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134EE5" w14:textId="77777777" w:rsidR="00A368B6" w:rsidRPr="00847B63" w:rsidRDefault="0071437A">
      <w:pPr>
        <w:jc w:val="center"/>
        <w:rPr>
          <w:rFonts w:eastAsia="Calibri"/>
          <w:szCs w:val="24"/>
        </w:rPr>
      </w:pPr>
      <w:r w:rsidRPr="00847B63">
        <w:rPr>
          <w:rFonts w:ascii="Calibri" w:eastAsia="Calibri" w:hAnsi="Calibri"/>
          <w:noProof/>
          <w:sz w:val="22"/>
          <w:szCs w:val="22"/>
          <w:lang w:eastAsia="lt-LT"/>
        </w:rPr>
        <w:drawing>
          <wp:inline distT="0" distB="0" distL="0" distR="0" wp14:anchorId="0E2E8334" wp14:editId="296C1166">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5C67AD1" w14:textId="77777777" w:rsidR="00A368B6" w:rsidRPr="00847B63" w:rsidRDefault="00A368B6">
      <w:pPr>
        <w:jc w:val="center"/>
        <w:rPr>
          <w:rFonts w:eastAsia="Calibri"/>
          <w:szCs w:val="24"/>
        </w:rPr>
      </w:pPr>
    </w:p>
    <w:p w14:paraId="2A624C50" w14:textId="77777777" w:rsidR="00A368B6" w:rsidRPr="00847B63" w:rsidRDefault="0071437A">
      <w:pPr>
        <w:jc w:val="center"/>
        <w:rPr>
          <w:rFonts w:eastAsia="Calibri"/>
          <w:b/>
          <w:sz w:val="28"/>
          <w:szCs w:val="28"/>
        </w:rPr>
      </w:pPr>
      <w:r w:rsidRPr="00847B63">
        <w:rPr>
          <w:rFonts w:eastAsia="Calibri"/>
          <w:b/>
          <w:sz w:val="28"/>
          <w:szCs w:val="28"/>
        </w:rPr>
        <w:t>PANEVĖŽIO MIESTO SAVIVALDYBĖS TARYBA</w:t>
      </w:r>
    </w:p>
    <w:p w14:paraId="18166F3C" w14:textId="77777777" w:rsidR="00A368B6" w:rsidRPr="00847B63" w:rsidRDefault="00A368B6">
      <w:pPr>
        <w:jc w:val="center"/>
        <w:rPr>
          <w:rFonts w:eastAsia="Calibri"/>
          <w:szCs w:val="28"/>
        </w:rPr>
      </w:pPr>
    </w:p>
    <w:p w14:paraId="2FB5FFEE" w14:textId="77777777" w:rsidR="00A368B6" w:rsidRPr="00847B63" w:rsidRDefault="0071437A">
      <w:pPr>
        <w:jc w:val="center"/>
        <w:rPr>
          <w:b/>
          <w:bCs/>
          <w:szCs w:val="24"/>
        </w:rPr>
      </w:pPr>
      <w:r w:rsidRPr="00847B63">
        <w:rPr>
          <w:b/>
          <w:szCs w:val="24"/>
        </w:rPr>
        <w:t>SPRENDIMAS</w:t>
      </w:r>
    </w:p>
    <w:p w14:paraId="74280A99" w14:textId="15978158" w:rsidR="003B1FA8" w:rsidRPr="00847B63" w:rsidRDefault="0071437A" w:rsidP="00AD4813">
      <w:pPr>
        <w:jc w:val="center"/>
        <w:rPr>
          <w:b/>
          <w:bCs/>
          <w:szCs w:val="24"/>
        </w:rPr>
      </w:pPr>
      <w:bookmarkStart w:id="0" w:name="_Hlk168666461"/>
      <w:r w:rsidRPr="00847B63">
        <w:rPr>
          <w:b/>
          <w:bCs/>
          <w:szCs w:val="24"/>
        </w:rPr>
        <w:t xml:space="preserve">DĖL </w:t>
      </w:r>
      <w:r w:rsidR="00591D9E" w:rsidRPr="00847B63">
        <w:rPr>
          <w:b/>
          <w:bCs/>
          <w:szCs w:val="24"/>
        </w:rPr>
        <w:t xml:space="preserve">SAVIVALDYBĖS </w:t>
      </w:r>
      <w:r w:rsidR="00912642" w:rsidRPr="00847B63">
        <w:rPr>
          <w:b/>
          <w:bCs/>
          <w:szCs w:val="24"/>
        </w:rPr>
        <w:t>TARYBOS 20</w:t>
      </w:r>
      <w:r w:rsidR="00A031A5" w:rsidRPr="00847B63">
        <w:rPr>
          <w:b/>
          <w:bCs/>
          <w:szCs w:val="24"/>
        </w:rPr>
        <w:t>24</w:t>
      </w:r>
      <w:r w:rsidR="00912642" w:rsidRPr="00847B63">
        <w:rPr>
          <w:b/>
          <w:bCs/>
          <w:szCs w:val="24"/>
        </w:rPr>
        <w:t xml:space="preserve"> M. </w:t>
      </w:r>
      <w:r w:rsidR="00A031A5" w:rsidRPr="00847B63">
        <w:rPr>
          <w:b/>
          <w:bCs/>
          <w:szCs w:val="24"/>
        </w:rPr>
        <w:t>GEGUŽĖS</w:t>
      </w:r>
      <w:r w:rsidR="00912642" w:rsidRPr="00847B63">
        <w:rPr>
          <w:b/>
          <w:bCs/>
          <w:szCs w:val="24"/>
        </w:rPr>
        <w:t xml:space="preserve"> </w:t>
      </w:r>
      <w:r w:rsidR="00AD4813" w:rsidRPr="00847B63">
        <w:rPr>
          <w:b/>
          <w:bCs/>
          <w:szCs w:val="24"/>
        </w:rPr>
        <w:t>30</w:t>
      </w:r>
      <w:r w:rsidR="00912642" w:rsidRPr="00847B63">
        <w:rPr>
          <w:b/>
          <w:bCs/>
          <w:szCs w:val="24"/>
        </w:rPr>
        <w:t xml:space="preserve"> D. SPRENDIMO NR. 1-</w:t>
      </w:r>
      <w:r w:rsidR="00AD4813" w:rsidRPr="00847B63">
        <w:rPr>
          <w:b/>
          <w:bCs/>
          <w:szCs w:val="24"/>
        </w:rPr>
        <w:t>197</w:t>
      </w:r>
      <w:r w:rsidR="00912642" w:rsidRPr="00847B63">
        <w:rPr>
          <w:b/>
          <w:bCs/>
          <w:szCs w:val="24"/>
        </w:rPr>
        <w:t xml:space="preserve"> „</w:t>
      </w:r>
      <w:r w:rsidR="003D4B76" w:rsidRPr="00847B63">
        <w:rPr>
          <w:b/>
          <w:bCs/>
          <w:szCs w:val="24"/>
        </w:rPr>
        <w:t>DĖL</w:t>
      </w:r>
      <w:r w:rsidR="00AD4813" w:rsidRPr="00847B63">
        <w:rPr>
          <w:b/>
          <w:bCs/>
          <w:szCs w:val="24"/>
        </w:rPr>
        <w:t xml:space="preserve"> PANEVĖŽIO MIESTO SAVIVALDYBĖS ŠEIMOS TARYBOS SUDARYMO</w:t>
      </w:r>
      <w:r w:rsidR="00523FFF" w:rsidRPr="00847B63">
        <w:rPr>
          <w:b/>
          <w:bCs/>
          <w:color w:val="000000" w:themeColor="text1"/>
          <w:szCs w:val="24"/>
        </w:rPr>
        <w:t xml:space="preserve">“ </w:t>
      </w:r>
      <w:bookmarkEnd w:id="0"/>
      <w:r w:rsidR="00543717" w:rsidRPr="00847B63">
        <w:rPr>
          <w:b/>
          <w:bCs/>
          <w:color w:val="000000" w:themeColor="text1"/>
          <w:szCs w:val="24"/>
        </w:rPr>
        <w:t>PAKEITIMO</w:t>
      </w:r>
    </w:p>
    <w:p w14:paraId="3F2B982D" w14:textId="77777777" w:rsidR="00265358" w:rsidRPr="00847B63" w:rsidRDefault="00265358" w:rsidP="003B1FA8">
      <w:pPr>
        <w:jc w:val="center"/>
        <w:rPr>
          <w:b/>
          <w:bCs/>
          <w:szCs w:val="24"/>
        </w:rPr>
      </w:pPr>
    </w:p>
    <w:p w14:paraId="18B7EA56" w14:textId="77777777" w:rsidR="006A3275" w:rsidRPr="00A562AA" w:rsidRDefault="006A3275" w:rsidP="006A3275">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2025 m. gegužės 8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TSP-200</w:t>
      </w:r>
      <w:r>
        <w:fldChar w:fldCharType="end"/>
      </w:r>
      <w:bookmarkEnd w:id="2"/>
    </w:p>
    <w:p w14:paraId="0AF80A52" w14:textId="77777777" w:rsidR="00A368B6" w:rsidRPr="00847B63" w:rsidRDefault="0071437A">
      <w:pPr>
        <w:jc w:val="center"/>
        <w:rPr>
          <w:szCs w:val="24"/>
        </w:rPr>
      </w:pPr>
      <w:r w:rsidRPr="00847B63">
        <w:rPr>
          <w:szCs w:val="24"/>
        </w:rPr>
        <w:t>Panevėžys</w:t>
      </w:r>
    </w:p>
    <w:p w14:paraId="68B09320" w14:textId="77777777" w:rsidR="00A368B6" w:rsidRPr="00847B63" w:rsidRDefault="00A368B6">
      <w:pPr>
        <w:jc w:val="center"/>
        <w:rPr>
          <w:color w:val="000000"/>
          <w:szCs w:val="24"/>
        </w:rPr>
      </w:pPr>
    </w:p>
    <w:p w14:paraId="4D43CAFA" w14:textId="71623FC0" w:rsidR="00A368B6" w:rsidRPr="00847B63" w:rsidRDefault="0071437A" w:rsidP="00865D77">
      <w:pPr>
        <w:spacing w:line="360" w:lineRule="auto"/>
        <w:ind w:firstLine="851"/>
        <w:jc w:val="both"/>
        <w:rPr>
          <w:color w:val="000000" w:themeColor="text1"/>
          <w:szCs w:val="24"/>
          <w:lang w:eastAsia="lt-LT"/>
        </w:rPr>
      </w:pPr>
      <w:bookmarkStart w:id="3" w:name="_Hlk169257601"/>
      <w:r w:rsidRPr="00847B63">
        <w:rPr>
          <w:color w:val="000000"/>
          <w:szCs w:val="24"/>
          <w:lang w:eastAsia="lt-LT"/>
        </w:rPr>
        <w:t xml:space="preserve">Vadovaudamasi Lietuvos Respublikos vietos savivaldos įstatymo </w:t>
      </w:r>
      <w:r w:rsidR="0001235E" w:rsidRPr="00847B63">
        <w:rPr>
          <w:color w:val="000000"/>
          <w:szCs w:val="24"/>
          <w:lang w:eastAsia="lt-LT"/>
        </w:rPr>
        <w:t xml:space="preserve">15 </w:t>
      </w:r>
      <w:r w:rsidRPr="00847B63">
        <w:rPr>
          <w:color w:val="000000"/>
          <w:szCs w:val="24"/>
          <w:lang w:eastAsia="lt-LT"/>
        </w:rPr>
        <w:t xml:space="preserve">straipsnio </w:t>
      </w:r>
      <w:r w:rsidR="009C5031" w:rsidRPr="00847B63">
        <w:rPr>
          <w:color w:val="000000" w:themeColor="text1"/>
          <w:szCs w:val="24"/>
          <w:lang w:eastAsia="lt-LT"/>
        </w:rPr>
        <w:t>4</w:t>
      </w:r>
      <w:r w:rsidR="0001235E" w:rsidRPr="00847B63">
        <w:rPr>
          <w:color w:val="000000" w:themeColor="text1"/>
          <w:szCs w:val="24"/>
          <w:lang w:eastAsia="lt-LT"/>
        </w:rPr>
        <w:t xml:space="preserve"> dalimi</w:t>
      </w:r>
      <w:r w:rsidRPr="00847B63">
        <w:rPr>
          <w:color w:val="000000"/>
          <w:szCs w:val="24"/>
          <w:lang w:eastAsia="lt-LT"/>
        </w:rPr>
        <w:t xml:space="preserve">, 16 straipsnio </w:t>
      </w:r>
      <w:r w:rsidR="009C5031" w:rsidRPr="00847B63">
        <w:rPr>
          <w:color w:val="000000" w:themeColor="text1"/>
          <w:szCs w:val="24"/>
          <w:lang w:eastAsia="lt-LT"/>
        </w:rPr>
        <w:t>1</w:t>
      </w:r>
      <w:r w:rsidRPr="00847B63">
        <w:rPr>
          <w:color w:val="000000"/>
          <w:szCs w:val="24"/>
          <w:lang w:eastAsia="lt-LT"/>
        </w:rPr>
        <w:t xml:space="preserve"> dali</w:t>
      </w:r>
      <w:r w:rsidR="009C5031" w:rsidRPr="00847B63">
        <w:rPr>
          <w:color w:val="000000"/>
          <w:szCs w:val="24"/>
          <w:lang w:eastAsia="lt-LT"/>
        </w:rPr>
        <w:t>mi</w:t>
      </w:r>
      <w:r w:rsidR="00A12393" w:rsidRPr="00847B63">
        <w:rPr>
          <w:color w:val="000000"/>
          <w:szCs w:val="24"/>
          <w:lang w:eastAsia="lt-LT"/>
        </w:rPr>
        <w:t>,</w:t>
      </w:r>
      <w:r w:rsidRPr="00847B63">
        <w:rPr>
          <w:color w:val="000000"/>
          <w:szCs w:val="24"/>
          <w:lang w:eastAsia="lt-LT"/>
        </w:rPr>
        <w:t xml:space="preserve"> </w:t>
      </w:r>
      <w:r w:rsidR="00004178" w:rsidRPr="00847B63">
        <w:rPr>
          <w:color w:val="000000" w:themeColor="text1"/>
          <w:szCs w:val="24"/>
          <w:lang w:eastAsia="lt-LT"/>
        </w:rPr>
        <w:t>L</w:t>
      </w:r>
      <w:r w:rsidR="00643CCA" w:rsidRPr="00847B63">
        <w:rPr>
          <w:color w:val="000000" w:themeColor="text1"/>
          <w:szCs w:val="24"/>
          <w:lang w:eastAsia="lt-LT"/>
        </w:rPr>
        <w:t xml:space="preserve">ietuvos </w:t>
      </w:r>
      <w:r w:rsidR="00004178" w:rsidRPr="00847B63">
        <w:rPr>
          <w:color w:val="000000" w:themeColor="text1"/>
          <w:szCs w:val="24"/>
          <w:lang w:eastAsia="lt-LT"/>
        </w:rPr>
        <w:t>R</w:t>
      </w:r>
      <w:r w:rsidR="00643CCA" w:rsidRPr="00847B63">
        <w:rPr>
          <w:color w:val="000000" w:themeColor="text1"/>
          <w:szCs w:val="24"/>
          <w:lang w:eastAsia="lt-LT"/>
        </w:rPr>
        <w:t xml:space="preserve">espublikos </w:t>
      </w:r>
      <w:r w:rsidR="00FA4672" w:rsidRPr="00847B63">
        <w:rPr>
          <w:color w:val="000000" w:themeColor="text1"/>
          <w:szCs w:val="24"/>
          <w:lang w:eastAsia="lt-LT"/>
        </w:rPr>
        <w:t>šeimos stiprinimo įstatymo 14 straipsnio 1 dalies 3 punktu</w:t>
      </w:r>
      <w:r w:rsidR="008E2BBB" w:rsidRPr="00847B63">
        <w:rPr>
          <w:color w:val="000000" w:themeColor="text1"/>
          <w:szCs w:val="24"/>
          <w:lang w:eastAsia="lt-LT"/>
        </w:rPr>
        <w:t xml:space="preserve">, 15 straipsnio 1 dalimi, </w:t>
      </w:r>
      <w:r w:rsidR="00847B63" w:rsidRPr="00847B63">
        <w:rPr>
          <w:color w:val="000000" w:themeColor="text1"/>
          <w:szCs w:val="24"/>
          <w:lang w:eastAsia="lt-LT"/>
        </w:rPr>
        <w:t xml:space="preserve">Lietuvos </w:t>
      </w:r>
      <w:r w:rsidR="008E2BBB" w:rsidRPr="00847B63">
        <w:rPr>
          <w:color w:val="000000" w:themeColor="text1"/>
          <w:szCs w:val="24"/>
          <w:lang w:eastAsia="lt-LT"/>
        </w:rPr>
        <w:t xml:space="preserve">Respublikos </w:t>
      </w:r>
      <w:r w:rsidR="00847B63" w:rsidRPr="00847B63">
        <w:rPr>
          <w:color w:val="000000" w:themeColor="text1"/>
          <w:szCs w:val="24"/>
          <w:lang w:eastAsia="lt-LT"/>
        </w:rPr>
        <w:t xml:space="preserve">socialinės </w:t>
      </w:r>
      <w:r w:rsidR="008E2BBB" w:rsidRPr="00847B63">
        <w:rPr>
          <w:color w:val="000000" w:themeColor="text1"/>
          <w:szCs w:val="24"/>
          <w:lang w:eastAsia="lt-LT"/>
        </w:rPr>
        <w:t xml:space="preserve">apsaugos ir darbo ministro 2012 m. lapkričio 2 d. įsakymo </w:t>
      </w:r>
      <w:r w:rsidR="00157652" w:rsidRPr="00847B63">
        <w:rPr>
          <w:color w:val="000000" w:themeColor="text1"/>
          <w:szCs w:val="24"/>
          <w:lang w:eastAsia="lt-LT"/>
        </w:rPr>
        <w:t xml:space="preserve">Nr. A1-480 </w:t>
      </w:r>
      <w:r w:rsidR="00847B63">
        <w:rPr>
          <w:color w:val="000000" w:themeColor="text1"/>
          <w:szCs w:val="24"/>
          <w:lang w:eastAsia="lt-LT"/>
        </w:rPr>
        <w:t>„</w:t>
      </w:r>
      <w:r w:rsidR="00157652" w:rsidRPr="00847B63">
        <w:rPr>
          <w:color w:val="000000" w:themeColor="text1"/>
          <w:szCs w:val="24"/>
          <w:lang w:eastAsia="lt-LT"/>
        </w:rPr>
        <w:t xml:space="preserve">Dėl Šeimos tarybos pavyzdinių </w:t>
      </w:r>
      <w:r w:rsidR="00847B63" w:rsidRPr="00847B63">
        <w:rPr>
          <w:color w:val="000000" w:themeColor="text1"/>
          <w:szCs w:val="24"/>
          <w:lang w:eastAsia="lt-LT"/>
        </w:rPr>
        <w:t>nuostatų</w:t>
      </w:r>
      <w:r w:rsidR="00157652" w:rsidRPr="00847B63">
        <w:rPr>
          <w:color w:val="000000" w:themeColor="text1"/>
          <w:szCs w:val="24"/>
          <w:lang w:eastAsia="lt-LT"/>
        </w:rPr>
        <w:t xml:space="preserve"> patvirtinimo</w:t>
      </w:r>
      <w:r w:rsidR="00847B63">
        <w:rPr>
          <w:color w:val="000000" w:themeColor="text1"/>
          <w:szCs w:val="24"/>
          <w:lang w:eastAsia="lt-LT"/>
        </w:rPr>
        <w:t>“</w:t>
      </w:r>
      <w:r w:rsidR="00157652" w:rsidRPr="00847B63">
        <w:rPr>
          <w:color w:val="000000" w:themeColor="text1"/>
          <w:szCs w:val="24"/>
          <w:lang w:eastAsia="lt-LT"/>
        </w:rPr>
        <w:t xml:space="preserve"> 2 punktu ir Panevėžio miesto savivaldybės šeimos tarybos nuostatų, patvirtintų Panevėžio miesto savivaldybės tarybos 2024 m. kovo 28 d. sprendimu Nr. 1-104 </w:t>
      </w:r>
      <w:r w:rsidR="00847B63">
        <w:rPr>
          <w:color w:val="000000" w:themeColor="text1"/>
          <w:szCs w:val="24"/>
          <w:lang w:eastAsia="lt-LT"/>
        </w:rPr>
        <w:t>„</w:t>
      </w:r>
      <w:r w:rsidR="00157652" w:rsidRPr="00847B63">
        <w:rPr>
          <w:color w:val="000000" w:themeColor="text1"/>
          <w:szCs w:val="24"/>
          <w:lang w:eastAsia="lt-LT"/>
        </w:rPr>
        <w:t xml:space="preserve">Dėl Panevėžio miesto savivaldybės </w:t>
      </w:r>
      <w:r w:rsidR="00D80B76" w:rsidRPr="00847B63">
        <w:rPr>
          <w:color w:val="000000" w:themeColor="text1"/>
          <w:szCs w:val="24"/>
          <w:lang w:eastAsia="lt-LT"/>
        </w:rPr>
        <w:t>šeimos tarybos nuostatų patvirtinimo</w:t>
      </w:r>
      <w:r w:rsidR="00847B63">
        <w:rPr>
          <w:color w:val="000000" w:themeColor="text1"/>
          <w:szCs w:val="24"/>
          <w:lang w:eastAsia="lt-LT"/>
        </w:rPr>
        <w:t>“,</w:t>
      </w:r>
      <w:r w:rsidR="00865D77" w:rsidRPr="00847B63">
        <w:rPr>
          <w:color w:val="000000" w:themeColor="text1"/>
          <w:szCs w:val="24"/>
          <w:lang w:eastAsia="lt-LT"/>
        </w:rPr>
        <w:t xml:space="preserve"> 9</w:t>
      </w:r>
      <w:r w:rsidR="003E3924">
        <w:rPr>
          <w:color w:val="000000" w:themeColor="text1"/>
          <w:szCs w:val="24"/>
          <w:lang w:eastAsia="lt-LT"/>
        </w:rPr>
        <w:t xml:space="preserve">.1 </w:t>
      </w:r>
      <w:r w:rsidR="00120B98" w:rsidRPr="00847B63">
        <w:rPr>
          <w:color w:val="000000" w:themeColor="text1"/>
          <w:szCs w:val="24"/>
          <w:lang w:eastAsia="lt-LT"/>
        </w:rPr>
        <w:t>ir 14.3 papunkči</w:t>
      </w:r>
      <w:bookmarkEnd w:id="3"/>
      <w:r w:rsidR="003E3924">
        <w:rPr>
          <w:color w:val="000000" w:themeColor="text1"/>
          <w:szCs w:val="24"/>
          <w:lang w:eastAsia="lt-LT"/>
        </w:rPr>
        <w:t>ais</w:t>
      </w:r>
      <w:r w:rsidR="006A3275">
        <w:rPr>
          <w:color w:val="000000" w:themeColor="text1"/>
          <w:szCs w:val="24"/>
          <w:lang w:eastAsia="lt-LT"/>
        </w:rPr>
        <w:t>,</w:t>
      </w:r>
      <w:r w:rsidR="00CA48FC" w:rsidRPr="00847B63">
        <w:rPr>
          <w:color w:val="000000" w:themeColor="text1"/>
          <w:szCs w:val="24"/>
          <w:lang w:eastAsia="lt-LT"/>
        </w:rPr>
        <w:t xml:space="preserve"> </w:t>
      </w:r>
      <w:r w:rsidRPr="00847B63">
        <w:rPr>
          <w:color w:val="000000"/>
          <w:szCs w:val="24"/>
          <w:lang w:eastAsia="lt-LT"/>
        </w:rPr>
        <w:t xml:space="preserve">Panevėžio miesto savivaldybės taryba </w:t>
      </w:r>
      <w:r w:rsidR="006A3275">
        <w:rPr>
          <w:color w:val="000000"/>
          <w:szCs w:val="24"/>
          <w:lang w:eastAsia="lt-LT"/>
        </w:rPr>
        <w:br/>
      </w:r>
      <w:r w:rsidRPr="00847B63">
        <w:rPr>
          <w:color w:val="000000"/>
          <w:szCs w:val="24"/>
          <w:lang w:eastAsia="lt-LT"/>
        </w:rPr>
        <w:t>n u s p r e n d ž i a:</w:t>
      </w:r>
    </w:p>
    <w:p w14:paraId="6152676F" w14:textId="40CEDE3F" w:rsidR="00BD6D03" w:rsidRPr="00847B63" w:rsidRDefault="0071437A" w:rsidP="00B02337">
      <w:pPr>
        <w:spacing w:line="360" w:lineRule="auto"/>
        <w:ind w:firstLine="851"/>
        <w:jc w:val="both"/>
        <w:rPr>
          <w:szCs w:val="24"/>
        </w:rPr>
      </w:pPr>
      <w:r w:rsidRPr="00847B63">
        <w:rPr>
          <w:szCs w:val="24"/>
        </w:rPr>
        <w:t>1.</w:t>
      </w:r>
      <w:r w:rsidRPr="00847B63">
        <w:rPr>
          <w:szCs w:val="24"/>
        </w:rPr>
        <w:tab/>
      </w:r>
      <w:r w:rsidR="00496084" w:rsidRPr="00847B63">
        <w:rPr>
          <w:szCs w:val="24"/>
        </w:rPr>
        <w:t xml:space="preserve">Pakeisti </w:t>
      </w:r>
      <w:r w:rsidR="003D4B76" w:rsidRPr="00847B63">
        <w:rPr>
          <w:color w:val="000000"/>
          <w:szCs w:val="24"/>
          <w:lang w:eastAsia="lt-LT"/>
        </w:rPr>
        <w:t xml:space="preserve">Panevėžio miesto savivaldybės </w:t>
      </w:r>
      <w:r w:rsidR="003D4B76" w:rsidRPr="00847B63">
        <w:rPr>
          <w:szCs w:val="24"/>
        </w:rPr>
        <w:t xml:space="preserve">tarybos </w:t>
      </w:r>
      <w:r w:rsidR="00303D3C" w:rsidRPr="00847B63">
        <w:rPr>
          <w:szCs w:val="24"/>
        </w:rPr>
        <w:t>20</w:t>
      </w:r>
      <w:r w:rsidR="00E3554F" w:rsidRPr="00847B63">
        <w:rPr>
          <w:szCs w:val="24"/>
        </w:rPr>
        <w:t xml:space="preserve">24 </w:t>
      </w:r>
      <w:r w:rsidR="00303D3C" w:rsidRPr="00847B63">
        <w:rPr>
          <w:szCs w:val="24"/>
        </w:rPr>
        <w:t xml:space="preserve">m. </w:t>
      </w:r>
      <w:r w:rsidR="004C37AB">
        <w:rPr>
          <w:szCs w:val="24"/>
        </w:rPr>
        <w:t>gegužės</w:t>
      </w:r>
      <w:r w:rsidR="00303D3C" w:rsidRPr="00847B63">
        <w:rPr>
          <w:szCs w:val="24"/>
        </w:rPr>
        <w:t xml:space="preserve"> </w:t>
      </w:r>
      <w:r w:rsidR="00F25DE2" w:rsidRPr="00847B63">
        <w:rPr>
          <w:szCs w:val="24"/>
        </w:rPr>
        <w:t>30</w:t>
      </w:r>
      <w:r w:rsidR="00303D3C" w:rsidRPr="00847B63">
        <w:rPr>
          <w:szCs w:val="24"/>
        </w:rPr>
        <w:t xml:space="preserve"> d. </w:t>
      </w:r>
      <w:r w:rsidR="00912642" w:rsidRPr="00847B63">
        <w:rPr>
          <w:szCs w:val="24"/>
        </w:rPr>
        <w:t>sprendim</w:t>
      </w:r>
      <w:r w:rsidR="009F093F" w:rsidRPr="00847B63">
        <w:rPr>
          <w:szCs w:val="24"/>
        </w:rPr>
        <w:t>o</w:t>
      </w:r>
      <w:r w:rsidR="00912642" w:rsidRPr="00847B63">
        <w:rPr>
          <w:szCs w:val="24"/>
        </w:rPr>
        <w:t xml:space="preserve"> </w:t>
      </w:r>
      <w:r w:rsidR="003D4B76" w:rsidRPr="00847B63">
        <w:rPr>
          <w:szCs w:val="24"/>
        </w:rPr>
        <w:br/>
      </w:r>
      <w:r w:rsidR="00E61DBD" w:rsidRPr="00847B63">
        <w:rPr>
          <w:szCs w:val="24"/>
        </w:rPr>
        <w:t>N</w:t>
      </w:r>
      <w:r w:rsidR="00912642" w:rsidRPr="00847B63">
        <w:rPr>
          <w:szCs w:val="24"/>
        </w:rPr>
        <w:t>r.</w:t>
      </w:r>
      <w:r w:rsidR="003D4B76" w:rsidRPr="00847B63">
        <w:rPr>
          <w:szCs w:val="24"/>
        </w:rPr>
        <w:t> </w:t>
      </w:r>
      <w:r w:rsidR="00912642" w:rsidRPr="00847B63">
        <w:rPr>
          <w:szCs w:val="24"/>
        </w:rPr>
        <w:t>1-</w:t>
      </w:r>
      <w:r w:rsidR="009F093F" w:rsidRPr="00847B63">
        <w:rPr>
          <w:szCs w:val="24"/>
        </w:rPr>
        <w:t>197</w:t>
      </w:r>
      <w:r w:rsidR="00E61DBD" w:rsidRPr="00847B63">
        <w:rPr>
          <w:szCs w:val="24"/>
        </w:rPr>
        <w:t xml:space="preserve"> „D</w:t>
      </w:r>
      <w:r w:rsidR="00496084" w:rsidRPr="00847B63">
        <w:rPr>
          <w:szCs w:val="24"/>
        </w:rPr>
        <w:t>ėl</w:t>
      </w:r>
      <w:r w:rsidR="009F093F" w:rsidRPr="00847B63">
        <w:rPr>
          <w:color w:val="000000" w:themeColor="text1"/>
          <w:szCs w:val="24"/>
          <w:lang w:eastAsia="lt-LT"/>
        </w:rPr>
        <w:t xml:space="preserve"> </w:t>
      </w:r>
      <w:r w:rsidR="009F093F" w:rsidRPr="00847B63">
        <w:rPr>
          <w:szCs w:val="24"/>
        </w:rPr>
        <w:t xml:space="preserve">Panevėžio miesto savivaldybės šeimos tarybos </w:t>
      </w:r>
      <w:r w:rsidR="0061493B">
        <w:rPr>
          <w:szCs w:val="24"/>
        </w:rPr>
        <w:t>sudarymo</w:t>
      </w:r>
      <w:r w:rsidR="00847B63">
        <w:rPr>
          <w:szCs w:val="24"/>
        </w:rPr>
        <w:t>“</w:t>
      </w:r>
      <w:r w:rsidR="0034549C" w:rsidRPr="00847B63">
        <w:rPr>
          <w:szCs w:val="24"/>
        </w:rPr>
        <w:t xml:space="preserve"> 1 punkt</w:t>
      </w:r>
      <w:r w:rsidR="006A3275">
        <w:rPr>
          <w:szCs w:val="24"/>
        </w:rPr>
        <w:t>o</w:t>
      </w:r>
      <w:r w:rsidR="00217A34">
        <w:rPr>
          <w:szCs w:val="24"/>
        </w:rPr>
        <w:t xml:space="preserve"> </w:t>
      </w:r>
      <w:r w:rsidR="009A54D0">
        <w:rPr>
          <w:szCs w:val="24"/>
        </w:rPr>
        <w:t xml:space="preserve">eilutę </w:t>
      </w:r>
      <w:r w:rsidR="00217A34">
        <w:rPr>
          <w:szCs w:val="24"/>
        </w:rPr>
        <w:t>„</w:t>
      </w:r>
      <w:bookmarkStart w:id="4" w:name="_Hlk194658805"/>
      <w:r w:rsidR="00D33D60">
        <w:rPr>
          <w:szCs w:val="24"/>
        </w:rPr>
        <w:t>Loreta Masiliūnienė</w:t>
      </w:r>
      <w:r w:rsidR="00C46343">
        <w:rPr>
          <w:szCs w:val="24"/>
        </w:rPr>
        <w:t xml:space="preserve"> </w:t>
      </w:r>
      <w:r w:rsidR="00005DB0">
        <w:rPr>
          <w:szCs w:val="24"/>
        </w:rPr>
        <w:t>–</w:t>
      </w:r>
      <w:r w:rsidR="00C46343">
        <w:rPr>
          <w:szCs w:val="24"/>
        </w:rPr>
        <w:t xml:space="preserve"> </w:t>
      </w:r>
      <w:bookmarkEnd w:id="4"/>
      <w:r w:rsidR="00D33D60">
        <w:rPr>
          <w:szCs w:val="24"/>
        </w:rPr>
        <w:t>Panevėžio miesto savivaldybės vicemerė</w:t>
      </w:r>
      <w:r w:rsidR="00005DB0">
        <w:rPr>
          <w:szCs w:val="24"/>
        </w:rPr>
        <w:t>;“</w:t>
      </w:r>
      <w:r w:rsidR="00217A34" w:rsidRPr="00217A34">
        <w:rPr>
          <w:szCs w:val="24"/>
        </w:rPr>
        <w:t xml:space="preserve"> </w:t>
      </w:r>
      <w:r w:rsidR="00E61DBD" w:rsidRPr="00847B63">
        <w:rPr>
          <w:szCs w:val="24"/>
        </w:rPr>
        <w:t xml:space="preserve">ir išdėstyti </w:t>
      </w:r>
      <w:r w:rsidR="00217A34">
        <w:rPr>
          <w:szCs w:val="24"/>
        </w:rPr>
        <w:t xml:space="preserve">ją </w:t>
      </w:r>
      <w:r w:rsidR="0034549C" w:rsidRPr="00847B63">
        <w:rPr>
          <w:szCs w:val="24"/>
        </w:rPr>
        <w:t>taip</w:t>
      </w:r>
      <w:r w:rsidR="00E61DBD" w:rsidRPr="00847B63">
        <w:rPr>
          <w:szCs w:val="24"/>
        </w:rPr>
        <w:t>:</w:t>
      </w:r>
    </w:p>
    <w:p w14:paraId="055FC4AA" w14:textId="7EA14BF9" w:rsidR="000D6929" w:rsidRDefault="000D6929" w:rsidP="00C93FE9">
      <w:pPr>
        <w:spacing w:line="360" w:lineRule="auto"/>
        <w:ind w:firstLine="851"/>
        <w:jc w:val="both"/>
        <w:rPr>
          <w:szCs w:val="24"/>
        </w:rPr>
      </w:pPr>
      <w:r w:rsidRPr="00847B63">
        <w:rPr>
          <w:szCs w:val="24"/>
        </w:rPr>
        <w:t>„</w:t>
      </w:r>
      <w:r w:rsidR="00D33D60">
        <w:rPr>
          <w:szCs w:val="24"/>
        </w:rPr>
        <w:t>Deividas Labanavičius</w:t>
      </w:r>
      <w:r w:rsidR="00C46343">
        <w:rPr>
          <w:szCs w:val="24"/>
        </w:rPr>
        <w:t xml:space="preserve"> </w:t>
      </w:r>
      <w:r w:rsidR="00C46343" w:rsidRPr="00C46343">
        <w:rPr>
          <w:szCs w:val="24"/>
        </w:rPr>
        <w:t>–</w:t>
      </w:r>
      <w:r w:rsidR="00C46343">
        <w:rPr>
          <w:szCs w:val="24"/>
        </w:rPr>
        <w:t xml:space="preserve"> </w:t>
      </w:r>
      <w:r w:rsidR="00D33D60">
        <w:rPr>
          <w:szCs w:val="24"/>
        </w:rPr>
        <w:t>Panevėžio miesto savivaldybės vicemeras</w:t>
      </w:r>
      <w:r w:rsidRPr="00847B63">
        <w:rPr>
          <w:szCs w:val="24"/>
        </w:rPr>
        <w:t>;“</w:t>
      </w:r>
      <w:r w:rsidR="006A3275">
        <w:rPr>
          <w:szCs w:val="24"/>
        </w:rPr>
        <w:t>.</w:t>
      </w:r>
    </w:p>
    <w:p w14:paraId="75F2EA33" w14:textId="68144321" w:rsidR="00B02337" w:rsidRDefault="00406881" w:rsidP="00B02337">
      <w:pPr>
        <w:spacing w:line="360" w:lineRule="auto"/>
        <w:ind w:firstLine="851"/>
        <w:jc w:val="both"/>
        <w:rPr>
          <w:color w:val="000000"/>
          <w:szCs w:val="24"/>
          <w:lang w:eastAsia="lt-LT"/>
        </w:rPr>
      </w:pPr>
      <w:r w:rsidRPr="00847B63">
        <w:rPr>
          <w:szCs w:val="24"/>
        </w:rPr>
        <w:t>2</w:t>
      </w:r>
      <w:r w:rsidR="00F71AA2" w:rsidRPr="00847B63">
        <w:rPr>
          <w:szCs w:val="24"/>
        </w:rPr>
        <w:t xml:space="preserve">. </w:t>
      </w:r>
      <w:r w:rsidR="00E8166B" w:rsidRPr="00847B63">
        <w:rPr>
          <w:szCs w:val="24"/>
        </w:rPr>
        <w:t>Nu</w:t>
      </w:r>
      <w:r w:rsidRPr="00847B63">
        <w:rPr>
          <w:szCs w:val="24"/>
        </w:rPr>
        <w:t>rodyti</w:t>
      </w:r>
      <w:r w:rsidR="00E8166B" w:rsidRPr="00847B63">
        <w:rPr>
          <w:szCs w:val="24"/>
        </w:rPr>
        <w:t>, kad šis sprendimas</w:t>
      </w:r>
      <w:r w:rsidR="00B02337" w:rsidRPr="00847B63">
        <w:rPr>
          <w:color w:val="000000"/>
          <w:szCs w:val="24"/>
          <w:lang w:eastAsia="lt-LT"/>
        </w:rPr>
        <w:t xml:space="preserve">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 Per vienerius metus gali būti skundžiamas dėl valstybės tarnautojų piktnaudžiavimo ir biurokratizmo Lietuvos Respublikos Seimo kontrolieriams (Gedimino pr. 56, 01110 Vilnius) Lietuvos Respublikos Seimo kontrolierių įstatymo nustatyta tvarka.</w:t>
      </w:r>
    </w:p>
    <w:p w14:paraId="21EF4792" w14:textId="77777777" w:rsidR="00847B63" w:rsidRPr="00847B63" w:rsidRDefault="00847B63" w:rsidP="00B02337">
      <w:pPr>
        <w:spacing w:line="360" w:lineRule="auto"/>
        <w:ind w:firstLine="851"/>
        <w:jc w:val="both"/>
        <w:rPr>
          <w:color w:val="000000"/>
          <w:szCs w:val="24"/>
          <w:lang w:eastAsia="lt-LT"/>
        </w:rPr>
      </w:pPr>
    </w:p>
    <w:p w14:paraId="726B1635" w14:textId="6CAD8E85" w:rsidR="007506D9" w:rsidRPr="00847B63" w:rsidRDefault="00B828DF" w:rsidP="007506D9">
      <w:pPr>
        <w:jc w:val="both"/>
        <w:rPr>
          <w:szCs w:val="24"/>
        </w:rPr>
      </w:pPr>
      <w:r>
        <w:rPr>
          <w:szCs w:val="24"/>
        </w:rPr>
        <w:t>Savivaldybės merė</w:t>
      </w:r>
      <w:r w:rsidR="007506D9" w:rsidRPr="00847B63">
        <w:rPr>
          <w:szCs w:val="24"/>
        </w:rPr>
        <w:t xml:space="preserve">                                </w:t>
      </w:r>
      <w:r>
        <w:rPr>
          <w:szCs w:val="24"/>
        </w:rPr>
        <w:t xml:space="preserve">                                                           </w:t>
      </w:r>
      <w:r w:rsidR="007506D9" w:rsidRPr="00847B63">
        <w:rPr>
          <w:szCs w:val="24"/>
        </w:rPr>
        <w:t xml:space="preserve"> </w:t>
      </w:r>
      <w:r>
        <w:rPr>
          <w:szCs w:val="24"/>
        </w:rPr>
        <w:t>Loreta Masiliūnienė</w:t>
      </w:r>
    </w:p>
    <w:sectPr w:rsidR="007506D9" w:rsidRPr="00847B63" w:rsidSect="009A54D0">
      <w:headerReference w:type="even" r:id="rId7"/>
      <w:headerReference w:type="default" r:id="rId8"/>
      <w:footerReference w:type="even" r:id="rId9"/>
      <w:footerReference w:type="default" r:id="rId10"/>
      <w:headerReference w:type="first" r:id="rId11"/>
      <w:footerReference w:type="first" r:id="rId12"/>
      <w:pgSz w:w="11906" w:h="16838" w:code="9"/>
      <w:pgMar w:top="709" w:right="567" w:bottom="993"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F369FD" w14:textId="77777777" w:rsidR="00575315" w:rsidRDefault="00575315">
      <w:pPr>
        <w:rPr>
          <w:szCs w:val="24"/>
          <w:lang w:val="en-US"/>
        </w:rPr>
      </w:pPr>
      <w:r>
        <w:rPr>
          <w:szCs w:val="24"/>
          <w:lang w:val="en-US"/>
        </w:rPr>
        <w:separator/>
      </w:r>
    </w:p>
  </w:endnote>
  <w:endnote w:type="continuationSeparator" w:id="0">
    <w:p w14:paraId="68ABBE3F" w14:textId="77777777" w:rsidR="00575315" w:rsidRDefault="00575315">
      <w:pPr>
        <w:rPr>
          <w:szCs w:val="24"/>
          <w:lang w:val="en-US"/>
        </w:rPr>
      </w:pPr>
      <w:r>
        <w:rPr>
          <w:szCs w:val="24"/>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4124E7" w14:textId="77777777" w:rsidR="00A368B6" w:rsidRDefault="0071437A">
    <w:pPr>
      <w:framePr w:wrap="auto" w:vAnchor="text" w:hAnchor="margin" w:xAlign="right" w:y="1"/>
      <w:tabs>
        <w:tab w:val="center" w:pos="4986"/>
        <w:tab w:val="right" w:pos="9972"/>
      </w:tabs>
      <w:rPr>
        <w:szCs w:val="24"/>
        <w:lang w:val="en-US"/>
      </w:rPr>
    </w:pPr>
    <w:r>
      <w:rPr>
        <w:szCs w:val="24"/>
        <w:lang w:val="en-US"/>
      </w:rPr>
      <w:fldChar w:fldCharType="begin"/>
    </w:r>
    <w:r>
      <w:rPr>
        <w:szCs w:val="24"/>
        <w:lang w:val="en-US"/>
      </w:rPr>
      <w:instrText xml:space="preserve">PAGE  </w:instrText>
    </w:r>
    <w:r>
      <w:rPr>
        <w:szCs w:val="24"/>
        <w:lang w:val="en-US"/>
      </w:rPr>
      <w:fldChar w:fldCharType="end"/>
    </w:r>
  </w:p>
  <w:p w14:paraId="7E316CF5" w14:textId="77777777" w:rsidR="00A368B6" w:rsidRDefault="00A368B6">
    <w:pPr>
      <w:tabs>
        <w:tab w:val="center" w:pos="4986"/>
        <w:tab w:val="right" w:pos="9972"/>
      </w:tabs>
      <w:ind w:right="360"/>
      <w:rPr>
        <w:szCs w:val="24"/>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9B8136" w14:textId="77777777" w:rsidR="00A368B6" w:rsidRDefault="00A368B6">
    <w:pPr>
      <w:framePr w:wrap="auto" w:vAnchor="text" w:hAnchor="margin" w:xAlign="right" w:y="1"/>
      <w:tabs>
        <w:tab w:val="center" w:pos="4986"/>
        <w:tab w:val="right" w:pos="9972"/>
      </w:tabs>
      <w:rPr>
        <w:szCs w:val="24"/>
        <w:lang w:val="en-US"/>
      </w:rPr>
    </w:pPr>
  </w:p>
  <w:p w14:paraId="7FB8A2EB" w14:textId="77777777" w:rsidR="00A368B6" w:rsidRDefault="00A368B6">
    <w:pPr>
      <w:tabs>
        <w:tab w:val="center" w:pos="4986"/>
        <w:tab w:val="right" w:pos="9972"/>
      </w:tabs>
      <w:ind w:right="360"/>
      <w:rPr>
        <w:szCs w:val="24"/>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38FB9" w14:textId="77777777" w:rsidR="00A368B6" w:rsidRDefault="00A368B6">
    <w:pPr>
      <w:tabs>
        <w:tab w:val="center" w:pos="4986"/>
        <w:tab w:val="right" w:pos="9972"/>
      </w:tabs>
      <w:rPr>
        <w:szCs w:val="2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47B32C" w14:textId="77777777" w:rsidR="00575315" w:rsidRDefault="00575315">
      <w:pPr>
        <w:rPr>
          <w:szCs w:val="24"/>
          <w:lang w:val="en-US"/>
        </w:rPr>
      </w:pPr>
      <w:r>
        <w:rPr>
          <w:szCs w:val="24"/>
          <w:lang w:val="en-US"/>
        </w:rPr>
        <w:separator/>
      </w:r>
    </w:p>
  </w:footnote>
  <w:footnote w:type="continuationSeparator" w:id="0">
    <w:p w14:paraId="007B4A9A" w14:textId="77777777" w:rsidR="00575315" w:rsidRDefault="00575315">
      <w:pPr>
        <w:rPr>
          <w:szCs w:val="24"/>
          <w:lang w:val="en-US"/>
        </w:rPr>
      </w:pPr>
      <w:r>
        <w:rPr>
          <w:szCs w:val="24"/>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4015C" w14:textId="77777777" w:rsidR="00A368B6" w:rsidRDefault="00A368B6">
    <w:pPr>
      <w:tabs>
        <w:tab w:val="center" w:pos="4819"/>
        <w:tab w:val="right" w:pos="9638"/>
      </w:tabs>
      <w:rPr>
        <w:szCs w:val="24"/>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AF2171" w14:textId="77777777" w:rsidR="00A368B6" w:rsidRDefault="0071437A">
    <w:pPr>
      <w:tabs>
        <w:tab w:val="center" w:pos="4819"/>
        <w:tab w:val="right" w:pos="9638"/>
      </w:tabs>
      <w:jc w:val="center"/>
      <w:rPr>
        <w:szCs w:val="24"/>
        <w:lang w:val="en-US"/>
      </w:rPr>
    </w:pPr>
    <w:r>
      <w:rPr>
        <w:szCs w:val="24"/>
        <w:lang w:val="en-US"/>
      </w:rPr>
      <w:fldChar w:fldCharType="begin"/>
    </w:r>
    <w:r>
      <w:rPr>
        <w:szCs w:val="24"/>
        <w:lang w:val="en-US"/>
      </w:rPr>
      <w:instrText>PAGE   \* MERGEFORMAT</w:instrText>
    </w:r>
    <w:r>
      <w:rPr>
        <w:szCs w:val="24"/>
        <w:lang w:val="en-US"/>
      </w:rPr>
      <w:fldChar w:fldCharType="separate"/>
    </w:r>
    <w:r>
      <w:rPr>
        <w:szCs w:val="24"/>
      </w:rPr>
      <w:t>2</w:t>
    </w:r>
    <w:r>
      <w:rPr>
        <w:szCs w:val="24"/>
        <w:lang w:val="en-US"/>
      </w:rPr>
      <w:fldChar w:fldCharType="end"/>
    </w:r>
  </w:p>
  <w:p w14:paraId="47A2D912" w14:textId="77777777" w:rsidR="00A368B6" w:rsidRDefault="00A368B6">
    <w:pPr>
      <w:tabs>
        <w:tab w:val="center" w:pos="4819"/>
        <w:tab w:val="right" w:pos="9638"/>
      </w:tabs>
      <w:rPr>
        <w:szCs w:val="24"/>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7B557" w14:textId="77777777" w:rsidR="00A368B6" w:rsidRDefault="00A368B6">
    <w:pPr>
      <w:tabs>
        <w:tab w:val="center" w:pos="4819"/>
        <w:tab w:val="right" w:pos="9638"/>
      </w:tabs>
      <w:rPr>
        <w:szCs w:val="24"/>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64A"/>
    <w:rsid w:val="00004178"/>
    <w:rsid w:val="00005DB0"/>
    <w:rsid w:val="0001235E"/>
    <w:rsid w:val="000161B6"/>
    <w:rsid w:val="00032CF9"/>
    <w:rsid w:val="00043FF0"/>
    <w:rsid w:val="0005700E"/>
    <w:rsid w:val="0006192C"/>
    <w:rsid w:val="000855BE"/>
    <w:rsid w:val="0008700F"/>
    <w:rsid w:val="00095E0A"/>
    <w:rsid w:val="000A613E"/>
    <w:rsid w:val="000B1805"/>
    <w:rsid w:val="000D6929"/>
    <w:rsid w:val="000D6D4E"/>
    <w:rsid w:val="000F04B4"/>
    <w:rsid w:val="000F1E41"/>
    <w:rsid w:val="00106263"/>
    <w:rsid w:val="00120B98"/>
    <w:rsid w:val="00157652"/>
    <w:rsid w:val="00187E5B"/>
    <w:rsid w:val="001B3D2A"/>
    <w:rsid w:val="001D132C"/>
    <w:rsid w:val="001D785B"/>
    <w:rsid w:val="001E0403"/>
    <w:rsid w:val="001E5A67"/>
    <w:rsid w:val="002073EE"/>
    <w:rsid w:val="00217A34"/>
    <w:rsid w:val="00265358"/>
    <w:rsid w:val="002804D9"/>
    <w:rsid w:val="00283582"/>
    <w:rsid w:val="002B042C"/>
    <w:rsid w:val="002B33CC"/>
    <w:rsid w:val="003030A2"/>
    <w:rsid w:val="00303D3C"/>
    <w:rsid w:val="00323D27"/>
    <w:rsid w:val="00327DB8"/>
    <w:rsid w:val="00333B0B"/>
    <w:rsid w:val="0034549C"/>
    <w:rsid w:val="003516F4"/>
    <w:rsid w:val="0035317F"/>
    <w:rsid w:val="00390A42"/>
    <w:rsid w:val="0039237F"/>
    <w:rsid w:val="003B1FA8"/>
    <w:rsid w:val="003D360B"/>
    <w:rsid w:val="003D4B76"/>
    <w:rsid w:val="003D5DB5"/>
    <w:rsid w:val="003E286E"/>
    <w:rsid w:val="003E3924"/>
    <w:rsid w:val="003E701C"/>
    <w:rsid w:val="003F36D6"/>
    <w:rsid w:val="003F42ED"/>
    <w:rsid w:val="00406881"/>
    <w:rsid w:val="004141C2"/>
    <w:rsid w:val="004262F6"/>
    <w:rsid w:val="00427769"/>
    <w:rsid w:val="00455039"/>
    <w:rsid w:val="004711CA"/>
    <w:rsid w:val="00483F32"/>
    <w:rsid w:val="00496084"/>
    <w:rsid w:val="004B280D"/>
    <w:rsid w:val="004C0B49"/>
    <w:rsid w:val="004C37AB"/>
    <w:rsid w:val="004D2F9C"/>
    <w:rsid w:val="004D4536"/>
    <w:rsid w:val="0051082B"/>
    <w:rsid w:val="0051265E"/>
    <w:rsid w:val="005170CC"/>
    <w:rsid w:val="00523FFF"/>
    <w:rsid w:val="00525800"/>
    <w:rsid w:val="00527B43"/>
    <w:rsid w:val="00542842"/>
    <w:rsid w:val="00543717"/>
    <w:rsid w:val="00546324"/>
    <w:rsid w:val="005547DC"/>
    <w:rsid w:val="00566BD4"/>
    <w:rsid w:val="00575315"/>
    <w:rsid w:val="00591D9E"/>
    <w:rsid w:val="005C38DF"/>
    <w:rsid w:val="005C6E99"/>
    <w:rsid w:val="005E0227"/>
    <w:rsid w:val="005F0D54"/>
    <w:rsid w:val="005F5699"/>
    <w:rsid w:val="00613FD1"/>
    <w:rsid w:val="0061493B"/>
    <w:rsid w:val="00620A43"/>
    <w:rsid w:val="00625CD7"/>
    <w:rsid w:val="006266DE"/>
    <w:rsid w:val="00643CCA"/>
    <w:rsid w:val="006449FC"/>
    <w:rsid w:val="00647E2C"/>
    <w:rsid w:val="00657A06"/>
    <w:rsid w:val="00661F61"/>
    <w:rsid w:val="00677734"/>
    <w:rsid w:val="006A3275"/>
    <w:rsid w:val="006C3791"/>
    <w:rsid w:val="006C3FBD"/>
    <w:rsid w:val="00701BA9"/>
    <w:rsid w:val="00702EBC"/>
    <w:rsid w:val="00705D78"/>
    <w:rsid w:val="0071437A"/>
    <w:rsid w:val="00730D4D"/>
    <w:rsid w:val="00735516"/>
    <w:rsid w:val="007437AD"/>
    <w:rsid w:val="0074599F"/>
    <w:rsid w:val="007506D9"/>
    <w:rsid w:val="00765401"/>
    <w:rsid w:val="0077556A"/>
    <w:rsid w:val="0079353B"/>
    <w:rsid w:val="007C21A7"/>
    <w:rsid w:val="007F25A0"/>
    <w:rsid w:val="00830342"/>
    <w:rsid w:val="00831B34"/>
    <w:rsid w:val="00836347"/>
    <w:rsid w:val="0084599C"/>
    <w:rsid w:val="00847B63"/>
    <w:rsid w:val="00865D77"/>
    <w:rsid w:val="00892434"/>
    <w:rsid w:val="008A5FAA"/>
    <w:rsid w:val="008A66C5"/>
    <w:rsid w:val="008A760B"/>
    <w:rsid w:val="008C33BF"/>
    <w:rsid w:val="008E2BBB"/>
    <w:rsid w:val="008E537A"/>
    <w:rsid w:val="008F7A12"/>
    <w:rsid w:val="00912642"/>
    <w:rsid w:val="00917F1C"/>
    <w:rsid w:val="009343F6"/>
    <w:rsid w:val="009A4852"/>
    <w:rsid w:val="009A54D0"/>
    <w:rsid w:val="009C1C84"/>
    <w:rsid w:val="009C353D"/>
    <w:rsid w:val="009C5031"/>
    <w:rsid w:val="009D231B"/>
    <w:rsid w:val="009F093F"/>
    <w:rsid w:val="00A027D4"/>
    <w:rsid w:val="00A031A5"/>
    <w:rsid w:val="00A12393"/>
    <w:rsid w:val="00A1264A"/>
    <w:rsid w:val="00A27222"/>
    <w:rsid w:val="00A368B6"/>
    <w:rsid w:val="00A53433"/>
    <w:rsid w:val="00A5727C"/>
    <w:rsid w:val="00A64EB0"/>
    <w:rsid w:val="00A73A3B"/>
    <w:rsid w:val="00AA2A8E"/>
    <w:rsid w:val="00AA33DE"/>
    <w:rsid w:val="00AD4813"/>
    <w:rsid w:val="00B02337"/>
    <w:rsid w:val="00B14F78"/>
    <w:rsid w:val="00B27A66"/>
    <w:rsid w:val="00B27CC1"/>
    <w:rsid w:val="00B770C7"/>
    <w:rsid w:val="00B828DF"/>
    <w:rsid w:val="00B85708"/>
    <w:rsid w:val="00B90FDA"/>
    <w:rsid w:val="00BB0383"/>
    <w:rsid w:val="00BD5AE2"/>
    <w:rsid w:val="00BD6D03"/>
    <w:rsid w:val="00C05B3D"/>
    <w:rsid w:val="00C46343"/>
    <w:rsid w:val="00C93FE9"/>
    <w:rsid w:val="00CA48FC"/>
    <w:rsid w:val="00CB0761"/>
    <w:rsid w:val="00CB16B0"/>
    <w:rsid w:val="00CB7FC6"/>
    <w:rsid w:val="00CD3141"/>
    <w:rsid w:val="00CF5BFB"/>
    <w:rsid w:val="00D04188"/>
    <w:rsid w:val="00D216DC"/>
    <w:rsid w:val="00D33D60"/>
    <w:rsid w:val="00D43887"/>
    <w:rsid w:val="00D556A8"/>
    <w:rsid w:val="00D62390"/>
    <w:rsid w:val="00D731E4"/>
    <w:rsid w:val="00D80B76"/>
    <w:rsid w:val="00D979F5"/>
    <w:rsid w:val="00E01D8C"/>
    <w:rsid w:val="00E201B4"/>
    <w:rsid w:val="00E3554F"/>
    <w:rsid w:val="00E47AF5"/>
    <w:rsid w:val="00E61DBD"/>
    <w:rsid w:val="00E66334"/>
    <w:rsid w:val="00E6652F"/>
    <w:rsid w:val="00E8166B"/>
    <w:rsid w:val="00EA2CB5"/>
    <w:rsid w:val="00F055DB"/>
    <w:rsid w:val="00F073BC"/>
    <w:rsid w:val="00F20BFF"/>
    <w:rsid w:val="00F25DE2"/>
    <w:rsid w:val="00F33873"/>
    <w:rsid w:val="00F71AA2"/>
    <w:rsid w:val="00F73AE5"/>
    <w:rsid w:val="00F84683"/>
    <w:rsid w:val="00FA1738"/>
    <w:rsid w:val="00FA4672"/>
    <w:rsid w:val="00FB7A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1638B9F"/>
  <w15:docId w15:val="{2FE1B591-EE01-4F67-98B0-3CD750B5F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496084"/>
    <w:pPr>
      <w:ind w:left="720"/>
      <w:contextualSpacing/>
    </w:pPr>
  </w:style>
  <w:style w:type="character" w:customStyle="1" w:styleId="Style3">
    <w:name w:val="Style3"/>
    <w:uiPriority w:val="99"/>
    <w:rsid w:val="00BB0383"/>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495089">
      <w:bodyDiv w:val="1"/>
      <w:marLeft w:val="0"/>
      <w:marRight w:val="0"/>
      <w:marTop w:val="0"/>
      <w:marBottom w:val="0"/>
      <w:divBdr>
        <w:top w:val="none" w:sz="0" w:space="0" w:color="auto"/>
        <w:left w:val="none" w:sz="0" w:space="0" w:color="auto"/>
        <w:bottom w:val="none" w:sz="0" w:space="0" w:color="auto"/>
        <w:right w:val="none" w:sz="0" w:space="0" w:color="auto"/>
      </w:divBdr>
    </w:div>
    <w:div w:id="331833366">
      <w:bodyDiv w:val="1"/>
      <w:marLeft w:val="0"/>
      <w:marRight w:val="0"/>
      <w:marTop w:val="0"/>
      <w:marBottom w:val="0"/>
      <w:divBdr>
        <w:top w:val="none" w:sz="0" w:space="0" w:color="auto"/>
        <w:left w:val="none" w:sz="0" w:space="0" w:color="auto"/>
        <w:bottom w:val="none" w:sz="0" w:space="0" w:color="auto"/>
        <w:right w:val="none" w:sz="0" w:space="0" w:color="auto"/>
      </w:divBdr>
    </w:div>
    <w:div w:id="764154892">
      <w:bodyDiv w:val="1"/>
      <w:marLeft w:val="0"/>
      <w:marRight w:val="0"/>
      <w:marTop w:val="0"/>
      <w:marBottom w:val="0"/>
      <w:divBdr>
        <w:top w:val="none" w:sz="0" w:space="0" w:color="auto"/>
        <w:left w:val="none" w:sz="0" w:space="0" w:color="auto"/>
        <w:bottom w:val="none" w:sz="0" w:space="0" w:color="auto"/>
        <w:right w:val="none" w:sz="0" w:space="0" w:color="auto"/>
      </w:divBdr>
    </w:div>
    <w:div w:id="1920288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1328</Words>
  <Characters>758</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Diana Brazdžiunienė</cp:lastModifiedBy>
  <cp:revision>2</cp:revision>
  <cp:lastPrinted>2018-06-12T13:42:00Z</cp:lastPrinted>
  <dcterms:created xsi:type="dcterms:W3CDTF">2025-05-08T14:59:00Z</dcterms:created>
  <dcterms:modified xsi:type="dcterms:W3CDTF">2025-05-08T14:59:00Z</dcterms:modified>
</cp:coreProperties>
</file>