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4C66B37C" w:rsidR="002C5E47" w:rsidRPr="007854FB" w:rsidRDefault="002327D5" w:rsidP="002C5E47">
      <w:pPr>
        <w:tabs>
          <w:tab w:val="left" w:pos="0"/>
        </w:tabs>
        <w:spacing w:after="0" w:line="240" w:lineRule="auto"/>
        <w:jc w:val="center"/>
        <w:rPr>
          <w:rFonts w:ascii="Times New Roman" w:eastAsia="Times New Roman" w:hAnsi="Times New Roman" w:cs="Times New Roman"/>
          <w:b/>
          <w:sz w:val="24"/>
          <w:szCs w:val="24"/>
        </w:rPr>
      </w:pPr>
      <w:r w:rsidRPr="007854FB">
        <w:rPr>
          <w:rFonts w:ascii="Times New Roman" w:eastAsia="Times New Roman" w:hAnsi="Times New Roman" w:cs="Times New Roman"/>
          <w:b/>
          <w:sz w:val="24"/>
          <w:szCs w:val="24"/>
        </w:rPr>
        <w:t xml:space="preserve"> AIŠKINAMASIS RAŠTAS</w:t>
      </w:r>
    </w:p>
    <w:p w14:paraId="70122836" w14:textId="77777777" w:rsidR="00532B44" w:rsidRPr="007854FB" w:rsidRDefault="00532B44" w:rsidP="00595EBD">
      <w:pPr>
        <w:tabs>
          <w:tab w:val="left" w:pos="0"/>
        </w:tabs>
        <w:spacing w:after="0" w:line="240" w:lineRule="auto"/>
        <w:jc w:val="both"/>
        <w:rPr>
          <w:rFonts w:ascii="Times New Roman" w:eastAsia="Times New Roman" w:hAnsi="Times New Roman" w:cs="Times New Roman"/>
          <w:b/>
          <w:sz w:val="24"/>
          <w:szCs w:val="24"/>
        </w:rPr>
      </w:pPr>
    </w:p>
    <w:p w14:paraId="24A4D70B" w14:textId="00EC0A28" w:rsidR="00472A62" w:rsidRPr="007854FB" w:rsidRDefault="00595EBD" w:rsidP="00595EBD">
      <w:pPr>
        <w:pStyle w:val="Sraopastraipa"/>
        <w:spacing w:line="256" w:lineRule="auto"/>
        <w:ind w:left="284"/>
        <w:jc w:val="center"/>
        <w:rPr>
          <w:rFonts w:ascii="Times New Roman" w:hAnsi="Times New Roman" w:cs="Times New Roman"/>
          <w:b/>
          <w:sz w:val="24"/>
          <w:szCs w:val="24"/>
        </w:rPr>
      </w:pPr>
      <w:r w:rsidRPr="007854FB">
        <w:rPr>
          <w:rFonts w:ascii="Times New Roman" w:hAnsi="Times New Roman" w:cs="Times New Roman"/>
          <w:b/>
          <w:sz w:val="24"/>
          <w:szCs w:val="24"/>
        </w:rPr>
        <w:t>DĖL PRITARIMO PROJEKTO „PANEVĖŽIO MIESTO AUTOBUSŲ STOTIES PRIEIGŲ URBANIZUOTOS TERITORIJOS KONVERSIJA Į ŽALIĄJĄ ERDVĘ IR REIKALINGOS SUSISIEKIMO INFRASTRUKTŪROS MODERNIZAVIMAS</w:t>
      </w:r>
      <w:r w:rsidRPr="007854FB">
        <w:rPr>
          <w:rFonts w:ascii="Times New Roman" w:hAnsi="Times New Roman" w:cs="Times New Roman"/>
          <w:b/>
          <w:kern w:val="28"/>
          <w:sz w:val="24"/>
          <w:szCs w:val="24"/>
        </w:rPr>
        <w:t xml:space="preserve">“ </w:t>
      </w:r>
      <w:r w:rsidRPr="007854FB">
        <w:rPr>
          <w:rFonts w:ascii="Times New Roman" w:hAnsi="Times New Roman" w:cs="Times New Roman"/>
          <w:b/>
          <w:sz w:val="24"/>
          <w:szCs w:val="24"/>
        </w:rPr>
        <w:t>ĮGYVENDINIMO PLANO TEIKIMUI EUROPOS SĄJUNGOS FONDŲ INVESTICIJOMS GAUTI, PROJEKTO DALINIO FINANSAVIMO IR ĮGYVENDINIMO</w:t>
      </w:r>
    </w:p>
    <w:p w14:paraId="23F5A890" w14:textId="77777777" w:rsidR="002327D5" w:rsidRPr="007854FB" w:rsidRDefault="002327D5" w:rsidP="002C5E47">
      <w:pPr>
        <w:tabs>
          <w:tab w:val="left" w:pos="0"/>
        </w:tabs>
        <w:spacing w:after="0" w:line="240" w:lineRule="auto"/>
        <w:ind w:left="360"/>
        <w:jc w:val="center"/>
        <w:rPr>
          <w:rFonts w:ascii="Times New Roman" w:eastAsiaTheme="minorHAnsi" w:hAnsi="Times New Roman" w:cs="Times New Roman"/>
          <w:b/>
          <w:bCs/>
          <w:sz w:val="24"/>
          <w:szCs w:val="24"/>
          <w:lang w:eastAsia="en-US"/>
          <w14:ligatures w14:val="standardContextual"/>
        </w:rPr>
      </w:pPr>
    </w:p>
    <w:p w14:paraId="1698A6A1" w14:textId="32EB999B" w:rsidR="002C5E47" w:rsidRPr="007854FB"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7854FB">
        <w:rPr>
          <w:rFonts w:ascii="Times New Roman" w:eastAsia="Times New Roman" w:hAnsi="Times New Roman" w:cs="Times New Roman"/>
          <w:sz w:val="24"/>
          <w:szCs w:val="24"/>
        </w:rPr>
        <w:t>202</w:t>
      </w:r>
      <w:r w:rsidR="00C20732" w:rsidRPr="007854FB">
        <w:rPr>
          <w:rFonts w:ascii="Times New Roman" w:eastAsia="Times New Roman" w:hAnsi="Times New Roman" w:cs="Times New Roman"/>
          <w:sz w:val="24"/>
          <w:szCs w:val="24"/>
        </w:rPr>
        <w:t>5</w:t>
      </w:r>
      <w:r w:rsidR="002C5E47" w:rsidRPr="007854FB">
        <w:rPr>
          <w:rFonts w:ascii="Times New Roman" w:eastAsia="Times New Roman" w:hAnsi="Times New Roman" w:cs="Times New Roman"/>
          <w:sz w:val="24"/>
          <w:szCs w:val="24"/>
        </w:rPr>
        <w:t xml:space="preserve"> m.</w:t>
      </w:r>
      <w:r w:rsidR="000C49FF" w:rsidRPr="007854FB">
        <w:rPr>
          <w:rFonts w:ascii="Times New Roman" w:eastAsia="Times New Roman" w:hAnsi="Times New Roman" w:cs="Times New Roman"/>
          <w:sz w:val="24"/>
          <w:szCs w:val="24"/>
        </w:rPr>
        <w:t xml:space="preserve"> </w:t>
      </w:r>
      <w:r w:rsidR="00C20732" w:rsidRPr="007854FB">
        <w:rPr>
          <w:rFonts w:ascii="Times New Roman" w:eastAsia="Times New Roman" w:hAnsi="Times New Roman" w:cs="Times New Roman"/>
          <w:sz w:val="24"/>
          <w:szCs w:val="24"/>
        </w:rPr>
        <w:t>gegužės</w:t>
      </w:r>
      <w:r w:rsidR="00472A62" w:rsidRPr="007854FB">
        <w:rPr>
          <w:rFonts w:ascii="Times New Roman" w:eastAsia="Times New Roman" w:hAnsi="Times New Roman" w:cs="Times New Roman"/>
          <w:sz w:val="24"/>
          <w:szCs w:val="24"/>
        </w:rPr>
        <w:t xml:space="preserve"> </w:t>
      </w:r>
      <w:r w:rsidR="000C20F6" w:rsidRPr="007854FB">
        <w:rPr>
          <w:rFonts w:ascii="Times New Roman" w:eastAsia="Times New Roman" w:hAnsi="Times New Roman" w:cs="Times New Roman"/>
          <w:sz w:val="24"/>
          <w:szCs w:val="24"/>
        </w:rPr>
        <w:t>5</w:t>
      </w:r>
      <w:r w:rsidR="000C49FF" w:rsidRPr="007854FB">
        <w:rPr>
          <w:rFonts w:ascii="Times New Roman" w:eastAsia="Times New Roman" w:hAnsi="Times New Roman" w:cs="Times New Roman"/>
          <w:sz w:val="24"/>
          <w:szCs w:val="24"/>
        </w:rPr>
        <w:t xml:space="preserve"> </w:t>
      </w:r>
      <w:r w:rsidR="002C5E47" w:rsidRPr="007854FB">
        <w:rPr>
          <w:rFonts w:ascii="Times New Roman" w:eastAsia="Times New Roman" w:hAnsi="Times New Roman" w:cs="Times New Roman"/>
          <w:sz w:val="24"/>
          <w:szCs w:val="24"/>
        </w:rPr>
        <w:t>d.</w:t>
      </w:r>
    </w:p>
    <w:p w14:paraId="125B4775" w14:textId="77777777" w:rsidR="009745E1" w:rsidRPr="007854FB" w:rsidRDefault="009745E1" w:rsidP="00956329">
      <w:pPr>
        <w:tabs>
          <w:tab w:val="left" w:pos="0"/>
        </w:tabs>
        <w:spacing w:after="0" w:line="240" w:lineRule="auto"/>
        <w:ind w:left="360"/>
        <w:jc w:val="center"/>
        <w:rPr>
          <w:rFonts w:ascii="Times New Roman" w:eastAsia="Times New Roman" w:hAnsi="Times New Roman" w:cs="Times New Roman"/>
          <w:sz w:val="24"/>
          <w:szCs w:val="24"/>
        </w:rPr>
      </w:pPr>
    </w:p>
    <w:p w14:paraId="3F51DE7F" w14:textId="77777777" w:rsidR="002C5E47" w:rsidRPr="007854FB" w:rsidRDefault="00712223" w:rsidP="00A81FF8">
      <w:pPr>
        <w:pStyle w:val="Sraopastraipa"/>
        <w:numPr>
          <w:ilvl w:val="0"/>
          <w:numId w:val="1"/>
        </w:numPr>
        <w:tabs>
          <w:tab w:val="left" w:pos="0"/>
        </w:tabs>
        <w:spacing w:after="0" w:line="276" w:lineRule="auto"/>
        <w:jc w:val="both"/>
        <w:rPr>
          <w:rFonts w:ascii="Times New Roman" w:eastAsia="Times New Roman" w:hAnsi="Times New Roman" w:cs="Times New Roman"/>
          <w:b/>
          <w:strike/>
          <w:sz w:val="24"/>
          <w:szCs w:val="24"/>
        </w:rPr>
      </w:pPr>
      <w:r w:rsidRPr="007854FB">
        <w:rPr>
          <w:rFonts w:ascii="Times New Roman" w:eastAsia="Times New Roman" w:hAnsi="Times New Roman" w:cs="Times New Roman"/>
          <w:b/>
          <w:sz w:val="24"/>
          <w:szCs w:val="24"/>
        </w:rPr>
        <w:t>Sprendimo projekto tikslai ir uždaviniai</w:t>
      </w:r>
      <w:r w:rsidR="002C5E47" w:rsidRPr="007854FB">
        <w:rPr>
          <w:rFonts w:ascii="Times New Roman" w:eastAsia="Times New Roman" w:hAnsi="Times New Roman" w:cs="Times New Roman"/>
          <w:b/>
          <w:sz w:val="24"/>
          <w:szCs w:val="24"/>
        </w:rPr>
        <w:t xml:space="preserve">: </w:t>
      </w:r>
    </w:p>
    <w:p w14:paraId="487CD9A0" w14:textId="7E3ECD86" w:rsidR="00532B44" w:rsidRPr="007854FB" w:rsidRDefault="00532B44" w:rsidP="00A81FF8">
      <w:pPr>
        <w:pStyle w:val="Antrat1"/>
        <w:jc w:val="both"/>
        <w:rPr>
          <w:b w:val="0"/>
          <w:bCs/>
          <w:color w:val="auto"/>
          <w:kern w:val="36"/>
          <w:lang w:eastAsia="lt-LT"/>
        </w:rPr>
      </w:pPr>
      <w:r w:rsidRPr="007854FB">
        <w:rPr>
          <w:b w:val="0"/>
          <w:bCs/>
          <w:color w:val="auto"/>
        </w:rPr>
        <w:t xml:space="preserve">              </w:t>
      </w:r>
      <w:r w:rsidR="00782D09" w:rsidRPr="007854FB">
        <w:rPr>
          <w:b w:val="0"/>
          <w:bCs/>
          <w:color w:val="auto"/>
        </w:rPr>
        <w:t>Lietuvos Respublikos vidaus reikalų ministro 2023 m. ba</w:t>
      </w:r>
      <w:r w:rsidR="00703FC9" w:rsidRPr="007854FB">
        <w:rPr>
          <w:b w:val="0"/>
          <w:bCs/>
          <w:color w:val="auto"/>
        </w:rPr>
        <w:t>landžio 7 d. įsakymu Nr. 1V-199</w:t>
      </w:r>
      <w:r w:rsidR="00782D09" w:rsidRPr="007854FB">
        <w:rPr>
          <w:b w:val="0"/>
          <w:bCs/>
          <w:color w:val="auto"/>
        </w:rPr>
        <w:t xml:space="preserve"> </w:t>
      </w:r>
      <w:r w:rsidR="008D3DC4" w:rsidRPr="007854FB">
        <w:rPr>
          <w:b w:val="0"/>
          <w:bCs/>
          <w:color w:val="auto"/>
          <w:kern w:val="28"/>
        </w:rPr>
        <w:t>patvirtintos</w:t>
      </w:r>
      <w:r w:rsidR="00782D09" w:rsidRPr="007854FB">
        <w:rPr>
          <w:b w:val="0"/>
          <w:bCs/>
          <w:color w:val="auto"/>
          <w:kern w:val="28"/>
        </w:rPr>
        <w:t xml:space="preserve"> </w:t>
      </w:r>
      <w:r w:rsidR="00782D09" w:rsidRPr="007854FB">
        <w:rPr>
          <w:b w:val="0"/>
          <w:bCs/>
          <w:color w:val="auto"/>
        </w:rPr>
        <w:t>regioninės pažangos priemonės Nr.</w:t>
      </w:r>
      <w:r w:rsidR="00782D09" w:rsidRPr="007854FB">
        <w:rPr>
          <w:b w:val="0"/>
          <w:bCs/>
          <w:color w:val="auto"/>
          <w:kern w:val="28"/>
        </w:rPr>
        <w:t xml:space="preserve"> 01-004-07-02-01 (RE) „Pagerinti viešųjų paslaugų prieinamumą, darbo vietų pasiekiamumą ir tam reikalingų išteklių naudojimo efektyvumą“</w:t>
      </w:r>
      <w:r w:rsidR="003A37AF" w:rsidRPr="007854FB">
        <w:rPr>
          <w:b w:val="0"/>
          <w:bCs/>
          <w:color w:val="auto"/>
          <w:kern w:val="28"/>
        </w:rPr>
        <w:t xml:space="preserve"> (toliau –Priemonė)</w:t>
      </w:r>
      <w:r w:rsidR="00782D09" w:rsidRPr="007854FB">
        <w:rPr>
          <w:b w:val="0"/>
          <w:bCs/>
          <w:color w:val="auto"/>
          <w:kern w:val="28"/>
        </w:rPr>
        <w:t xml:space="preserve">, </w:t>
      </w:r>
      <w:r w:rsidR="00782D09" w:rsidRPr="007854FB">
        <w:rPr>
          <w:b w:val="0"/>
          <w:bCs/>
          <w:color w:val="auto"/>
        </w:rPr>
        <w:t xml:space="preserve">finansavimo </w:t>
      </w:r>
      <w:r w:rsidR="008D3DC4" w:rsidRPr="007854FB">
        <w:rPr>
          <w:b w:val="0"/>
          <w:bCs/>
          <w:color w:val="auto"/>
        </w:rPr>
        <w:t>gairė</w:t>
      </w:r>
      <w:r w:rsidR="00782D09" w:rsidRPr="007854FB">
        <w:rPr>
          <w:b w:val="0"/>
          <w:bCs/>
          <w:color w:val="auto"/>
        </w:rPr>
        <w:t>s (toliau –</w:t>
      </w:r>
      <w:r w:rsidRPr="007854FB">
        <w:rPr>
          <w:b w:val="0"/>
          <w:bCs/>
          <w:color w:val="auto"/>
        </w:rPr>
        <w:t xml:space="preserve"> </w:t>
      </w:r>
      <w:r w:rsidR="00782D09" w:rsidRPr="007854FB">
        <w:rPr>
          <w:b w:val="0"/>
          <w:bCs/>
          <w:color w:val="auto"/>
        </w:rPr>
        <w:t>Gairės)</w:t>
      </w:r>
      <w:r w:rsidR="00703FC9" w:rsidRPr="007854FB">
        <w:rPr>
          <w:b w:val="0"/>
          <w:bCs/>
          <w:color w:val="auto"/>
        </w:rPr>
        <w:t>,</w:t>
      </w:r>
      <w:r w:rsidR="00782D09" w:rsidRPr="007854FB">
        <w:rPr>
          <w:b w:val="0"/>
          <w:bCs/>
          <w:color w:val="auto"/>
        </w:rPr>
        <w:t xml:space="preserve"> pagal kurias parengtas </w:t>
      </w:r>
      <w:r w:rsidR="00BC4C37" w:rsidRPr="007854FB">
        <w:rPr>
          <w:b w:val="0"/>
          <w:bCs/>
          <w:color w:val="auto"/>
        </w:rPr>
        <w:t xml:space="preserve">( ir kurį planuojama paskelbti iki </w:t>
      </w:r>
      <w:r w:rsidR="00CB5F01" w:rsidRPr="007854FB">
        <w:rPr>
          <w:b w:val="0"/>
          <w:bCs/>
          <w:color w:val="auto"/>
        </w:rPr>
        <w:t>2025-06-02</w:t>
      </w:r>
      <w:r w:rsidR="00BC4C37" w:rsidRPr="007854FB">
        <w:rPr>
          <w:b w:val="0"/>
          <w:bCs/>
          <w:color w:val="auto"/>
        </w:rPr>
        <w:t xml:space="preserve">) </w:t>
      </w:r>
      <w:r w:rsidR="00782D09" w:rsidRPr="007854FB">
        <w:rPr>
          <w:b w:val="0"/>
          <w:bCs/>
          <w:color w:val="auto"/>
        </w:rPr>
        <w:t>Kvietimas teikti projektų įgyvendinimo planus</w:t>
      </w:r>
      <w:r w:rsidR="00027B66" w:rsidRPr="007854FB">
        <w:rPr>
          <w:b w:val="0"/>
          <w:bCs/>
          <w:color w:val="auto"/>
        </w:rPr>
        <w:t xml:space="preserve"> Nr. 25-30</w:t>
      </w:r>
      <w:r w:rsidR="00595152" w:rsidRPr="007854FB">
        <w:rPr>
          <w:b w:val="0"/>
          <w:bCs/>
          <w:color w:val="auto"/>
        </w:rPr>
        <w:t>4</w:t>
      </w:r>
      <w:r w:rsidR="00027B66" w:rsidRPr="007854FB">
        <w:rPr>
          <w:b w:val="0"/>
          <w:bCs/>
          <w:color w:val="auto"/>
        </w:rPr>
        <w:t>-P</w:t>
      </w:r>
      <w:r w:rsidR="00782D09" w:rsidRPr="007854FB">
        <w:rPr>
          <w:b w:val="0"/>
          <w:bCs/>
          <w:color w:val="auto"/>
        </w:rPr>
        <w:t xml:space="preserve"> „</w:t>
      </w:r>
      <w:r w:rsidR="00595152" w:rsidRPr="007854FB">
        <w:rPr>
          <w:b w:val="0"/>
          <w:bCs/>
          <w:color w:val="auto"/>
          <w:kern w:val="36"/>
          <w:lang w:eastAsia="lt-LT"/>
        </w:rPr>
        <w:t xml:space="preserve">Viešųjų erdvių pritaikymas socialinėms veikloms, kultūrinių paslaugų įvairovės, miesto reprezentacinių zonų patrauklumo didinimas (III etapas) </w:t>
      </w:r>
      <w:r w:rsidR="003A37AF" w:rsidRPr="007854FB">
        <w:rPr>
          <w:b w:val="0"/>
          <w:bCs/>
          <w:color w:val="auto"/>
        </w:rPr>
        <w:t xml:space="preserve">pagal </w:t>
      </w:r>
      <w:r w:rsidR="003A37AF" w:rsidRPr="007854FB">
        <w:rPr>
          <w:b w:val="0"/>
          <w:bCs/>
          <w:color w:val="auto"/>
          <w:kern w:val="28"/>
        </w:rPr>
        <w:t xml:space="preserve">finansuojamą veiklą </w:t>
      </w:r>
      <w:r w:rsidR="00C20732" w:rsidRPr="007854FB">
        <w:rPr>
          <w:b w:val="0"/>
          <w:bCs/>
          <w:color w:val="auto"/>
        </w:rPr>
        <w:t>1.1. Urbanizuotų teritorijų pritaikymas daugiatiksliam naudojimui, jų atgaivinimas ir konversija (įskaitant tvarkomoms teritorijoms pasiekti reikalingos susiekimo infrastruktūros įrengimą ir (ar) modernizavimą, viešosios infrastruktūros pritaikymą universalaus dizaino principu“.</w:t>
      </w:r>
    </w:p>
    <w:p w14:paraId="3CB8D1D7" w14:textId="4D1C0474" w:rsidR="00C96748" w:rsidRPr="007854FB" w:rsidRDefault="00C96748" w:rsidP="00595EBD">
      <w:pPr>
        <w:tabs>
          <w:tab w:val="left" w:pos="321"/>
          <w:tab w:val="left" w:pos="851"/>
        </w:tabs>
        <w:spacing w:after="0" w:line="240" w:lineRule="auto"/>
        <w:ind w:left="37" w:right="28" w:firstLine="814"/>
        <w:jc w:val="both"/>
        <w:rPr>
          <w:rFonts w:ascii="Times New Roman" w:eastAsia="Calibri" w:hAnsi="Times New Roman" w:cs="Times New Roman"/>
          <w:sz w:val="24"/>
          <w:szCs w:val="24"/>
        </w:rPr>
      </w:pPr>
      <w:r w:rsidRPr="007854FB">
        <w:rPr>
          <w:rFonts w:ascii="Times New Roman" w:eastAsia="Calibri" w:hAnsi="Times New Roman" w:cs="Times New Roman"/>
          <w:sz w:val="24"/>
          <w:szCs w:val="24"/>
        </w:rPr>
        <w:t>Pagal Kvietimą pareiškėja – Panevėžio miesto savivaldybės administracija.</w:t>
      </w:r>
      <w:r w:rsidR="008C7053" w:rsidRPr="007854FB">
        <w:rPr>
          <w:rFonts w:ascii="Times New Roman" w:hAnsi="Times New Roman" w:cs="Times New Roman"/>
          <w:sz w:val="24"/>
          <w:szCs w:val="24"/>
        </w:rPr>
        <w:t xml:space="preserve"> </w:t>
      </w:r>
      <w:r w:rsidR="008C7053" w:rsidRPr="007854FB">
        <w:rPr>
          <w:rFonts w:ascii="Times New Roman" w:hAnsi="Times New Roman" w:cs="Times New Roman"/>
          <w:sz w:val="24"/>
          <w:szCs w:val="24"/>
          <w:shd w:val="clear" w:color="auto" w:fill="FFFFFF"/>
        </w:rPr>
        <w:t>Tikslinės grupės: Panevėžio miesto gyventojai, savivaldybės ir kitos viešojo sektoriaus institucijos ir įstaigos, viešąsias paslaugas teikiančios nevyriausybinės organizacijos</w:t>
      </w:r>
      <w:r w:rsidR="00D30BE2" w:rsidRPr="007854FB">
        <w:rPr>
          <w:rFonts w:ascii="Times New Roman" w:hAnsi="Times New Roman" w:cs="Times New Roman"/>
          <w:sz w:val="24"/>
          <w:szCs w:val="24"/>
          <w:shd w:val="clear" w:color="auto" w:fill="FFFFFF"/>
        </w:rPr>
        <w:t>.</w:t>
      </w:r>
    </w:p>
    <w:p w14:paraId="256281CD" w14:textId="03E37910" w:rsidR="00823E44" w:rsidRPr="007854FB" w:rsidRDefault="00027B66" w:rsidP="00BE50F2">
      <w:pPr>
        <w:spacing w:after="0" w:line="240" w:lineRule="auto"/>
        <w:jc w:val="both"/>
        <w:rPr>
          <w:rFonts w:ascii="Times New Roman" w:hAnsi="Times New Roman" w:cs="Times New Roman"/>
          <w:bCs/>
          <w:sz w:val="24"/>
          <w:szCs w:val="24"/>
        </w:rPr>
      </w:pPr>
      <w:r w:rsidRPr="007854FB">
        <w:rPr>
          <w:rFonts w:ascii="Times New Roman" w:hAnsi="Times New Roman" w:cs="Times New Roman"/>
          <w:bCs/>
          <w:sz w:val="24"/>
          <w:szCs w:val="24"/>
        </w:rPr>
        <w:t xml:space="preserve">              </w:t>
      </w:r>
      <w:r w:rsidR="00823E44" w:rsidRPr="007854FB">
        <w:rPr>
          <w:rFonts w:ascii="Times New Roman" w:hAnsi="Times New Roman" w:cs="Times New Roman"/>
          <w:bCs/>
          <w:sz w:val="24"/>
          <w:szCs w:val="24"/>
        </w:rPr>
        <w:t>Reikalavimai projektui:</w:t>
      </w:r>
      <w:r w:rsidRPr="007854FB">
        <w:rPr>
          <w:rFonts w:ascii="Times New Roman" w:hAnsi="Times New Roman" w:cs="Times New Roman"/>
          <w:bCs/>
          <w:sz w:val="24"/>
          <w:szCs w:val="24"/>
        </w:rPr>
        <w:t xml:space="preserve"> </w:t>
      </w:r>
      <w:r w:rsidR="00B1738A" w:rsidRPr="007854FB">
        <w:rPr>
          <w:rFonts w:ascii="Times New Roman" w:hAnsi="Times New Roman" w:cs="Times New Roman"/>
          <w:iCs/>
          <w:sz w:val="24"/>
          <w:szCs w:val="24"/>
        </w:rPr>
        <w:t>Projektas gali būti finansuojamas, jeigu yra įvykdyta Gairių I skyriaus lentelės skiltyje „Išankstinės sąlygos“ nurodyta išankstinė sąlyga. Išankstinė sąlyga laikoma įvykdyta, kai yra išpildyti visi šie reikalavimai: 2.1.1. patvirtinta miesto tvarios plėtros strategija (taikoma, kai projektas finansuojamas pagal Investicijų programos 5.1 uždavinio veiklas).</w:t>
      </w:r>
      <w:r w:rsidR="00B1738A" w:rsidRPr="007854FB">
        <w:rPr>
          <w:rFonts w:ascii="Times New Roman" w:hAnsi="Times New Roman" w:cs="Times New Roman"/>
          <w:i/>
          <w:iCs/>
          <w:sz w:val="24"/>
          <w:szCs w:val="24"/>
        </w:rPr>
        <w:t xml:space="preserve"> </w:t>
      </w:r>
      <w:r w:rsidR="00823E44" w:rsidRPr="007854FB">
        <w:rPr>
          <w:rFonts w:ascii="Times New Roman" w:hAnsi="Times New Roman" w:cs="Times New Roman"/>
          <w:bCs/>
          <w:sz w:val="24"/>
          <w:szCs w:val="24"/>
        </w:rPr>
        <w:t>I</w:t>
      </w:r>
      <w:r w:rsidR="00823E44" w:rsidRPr="007854FB">
        <w:rPr>
          <w:rFonts w:ascii="Times New Roman" w:hAnsi="Times New Roman" w:cs="Times New Roman"/>
          <w:bCs/>
          <w:i/>
          <w:sz w:val="24"/>
          <w:szCs w:val="24"/>
        </w:rPr>
        <w:t xml:space="preserve">šankstinė sąlyga išpildyta – parengta </w:t>
      </w:r>
      <w:r w:rsidR="00823E44" w:rsidRPr="007854FB">
        <w:rPr>
          <w:rFonts w:ascii="Times New Roman" w:hAnsi="Times New Roman" w:cs="Times New Roman"/>
          <w:i/>
          <w:sz w:val="24"/>
          <w:szCs w:val="24"/>
        </w:rPr>
        <w:t xml:space="preserve">2023–2029 m. Panevėžio miesto tvarios plėtros strategija ir </w:t>
      </w:r>
      <w:r w:rsidR="00823E44" w:rsidRPr="007854FB">
        <w:rPr>
          <w:rFonts w:ascii="Times New Roman" w:hAnsi="Times New Roman" w:cs="Times New Roman"/>
          <w:bCs/>
          <w:i/>
          <w:sz w:val="24"/>
          <w:szCs w:val="24"/>
        </w:rPr>
        <w:t>patvirtinta Panevėžio miesto savivaldybės tarybos 2023 m. lapkričio 30 d. sprendimu Nr. 1-340</w:t>
      </w:r>
      <w:r w:rsidRPr="007854FB">
        <w:rPr>
          <w:rFonts w:ascii="Times New Roman" w:hAnsi="Times New Roman" w:cs="Times New Roman"/>
          <w:bCs/>
          <w:sz w:val="24"/>
          <w:szCs w:val="24"/>
        </w:rPr>
        <w:t>.);</w:t>
      </w:r>
    </w:p>
    <w:p w14:paraId="068D80F0" w14:textId="1342AB33" w:rsidR="00B1738A" w:rsidRPr="007854FB" w:rsidRDefault="00027B66" w:rsidP="00BE50F2">
      <w:pPr>
        <w:spacing w:after="0" w:line="240" w:lineRule="auto"/>
        <w:jc w:val="both"/>
        <w:rPr>
          <w:rFonts w:ascii="Times New Roman" w:hAnsi="Times New Roman" w:cs="Times New Roman"/>
          <w:bCs/>
          <w:sz w:val="24"/>
          <w:szCs w:val="24"/>
        </w:rPr>
      </w:pPr>
      <w:r w:rsidRPr="007854FB">
        <w:rPr>
          <w:rFonts w:ascii="Times New Roman" w:hAnsi="Times New Roman" w:cs="Times New Roman"/>
          <w:iCs/>
          <w:sz w:val="24"/>
          <w:szCs w:val="24"/>
        </w:rPr>
        <w:t xml:space="preserve">              </w:t>
      </w:r>
      <w:r w:rsidR="00B1738A" w:rsidRPr="007854FB">
        <w:rPr>
          <w:rFonts w:ascii="Times New Roman" w:hAnsi="Times New Roman" w:cs="Times New Roman"/>
          <w:iCs/>
          <w:sz w:val="24"/>
          <w:szCs w:val="24"/>
        </w:rPr>
        <w:t>2.3. Projektas turi atitikti bendruosius projektų atrankos kriterijus, nustatytus PAFT 2 priede;</w:t>
      </w:r>
    </w:p>
    <w:p w14:paraId="42320B88" w14:textId="7522283E" w:rsidR="007E35AE" w:rsidRPr="007854FB" w:rsidRDefault="00027B66" w:rsidP="00BE50F2">
      <w:pPr>
        <w:spacing w:after="0" w:line="240" w:lineRule="auto"/>
        <w:jc w:val="both"/>
        <w:rPr>
          <w:rFonts w:ascii="Times New Roman" w:hAnsi="Times New Roman" w:cs="Times New Roman"/>
          <w:iCs/>
          <w:sz w:val="24"/>
          <w:szCs w:val="24"/>
        </w:rPr>
      </w:pPr>
      <w:r w:rsidRPr="007854FB">
        <w:rPr>
          <w:rFonts w:ascii="Times New Roman" w:hAnsi="Times New Roman" w:cs="Times New Roman"/>
          <w:iCs/>
          <w:sz w:val="24"/>
          <w:szCs w:val="24"/>
        </w:rPr>
        <w:t xml:space="preserve">              </w:t>
      </w:r>
      <w:r w:rsidR="00B1738A" w:rsidRPr="007854FB">
        <w:rPr>
          <w:rFonts w:ascii="Times New Roman" w:hAnsi="Times New Roman" w:cs="Times New Roman"/>
          <w:iCs/>
          <w:sz w:val="24"/>
          <w:szCs w:val="24"/>
        </w:rPr>
        <w:t>2.4. Projektu turi būti prisidedama prie rezultato</w:t>
      </w:r>
      <w:r w:rsidR="00DF1510" w:rsidRPr="007854FB">
        <w:rPr>
          <w:rFonts w:ascii="Times New Roman" w:hAnsi="Times New Roman" w:cs="Times New Roman"/>
          <w:iCs/>
          <w:sz w:val="24"/>
          <w:szCs w:val="24"/>
        </w:rPr>
        <w:t xml:space="preserve"> ir produkto</w:t>
      </w:r>
      <w:r w:rsidR="00B1738A" w:rsidRPr="007854FB">
        <w:rPr>
          <w:rFonts w:ascii="Times New Roman" w:hAnsi="Times New Roman" w:cs="Times New Roman"/>
          <w:iCs/>
          <w:sz w:val="24"/>
          <w:szCs w:val="24"/>
        </w:rPr>
        <w:t xml:space="preserve"> rodiklių pagal šio Gairių skyriaus 3 punkto 2 lentelėje nustatytus reikalavimus (</w:t>
      </w:r>
      <w:r w:rsidR="00DF1510" w:rsidRPr="007854FB">
        <w:rPr>
          <w:rFonts w:ascii="Times New Roman" w:hAnsi="Times New Roman" w:cs="Times New Roman"/>
          <w:iCs/>
          <w:sz w:val="24"/>
          <w:szCs w:val="24"/>
        </w:rPr>
        <w:t xml:space="preserve">R - </w:t>
      </w:r>
      <w:r w:rsidR="007E35AE" w:rsidRPr="007854FB">
        <w:rPr>
          <w:rFonts w:ascii="Times New Roman" w:hAnsi="Times New Roman" w:cs="Times New Roman"/>
          <w:sz w:val="24"/>
          <w:szCs w:val="24"/>
          <w:shd w:val="clear" w:color="auto" w:fill="FFFFFF"/>
        </w:rPr>
        <w:t xml:space="preserve">Rekultivuota žemė, naudojama žaliesiems plotams, socialiniams būstams, ekonominei arba kitai paskirčiai, R.B.2.2052; </w:t>
      </w:r>
      <w:r w:rsidR="00B1738A" w:rsidRPr="007854FB">
        <w:rPr>
          <w:rFonts w:ascii="Times New Roman" w:hAnsi="Times New Roman" w:cs="Times New Roman"/>
          <w:iCs/>
          <w:sz w:val="24"/>
          <w:szCs w:val="24"/>
        </w:rPr>
        <w:t>P - Integruoti teritorinio vystymo projektai (P.B.2.0076</w:t>
      </w:r>
      <w:r w:rsidR="00DF1510" w:rsidRPr="007854FB">
        <w:rPr>
          <w:rFonts w:ascii="Times New Roman" w:hAnsi="Times New Roman" w:cs="Times New Roman"/>
          <w:iCs/>
          <w:sz w:val="24"/>
          <w:szCs w:val="24"/>
        </w:rPr>
        <w:t>)</w:t>
      </w:r>
      <w:r w:rsidR="00B1738A" w:rsidRPr="007854FB">
        <w:rPr>
          <w:rFonts w:ascii="Times New Roman" w:hAnsi="Times New Roman" w:cs="Times New Roman"/>
          <w:iCs/>
          <w:sz w:val="24"/>
          <w:szCs w:val="24"/>
        </w:rPr>
        <w:t xml:space="preserve"> ir </w:t>
      </w:r>
      <w:r w:rsidR="00DF1510" w:rsidRPr="007854FB">
        <w:rPr>
          <w:rFonts w:ascii="Times New Roman" w:hAnsi="Times New Roman" w:cs="Times New Roman"/>
          <w:iCs/>
          <w:sz w:val="24"/>
          <w:szCs w:val="24"/>
        </w:rPr>
        <w:t xml:space="preserve">P- </w:t>
      </w:r>
      <w:r w:rsidR="007E35AE" w:rsidRPr="007854FB">
        <w:rPr>
          <w:rFonts w:ascii="Times New Roman" w:hAnsi="Times New Roman" w:cs="Times New Roman"/>
          <w:sz w:val="24"/>
          <w:szCs w:val="24"/>
          <w:shd w:val="clear" w:color="auto" w:fill="FFFFFF"/>
        </w:rPr>
        <w:t xml:space="preserve">Atviros erdvės, sukurtos arba atkurtos miestų teritorijose </w:t>
      </w:r>
      <w:r w:rsidR="00DF1510" w:rsidRPr="007854FB">
        <w:rPr>
          <w:rFonts w:ascii="Times New Roman" w:hAnsi="Times New Roman" w:cs="Times New Roman"/>
          <w:sz w:val="24"/>
          <w:szCs w:val="24"/>
          <w:shd w:val="clear" w:color="auto" w:fill="FFFFFF"/>
        </w:rPr>
        <w:t>(</w:t>
      </w:r>
      <w:r w:rsidR="007E35AE" w:rsidRPr="007854FB">
        <w:rPr>
          <w:rFonts w:ascii="Times New Roman" w:hAnsi="Times New Roman" w:cs="Times New Roman"/>
          <w:sz w:val="24"/>
          <w:szCs w:val="24"/>
          <w:shd w:val="clear" w:color="auto" w:fill="FFFFFF"/>
        </w:rPr>
        <w:t>P.B.2.0114</w:t>
      </w:r>
      <w:r w:rsidR="00DF1510" w:rsidRPr="007854FB">
        <w:rPr>
          <w:rFonts w:ascii="Times New Roman" w:hAnsi="Times New Roman" w:cs="Times New Roman"/>
          <w:sz w:val="24"/>
          <w:szCs w:val="24"/>
          <w:shd w:val="clear" w:color="auto" w:fill="FFFFFF"/>
        </w:rPr>
        <w:t>)</w:t>
      </w:r>
      <w:r w:rsidR="0048208B" w:rsidRPr="007854FB">
        <w:rPr>
          <w:rFonts w:ascii="Times New Roman" w:hAnsi="Times New Roman" w:cs="Times New Roman"/>
          <w:sz w:val="24"/>
          <w:szCs w:val="24"/>
          <w:shd w:val="clear" w:color="auto" w:fill="FFFFFF"/>
        </w:rPr>
        <w:t>;</w:t>
      </w:r>
    </w:p>
    <w:p w14:paraId="25B13393" w14:textId="17B20BF0" w:rsidR="00B1738A" w:rsidRPr="007854FB" w:rsidRDefault="00027B66" w:rsidP="00BE50F2">
      <w:pPr>
        <w:spacing w:after="0" w:line="240" w:lineRule="auto"/>
        <w:jc w:val="both"/>
        <w:rPr>
          <w:rFonts w:ascii="Times New Roman" w:hAnsi="Times New Roman" w:cs="Times New Roman"/>
          <w:iCs/>
          <w:sz w:val="24"/>
          <w:szCs w:val="24"/>
        </w:rPr>
      </w:pPr>
      <w:r w:rsidRPr="007854FB">
        <w:rPr>
          <w:rFonts w:ascii="Times New Roman" w:hAnsi="Times New Roman" w:cs="Times New Roman"/>
          <w:iCs/>
          <w:sz w:val="24"/>
          <w:szCs w:val="24"/>
        </w:rPr>
        <w:t xml:space="preserve">              </w:t>
      </w:r>
      <w:r w:rsidR="00B1738A" w:rsidRPr="007854FB">
        <w:rPr>
          <w:rFonts w:ascii="Times New Roman" w:hAnsi="Times New Roman" w:cs="Times New Roman"/>
          <w:iCs/>
          <w:sz w:val="24"/>
          <w:szCs w:val="24"/>
        </w:rPr>
        <w:t>2.8. Įgyvendinant projektą (-us), būtina laikytis Gairių 4 ir 5 punktuose nustatytų reikalavimų dėl horizontaliųjų principų ir Europos Sąjungos pagrindinių teisių C</w:t>
      </w:r>
      <w:r w:rsidRPr="007854FB">
        <w:rPr>
          <w:rFonts w:ascii="Times New Roman" w:hAnsi="Times New Roman" w:cs="Times New Roman"/>
          <w:iCs/>
          <w:sz w:val="24"/>
          <w:szCs w:val="24"/>
        </w:rPr>
        <w:t>hartijos</w:t>
      </w:r>
      <w:r w:rsidR="0048208B" w:rsidRPr="007854FB">
        <w:rPr>
          <w:rFonts w:ascii="Times New Roman" w:hAnsi="Times New Roman" w:cs="Times New Roman"/>
          <w:iCs/>
          <w:sz w:val="24"/>
          <w:szCs w:val="24"/>
        </w:rPr>
        <w:t>;</w:t>
      </w:r>
    </w:p>
    <w:p w14:paraId="1A144D7F" w14:textId="48A8096B" w:rsidR="00B1738A" w:rsidRPr="007854FB" w:rsidRDefault="00027B66" w:rsidP="00BE50F2">
      <w:pPr>
        <w:spacing w:after="0" w:line="240" w:lineRule="auto"/>
        <w:jc w:val="both"/>
        <w:rPr>
          <w:rFonts w:ascii="Times New Roman" w:hAnsi="Times New Roman" w:cs="Times New Roman"/>
          <w:iCs/>
          <w:sz w:val="24"/>
          <w:szCs w:val="24"/>
        </w:rPr>
      </w:pPr>
      <w:r w:rsidRPr="007854FB">
        <w:rPr>
          <w:rFonts w:ascii="Times New Roman" w:hAnsi="Times New Roman" w:cs="Times New Roman"/>
          <w:iCs/>
          <w:sz w:val="24"/>
          <w:szCs w:val="24"/>
        </w:rPr>
        <w:t xml:space="preserve">              </w:t>
      </w:r>
      <w:r w:rsidR="00B1738A" w:rsidRPr="007854FB">
        <w:rPr>
          <w:rFonts w:ascii="Times New Roman" w:hAnsi="Times New Roman" w:cs="Times New Roman"/>
          <w:iCs/>
          <w:sz w:val="24"/>
          <w:szCs w:val="24"/>
        </w:rPr>
        <w:t>2.9. Projekto vykdytojas ir (ar) partneris turi vykdyti informavimo apie įgyvendinamą projektą ir komunikacijos veiksmus, laikydamasis PAFT VIII skyriaus pirmojo skirsnio „Informavimas apie projektą ir komunikaciją“ nustatytų reikalavimų</w:t>
      </w:r>
      <w:r w:rsidRPr="007854FB">
        <w:rPr>
          <w:rFonts w:ascii="Times New Roman" w:hAnsi="Times New Roman" w:cs="Times New Roman"/>
          <w:iCs/>
          <w:sz w:val="24"/>
          <w:szCs w:val="24"/>
        </w:rPr>
        <w:t>;</w:t>
      </w:r>
    </w:p>
    <w:p w14:paraId="7C5E9CC2" w14:textId="717E26F5" w:rsidR="00C96748" w:rsidRPr="007854FB" w:rsidRDefault="00027B66" w:rsidP="00BE50F2">
      <w:pPr>
        <w:spacing w:after="0" w:line="240" w:lineRule="auto"/>
        <w:jc w:val="both"/>
        <w:rPr>
          <w:rFonts w:ascii="Times New Roman" w:eastAsia="Calibri" w:hAnsi="Times New Roman" w:cs="Times New Roman"/>
          <w:sz w:val="24"/>
          <w:szCs w:val="24"/>
        </w:rPr>
      </w:pPr>
      <w:r w:rsidRPr="007854FB">
        <w:rPr>
          <w:rFonts w:ascii="Times New Roman" w:hAnsi="Times New Roman" w:cs="Times New Roman"/>
          <w:sz w:val="24"/>
          <w:szCs w:val="24"/>
        </w:rPr>
        <w:t xml:space="preserve">              </w:t>
      </w:r>
      <w:r w:rsidR="00B1738A" w:rsidRPr="007854FB">
        <w:rPr>
          <w:rFonts w:ascii="Times New Roman" w:hAnsi="Times New Roman" w:cs="Times New Roman"/>
          <w:sz w:val="24"/>
          <w:szCs w:val="24"/>
        </w:rPr>
        <w:t>2.10. Po projekto finansavimo pabaigos turi būti užtikrintas projekto investicijų tęstinumas, laikantis PAFT 246 punkte nustatytų reikalavimų (</w:t>
      </w:r>
      <w:r w:rsidR="00B1738A" w:rsidRPr="007854FB">
        <w:rPr>
          <w:rFonts w:ascii="Times New Roman" w:hAnsi="Times New Roman" w:cs="Times New Roman"/>
          <w:i/>
          <w:iCs/>
          <w:sz w:val="24"/>
          <w:szCs w:val="24"/>
        </w:rPr>
        <w:t xml:space="preserve">nutraukti gamybinės veiklos ar perkelti jos už konkretaus Investicijų programos regiono ribų, taip pat už Lietuvos ribų; </w:t>
      </w:r>
      <w:r w:rsidR="00B1738A" w:rsidRPr="007854FB">
        <w:rPr>
          <w:rFonts w:ascii="Times New Roman" w:eastAsia="Calibri" w:hAnsi="Times New Roman" w:cs="Times New Roman"/>
          <w:i/>
          <w:iCs/>
          <w:sz w:val="24"/>
          <w:szCs w:val="24"/>
        </w:rPr>
        <w:t xml:space="preserve">turi būti užtikrintas investicijų tęstinumas per 5 metus nuo projekto finansavimo pabaigos; pakeisti infrastruktūros objekto nuosavybės teisių, iš esmės pakeisti veiklos, </w:t>
      </w:r>
      <w:r w:rsidR="00EE25E2" w:rsidRPr="007854FB">
        <w:rPr>
          <w:rFonts w:ascii="Times New Roman" w:eastAsia="Calibri" w:hAnsi="Times New Roman" w:cs="Times New Roman"/>
          <w:i/>
          <w:iCs/>
          <w:sz w:val="24"/>
          <w:szCs w:val="24"/>
        </w:rPr>
        <w:t>kuriai buvo skirtos investicijos  pobūdžio, tikslų, sąlygų, jei tai pakenktų projekto tikslams</w:t>
      </w:r>
      <w:r w:rsidR="00C03766" w:rsidRPr="007854FB">
        <w:rPr>
          <w:rFonts w:ascii="Times New Roman" w:eastAsia="Calibri" w:hAnsi="Times New Roman" w:cs="Times New Roman"/>
          <w:sz w:val="24"/>
          <w:szCs w:val="24"/>
        </w:rPr>
        <w:t>)</w:t>
      </w:r>
      <w:r w:rsidR="00EE25E2" w:rsidRPr="007854FB">
        <w:rPr>
          <w:rFonts w:ascii="Times New Roman" w:eastAsia="Calibri" w:hAnsi="Times New Roman" w:cs="Times New Roman"/>
          <w:sz w:val="24"/>
          <w:szCs w:val="24"/>
        </w:rPr>
        <w:t>.</w:t>
      </w:r>
    </w:p>
    <w:p w14:paraId="6BD60AF8" w14:textId="0FA98416" w:rsidR="00BB1D28" w:rsidRPr="007854FB" w:rsidRDefault="00027B66" w:rsidP="00BB1D28">
      <w:pPr>
        <w:spacing w:after="0" w:line="240" w:lineRule="auto"/>
        <w:jc w:val="both"/>
        <w:rPr>
          <w:rFonts w:ascii="Times New Roman" w:hAnsi="Times New Roman" w:cs="Times New Roman"/>
          <w:bCs/>
          <w:sz w:val="24"/>
          <w:szCs w:val="24"/>
        </w:rPr>
      </w:pPr>
      <w:r w:rsidRPr="007854FB">
        <w:rPr>
          <w:rFonts w:ascii="Times New Roman" w:eastAsia="Calibri" w:hAnsi="Times New Roman" w:cs="Times New Roman"/>
          <w:sz w:val="24"/>
          <w:szCs w:val="24"/>
        </w:rPr>
        <w:t xml:space="preserve">              </w:t>
      </w:r>
      <w:r w:rsidR="00EE25E2" w:rsidRPr="007854FB">
        <w:rPr>
          <w:rFonts w:ascii="Times New Roman" w:eastAsia="Calibri" w:hAnsi="Times New Roman" w:cs="Times New Roman"/>
          <w:sz w:val="24"/>
          <w:szCs w:val="24"/>
        </w:rPr>
        <w:t xml:space="preserve">Pagal Gairių </w:t>
      </w:r>
      <w:r w:rsidR="00EE25E2" w:rsidRPr="007854FB">
        <w:rPr>
          <w:rFonts w:ascii="Times New Roman" w:hAnsi="Times New Roman" w:cs="Times New Roman"/>
          <w:sz w:val="24"/>
          <w:szCs w:val="24"/>
        </w:rPr>
        <w:t>2.5. p.</w:t>
      </w:r>
      <w:r w:rsidR="00EE25E2" w:rsidRPr="007854FB">
        <w:rPr>
          <w:rFonts w:ascii="Times New Roman" w:hAnsi="Times New Roman" w:cs="Times New Roman"/>
          <w:b/>
          <w:sz w:val="24"/>
          <w:szCs w:val="24"/>
        </w:rPr>
        <w:t xml:space="preserve"> </w:t>
      </w:r>
      <w:r w:rsidR="00EE25E2" w:rsidRPr="007854FB">
        <w:rPr>
          <w:rFonts w:ascii="Times New Roman" w:hAnsi="Times New Roman" w:cs="Times New Roman"/>
          <w:sz w:val="24"/>
          <w:szCs w:val="24"/>
        </w:rPr>
        <w:t xml:space="preserve">Projektui, kuris įgyvendinamas Vidurio ir vakarų Lietuvos regione, skiriamas finansavimas iš ES fondų lėšų, kuris negali viršyti 85 proc. visų tinkamų finansuoti projekto išlaidų.  Didžiausia galima skirti finansavimo lėšų suma projektui įgyvendinti </w:t>
      </w:r>
      <w:r w:rsidR="00A81FF8" w:rsidRPr="007854FB">
        <w:rPr>
          <w:rFonts w:ascii="Times New Roman" w:hAnsi="Times New Roman" w:cs="Times New Roman"/>
          <w:sz w:val="24"/>
          <w:szCs w:val="24"/>
        </w:rPr>
        <w:t>3</w:t>
      </w:r>
      <w:r w:rsidR="00EE25E2" w:rsidRPr="007854FB">
        <w:rPr>
          <w:rFonts w:ascii="Times New Roman" w:hAnsi="Times New Roman" w:cs="Times New Roman"/>
          <w:sz w:val="24"/>
          <w:szCs w:val="24"/>
        </w:rPr>
        <w:t> </w:t>
      </w:r>
      <w:r w:rsidR="00A81FF8" w:rsidRPr="007854FB">
        <w:rPr>
          <w:rFonts w:ascii="Times New Roman" w:hAnsi="Times New Roman" w:cs="Times New Roman"/>
          <w:sz w:val="24"/>
          <w:szCs w:val="24"/>
        </w:rPr>
        <w:t>5</w:t>
      </w:r>
      <w:r w:rsidR="00EE25E2" w:rsidRPr="007854FB">
        <w:rPr>
          <w:rFonts w:ascii="Times New Roman" w:hAnsi="Times New Roman" w:cs="Times New Roman"/>
          <w:sz w:val="24"/>
          <w:szCs w:val="24"/>
        </w:rPr>
        <w:t>00 000,00 Eur.</w:t>
      </w:r>
      <w:r w:rsidRPr="007854FB">
        <w:rPr>
          <w:rFonts w:ascii="Times New Roman" w:hAnsi="Times New Roman" w:cs="Times New Roman"/>
          <w:sz w:val="24"/>
          <w:szCs w:val="24"/>
        </w:rPr>
        <w:t xml:space="preserve"> </w:t>
      </w:r>
      <w:r w:rsidR="00EE25E2" w:rsidRPr="007854FB">
        <w:rPr>
          <w:rFonts w:ascii="Times New Roman" w:hAnsi="Times New Roman" w:cs="Times New Roman"/>
          <w:sz w:val="24"/>
          <w:szCs w:val="24"/>
        </w:rPr>
        <w:t>Pagal 2.6 p. -</w:t>
      </w:r>
      <w:r w:rsidR="00EE25E2" w:rsidRPr="007854FB">
        <w:rPr>
          <w:rFonts w:ascii="Times New Roman" w:hAnsi="Times New Roman" w:cs="Times New Roman"/>
          <w:iCs/>
          <w:sz w:val="24"/>
          <w:szCs w:val="24"/>
        </w:rPr>
        <w:t xml:space="preserve"> </w:t>
      </w:r>
      <w:r w:rsidR="00EE25E2" w:rsidRPr="007854FB">
        <w:rPr>
          <w:rFonts w:ascii="Times New Roman" w:hAnsi="Times New Roman" w:cs="Times New Roman"/>
          <w:sz w:val="24"/>
          <w:szCs w:val="24"/>
        </w:rPr>
        <w:t xml:space="preserve">Pareiškėjas ir (arba) partneris (-iai) privalo prisidėti prie įgyvendinamų projektų ne mažiau kaip 15 proc. visų tinkamų finansuoti projekto išlaidų. </w:t>
      </w:r>
      <w:r w:rsidR="00EE25E2" w:rsidRPr="007854FB">
        <w:rPr>
          <w:rFonts w:ascii="Times New Roman" w:hAnsi="Times New Roman" w:cs="Times New Roman"/>
          <w:iCs/>
          <w:sz w:val="24"/>
          <w:szCs w:val="24"/>
        </w:rPr>
        <w:t xml:space="preserve">Projekto tinkamų finansuoti išlaidų dalis, </w:t>
      </w:r>
      <w:r w:rsidR="00EE25E2" w:rsidRPr="007854FB">
        <w:rPr>
          <w:rFonts w:ascii="Times New Roman" w:hAnsi="Times New Roman" w:cs="Times New Roman"/>
          <w:iCs/>
          <w:sz w:val="24"/>
          <w:szCs w:val="24"/>
        </w:rPr>
        <w:lastRenderedPageBreak/>
        <w:t>kurios nepadengia skiriamo finansavimo lėšos, ir netinkamos finansuoti projekto išlaidos turi būti finansuojamos iš projekto vykdytojo ir (ar) partnerio (-ių) lėšų.</w:t>
      </w:r>
      <w:r w:rsidRPr="007854FB">
        <w:rPr>
          <w:rFonts w:ascii="Times New Roman" w:hAnsi="Times New Roman" w:cs="Times New Roman"/>
          <w:bCs/>
          <w:sz w:val="24"/>
          <w:szCs w:val="24"/>
        </w:rPr>
        <w:t xml:space="preserve"> </w:t>
      </w:r>
    </w:p>
    <w:p w14:paraId="6440A4D4" w14:textId="6F7E14E6" w:rsidR="0048208B" w:rsidRPr="007854FB" w:rsidRDefault="00823E44" w:rsidP="00595EBD">
      <w:pPr>
        <w:spacing w:after="0" w:line="240" w:lineRule="auto"/>
        <w:ind w:firstLine="851"/>
        <w:jc w:val="both"/>
        <w:rPr>
          <w:rFonts w:ascii="Times New Roman" w:hAnsi="Times New Roman" w:cs="Times New Roman"/>
          <w:bCs/>
          <w:sz w:val="24"/>
          <w:szCs w:val="24"/>
        </w:rPr>
      </w:pPr>
      <w:r w:rsidRPr="007854FB">
        <w:rPr>
          <w:rFonts w:ascii="Times New Roman" w:hAnsi="Times New Roman" w:cs="Times New Roman"/>
          <w:bCs/>
          <w:sz w:val="24"/>
          <w:szCs w:val="24"/>
        </w:rPr>
        <w:t xml:space="preserve">Savivaldybės administracija </w:t>
      </w:r>
      <w:r w:rsidR="00027B66" w:rsidRPr="007854FB">
        <w:rPr>
          <w:rFonts w:ascii="Times New Roman" w:hAnsi="Times New Roman" w:cs="Times New Roman"/>
          <w:bCs/>
          <w:sz w:val="24"/>
          <w:szCs w:val="24"/>
        </w:rPr>
        <w:t xml:space="preserve">pagal šį Kvietimą </w:t>
      </w:r>
      <w:r w:rsidR="00532B44" w:rsidRPr="007854FB">
        <w:rPr>
          <w:rFonts w:ascii="Times New Roman" w:hAnsi="Times New Roman" w:cs="Times New Roman"/>
          <w:bCs/>
          <w:sz w:val="24"/>
          <w:szCs w:val="24"/>
        </w:rPr>
        <w:t xml:space="preserve">planuoja </w:t>
      </w:r>
      <w:r w:rsidR="00027B66" w:rsidRPr="007854FB">
        <w:rPr>
          <w:rFonts w:ascii="Times New Roman" w:hAnsi="Times New Roman" w:cs="Times New Roman"/>
          <w:bCs/>
          <w:sz w:val="24"/>
          <w:szCs w:val="24"/>
        </w:rPr>
        <w:t>teikti p</w:t>
      </w:r>
      <w:r w:rsidR="00532B44" w:rsidRPr="007854FB">
        <w:rPr>
          <w:rFonts w:ascii="Times New Roman" w:hAnsi="Times New Roman" w:cs="Times New Roman"/>
          <w:bCs/>
          <w:sz w:val="24"/>
          <w:szCs w:val="24"/>
        </w:rPr>
        <w:t xml:space="preserve">rojektą </w:t>
      </w:r>
      <w:bookmarkStart w:id="0" w:name="_Hlk197510829"/>
      <w:r w:rsidR="00B1738A" w:rsidRPr="007854FB">
        <w:rPr>
          <w:rFonts w:ascii="Times New Roman" w:hAnsi="Times New Roman" w:cs="Times New Roman"/>
          <w:bCs/>
          <w:sz w:val="24"/>
          <w:szCs w:val="24"/>
        </w:rPr>
        <w:t>„</w:t>
      </w:r>
      <w:r w:rsidR="00BB1D28" w:rsidRPr="007854FB">
        <w:rPr>
          <w:rFonts w:ascii="Times New Roman" w:hAnsi="Times New Roman" w:cs="Times New Roman"/>
          <w:bCs/>
          <w:sz w:val="24"/>
          <w:szCs w:val="24"/>
        </w:rPr>
        <w:t xml:space="preserve">Panevėžio miesto autobusų stoties prieigų urbanizuotos teritorijos konversija į žaliąją erdvę ir reikalingos susisiekimo infrastruktūros modernizavimas“ </w:t>
      </w:r>
      <w:bookmarkEnd w:id="0"/>
      <w:r w:rsidR="00532B44" w:rsidRPr="007854FB">
        <w:rPr>
          <w:rFonts w:ascii="Times New Roman" w:hAnsi="Times New Roman" w:cs="Times New Roman"/>
          <w:bCs/>
          <w:sz w:val="24"/>
          <w:szCs w:val="24"/>
        </w:rPr>
        <w:t>siekiant gauti Europos Sąjungos fondų finansavimą</w:t>
      </w:r>
      <w:r w:rsidR="004F361D" w:rsidRPr="007854FB">
        <w:rPr>
          <w:rFonts w:ascii="Times New Roman" w:hAnsi="Times New Roman" w:cs="Times New Roman"/>
          <w:bCs/>
          <w:sz w:val="24"/>
          <w:szCs w:val="24"/>
        </w:rPr>
        <w:t xml:space="preserve"> (toliau-Projektas)</w:t>
      </w:r>
      <w:r w:rsidR="00532B44" w:rsidRPr="007854FB">
        <w:rPr>
          <w:rFonts w:ascii="Times New Roman" w:hAnsi="Times New Roman" w:cs="Times New Roman"/>
          <w:bCs/>
          <w:sz w:val="24"/>
          <w:szCs w:val="24"/>
        </w:rPr>
        <w:t>.</w:t>
      </w:r>
    </w:p>
    <w:p w14:paraId="07539389" w14:textId="6D1B9879" w:rsidR="00532B44" w:rsidRPr="007854FB" w:rsidRDefault="00532B44" w:rsidP="00BE50F2">
      <w:pPr>
        <w:spacing w:after="0" w:line="240" w:lineRule="auto"/>
        <w:jc w:val="both"/>
        <w:rPr>
          <w:rFonts w:ascii="Times New Roman" w:hAnsi="Times New Roman" w:cs="Times New Roman"/>
          <w:sz w:val="24"/>
          <w:szCs w:val="24"/>
        </w:rPr>
      </w:pPr>
    </w:p>
    <w:p w14:paraId="7B092284" w14:textId="614C1EBF" w:rsidR="00D6786D" w:rsidRPr="007854FB" w:rsidRDefault="00706B74" w:rsidP="002D2539">
      <w:pPr>
        <w:pStyle w:val="Sraopastraipa"/>
        <w:numPr>
          <w:ilvl w:val="0"/>
          <w:numId w:val="1"/>
        </w:numPr>
        <w:tabs>
          <w:tab w:val="left" w:pos="589"/>
        </w:tabs>
        <w:spacing w:after="0" w:line="240" w:lineRule="auto"/>
        <w:jc w:val="both"/>
        <w:rPr>
          <w:rFonts w:ascii="Times New Roman" w:eastAsia="Times New Roman" w:hAnsi="Times New Roman" w:cs="Times New Roman"/>
          <w:b/>
          <w:sz w:val="24"/>
          <w:szCs w:val="24"/>
        </w:rPr>
      </w:pPr>
      <w:r w:rsidRPr="007854FB">
        <w:rPr>
          <w:rFonts w:ascii="Times New Roman" w:eastAsia="Times New Roman" w:hAnsi="Times New Roman" w:cs="Times New Roman"/>
          <w:b/>
          <w:sz w:val="24"/>
          <w:szCs w:val="24"/>
        </w:rPr>
        <w:t>Siūlomos teisinio reguliavimo nuostatos, laukiami rezultatai:</w:t>
      </w:r>
    </w:p>
    <w:p w14:paraId="74D317FC" w14:textId="1A99DC2E" w:rsidR="002D2539" w:rsidRPr="007854FB" w:rsidRDefault="00482A18" w:rsidP="00BB1D28">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7854FB">
        <w:rPr>
          <w:rFonts w:ascii="Times New Roman" w:eastAsia="Times New Roman" w:hAnsi="Times New Roman" w:cs="Times New Roman"/>
          <w:bCs/>
          <w:sz w:val="24"/>
          <w:szCs w:val="24"/>
        </w:rPr>
        <w:t xml:space="preserve">Panevėžio miesto savivaldybės </w:t>
      </w:r>
      <w:r w:rsidR="002D2539" w:rsidRPr="007854FB">
        <w:rPr>
          <w:rFonts w:ascii="Times New Roman" w:eastAsia="Times New Roman" w:hAnsi="Times New Roman" w:cs="Times New Roman"/>
          <w:bCs/>
          <w:sz w:val="24"/>
          <w:szCs w:val="24"/>
        </w:rPr>
        <w:t xml:space="preserve">Investicijų projektų atrankos grupė </w:t>
      </w:r>
      <w:r w:rsidRPr="007854FB">
        <w:rPr>
          <w:rFonts w:ascii="Times New Roman" w:eastAsia="Times New Roman" w:hAnsi="Times New Roman" w:cs="Times New Roman"/>
          <w:bCs/>
          <w:sz w:val="24"/>
          <w:szCs w:val="24"/>
        </w:rPr>
        <w:t xml:space="preserve">2025 m. gegužės 9 d. </w:t>
      </w:r>
      <w:r w:rsidR="002D2539" w:rsidRPr="007854FB">
        <w:rPr>
          <w:rFonts w:ascii="Times New Roman" w:eastAsia="Times New Roman" w:hAnsi="Times New Roman" w:cs="Times New Roman"/>
          <w:bCs/>
          <w:sz w:val="24"/>
          <w:szCs w:val="24"/>
        </w:rPr>
        <w:t>pritarė projekt</w:t>
      </w:r>
      <w:r w:rsidRPr="007854FB">
        <w:rPr>
          <w:rFonts w:ascii="Times New Roman" w:eastAsia="Times New Roman" w:hAnsi="Times New Roman" w:cs="Times New Roman"/>
          <w:bCs/>
          <w:sz w:val="24"/>
          <w:szCs w:val="24"/>
        </w:rPr>
        <w:t>o</w:t>
      </w:r>
      <w:r w:rsidR="002D2539" w:rsidRPr="007854FB">
        <w:rPr>
          <w:rFonts w:ascii="Times New Roman" w:hAnsi="Times New Roman" w:cs="Times New Roman"/>
          <w:bCs/>
          <w:kern w:val="28"/>
          <w:sz w:val="24"/>
          <w:szCs w:val="24"/>
        </w:rPr>
        <w:t xml:space="preserve"> „</w:t>
      </w:r>
      <w:r w:rsidR="0048208B" w:rsidRPr="007854FB">
        <w:rPr>
          <w:rFonts w:ascii="Times New Roman" w:hAnsi="Times New Roman" w:cs="Times New Roman"/>
          <w:bCs/>
          <w:sz w:val="24"/>
          <w:szCs w:val="24"/>
        </w:rPr>
        <w:t>Panevėžio miesto autobusų stoties prieigų urbanizuotos teritorijos konversija į žaliąją erdvę ir reikalingos susisiekimo infrastruktūros modernizavimas</w:t>
      </w:r>
      <w:r w:rsidR="00BB1D28" w:rsidRPr="007854FB">
        <w:rPr>
          <w:rFonts w:ascii="Times New Roman" w:hAnsi="Times New Roman" w:cs="Times New Roman"/>
          <w:bCs/>
          <w:sz w:val="24"/>
          <w:szCs w:val="24"/>
        </w:rPr>
        <w:t>“</w:t>
      </w:r>
      <w:r w:rsidR="00BB1D28" w:rsidRPr="007854FB">
        <w:rPr>
          <w:rFonts w:ascii="Times New Roman" w:hAnsi="Times New Roman" w:cs="Times New Roman"/>
          <w:b/>
          <w:sz w:val="24"/>
          <w:szCs w:val="24"/>
        </w:rPr>
        <w:t xml:space="preserve"> </w:t>
      </w:r>
      <w:r w:rsidRPr="007854FB">
        <w:rPr>
          <w:rFonts w:ascii="Times New Roman" w:hAnsi="Times New Roman" w:cs="Times New Roman"/>
          <w:bCs/>
          <w:sz w:val="24"/>
          <w:szCs w:val="24"/>
        </w:rPr>
        <w:t>įgyvendinimo plano teikimui siekiant gauti Europos Sąjungos fondų finansavimą</w:t>
      </w:r>
      <w:r w:rsidR="00D755AF" w:rsidRPr="007854FB">
        <w:rPr>
          <w:rFonts w:ascii="Times New Roman" w:hAnsi="Times New Roman" w:cs="Times New Roman"/>
          <w:bCs/>
          <w:sz w:val="24"/>
          <w:szCs w:val="24"/>
        </w:rPr>
        <w:t xml:space="preserve">. </w:t>
      </w:r>
      <w:r w:rsidRPr="007854FB">
        <w:rPr>
          <w:rFonts w:ascii="Times New Roman" w:hAnsi="Times New Roman" w:cs="Times New Roman"/>
          <w:bCs/>
          <w:sz w:val="24"/>
          <w:szCs w:val="24"/>
        </w:rPr>
        <w:t>(</w:t>
      </w:r>
      <w:r w:rsidR="004833E3" w:rsidRPr="007854FB">
        <w:rPr>
          <w:rFonts w:ascii="Times New Roman" w:hAnsi="Times New Roman" w:cs="Times New Roman"/>
          <w:bCs/>
          <w:sz w:val="24"/>
          <w:szCs w:val="24"/>
        </w:rPr>
        <w:t xml:space="preserve">2025-05-09 </w:t>
      </w:r>
      <w:r w:rsidR="00EE4C90" w:rsidRPr="007854FB">
        <w:rPr>
          <w:rFonts w:ascii="Times New Roman" w:hAnsi="Times New Roman" w:cs="Times New Roman"/>
          <w:bCs/>
          <w:kern w:val="28"/>
          <w:sz w:val="24"/>
          <w:szCs w:val="24"/>
        </w:rPr>
        <w:t>Protokolas Nr. IP-</w:t>
      </w:r>
      <w:r w:rsidRPr="007854FB">
        <w:rPr>
          <w:rFonts w:ascii="Times New Roman" w:hAnsi="Times New Roman" w:cs="Times New Roman"/>
          <w:bCs/>
          <w:kern w:val="28"/>
          <w:sz w:val="24"/>
          <w:szCs w:val="24"/>
        </w:rPr>
        <w:t>0</w:t>
      </w:r>
      <w:r w:rsidR="00EE4C90" w:rsidRPr="007854FB">
        <w:rPr>
          <w:rFonts w:ascii="Times New Roman" w:hAnsi="Times New Roman" w:cs="Times New Roman"/>
          <w:bCs/>
          <w:kern w:val="28"/>
          <w:sz w:val="24"/>
          <w:szCs w:val="24"/>
        </w:rPr>
        <w:t>3</w:t>
      </w:r>
      <w:r w:rsidRPr="007854FB">
        <w:rPr>
          <w:rFonts w:ascii="Times New Roman" w:hAnsi="Times New Roman" w:cs="Times New Roman"/>
          <w:bCs/>
          <w:kern w:val="28"/>
          <w:sz w:val="24"/>
          <w:szCs w:val="24"/>
        </w:rPr>
        <w:t>)</w:t>
      </w:r>
      <w:r w:rsidR="00D755AF" w:rsidRPr="007854FB">
        <w:rPr>
          <w:rFonts w:ascii="Times New Roman" w:hAnsi="Times New Roman" w:cs="Times New Roman"/>
          <w:bCs/>
          <w:kern w:val="28"/>
          <w:sz w:val="24"/>
          <w:szCs w:val="24"/>
        </w:rPr>
        <w:t>.</w:t>
      </w:r>
    </w:p>
    <w:p w14:paraId="32EEE2A6" w14:textId="09CEED18" w:rsidR="00D13D44" w:rsidRPr="007854FB" w:rsidRDefault="004B2811" w:rsidP="00BE50F2">
      <w:pPr>
        <w:tabs>
          <w:tab w:val="left" w:pos="0"/>
        </w:tabs>
        <w:spacing w:after="0" w:line="240" w:lineRule="auto"/>
        <w:ind w:firstLine="851"/>
        <w:jc w:val="both"/>
        <w:rPr>
          <w:rFonts w:ascii="Times New Roman" w:eastAsia="Times New Roman" w:hAnsi="Times New Roman" w:cs="Times New Roman"/>
          <w:sz w:val="24"/>
          <w:szCs w:val="24"/>
        </w:rPr>
      </w:pPr>
      <w:r w:rsidRPr="007854FB">
        <w:rPr>
          <w:rFonts w:ascii="Times New Roman" w:eastAsia="Times New Roman" w:hAnsi="Times New Roman" w:cs="Times New Roman"/>
          <w:sz w:val="24"/>
          <w:szCs w:val="24"/>
        </w:rPr>
        <w:t>Projektas įtrauktas į 2022-2030 m. Panevėžio regiono plėtros planą, patvirtintą Pa</w:t>
      </w:r>
      <w:r w:rsidR="009D699B" w:rsidRPr="007854FB">
        <w:rPr>
          <w:rFonts w:ascii="Times New Roman" w:eastAsia="Times New Roman" w:hAnsi="Times New Roman" w:cs="Times New Roman"/>
          <w:sz w:val="24"/>
          <w:szCs w:val="24"/>
        </w:rPr>
        <w:t xml:space="preserve">nevėžio regiono </w:t>
      </w:r>
      <w:r w:rsidR="007C30E4" w:rsidRPr="007854FB">
        <w:rPr>
          <w:rFonts w:ascii="Times New Roman" w:hAnsi="Times New Roman" w:cs="Times New Roman"/>
          <w:sz w:val="24"/>
          <w:szCs w:val="24"/>
          <w:shd w:val="clear" w:color="auto" w:fill="FFFFFF"/>
        </w:rPr>
        <w:t>plėtros tarybos 2023 m. rugsėjo 6 d. sprendimu Nr. TS-30 „Dėl 2022–2030 m. Panevėžio regiono plėtros plano patvirtinimo“ (</w:t>
      </w:r>
      <w:hyperlink r:id="rId8" w:history="1">
        <w:r w:rsidR="007C30E4" w:rsidRPr="007854FB">
          <w:rPr>
            <w:rStyle w:val="Grietas"/>
            <w:rFonts w:ascii="Times New Roman" w:hAnsi="Times New Roman" w:cs="Times New Roman"/>
            <w:b w:val="0"/>
            <w:bCs w:val="0"/>
            <w:sz w:val="24"/>
            <w:szCs w:val="24"/>
            <w:shd w:val="clear" w:color="auto" w:fill="FFFFFF"/>
          </w:rPr>
          <w:t>aktuali redakcija nuo 2025-04-08</w:t>
        </w:r>
      </w:hyperlink>
      <w:r w:rsidR="007C30E4" w:rsidRPr="007854FB">
        <w:rPr>
          <w:rFonts w:ascii="Times New Roman" w:hAnsi="Times New Roman" w:cs="Times New Roman"/>
          <w:sz w:val="24"/>
          <w:szCs w:val="24"/>
          <w:shd w:val="clear" w:color="auto" w:fill="FFFFFF"/>
        </w:rPr>
        <w:t>).</w:t>
      </w:r>
    </w:p>
    <w:p w14:paraId="6818EECC" w14:textId="74513063" w:rsidR="004A364A" w:rsidRPr="007854FB" w:rsidRDefault="00FA1FA1" w:rsidP="006352C0">
      <w:pPr>
        <w:tabs>
          <w:tab w:val="left" w:pos="0"/>
        </w:tabs>
        <w:spacing w:after="0" w:line="240" w:lineRule="auto"/>
        <w:ind w:firstLine="851"/>
        <w:jc w:val="both"/>
        <w:rPr>
          <w:rFonts w:ascii="Times New Roman" w:hAnsi="Times New Roman" w:cs="Times New Roman"/>
          <w:bCs/>
          <w:sz w:val="24"/>
          <w:szCs w:val="24"/>
        </w:rPr>
      </w:pPr>
      <w:r w:rsidRPr="007854FB">
        <w:rPr>
          <w:rFonts w:ascii="Times New Roman" w:hAnsi="Times New Roman" w:cs="Times New Roman"/>
          <w:bCs/>
          <w:sz w:val="24"/>
          <w:szCs w:val="24"/>
        </w:rPr>
        <w:t>Projekto įgyvendinimo plan</w:t>
      </w:r>
      <w:r w:rsidR="0025464E" w:rsidRPr="007854FB">
        <w:rPr>
          <w:rFonts w:ascii="Times New Roman" w:hAnsi="Times New Roman" w:cs="Times New Roman"/>
          <w:bCs/>
          <w:sz w:val="24"/>
          <w:szCs w:val="24"/>
        </w:rPr>
        <w:t>as</w:t>
      </w:r>
      <w:r w:rsidRPr="007854FB">
        <w:rPr>
          <w:rFonts w:ascii="Times New Roman" w:hAnsi="Times New Roman" w:cs="Times New Roman"/>
          <w:bCs/>
          <w:sz w:val="24"/>
          <w:szCs w:val="24"/>
        </w:rPr>
        <w:t xml:space="preserve"> </w:t>
      </w:r>
      <w:r w:rsidR="006352C0" w:rsidRPr="007854FB">
        <w:rPr>
          <w:rFonts w:ascii="Times New Roman" w:hAnsi="Times New Roman" w:cs="Times New Roman"/>
          <w:bCs/>
          <w:sz w:val="24"/>
          <w:szCs w:val="24"/>
        </w:rPr>
        <w:t>turi būti pat</w:t>
      </w:r>
      <w:r w:rsidR="0025464E" w:rsidRPr="007854FB">
        <w:rPr>
          <w:rFonts w:ascii="Times New Roman" w:hAnsi="Times New Roman" w:cs="Times New Roman"/>
          <w:bCs/>
          <w:sz w:val="24"/>
          <w:szCs w:val="24"/>
        </w:rPr>
        <w:t>e</w:t>
      </w:r>
      <w:r w:rsidR="006352C0" w:rsidRPr="007854FB">
        <w:rPr>
          <w:rFonts w:ascii="Times New Roman" w:hAnsi="Times New Roman" w:cs="Times New Roman"/>
          <w:bCs/>
          <w:sz w:val="24"/>
          <w:szCs w:val="24"/>
        </w:rPr>
        <w:t>iktas</w:t>
      </w:r>
      <w:r w:rsidRPr="007854FB">
        <w:rPr>
          <w:rFonts w:ascii="Times New Roman" w:hAnsi="Times New Roman" w:cs="Times New Roman"/>
          <w:bCs/>
          <w:sz w:val="24"/>
          <w:szCs w:val="24"/>
        </w:rPr>
        <w:t xml:space="preserve"> iki 202</w:t>
      </w:r>
      <w:r w:rsidR="00DB5126" w:rsidRPr="007854FB">
        <w:rPr>
          <w:rFonts w:ascii="Times New Roman" w:hAnsi="Times New Roman" w:cs="Times New Roman"/>
          <w:bCs/>
          <w:sz w:val="24"/>
          <w:szCs w:val="24"/>
        </w:rPr>
        <w:t>5</w:t>
      </w:r>
      <w:r w:rsidRPr="007854FB">
        <w:rPr>
          <w:rFonts w:ascii="Times New Roman" w:hAnsi="Times New Roman" w:cs="Times New Roman"/>
          <w:bCs/>
          <w:sz w:val="24"/>
          <w:szCs w:val="24"/>
        </w:rPr>
        <w:t xml:space="preserve"> m. </w:t>
      </w:r>
      <w:r w:rsidR="00DB5126" w:rsidRPr="007854FB">
        <w:rPr>
          <w:rFonts w:ascii="Times New Roman" w:hAnsi="Times New Roman" w:cs="Times New Roman"/>
          <w:bCs/>
          <w:sz w:val="24"/>
          <w:szCs w:val="24"/>
        </w:rPr>
        <w:t>rugpjūčio 29</w:t>
      </w:r>
      <w:r w:rsidRPr="007854FB">
        <w:rPr>
          <w:rFonts w:ascii="Times New Roman" w:hAnsi="Times New Roman" w:cs="Times New Roman"/>
          <w:bCs/>
          <w:sz w:val="24"/>
          <w:szCs w:val="24"/>
        </w:rPr>
        <w:t xml:space="preserve"> d. </w:t>
      </w:r>
      <w:r w:rsidR="004A364A" w:rsidRPr="007854FB">
        <w:rPr>
          <w:rFonts w:ascii="Times New Roman" w:hAnsi="Times New Roman" w:cs="Times New Roman"/>
          <w:bCs/>
          <w:sz w:val="24"/>
          <w:szCs w:val="24"/>
        </w:rPr>
        <w:t>Projekto įgyvendinimo laikotarpi</w:t>
      </w:r>
      <w:r w:rsidRPr="007854FB">
        <w:rPr>
          <w:rFonts w:ascii="Times New Roman" w:hAnsi="Times New Roman" w:cs="Times New Roman"/>
          <w:bCs/>
          <w:sz w:val="24"/>
          <w:szCs w:val="24"/>
        </w:rPr>
        <w:t>s 202</w:t>
      </w:r>
      <w:r w:rsidR="00E30E18" w:rsidRPr="007854FB">
        <w:rPr>
          <w:rFonts w:ascii="Times New Roman" w:hAnsi="Times New Roman" w:cs="Times New Roman"/>
          <w:bCs/>
          <w:sz w:val="24"/>
          <w:szCs w:val="24"/>
        </w:rPr>
        <w:t>5</w:t>
      </w:r>
      <w:r w:rsidR="000C7A3A" w:rsidRPr="007854FB">
        <w:rPr>
          <w:rFonts w:ascii="Times New Roman" w:hAnsi="Times New Roman" w:cs="Times New Roman"/>
          <w:bCs/>
          <w:sz w:val="24"/>
          <w:szCs w:val="24"/>
        </w:rPr>
        <w:t xml:space="preserve"> m. IV</w:t>
      </w:r>
      <w:r w:rsidRPr="007854FB">
        <w:rPr>
          <w:rFonts w:ascii="Times New Roman" w:hAnsi="Times New Roman" w:cs="Times New Roman"/>
          <w:bCs/>
          <w:sz w:val="24"/>
          <w:szCs w:val="24"/>
        </w:rPr>
        <w:t xml:space="preserve"> ketv. </w:t>
      </w:r>
      <w:r w:rsidR="00E30E18" w:rsidRPr="007854FB">
        <w:rPr>
          <w:rFonts w:ascii="Times New Roman" w:hAnsi="Times New Roman" w:cs="Times New Roman"/>
          <w:bCs/>
          <w:sz w:val="24"/>
          <w:szCs w:val="24"/>
        </w:rPr>
        <w:t>–</w:t>
      </w:r>
      <w:r w:rsidRPr="007854FB">
        <w:rPr>
          <w:rFonts w:ascii="Times New Roman" w:hAnsi="Times New Roman" w:cs="Times New Roman"/>
          <w:bCs/>
          <w:sz w:val="24"/>
          <w:szCs w:val="24"/>
        </w:rPr>
        <w:t xml:space="preserve"> 202</w:t>
      </w:r>
      <w:r w:rsidR="006352C0" w:rsidRPr="007854FB">
        <w:rPr>
          <w:rFonts w:ascii="Times New Roman" w:hAnsi="Times New Roman" w:cs="Times New Roman"/>
          <w:bCs/>
          <w:sz w:val="24"/>
          <w:szCs w:val="24"/>
        </w:rPr>
        <w:t>8</w:t>
      </w:r>
      <w:r w:rsidRPr="007854FB">
        <w:rPr>
          <w:rFonts w:ascii="Times New Roman" w:hAnsi="Times New Roman" w:cs="Times New Roman"/>
          <w:bCs/>
          <w:sz w:val="24"/>
          <w:szCs w:val="24"/>
        </w:rPr>
        <w:t xml:space="preserve"> m. </w:t>
      </w:r>
      <w:r w:rsidR="006352C0" w:rsidRPr="007854FB">
        <w:rPr>
          <w:rFonts w:ascii="Times New Roman" w:hAnsi="Times New Roman" w:cs="Times New Roman"/>
          <w:bCs/>
          <w:sz w:val="24"/>
          <w:szCs w:val="24"/>
        </w:rPr>
        <w:t>IV</w:t>
      </w:r>
      <w:r w:rsidR="008166A1" w:rsidRPr="007854FB">
        <w:rPr>
          <w:rFonts w:ascii="Times New Roman" w:hAnsi="Times New Roman" w:cs="Times New Roman"/>
          <w:bCs/>
          <w:sz w:val="24"/>
          <w:szCs w:val="24"/>
        </w:rPr>
        <w:t xml:space="preserve"> </w:t>
      </w:r>
      <w:r w:rsidR="004A364A" w:rsidRPr="007854FB">
        <w:rPr>
          <w:rFonts w:ascii="Times New Roman" w:hAnsi="Times New Roman" w:cs="Times New Roman"/>
          <w:bCs/>
          <w:sz w:val="24"/>
          <w:szCs w:val="24"/>
        </w:rPr>
        <w:t>ketv.</w:t>
      </w:r>
      <w:r w:rsidR="00E30E18" w:rsidRPr="007854FB">
        <w:rPr>
          <w:rFonts w:ascii="Times New Roman" w:hAnsi="Times New Roman" w:cs="Times New Roman"/>
          <w:sz w:val="24"/>
          <w:szCs w:val="24"/>
        </w:rPr>
        <w:t xml:space="preserve"> </w:t>
      </w:r>
    </w:p>
    <w:p w14:paraId="741A0981" w14:textId="59B927E9" w:rsidR="00F33B14" w:rsidRPr="007854FB" w:rsidRDefault="00D53587" w:rsidP="00BB1D28">
      <w:pPr>
        <w:tabs>
          <w:tab w:val="left" w:pos="0"/>
        </w:tabs>
        <w:spacing w:after="0" w:line="240" w:lineRule="auto"/>
        <w:jc w:val="both"/>
        <w:rPr>
          <w:rFonts w:ascii="Times New Roman" w:hAnsi="Times New Roman" w:cs="Times New Roman"/>
          <w:b/>
          <w:kern w:val="28"/>
          <w:sz w:val="24"/>
          <w:szCs w:val="24"/>
        </w:rPr>
      </w:pPr>
      <w:r w:rsidRPr="007854FB">
        <w:rPr>
          <w:rFonts w:ascii="Times New Roman" w:eastAsia="Times New Roman" w:hAnsi="Times New Roman" w:cs="Times New Roman"/>
          <w:sz w:val="24"/>
          <w:szCs w:val="24"/>
        </w:rPr>
        <w:t xml:space="preserve">              </w:t>
      </w:r>
      <w:r w:rsidR="004F48E4" w:rsidRPr="007854FB">
        <w:rPr>
          <w:rFonts w:ascii="Times New Roman" w:eastAsia="Times New Roman" w:hAnsi="Times New Roman" w:cs="Times New Roman"/>
          <w:sz w:val="24"/>
          <w:szCs w:val="24"/>
        </w:rPr>
        <w:t>Šiuo metu teikiamas T</w:t>
      </w:r>
      <w:r w:rsidR="00F14B8B" w:rsidRPr="007854FB">
        <w:rPr>
          <w:rFonts w:ascii="Times New Roman" w:eastAsia="Times New Roman" w:hAnsi="Times New Roman" w:cs="Times New Roman"/>
          <w:sz w:val="24"/>
          <w:szCs w:val="24"/>
        </w:rPr>
        <w:t xml:space="preserve">arybos sprendimo projektas </w:t>
      </w:r>
      <w:r w:rsidR="00027B66" w:rsidRPr="007854FB">
        <w:rPr>
          <w:rFonts w:ascii="Times New Roman" w:eastAsia="Times New Roman" w:hAnsi="Times New Roman" w:cs="Times New Roman"/>
          <w:sz w:val="24"/>
          <w:szCs w:val="24"/>
        </w:rPr>
        <w:t xml:space="preserve">dėl pritarimo </w:t>
      </w:r>
      <w:r w:rsidR="00FA1FA1" w:rsidRPr="007854FB">
        <w:rPr>
          <w:rFonts w:ascii="Times New Roman" w:eastAsia="Times New Roman" w:hAnsi="Times New Roman" w:cs="Times New Roman"/>
          <w:sz w:val="24"/>
          <w:szCs w:val="24"/>
        </w:rPr>
        <w:t>Projekto</w:t>
      </w:r>
      <w:r w:rsidR="00A06248" w:rsidRPr="007854FB">
        <w:rPr>
          <w:rFonts w:ascii="Times New Roman" w:hAnsi="Times New Roman" w:cs="Times New Roman"/>
          <w:kern w:val="28"/>
          <w:sz w:val="24"/>
          <w:szCs w:val="24"/>
        </w:rPr>
        <w:t xml:space="preserve"> „</w:t>
      </w:r>
      <w:r w:rsidR="0025464E" w:rsidRPr="007854FB">
        <w:rPr>
          <w:rFonts w:ascii="Times New Roman" w:hAnsi="Times New Roman" w:cs="Times New Roman"/>
          <w:sz w:val="24"/>
          <w:szCs w:val="24"/>
        </w:rPr>
        <w:t>Panevėžio miesto autobusų stoties prieigų urbanizuotos teritorijos konversija į žaliąją erdvę ir reikalingos susisiekimo infrastruktūros modernizavimas</w:t>
      </w:r>
      <w:r w:rsidR="00BB1D28" w:rsidRPr="007854FB">
        <w:rPr>
          <w:rFonts w:ascii="Times New Roman" w:hAnsi="Times New Roman" w:cs="Times New Roman"/>
          <w:b/>
          <w:sz w:val="24"/>
          <w:szCs w:val="24"/>
        </w:rPr>
        <w:t>“</w:t>
      </w:r>
      <w:r w:rsidR="0025464E" w:rsidRPr="007854FB">
        <w:rPr>
          <w:rFonts w:ascii="Times New Roman" w:hAnsi="Times New Roman" w:cs="Times New Roman"/>
          <w:b/>
          <w:sz w:val="24"/>
          <w:szCs w:val="24"/>
        </w:rPr>
        <w:t xml:space="preserve"> </w:t>
      </w:r>
      <w:r w:rsidR="00FA1FA1" w:rsidRPr="007854FB">
        <w:rPr>
          <w:rFonts w:ascii="Times New Roman" w:hAnsi="Times New Roman" w:cs="Times New Roman"/>
          <w:sz w:val="24"/>
          <w:szCs w:val="24"/>
        </w:rPr>
        <w:t>įgyvendinimo plano teikimui Europos Sąjungos fondų investicijoms gauti, Projekto dalinio finansavimo ir įgyvendinimo.</w:t>
      </w:r>
    </w:p>
    <w:p w14:paraId="3D0F66B7" w14:textId="4E0156F5" w:rsidR="00FA1FA1" w:rsidRPr="007854FB" w:rsidRDefault="00027B66" w:rsidP="00C63D39">
      <w:pPr>
        <w:spacing w:after="0" w:line="240" w:lineRule="auto"/>
        <w:jc w:val="both"/>
        <w:rPr>
          <w:rFonts w:ascii="Times New Roman" w:hAnsi="Times New Roman" w:cs="Times New Roman"/>
          <w:sz w:val="24"/>
          <w:szCs w:val="24"/>
        </w:rPr>
      </w:pPr>
      <w:r w:rsidRPr="007854FB">
        <w:rPr>
          <w:rFonts w:ascii="Times New Roman" w:hAnsi="Times New Roman" w:cs="Times New Roman"/>
          <w:sz w:val="24"/>
          <w:szCs w:val="24"/>
        </w:rPr>
        <w:t xml:space="preserve">              </w:t>
      </w:r>
      <w:r w:rsidR="00FA1FA1" w:rsidRPr="007854FB">
        <w:rPr>
          <w:rFonts w:ascii="Times New Roman" w:hAnsi="Times New Roman" w:cs="Times New Roman"/>
          <w:sz w:val="24"/>
          <w:szCs w:val="24"/>
        </w:rPr>
        <w:t>Projekto tikslas -</w:t>
      </w:r>
      <w:r w:rsidR="00C63D39" w:rsidRPr="007854FB">
        <w:rPr>
          <w:rFonts w:ascii="Times New Roman" w:hAnsi="Times New Roman" w:cs="Times New Roman"/>
          <w:sz w:val="24"/>
          <w:szCs w:val="24"/>
        </w:rPr>
        <w:t xml:space="preserve"> </w:t>
      </w:r>
      <w:r w:rsidR="00C63D39" w:rsidRPr="007854FB">
        <w:rPr>
          <w:rFonts w:ascii="Times New Roman" w:eastAsia="Calibri" w:hAnsi="Times New Roman" w:cs="Times New Roman"/>
          <w:iCs/>
          <w:sz w:val="24"/>
          <w:szCs w:val="24"/>
        </w:rPr>
        <w:t>gerinti miesto įvaizdį, didinant miesto reprezentatyvumą.</w:t>
      </w:r>
    </w:p>
    <w:p w14:paraId="65886560" w14:textId="66339DC7" w:rsidR="00D23E7F" w:rsidRPr="007854FB" w:rsidRDefault="00027B66" w:rsidP="00C63D39">
      <w:pPr>
        <w:spacing w:after="0"/>
        <w:jc w:val="both"/>
        <w:rPr>
          <w:rFonts w:ascii="Times New Roman" w:eastAsia="Calibri" w:hAnsi="Times New Roman" w:cs="Times New Roman"/>
          <w:iCs/>
          <w:sz w:val="24"/>
          <w:szCs w:val="24"/>
        </w:rPr>
      </w:pPr>
      <w:r w:rsidRPr="007854FB">
        <w:rPr>
          <w:rFonts w:ascii="Times New Roman" w:eastAsia="Calibri" w:hAnsi="Times New Roman" w:cs="Times New Roman"/>
          <w:iCs/>
          <w:sz w:val="24"/>
          <w:szCs w:val="24"/>
        </w:rPr>
        <w:t xml:space="preserve">            </w:t>
      </w:r>
      <w:r w:rsidR="0016294F" w:rsidRPr="007854FB">
        <w:rPr>
          <w:rFonts w:ascii="Times New Roman" w:eastAsia="Calibri" w:hAnsi="Times New Roman" w:cs="Times New Roman"/>
          <w:iCs/>
          <w:sz w:val="24"/>
          <w:szCs w:val="24"/>
        </w:rPr>
        <w:t xml:space="preserve"> </w:t>
      </w:r>
      <w:r w:rsidRPr="007854FB">
        <w:rPr>
          <w:rFonts w:ascii="Times New Roman" w:eastAsia="Calibri" w:hAnsi="Times New Roman" w:cs="Times New Roman"/>
          <w:iCs/>
          <w:sz w:val="24"/>
          <w:szCs w:val="24"/>
        </w:rPr>
        <w:t xml:space="preserve"> </w:t>
      </w:r>
      <w:r w:rsidR="00D23E7F" w:rsidRPr="007854FB">
        <w:rPr>
          <w:rFonts w:ascii="Times New Roman" w:eastAsia="Calibri" w:hAnsi="Times New Roman" w:cs="Times New Roman"/>
          <w:iCs/>
          <w:sz w:val="24"/>
          <w:szCs w:val="24"/>
        </w:rPr>
        <w:t>Pagrindinės projekto veiklos:</w:t>
      </w:r>
      <w:r w:rsidR="00C63D39" w:rsidRPr="007854FB">
        <w:rPr>
          <w:rFonts w:ascii="Times New Roman" w:hAnsi="Times New Roman" w:cs="Times New Roman"/>
          <w:b/>
          <w:sz w:val="24"/>
          <w:szCs w:val="24"/>
        </w:rPr>
        <w:t xml:space="preserve"> </w:t>
      </w:r>
      <w:r w:rsidR="00C63D39" w:rsidRPr="007854FB">
        <w:rPr>
          <w:rFonts w:ascii="Times New Roman" w:eastAsia="Calibri" w:hAnsi="Times New Roman" w:cs="Times New Roman"/>
          <w:iCs/>
          <w:sz w:val="24"/>
          <w:szCs w:val="24"/>
        </w:rPr>
        <w:t xml:space="preserve">senosios </w:t>
      </w:r>
      <w:r w:rsidR="0016294F" w:rsidRPr="007854FB">
        <w:rPr>
          <w:rFonts w:ascii="Times New Roman" w:eastAsia="Calibri" w:hAnsi="Times New Roman" w:cs="Times New Roman"/>
          <w:iCs/>
          <w:sz w:val="24"/>
          <w:szCs w:val="24"/>
        </w:rPr>
        <w:t>A</w:t>
      </w:r>
      <w:r w:rsidR="00C63D39" w:rsidRPr="007854FB">
        <w:rPr>
          <w:rFonts w:ascii="Times New Roman" w:eastAsia="Calibri" w:hAnsi="Times New Roman" w:cs="Times New Roman"/>
          <w:iCs/>
          <w:sz w:val="24"/>
          <w:szCs w:val="24"/>
        </w:rPr>
        <w:t>utobusų stoties (Savanorių a. 5</w:t>
      </w:r>
      <w:r w:rsidR="0016294F" w:rsidRPr="007854FB">
        <w:rPr>
          <w:rFonts w:ascii="Times New Roman" w:eastAsia="Calibri" w:hAnsi="Times New Roman" w:cs="Times New Roman"/>
          <w:iCs/>
          <w:sz w:val="24"/>
          <w:szCs w:val="24"/>
        </w:rPr>
        <w:t>, Panevėžys</w:t>
      </w:r>
      <w:r w:rsidR="00C63D39" w:rsidRPr="007854FB">
        <w:rPr>
          <w:rFonts w:ascii="Times New Roman" w:eastAsia="Calibri" w:hAnsi="Times New Roman" w:cs="Times New Roman"/>
          <w:iCs/>
          <w:sz w:val="24"/>
          <w:szCs w:val="24"/>
        </w:rPr>
        <w:t>) manevravimo aikštelės konversija įrengiant želdynus ir šiai teritorijai pasiekti reikalingos viešosios infrastruktūros V. Kudirkos g.</w:t>
      </w:r>
      <w:r w:rsidR="00794F6C" w:rsidRPr="007854FB">
        <w:rPr>
          <w:rFonts w:ascii="Times New Roman" w:eastAsia="Calibri" w:hAnsi="Times New Roman" w:cs="Times New Roman"/>
          <w:iCs/>
          <w:sz w:val="24"/>
          <w:szCs w:val="24"/>
        </w:rPr>
        <w:t>,</w:t>
      </w:r>
      <w:r w:rsidR="00C63D39" w:rsidRPr="007854FB">
        <w:rPr>
          <w:rFonts w:ascii="Times New Roman" w:eastAsia="Calibri" w:hAnsi="Times New Roman" w:cs="Times New Roman"/>
          <w:iCs/>
          <w:sz w:val="24"/>
          <w:szCs w:val="24"/>
        </w:rPr>
        <w:t xml:space="preserve"> Ukmergės g. atkarpos nuo Laisvės a. iki J. Basanavičiaus g.</w:t>
      </w:r>
      <w:r w:rsidR="00794F6C" w:rsidRPr="007854FB">
        <w:rPr>
          <w:rFonts w:ascii="Times New Roman" w:eastAsia="Calibri" w:hAnsi="Times New Roman" w:cs="Times New Roman"/>
          <w:iCs/>
          <w:sz w:val="24"/>
          <w:szCs w:val="24"/>
        </w:rPr>
        <w:t>,</w:t>
      </w:r>
      <w:r w:rsidR="00C63D39" w:rsidRPr="007854FB">
        <w:rPr>
          <w:rFonts w:ascii="Times New Roman" w:eastAsia="Calibri" w:hAnsi="Times New Roman" w:cs="Times New Roman"/>
          <w:iCs/>
          <w:sz w:val="24"/>
          <w:szCs w:val="24"/>
        </w:rPr>
        <w:t xml:space="preserve"> Savanorių a.</w:t>
      </w:r>
      <w:r w:rsidR="00794F6C" w:rsidRPr="007854FB">
        <w:rPr>
          <w:rFonts w:ascii="Times New Roman" w:eastAsia="Calibri" w:hAnsi="Times New Roman" w:cs="Times New Roman"/>
          <w:iCs/>
          <w:sz w:val="24"/>
          <w:szCs w:val="24"/>
        </w:rPr>
        <w:t>,</w:t>
      </w:r>
      <w:r w:rsidR="00C63D39" w:rsidRPr="007854FB">
        <w:rPr>
          <w:rFonts w:ascii="Times New Roman" w:eastAsia="Calibri" w:hAnsi="Times New Roman" w:cs="Times New Roman"/>
          <w:iCs/>
          <w:sz w:val="24"/>
          <w:szCs w:val="24"/>
        </w:rPr>
        <w:t xml:space="preserve"> viešosios erdvės prie J. Basanavičiaus g. (atkarpa nuo Savanorių a. iki Vilniaus g.) modernizavimas: gatvių dangų ir gatvių elementų atnaujinimas, pėsčiųjų ir / ar dviračių takų įrengimas, mažosios architektūros elementų (suoliuk</w:t>
      </w:r>
      <w:r w:rsidR="00794F6C" w:rsidRPr="007854FB">
        <w:rPr>
          <w:rFonts w:ascii="Times New Roman" w:eastAsia="Calibri" w:hAnsi="Times New Roman" w:cs="Times New Roman"/>
          <w:iCs/>
          <w:sz w:val="24"/>
          <w:szCs w:val="24"/>
        </w:rPr>
        <w:t>ų</w:t>
      </w:r>
      <w:r w:rsidR="00C63D39" w:rsidRPr="007854FB">
        <w:rPr>
          <w:rFonts w:ascii="Times New Roman" w:eastAsia="Calibri" w:hAnsi="Times New Roman" w:cs="Times New Roman"/>
          <w:iCs/>
          <w:sz w:val="24"/>
          <w:szCs w:val="24"/>
        </w:rPr>
        <w:t>, šiukšlių dėž</w:t>
      </w:r>
      <w:r w:rsidR="00794F6C" w:rsidRPr="007854FB">
        <w:rPr>
          <w:rFonts w:ascii="Times New Roman" w:eastAsia="Calibri" w:hAnsi="Times New Roman" w:cs="Times New Roman"/>
          <w:iCs/>
          <w:sz w:val="24"/>
          <w:szCs w:val="24"/>
        </w:rPr>
        <w:t>ių</w:t>
      </w:r>
      <w:r w:rsidR="00C63D39" w:rsidRPr="007854FB">
        <w:rPr>
          <w:rFonts w:ascii="Times New Roman" w:eastAsia="Calibri" w:hAnsi="Times New Roman" w:cs="Times New Roman"/>
          <w:iCs/>
          <w:sz w:val="24"/>
          <w:szCs w:val="24"/>
        </w:rPr>
        <w:t xml:space="preserve"> ir kt.) įrengimas, apšvietimo sistemos modernizavimas, aplinkos sutvarkymas ir kt.</w:t>
      </w:r>
    </w:p>
    <w:p w14:paraId="14935F9B" w14:textId="5C880685" w:rsidR="00214AFF" w:rsidRPr="007854FB" w:rsidRDefault="001725A2" w:rsidP="00214AFF">
      <w:pPr>
        <w:spacing w:after="0" w:line="240" w:lineRule="auto"/>
        <w:jc w:val="both"/>
        <w:rPr>
          <w:rFonts w:ascii="Times New Roman" w:eastAsia="Calibri" w:hAnsi="Times New Roman" w:cs="Times New Roman"/>
          <w:iCs/>
          <w:sz w:val="24"/>
          <w:szCs w:val="24"/>
        </w:rPr>
      </w:pPr>
      <w:r w:rsidRPr="007854FB">
        <w:rPr>
          <w:rFonts w:ascii="Times New Roman" w:eastAsia="Calibri" w:hAnsi="Times New Roman" w:cs="Times New Roman"/>
          <w:sz w:val="24"/>
          <w:szCs w:val="24"/>
        </w:rPr>
        <w:t xml:space="preserve">              </w:t>
      </w:r>
      <w:r w:rsidR="00F201D7" w:rsidRPr="007854FB">
        <w:rPr>
          <w:rFonts w:ascii="Times New Roman" w:eastAsia="Calibri" w:hAnsi="Times New Roman" w:cs="Times New Roman"/>
          <w:sz w:val="24"/>
          <w:szCs w:val="24"/>
        </w:rPr>
        <w:t>P</w:t>
      </w:r>
      <w:r w:rsidR="00D23E7F" w:rsidRPr="007854FB">
        <w:rPr>
          <w:rFonts w:ascii="Times New Roman" w:eastAsia="Calibri" w:hAnsi="Times New Roman" w:cs="Times New Roman"/>
          <w:sz w:val="24"/>
          <w:szCs w:val="24"/>
        </w:rPr>
        <w:t>rojekto rezultatas</w:t>
      </w:r>
      <w:r w:rsidRPr="007854FB">
        <w:rPr>
          <w:rFonts w:ascii="Times New Roman" w:eastAsia="Calibri" w:hAnsi="Times New Roman" w:cs="Times New Roman"/>
          <w:sz w:val="24"/>
          <w:szCs w:val="24"/>
        </w:rPr>
        <w:t xml:space="preserve"> </w:t>
      </w:r>
      <w:r w:rsidR="00F47542" w:rsidRPr="007854FB">
        <w:rPr>
          <w:rFonts w:ascii="Times New Roman" w:eastAsia="Calibri" w:hAnsi="Times New Roman" w:cs="Times New Roman"/>
          <w:sz w:val="24"/>
          <w:szCs w:val="24"/>
        </w:rPr>
        <w:t>–</w:t>
      </w:r>
      <w:r w:rsidR="00214AFF" w:rsidRPr="007854FB">
        <w:rPr>
          <w:rFonts w:ascii="Times New Roman" w:eastAsia="Calibri" w:hAnsi="Times New Roman" w:cs="Times New Roman"/>
          <w:sz w:val="24"/>
          <w:szCs w:val="24"/>
        </w:rPr>
        <w:t xml:space="preserve"> </w:t>
      </w:r>
      <w:r w:rsidR="00F47542" w:rsidRPr="007854FB">
        <w:rPr>
          <w:rFonts w:ascii="Times New Roman" w:eastAsia="Calibri" w:hAnsi="Times New Roman" w:cs="Times New Roman"/>
          <w:sz w:val="24"/>
          <w:szCs w:val="24"/>
        </w:rPr>
        <w:t xml:space="preserve">atlikta senosios </w:t>
      </w:r>
      <w:r w:rsidR="0016294F" w:rsidRPr="007854FB">
        <w:rPr>
          <w:rFonts w:ascii="Times New Roman" w:eastAsia="Calibri" w:hAnsi="Times New Roman" w:cs="Times New Roman"/>
          <w:sz w:val="24"/>
          <w:szCs w:val="24"/>
        </w:rPr>
        <w:t>A</w:t>
      </w:r>
      <w:r w:rsidR="00F47542" w:rsidRPr="007854FB">
        <w:rPr>
          <w:rFonts w:ascii="Times New Roman" w:eastAsia="Calibri" w:hAnsi="Times New Roman" w:cs="Times New Roman"/>
          <w:sz w:val="24"/>
          <w:szCs w:val="24"/>
        </w:rPr>
        <w:t>utobusų stoties manevravimo aikštelės konversij</w:t>
      </w:r>
      <w:r w:rsidR="0016294F" w:rsidRPr="007854FB">
        <w:rPr>
          <w:rFonts w:ascii="Times New Roman" w:eastAsia="Calibri" w:hAnsi="Times New Roman" w:cs="Times New Roman"/>
          <w:sz w:val="24"/>
          <w:szCs w:val="24"/>
        </w:rPr>
        <w:t>a</w:t>
      </w:r>
      <w:r w:rsidR="00F47542" w:rsidRPr="007854FB">
        <w:rPr>
          <w:rFonts w:ascii="Times New Roman" w:eastAsia="Calibri" w:hAnsi="Times New Roman" w:cs="Times New Roman"/>
          <w:sz w:val="24"/>
          <w:szCs w:val="24"/>
        </w:rPr>
        <w:t xml:space="preserve"> į žaliąją erdvę, modernizuota viešoji infrastruktūra atnaujinant </w:t>
      </w:r>
      <w:r w:rsidR="00F47542" w:rsidRPr="007854FB">
        <w:rPr>
          <w:rFonts w:ascii="Times New Roman" w:eastAsia="Calibri" w:hAnsi="Times New Roman" w:cs="Times New Roman"/>
          <w:iCs/>
          <w:sz w:val="24"/>
          <w:szCs w:val="24"/>
        </w:rPr>
        <w:t>V. Kudirkos g.</w:t>
      </w:r>
      <w:r w:rsidR="00794F6C" w:rsidRPr="007854FB">
        <w:rPr>
          <w:rFonts w:ascii="Times New Roman" w:eastAsia="Calibri" w:hAnsi="Times New Roman" w:cs="Times New Roman"/>
          <w:iCs/>
          <w:sz w:val="24"/>
          <w:szCs w:val="24"/>
        </w:rPr>
        <w:t>,</w:t>
      </w:r>
      <w:r w:rsidR="00F47542" w:rsidRPr="007854FB">
        <w:rPr>
          <w:rFonts w:ascii="Times New Roman" w:eastAsia="Calibri" w:hAnsi="Times New Roman" w:cs="Times New Roman"/>
          <w:iCs/>
          <w:sz w:val="24"/>
          <w:szCs w:val="24"/>
        </w:rPr>
        <w:t xml:space="preserve"> Ukmergės g. atkarp</w:t>
      </w:r>
      <w:r w:rsidR="00794F6C" w:rsidRPr="007854FB">
        <w:rPr>
          <w:rFonts w:ascii="Times New Roman" w:eastAsia="Calibri" w:hAnsi="Times New Roman" w:cs="Times New Roman"/>
          <w:iCs/>
          <w:sz w:val="24"/>
          <w:szCs w:val="24"/>
        </w:rPr>
        <w:t>ą</w:t>
      </w:r>
      <w:r w:rsidR="00F47542" w:rsidRPr="007854FB">
        <w:rPr>
          <w:rFonts w:ascii="Times New Roman" w:eastAsia="Calibri" w:hAnsi="Times New Roman" w:cs="Times New Roman"/>
          <w:iCs/>
          <w:sz w:val="24"/>
          <w:szCs w:val="24"/>
        </w:rPr>
        <w:t xml:space="preserve"> nuo Laisvės a. iki J. Basanavičiaus g.</w:t>
      </w:r>
      <w:r w:rsidR="00794F6C" w:rsidRPr="007854FB">
        <w:rPr>
          <w:rFonts w:ascii="Times New Roman" w:eastAsia="Calibri" w:hAnsi="Times New Roman" w:cs="Times New Roman"/>
          <w:iCs/>
          <w:sz w:val="24"/>
          <w:szCs w:val="24"/>
        </w:rPr>
        <w:t xml:space="preserve">, </w:t>
      </w:r>
      <w:r w:rsidR="00F47542" w:rsidRPr="007854FB">
        <w:rPr>
          <w:rFonts w:ascii="Times New Roman" w:eastAsia="Calibri" w:hAnsi="Times New Roman" w:cs="Times New Roman"/>
          <w:iCs/>
          <w:sz w:val="24"/>
          <w:szCs w:val="24"/>
        </w:rPr>
        <w:t>Savanorių a.</w:t>
      </w:r>
      <w:r w:rsidR="00794F6C" w:rsidRPr="007854FB">
        <w:rPr>
          <w:rFonts w:ascii="Times New Roman" w:eastAsia="Calibri" w:hAnsi="Times New Roman" w:cs="Times New Roman"/>
          <w:iCs/>
          <w:sz w:val="24"/>
          <w:szCs w:val="24"/>
        </w:rPr>
        <w:t xml:space="preserve">, </w:t>
      </w:r>
      <w:r w:rsidR="00F47542" w:rsidRPr="007854FB">
        <w:rPr>
          <w:rFonts w:ascii="Times New Roman" w:eastAsia="Calibri" w:hAnsi="Times New Roman" w:cs="Times New Roman"/>
          <w:iCs/>
          <w:sz w:val="24"/>
          <w:szCs w:val="24"/>
        </w:rPr>
        <w:t xml:space="preserve"> vieš</w:t>
      </w:r>
      <w:r w:rsidR="0016294F" w:rsidRPr="007854FB">
        <w:rPr>
          <w:rFonts w:ascii="Times New Roman" w:eastAsia="Calibri" w:hAnsi="Times New Roman" w:cs="Times New Roman"/>
          <w:iCs/>
          <w:sz w:val="24"/>
          <w:szCs w:val="24"/>
        </w:rPr>
        <w:t>oji</w:t>
      </w:r>
      <w:r w:rsidR="00F47542" w:rsidRPr="007854FB">
        <w:rPr>
          <w:rFonts w:ascii="Times New Roman" w:eastAsia="Calibri" w:hAnsi="Times New Roman" w:cs="Times New Roman"/>
          <w:iCs/>
          <w:sz w:val="24"/>
          <w:szCs w:val="24"/>
        </w:rPr>
        <w:t xml:space="preserve"> erdv</w:t>
      </w:r>
      <w:r w:rsidR="0016294F" w:rsidRPr="007854FB">
        <w:rPr>
          <w:rFonts w:ascii="Times New Roman" w:eastAsia="Calibri" w:hAnsi="Times New Roman" w:cs="Times New Roman"/>
          <w:iCs/>
          <w:sz w:val="24"/>
          <w:szCs w:val="24"/>
        </w:rPr>
        <w:t>ė</w:t>
      </w:r>
      <w:r w:rsidR="00F47542" w:rsidRPr="007854FB">
        <w:rPr>
          <w:rFonts w:ascii="Times New Roman" w:eastAsia="Calibri" w:hAnsi="Times New Roman" w:cs="Times New Roman"/>
          <w:iCs/>
          <w:sz w:val="24"/>
          <w:szCs w:val="24"/>
        </w:rPr>
        <w:t xml:space="preserve"> prie J. Basanavičiaus g. (atkarpa nuo Savanorių a. iki Vilniaus g.), įrengti pėsčiųjų ir / </w:t>
      </w:r>
      <w:r w:rsidR="008E027C" w:rsidRPr="007854FB">
        <w:rPr>
          <w:rFonts w:ascii="Times New Roman" w:eastAsia="Calibri" w:hAnsi="Times New Roman" w:cs="Times New Roman"/>
          <w:iCs/>
          <w:sz w:val="24"/>
          <w:szCs w:val="24"/>
        </w:rPr>
        <w:t>a</w:t>
      </w:r>
      <w:r w:rsidR="00F47542" w:rsidRPr="007854FB">
        <w:rPr>
          <w:rFonts w:ascii="Times New Roman" w:eastAsia="Calibri" w:hAnsi="Times New Roman" w:cs="Times New Roman"/>
          <w:iCs/>
          <w:sz w:val="24"/>
          <w:szCs w:val="24"/>
        </w:rPr>
        <w:t>r dviračių takai, modernizuota apšvietim</w:t>
      </w:r>
      <w:r w:rsidR="00FF096B" w:rsidRPr="007854FB">
        <w:rPr>
          <w:rFonts w:ascii="Times New Roman" w:eastAsia="Calibri" w:hAnsi="Times New Roman" w:cs="Times New Roman"/>
          <w:iCs/>
          <w:sz w:val="24"/>
          <w:szCs w:val="24"/>
        </w:rPr>
        <w:t>o sistema</w:t>
      </w:r>
      <w:r w:rsidR="00F47542" w:rsidRPr="007854FB">
        <w:rPr>
          <w:rFonts w:ascii="Times New Roman" w:eastAsia="Calibri" w:hAnsi="Times New Roman" w:cs="Times New Roman"/>
          <w:iCs/>
          <w:sz w:val="24"/>
          <w:szCs w:val="24"/>
        </w:rPr>
        <w:t>, sutvarkyta aplinka</w:t>
      </w:r>
      <w:r w:rsidR="00C27CEB" w:rsidRPr="007854FB">
        <w:rPr>
          <w:rFonts w:ascii="Times New Roman" w:eastAsia="Calibri" w:hAnsi="Times New Roman" w:cs="Times New Roman"/>
          <w:iCs/>
          <w:sz w:val="24"/>
          <w:szCs w:val="24"/>
        </w:rPr>
        <w:t xml:space="preserve">, </w:t>
      </w:r>
      <w:r w:rsidR="0016294F" w:rsidRPr="007854FB">
        <w:rPr>
          <w:rFonts w:ascii="Times New Roman" w:eastAsia="Calibri" w:hAnsi="Times New Roman" w:cs="Times New Roman"/>
          <w:iCs/>
          <w:sz w:val="24"/>
          <w:szCs w:val="24"/>
        </w:rPr>
        <w:t xml:space="preserve">padidintas </w:t>
      </w:r>
      <w:r w:rsidR="0016294F" w:rsidRPr="007854FB">
        <w:rPr>
          <w:rFonts w:ascii="Times New Roman" w:hAnsi="Times New Roman" w:cs="Times New Roman"/>
          <w:sz w:val="24"/>
          <w:szCs w:val="24"/>
        </w:rPr>
        <w:t>miesto reprezentatyvumas, bendras įvaizdis bei patrauklumas tiek vietiniams gyventojams, tiek turistams.</w:t>
      </w:r>
    </w:p>
    <w:p w14:paraId="7A2CE06C" w14:textId="77777777" w:rsidR="00C27CEB" w:rsidRPr="007854FB" w:rsidRDefault="00C27CEB" w:rsidP="00214AFF">
      <w:pPr>
        <w:spacing w:after="0" w:line="240" w:lineRule="auto"/>
        <w:jc w:val="both"/>
        <w:rPr>
          <w:rFonts w:ascii="Times New Roman" w:eastAsia="Calibri" w:hAnsi="Times New Roman" w:cs="Times New Roman"/>
          <w:iCs/>
          <w:sz w:val="24"/>
          <w:szCs w:val="24"/>
        </w:rPr>
      </w:pPr>
    </w:p>
    <w:p w14:paraId="57032CA8" w14:textId="151FEBA8" w:rsidR="002C5E47" w:rsidRPr="007854FB" w:rsidRDefault="003C1D0E" w:rsidP="00214AFF">
      <w:pPr>
        <w:pStyle w:val="Sraopastraipa"/>
        <w:numPr>
          <w:ilvl w:val="0"/>
          <w:numId w:val="1"/>
        </w:numPr>
        <w:spacing w:after="0" w:line="240" w:lineRule="auto"/>
        <w:jc w:val="both"/>
        <w:rPr>
          <w:rFonts w:ascii="Times New Roman" w:eastAsia="Times New Roman" w:hAnsi="Times New Roman" w:cs="Times New Roman"/>
          <w:b/>
          <w:sz w:val="24"/>
          <w:szCs w:val="24"/>
        </w:rPr>
      </w:pPr>
      <w:r w:rsidRPr="007854FB">
        <w:rPr>
          <w:rFonts w:ascii="Times New Roman" w:eastAsia="Times New Roman" w:hAnsi="Times New Roman" w:cs="Times New Roman"/>
          <w:b/>
          <w:sz w:val="24"/>
          <w:szCs w:val="24"/>
        </w:rPr>
        <w:t>Lėšų poreikis ir</w:t>
      </w:r>
      <w:r w:rsidR="008F3D41" w:rsidRPr="007854FB">
        <w:rPr>
          <w:rFonts w:ascii="Times New Roman" w:eastAsia="Times New Roman" w:hAnsi="Times New Roman" w:cs="Times New Roman"/>
          <w:b/>
          <w:sz w:val="24"/>
          <w:szCs w:val="24"/>
        </w:rPr>
        <w:t xml:space="preserve"> </w:t>
      </w:r>
      <w:r w:rsidR="00926ABB" w:rsidRPr="007854FB">
        <w:rPr>
          <w:rFonts w:ascii="Times New Roman" w:eastAsia="Times New Roman" w:hAnsi="Times New Roman" w:cs="Times New Roman"/>
          <w:b/>
          <w:sz w:val="24"/>
          <w:szCs w:val="24"/>
        </w:rPr>
        <w:t>šaltiniai:</w:t>
      </w:r>
    </w:p>
    <w:p w14:paraId="6C0B60F5" w14:textId="6A3447C4" w:rsidR="00A06248" w:rsidRPr="007854FB" w:rsidRDefault="0060396B" w:rsidP="00A06248">
      <w:pPr>
        <w:spacing w:after="0" w:line="240" w:lineRule="auto"/>
        <w:ind w:left="29" w:firstLine="822"/>
        <w:jc w:val="both"/>
        <w:rPr>
          <w:rFonts w:ascii="Times New Roman" w:hAnsi="Times New Roman" w:cs="Times New Roman"/>
          <w:sz w:val="24"/>
          <w:szCs w:val="24"/>
        </w:rPr>
      </w:pPr>
      <w:r w:rsidRPr="007854FB">
        <w:rPr>
          <w:rFonts w:ascii="Times New Roman" w:hAnsi="Times New Roman" w:cs="Times New Roman"/>
          <w:sz w:val="24"/>
          <w:szCs w:val="24"/>
        </w:rPr>
        <w:t>Planuojama prel</w:t>
      </w:r>
      <w:r w:rsidR="001725A2" w:rsidRPr="007854FB">
        <w:rPr>
          <w:rFonts w:ascii="Times New Roman" w:hAnsi="Times New Roman" w:cs="Times New Roman"/>
          <w:sz w:val="24"/>
          <w:szCs w:val="24"/>
        </w:rPr>
        <w:t>iminari P</w:t>
      </w:r>
      <w:r w:rsidR="00F201D7" w:rsidRPr="007854FB">
        <w:rPr>
          <w:rFonts w:ascii="Times New Roman" w:hAnsi="Times New Roman" w:cs="Times New Roman"/>
          <w:sz w:val="24"/>
          <w:szCs w:val="24"/>
        </w:rPr>
        <w:t xml:space="preserve">rojekto vertė </w:t>
      </w:r>
      <w:r w:rsidR="00A06248" w:rsidRPr="007854FB">
        <w:rPr>
          <w:rFonts w:ascii="Times New Roman" w:hAnsi="Times New Roman" w:cs="Times New Roman"/>
          <w:sz w:val="24"/>
          <w:szCs w:val="24"/>
        </w:rPr>
        <w:t>4 117 647,06</w:t>
      </w:r>
      <w:r w:rsidRPr="007854FB">
        <w:rPr>
          <w:rFonts w:ascii="Times New Roman" w:hAnsi="Times New Roman" w:cs="Times New Roman"/>
          <w:sz w:val="24"/>
          <w:szCs w:val="24"/>
        </w:rPr>
        <w:t xml:space="preserve"> Eur, iš jų </w:t>
      </w:r>
      <w:r w:rsidR="00BE7842" w:rsidRPr="007854FB">
        <w:rPr>
          <w:rFonts w:ascii="Times New Roman" w:hAnsi="Times New Roman" w:cs="Times New Roman"/>
          <w:bCs/>
          <w:sz w:val="24"/>
          <w:szCs w:val="24"/>
        </w:rPr>
        <w:t>–</w:t>
      </w:r>
      <w:r w:rsidR="00124142" w:rsidRPr="007854FB">
        <w:rPr>
          <w:rFonts w:ascii="Times New Roman" w:hAnsi="Times New Roman" w:cs="Times New Roman"/>
          <w:bCs/>
          <w:sz w:val="24"/>
          <w:szCs w:val="24"/>
        </w:rPr>
        <w:t xml:space="preserve"> </w:t>
      </w:r>
      <w:r w:rsidR="00A06248" w:rsidRPr="007854FB">
        <w:rPr>
          <w:rFonts w:ascii="Times New Roman" w:eastAsia="Calibri" w:hAnsi="Times New Roman" w:cs="Times New Roman"/>
          <w:sz w:val="24"/>
          <w:szCs w:val="24"/>
        </w:rPr>
        <w:t>3 5</w:t>
      </w:r>
      <w:r w:rsidR="00F201D7" w:rsidRPr="007854FB">
        <w:rPr>
          <w:rFonts w:ascii="Times New Roman" w:eastAsia="Calibri" w:hAnsi="Times New Roman" w:cs="Times New Roman"/>
          <w:sz w:val="24"/>
          <w:szCs w:val="24"/>
        </w:rPr>
        <w:t>00</w:t>
      </w:r>
      <w:r w:rsidRPr="007854FB">
        <w:rPr>
          <w:rFonts w:ascii="Times New Roman" w:eastAsia="Calibri" w:hAnsi="Times New Roman" w:cs="Times New Roman"/>
          <w:sz w:val="24"/>
          <w:szCs w:val="24"/>
        </w:rPr>
        <w:t> 000,00</w:t>
      </w:r>
      <w:r w:rsidR="00421354" w:rsidRPr="007854FB">
        <w:rPr>
          <w:rFonts w:ascii="Times New Roman" w:eastAsia="Times New Roman" w:hAnsi="Times New Roman" w:cs="Times New Roman"/>
          <w:iCs/>
          <w:sz w:val="24"/>
          <w:szCs w:val="24"/>
        </w:rPr>
        <w:t xml:space="preserve"> </w:t>
      </w:r>
      <w:r w:rsidR="00C418A7" w:rsidRPr="007854FB">
        <w:rPr>
          <w:rFonts w:ascii="Times New Roman" w:eastAsia="Times New Roman" w:hAnsi="Times New Roman" w:cs="Times New Roman"/>
          <w:iCs/>
          <w:sz w:val="24"/>
          <w:szCs w:val="24"/>
        </w:rPr>
        <w:t xml:space="preserve">Eur </w:t>
      </w:r>
      <w:r w:rsidR="00CB02FE" w:rsidRPr="007854FB">
        <w:rPr>
          <w:rFonts w:ascii="Times New Roman" w:hAnsi="Times New Roman" w:cs="Times New Roman"/>
          <w:sz w:val="24"/>
          <w:szCs w:val="24"/>
        </w:rPr>
        <w:t xml:space="preserve">ES </w:t>
      </w:r>
      <w:r w:rsidR="001725A2" w:rsidRPr="007854FB">
        <w:rPr>
          <w:rFonts w:ascii="Times New Roman" w:hAnsi="Times New Roman" w:cs="Times New Roman"/>
          <w:sz w:val="24"/>
          <w:szCs w:val="24"/>
        </w:rPr>
        <w:t xml:space="preserve">(ERPF-Europos regioninės plėtros fondo) </w:t>
      </w:r>
      <w:r w:rsidR="00F201D7" w:rsidRPr="007854FB">
        <w:rPr>
          <w:rFonts w:ascii="Times New Roman" w:hAnsi="Times New Roman" w:cs="Times New Roman"/>
          <w:sz w:val="24"/>
          <w:szCs w:val="24"/>
        </w:rPr>
        <w:t>lėšos</w:t>
      </w:r>
      <w:r w:rsidR="00CB02FE" w:rsidRPr="007854FB">
        <w:rPr>
          <w:rFonts w:ascii="Times New Roman" w:hAnsi="Times New Roman" w:cs="Times New Roman"/>
          <w:sz w:val="24"/>
          <w:szCs w:val="24"/>
        </w:rPr>
        <w:t>, (85 proc.)</w:t>
      </w:r>
      <w:r w:rsidR="007D156A" w:rsidRPr="007854FB">
        <w:rPr>
          <w:rFonts w:ascii="Times New Roman" w:hAnsi="Times New Roman" w:cs="Times New Roman"/>
          <w:sz w:val="24"/>
          <w:szCs w:val="24"/>
        </w:rPr>
        <w:t>,</w:t>
      </w:r>
      <w:r w:rsidR="00CB02FE" w:rsidRPr="007854FB">
        <w:rPr>
          <w:rFonts w:ascii="Times New Roman" w:hAnsi="Times New Roman" w:cs="Times New Roman"/>
          <w:bCs/>
          <w:sz w:val="24"/>
          <w:szCs w:val="24"/>
        </w:rPr>
        <w:t xml:space="preserve"> nuosavo įnašo dalis </w:t>
      </w:r>
      <w:r w:rsidR="00BE7842" w:rsidRPr="007854FB">
        <w:rPr>
          <w:rFonts w:ascii="Times New Roman" w:hAnsi="Times New Roman" w:cs="Times New Roman"/>
          <w:bCs/>
          <w:sz w:val="24"/>
          <w:szCs w:val="24"/>
        </w:rPr>
        <w:t>– 15 proc. arba</w:t>
      </w:r>
      <w:r w:rsidRPr="007854FB">
        <w:rPr>
          <w:rFonts w:ascii="Times New Roman" w:hAnsi="Times New Roman" w:cs="Times New Roman"/>
          <w:bCs/>
          <w:sz w:val="24"/>
          <w:szCs w:val="24"/>
        </w:rPr>
        <w:t xml:space="preserve"> </w:t>
      </w:r>
      <w:r w:rsidR="00A06248" w:rsidRPr="007854FB">
        <w:rPr>
          <w:rFonts w:ascii="Times New Roman" w:eastAsia="Calibri" w:hAnsi="Times New Roman" w:cs="Times New Roman"/>
          <w:sz w:val="24"/>
          <w:szCs w:val="24"/>
        </w:rPr>
        <w:t xml:space="preserve">617 647,06 </w:t>
      </w:r>
      <w:r w:rsidRPr="007854FB">
        <w:rPr>
          <w:rFonts w:ascii="Times New Roman" w:eastAsia="Times New Roman" w:hAnsi="Times New Roman" w:cs="Times New Roman"/>
          <w:iCs/>
          <w:sz w:val="24"/>
          <w:szCs w:val="24"/>
        </w:rPr>
        <w:t>Eur.</w:t>
      </w:r>
      <w:r w:rsidR="00F201D7" w:rsidRPr="007854FB">
        <w:rPr>
          <w:rFonts w:ascii="Times New Roman" w:eastAsia="Times New Roman" w:hAnsi="Times New Roman" w:cs="Times New Roman"/>
          <w:iCs/>
          <w:sz w:val="24"/>
          <w:szCs w:val="24"/>
        </w:rPr>
        <w:t xml:space="preserve"> </w:t>
      </w:r>
      <w:r w:rsidR="00A06248" w:rsidRPr="007854FB">
        <w:rPr>
          <w:rFonts w:ascii="Times New Roman" w:eastAsia="Times New Roman" w:hAnsi="Times New Roman" w:cs="Times New Roman"/>
          <w:iCs/>
          <w:sz w:val="24"/>
          <w:szCs w:val="24"/>
        </w:rPr>
        <w:t xml:space="preserve">Tiksli </w:t>
      </w:r>
      <w:r w:rsidR="00A06248" w:rsidRPr="007854FB">
        <w:rPr>
          <w:rFonts w:ascii="Times New Roman" w:hAnsi="Times New Roman" w:cs="Times New Roman"/>
          <w:sz w:val="24"/>
          <w:szCs w:val="24"/>
        </w:rPr>
        <w:t xml:space="preserve">bendra projekto vertė bus aiški </w:t>
      </w:r>
      <w:r w:rsidR="00466376" w:rsidRPr="007854FB">
        <w:rPr>
          <w:rFonts w:ascii="Times New Roman" w:hAnsi="Times New Roman" w:cs="Times New Roman"/>
          <w:sz w:val="24"/>
          <w:szCs w:val="24"/>
        </w:rPr>
        <w:t>įvykdžius</w:t>
      </w:r>
      <w:r w:rsidR="00A06248" w:rsidRPr="007854FB">
        <w:rPr>
          <w:rFonts w:ascii="Times New Roman" w:hAnsi="Times New Roman" w:cs="Times New Roman"/>
          <w:sz w:val="24"/>
          <w:szCs w:val="24"/>
        </w:rPr>
        <w:t xml:space="preserve"> viešuosius pirkimus. </w:t>
      </w:r>
      <w:r w:rsidR="00466376" w:rsidRPr="007854FB">
        <w:rPr>
          <w:rFonts w:ascii="Times New Roman" w:hAnsi="Times New Roman" w:cs="Times New Roman"/>
          <w:sz w:val="24"/>
          <w:szCs w:val="24"/>
        </w:rPr>
        <w:t>Lėšos bus naudojamos Projekto veikloms vykdyti.</w:t>
      </w:r>
    </w:p>
    <w:p w14:paraId="7E1802F1" w14:textId="1223860C" w:rsidR="00BE50F2" w:rsidRPr="007854FB" w:rsidRDefault="0092546E" w:rsidP="00F47542">
      <w:pPr>
        <w:spacing w:after="0"/>
        <w:ind w:firstLine="851"/>
        <w:jc w:val="both"/>
        <w:rPr>
          <w:rFonts w:ascii="Times New Roman" w:eastAsia="Calibri" w:hAnsi="Times New Roman" w:cs="Times New Roman"/>
          <w:iCs/>
          <w:sz w:val="24"/>
          <w:szCs w:val="24"/>
        </w:rPr>
      </w:pPr>
      <w:r w:rsidRPr="007854FB">
        <w:rPr>
          <w:rFonts w:ascii="Times New Roman" w:eastAsia="Calibri" w:hAnsi="Times New Roman" w:cs="Times New Roman"/>
          <w:sz w:val="24"/>
          <w:szCs w:val="24"/>
        </w:rPr>
        <w:t>Į</w:t>
      </w:r>
      <w:r w:rsidR="00F201D7" w:rsidRPr="007854FB">
        <w:rPr>
          <w:rFonts w:ascii="Times New Roman" w:eastAsia="Calibri" w:hAnsi="Times New Roman" w:cs="Times New Roman"/>
          <w:sz w:val="24"/>
          <w:szCs w:val="24"/>
        </w:rPr>
        <w:t>gyvendinant P</w:t>
      </w:r>
      <w:r w:rsidR="00A002B6" w:rsidRPr="007854FB">
        <w:rPr>
          <w:rFonts w:ascii="Times New Roman" w:eastAsia="Calibri" w:hAnsi="Times New Roman" w:cs="Times New Roman"/>
          <w:sz w:val="24"/>
          <w:szCs w:val="24"/>
        </w:rPr>
        <w:t xml:space="preserve">rojektą </w:t>
      </w:r>
      <w:r w:rsidR="00F201D7" w:rsidRPr="007854FB">
        <w:rPr>
          <w:rFonts w:ascii="Times New Roman" w:eastAsia="Calibri" w:hAnsi="Times New Roman" w:cs="Times New Roman"/>
          <w:sz w:val="24"/>
          <w:szCs w:val="24"/>
        </w:rPr>
        <w:t xml:space="preserve">planuojama </w:t>
      </w:r>
      <w:r w:rsidR="00C63D39" w:rsidRPr="007854FB">
        <w:rPr>
          <w:rFonts w:ascii="Times New Roman" w:eastAsia="Calibri" w:hAnsi="Times New Roman" w:cs="Times New Roman"/>
          <w:sz w:val="24"/>
          <w:szCs w:val="24"/>
        </w:rPr>
        <w:t xml:space="preserve">atlikti </w:t>
      </w:r>
      <w:r w:rsidR="00C63D39" w:rsidRPr="007854FB">
        <w:rPr>
          <w:rFonts w:ascii="Times New Roman" w:eastAsia="Calibri" w:hAnsi="Times New Roman" w:cs="Times New Roman"/>
          <w:iCs/>
          <w:sz w:val="24"/>
          <w:szCs w:val="24"/>
        </w:rPr>
        <w:t xml:space="preserve">senosios </w:t>
      </w:r>
      <w:r w:rsidR="00393834" w:rsidRPr="007854FB">
        <w:rPr>
          <w:rFonts w:ascii="Times New Roman" w:eastAsia="Calibri" w:hAnsi="Times New Roman" w:cs="Times New Roman"/>
          <w:iCs/>
          <w:sz w:val="24"/>
          <w:szCs w:val="24"/>
        </w:rPr>
        <w:t>A</w:t>
      </w:r>
      <w:r w:rsidR="00C63D39" w:rsidRPr="007854FB">
        <w:rPr>
          <w:rFonts w:ascii="Times New Roman" w:eastAsia="Calibri" w:hAnsi="Times New Roman" w:cs="Times New Roman"/>
          <w:iCs/>
          <w:sz w:val="24"/>
          <w:szCs w:val="24"/>
        </w:rPr>
        <w:t>utobusų stoties (Savanorių a. 5</w:t>
      </w:r>
      <w:r w:rsidR="00393834" w:rsidRPr="007854FB">
        <w:rPr>
          <w:rFonts w:ascii="Times New Roman" w:eastAsia="Calibri" w:hAnsi="Times New Roman" w:cs="Times New Roman"/>
          <w:iCs/>
          <w:sz w:val="24"/>
          <w:szCs w:val="24"/>
        </w:rPr>
        <w:t>, Panevėžys</w:t>
      </w:r>
      <w:r w:rsidR="00C63D39" w:rsidRPr="007854FB">
        <w:rPr>
          <w:rFonts w:ascii="Times New Roman" w:eastAsia="Calibri" w:hAnsi="Times New Roman" w:cs="Times New Roman"/>
          <w:iCs/>
          <w:sz w:val="24"/>
          <w:szCs w:val="24"/>
        </w:rPr>
        <w:t xml:space="preserve">) manevravimo aikštelės konversiją įrengiant želdynus ir šiai teritorijai pasiekti sutvarkyti reikalingą viešąją infrastruktūrą modernizuojant V. Kudirkos g.; Ukmergės g. atkarpą nuo Laisvės a. iki J. Basanavičiaus g.; Savanorių a.; viešąją erdvę prie J. Basanavičiaus g. (atkarpa nuo Savanorių a. iki Vilniaus g.) bei atnaujinant gatvių dangas </w:t>
      </w:r>
      <w:r w:rsidR="00D07C9D" w:rsidRPr="007854FB">
        <w:rPr>
          <w:rFonts w:ascii="Times New Roman" w:eastAsia="Calibri" w:hAnsi="Times New Roman" w:cs="Times New Roman"/>
          <w:iCs/>
          <w:sz w:val="24"/>
          <w:szCs w:val="24"/>
        </w:rPr>
        <w:t>ir</w:t>
      </w:r>
      <w:r w:rsidR="00C63D39" w:rsidRPr="007854FB">
        <w:rPr>
          <w:rFonts w:ascii="Times New Roman" w:eastAsia="Calibri" w:hAnsi="Times New Roman" w:cs="Times New Roman"/>
          <w:iCs/>
          <w:sz w:val="24"/>
          <w:szCs w:val="24"/>
        </w:rPr>
        <w:t xml:space="preserve"> elementus, įrengti pėsčiųjų ir / ar dviračių takus, mažosios architektūros elementus (suoliukus, šiukšlių dėžes ir kt.), modernizuoti apšvietimo sistem</w:t>
      </w:r>
      <w:r w:rsidR="00D07C9D" w:rsidRPr="007854FB">
        <w:rPr>
          <w:rFonts w:ascii="Times New Roman" w:eastAsia="Calibri" w:hAnsi="Times New Roman" w:cs="Times New Roman"/>
          <w:iCs/>
          <w:sz w:val="24"/>
          <w:szCs w:val="24"/>
        </w:rPr>
        <w:t>ą</w:t>
      </w:r>
      <w:r w:rsidR="00C63D39" w:rsidRPr="007854FB">
        <w:rPr>
          <w:rFonts w:ascii="Times New Roman" w:eastAsia="Calibri" w:hAnsi="Times New Roman" w:cs="Times New Roman"/>
          <w:iCs/>
          <w:sz w:val="24"/>
          <w:szCs w:val="24"/>
        </w:rPr>
        <w:t xml:space="preserve">, </w:t>
      </w:r>
      <w:r w:rsidR="00D07C9D" w:rsidRPr="007854FB">
        <w:rPr>
          <w:rFonts w:ascii="Times New Roman" w:eastAsia="Calibri" w:hAnsi="Times New Roman" w:cs="Times New Roman"/>
          <w:iCs/>
          <w:sz w:val="24"/>
          <w:szCs w:val="24"/>
        </w:rPr>
        <w:t xml:space="preserve">sutvarkyti </w:t>
      </w:r>
      <w:r w:rsidR="00C63D39" w:rsidRPr="007854FB">
        <w:rPr>
          <w:rFonts w:ascii="Times New Roman" w:eastAsia="Calibri" w:hAnsi="Times New Roman" w:cs="Times New Roman"/>
          <w:iCs/>
          <w:sz w:val="24"/>
          <w:szCs w:val="24"/>
        </w:rPr>
        <w:t>aplink</w:t>
      </w:r>
      <w:r w:rsidR="00D07C9D" w:rsidRPr="007854FB">
        <w:rPr>
          <w:rFonts w:ascii="Times New Roman" w:eastAsia="Calibri" w:hAnsi="Times New Roman" w:cs="Times New Roman"/>
          <w:iCs/>
          <w:sz w:val="24"/>
          <w:szCs w:val="24"/>
        </w:rPr>
        <w:t>ą</w:t>
      </w:r>
      <w:r w:rsidR="00F47542" w:rsidRPr="007854FB">
        <w:rPr>
          <w:rFonts w:ascii="Times New Roman" w:eastAsia="Calibri" w:hAnsi="Times New Roman" w:cs="Times New Roman"/>
          <w:iCs/>
          <w:sz w:val="24"/>
          <w:szCs w:val="24"/>
        </w:rPr>
        <w:t xml:space="preserve">, </w:t>
      </w:r>
      <w:r w:rsidR="00F201D7" w:rsidRPr="007854FB">
        <w:rPr>
          <w:rFonts w:ascii="Times New Roman" w:eastAsia="Calibri" w:hAnsi="Times New Roman" w:cs="Times New Roman"/>
          <w:sz w:val="24"/>
          <w:szCs w:val="24"/>
        </w:rPr>
        <w:t xml:space="preserve">įsigyti inžinerines paslaugas ir atlikti kitas būtinas Projekto veiklas. </w:t>
      </w:r>
      <w:r w:rsidR="005B6EB1" w:rsidRPr="007854FB">
        <w:rPr>
          <w:rFonts w:ascii="Times New Roman" w:hAnsi="Times New Roman" w:cs="Times New Roman"/>
          <w:sz w:val="24"/>
          <w:szCs w:val="24"/>
        </w:rPr>
        <w:t xml:space="preserve"> </w:t>
      </w:r>
    </w:p>
    <w:p w14:paraId="42449B4B" w14:textId="77777777" w:rsidR="00A06248" w:rsidRPr="007854FB" w:rsidRDefault="00A06248" w:rsidP="00BE50F2">
      <w:pPr>
        <w:spacing w:after="0" w:line="240" w:lineRule="auto"/>
        <w:ind w:left="29" w:firstLine="822"/>
        <w:jc w:val="both"/>
        <w:rPr>
          <w:rFonts w:ascii="Times New Roman" w:hAnsi="Times New Roman" w:cs="Times New Roman"/>
          <w:sz w:val="24"/>
          <w:szCs w:val="24"/>
        </w:rPr>
      </w:pPr>
    </w:p>
    <w:p w14:paraId="0FDBC3E0" w14:textId="5BE3D263" w:rsidR="00F73C34" w:rsidRPr="007854FB" w:rsidRDefault="00BC1CDE" w:rsidP="00214AFF">
      <w:pPr>
        <w:pStyle w:val="Sraopastraipa"/>
        <w:numPr>
          <w:ilvl w:val="0"/>
          <w:numId w:val="1"/>
        </w:numPr>
        <w:spacing w:after="0" w:line="240" w:lineRule="auto"/>
        <w:jc w:val="both"/>
        <w:rPr>
          <w:rFonts w:ascii="Times New Roman" w:hAnsi="Times New Roman" w:cs="Times New Roman"/>
          <w:sz w:val="24"/>
          <w:szCs w:val="24"/>
        </w:rPr>
      </w:pPr>
      <w:r w:rsidRPr="007854FB">
        <w:rPr>
          <w:rFonts w:ascii="Times New Roman" w:eastAsia="Times New Roman" w:hAnsi="Times New Roman" w:cs="Times New Roman"/>
          <w:b/>
          <w:sz w:val="24"/>
          <w:szCs w:val="24"/>
        </w:rPr>
        <w:t xml:space="preserve">Sprendimui priimti reikalingi pagrindimai, skaičiavimai ar paaiškinimai: </w:t>
      </w:r>
    </w:p>
    <w:p w14:paraId="3531CF64" w14:textId="4DF30DCB" w:rsidR="008D3DC4" w:rsidRPr="007854FB" w:rsidRDefault="004F4921" w:rsidP="00BE50F2">
      <w:pPr>
        <w:spacing w:after="0" w:line="240" w:lineRule="auto"/>
        <w:ind w:left="29" w:firstLine="822"/>
        <w:jc w:val="both"/>
        <w:rPr>
          <w:rFonts w:ascii="Times New Roman" w:hAnsi="Times New Roman" w:cs="Times New Roman"/>
          <w:sz w:val="24"/>
          <w:szCs w:val="24"/>
        </w:rPr>
      </w:pPr>
      <w:r w:rsidRPr="007854FB">
        <w:rPr>
          <w:rFonts w:ascii="Times New Roman" w:eastAsia="Times New Roman" w:hAnsi="Times New Roman" w:cs="Times New Roman"/>
          <w:sz w:val="24"/>
          <w:szCs w:val="24"/>
        </w:rPr>
        <w:t xml:space="preserve">Pagal Gairių </w:t>
      </w:r>
      <w:r w:rsidR="00C04975" w:rsidRPr="007854FB">
        <w:rPr>
          <w:rFonts w:ascii="Times New Roman" w:eastAsia="Times New Roman" w:hAnsi="Times New Roman" w:cs="Times New Roman"/>
          <w:sz w:val="24"/>
          <w:szCs w:val="24"/>
        </w:rPr>
        <w:t>2.6</w:t>
      </w:r>
      <w:r w:rsidRPr="007854FB">
        <w:rPr>
          <w:rFonts w:ascii="Times New Roman" w:eastAsia="Times New Roman" w:hAnsi="Times New Roman" w:cs="Times New Roman"/>
          <w:sz w:val="24"/>
          <w:szCs w:val="24"/>
        </w:rPr>
        <w:t xml:space="preserve"> punkto reikalavimus </w:t>
      </w:r>
      <w:r w:rsidR="00C04975" w:rsidRPr="007854FB">
        <w:rPr>
          <w:rFonts w:ascii="Times New Roman" w:eastAsia="Times New Roman" w:hAnsi="Times New Roman" w:cs="Times New Roman"/>
          <w:sz w:val="24"/>
          <w:szCs w:val="24"/>
        </w:rPr>
        <w:t xml:space="preserve">Pareiškėjas privalo </w:t>
      </w:r>
      <w:r w:rsidR="008D3DC4" w:rsidRPr="007854FB">
        <w:rPr>
          <w:rFonts w:ascii="Times New Roman" w:eastAsia="Times New Roman" w:hAnsi="Times New Roman" w:cs="Times New Roman"/>
          <w:sz w:val="24"/>
          <w:szCs w:val="24"/>
        </w:rPr>
        <w:t xml:space="preserve">prisidėti </w:t>
      </w:r>
      <w:r w:rsidR="00C04975" w:rsidRPr="007854FB">
        <w:rPr>
          <w:rFonts w:ascii="Times New Roman" w:eastAsia="Times New Roman" w:hAnsi="Times New Roman" w:cs="Times New Roman"/>
          <w:sz w:val="24"/>
          <w:szCs w:val="24"/>
        </w:rPr>
        <w:t>ne mažiau kaip 15 pro</w:t>
      </w:r>
      <w:r w:rsidR="008D3DC4" w:rsidRPr="007854FB">
        <w:rPr>
          <w:rFonts w:ascii="Times New Roman" w:eastAsia="Times New Roman" w:hAnsi="Times New Roman" w:cs="Times New Roman"/>
          <w:sz w:val="24"/>
          <w:szCs w:val="24"/>
        </w:rPr>
        <w:t>c.</w:t>
      </w:r>
      <w:r w:rsidR="00C04975" w:rsidRPr="007854FB">
        <w:rPr>
          <w:rFonts w:ascii="Times New Roman" w:eastAsia="Times New Roman" w:hAnsi="Times New Roman" w:cs="Times New Roman"/>
          <w:sz w:val="24"/>
          <w:szCs w:val="24"/>
        </w:rPr>
        <w:t xml:space="preserve"> </w:t>
      </w:r>
      <w:r w:rsidR="008D3DC4" w:rsidRPr="007854FB">
        <w:rPr>
          <w:rFonts w:ascii="Times New Roman" w:eastAsia="Times New Roman" w:hAnsi="Times New Roman" w:cs="Times New Roman"/>
          <w:sz w:val="24"/>
          <w:szCs w:val="24"/>
        </w:rPr>
        <w:t>visų tinkamų finansuoti išlaidų bei</w:t>
      </w:r>
      <w:r w:rsidR="00C04975" w:rsidRPr="007854FB">
        <w:rPr>
          <w:rFonts w:ascii="Times New Roman" w:eastAsia="Times New Roman" w:hAnsi="Times New Roman" w:cs="Times New Roman"/>
          <w:sz w:val="24"/>
          <w:szCs w:val="24"/>
        </w:rPr>
        <w:t xml:space="preserve"> </w:t>
      </w:r>
      <w:r w:rsidR="008D3DC4" w:rsidRPr="007854FB">
        <w:rPr>
          <w:rFonts w:ascii="Times New Roman" w:hAnsi="Times New Roman" w:cs="Times New Roman"/>
          <w:iCs/>
          <w:sz w:val="24"/>
          <w:szCs w:val="24"/>
        </w:rPr>
        <w:t xml:space="preserve">Projekto tinkamų finansuoti išlaidų dalis, kurios nepadengia skiriamo finansavimo lėšos, ir netinkamos finansuoti projekto išlaidos turi būti finansuojamos iš </w:t>
      </w:r>
      <w:r w:rsidR="008D3DC4" w:rsidRPr="007854FB">
        <w:rPr>
          <w:rFonts w:ascii="Times New Roman" w:hAnsi="Times New Roman" w:cs="Times New Roman"/>
          <w:iCs/>
          <w:sz w:val="24"/>
          <w:szCs w:val="24"/>
        </w:rPr>
        <w:lastRenderedPageBreak/>
        <w:t>Projekto vykdytojo lėšų; pagal 2.10 punkto reikalavimą, p</w:t>
      </w:r>
      <w:r w:rsidR="008D3DC4" w:rsidRPr="007854FB">
        <w:rPr>
          <w:rFonts w:ascii="Times New Roman" w:hAnsi="Times New Roman" w:cs="Times New Roman"/>
          <w:sz w:val="24"/>
          <w:szCs w:val="24"/>
        </w:rPr>
        <w:t>o Projekto finansavimo pabaigos turi būti užtikrintas projekto investicijų tęstinumas, laikantis PAFT 246 punkte nustatytų reikalavimų. Tam, kad būtų išpildyti šie reikalavimai, reikalingas Tarybos sprendimas.</w:t>
      </w:r>
    </w:p>
    <w:p w14:paraId="5DAEAFCA" w14:textId="3E25049B" w:rsidR="002B4CB9" w:rsidRPr="007854FB" w:rsidRDefault="002B4CB9" w:rsidP="00BE50F2">
      <w:pPr>
        <w:spacing w:after="0" w:line="240" w:lineRule="auto"/>
        <w:ind w:firstLine="851"/>
        <w:jc w:val="both"/>
        <w:rPr>
          <w:rFonts w:ascii="Times New Roman" w:hAnsi="Times New Roman" w:cs="Times New Roman"/>
          <w:sz w:val="24"/>
          <w:szCs w:val="24"/>
        </w:rPr>
      </w:pPr>
      <w:r w:rsidRPr="007854FB">
        <w:rPr>
          <w:rFonts w:ascii="Times New Roman" w:hAnsi="Times New Roman" w:cs="Times New Roman"/>
          <w:sz w:val="24"/>
          <w:szCs w:val="24"/>
          <w:shd w:val="clear" w:color="auto" w:fill="FFFFFF"/>
        </w:rPr>
        <w:t>Vadovaujantis Panevėžio miesto savivaldybės vardu sudaromų sutarčių pasirašymo tvarkos aprašo</w:t>
      </w:r>
      <w:r w:rsidRPr="007854FB">
        <w:rPr>
          <w:rFonts w:ascii="Times New Roman" w:hAnsi="Times New Roman" w:cs="Times New Roman"/>
          <w:sz w:val="24"/>
          <w:szCs w:val="24"/>
        </w:rPr>
        <w:t>, patvirtinto Panevėžio miesto savivaldybės tarybos 2023 m. gruodžio 28 d. sprendimu Nr. 1-394 „</w:t>
      </w:r>
      <w:r w:rsidRPr="007854FB">
        <w:rPr>
          <w:rFonts w:ascii="Times New Roman" w:hAnsi="Times New Roman" w:cs="Times New Roman"/>
          <w:bCs/>
          <w:sz w:val="24"/>
          <w:szCs w:val="24"/>
        </w:rPr>
        <w:t>Dėl Panevėžio miesto savivaldybės vardu sudaromų sutarčių pasirašymo tvarkos aprašo patvirtinimo, Savivaldybės tarybos 2014 m. gegužės 29 d. sprendimo Nr. 1-154 pripažinimo netekusiu galios ir įgaliojimo Savivaldybės merui</w:t>
      </w:r>
      <w:r w:rsidRPr="007854FB">
        <w:rPr>
          <w:rFonts w:ascii="Times New Roman" w:hAnsi="Times New Roman" w:cs="Times New Roman"/>
          <w:sz w:val="24"/>
          <w:szCs w:val="24"/>
        </w:rPr>
        <w:t>“, tam, kad Panevėžio miesto savivaldybės administracijos direktorius g</w:t>
      </w:r>
      <w:r w:rsidR="000013AC" w:rsidRPr="007854FB">
        <w:rPr>
          <w:rFonts w:ascii="Times New Roman" w:hAnsi="Times New Roman" w:cs="Times New Roman"/>
          <w:sz w:val="24"/>
          <w:szCs w:val="24"/>
        </w:rPr>
        <w:t xml:space="preserve">alėtų pasirašyti </w:t>
      </w:r>
      <w:r w:rsidR="002E0F61" w:rsidRPr="007854FB">
        <w:rPr>
          <w:rFonts w:ascii="Times New Roman" w:hAnsi="Times New Roman" w:cs="Times New Roman"/>
          <w:sz w:val="24"/>
          <w:szCs w:val="24"/>
        </w:rPr>
        <w:t xml:space="preserve">Projekto </w:t>
      </w:r>
      <w:r w:rsidR="005B6EB1" w:rsidRPr="007854FB">
        <w:rPr>
          <w:rFonts w:ascii="Times New Roman" w:hAnsi="Times New Roman" w:cs="Times New Roman"/>
          <w:sz w:val="24"/>
          <w:szCs w:val="24"/>
        </w:rPr>
        <w:t>finansavimo</w:t>
      </w:r>
      <w:r w:rsidR="002E0F61" w:rsidRPr="007854FB">
        <w:rPr>
          <w:rFonts w:ascii="Times New Roman" w:hAnsi="Times New Roman" w:cs="Times New Roman"/>
          <w:sz w:val="24"/>
          <w:szCs w:val="24"/>
        </w:rPr>
        <w:t xml:space="preserve"> </w:t>
      </w:r>
      <w:r w:rsidRPr="007854FB">
        <w:rPr>
          <w:rFonts w:ascii="Times New Roman" w:hAnsi="Times New Roman" w:cs="Times New Roman"/>
          <w:sz w:val="24"/>
          <w:szCs w:val="24"/>
        </w:rPr>
        <w:t>sutartį bei dokumentus, susijusius su Proje</w:t>
      </w:r>
      <w:r w:rsidR="006F2EF2" w:rsidRPr="007854FB">
        <w:rPr>
          <w:rFonts w:ascii="Times New Roman" w:hAnsi="Times New Roman" w:cs="Times New Roman"/>
          <w:sz w:val="24"/>
          <w:szCs w:val="24"/>
        </w:rPr>
        <w:t xml:space="preserve">kto finansavimu ir įgyvendinimu </w:t>
      </w:r>
      <w:r w:rsidRPr="007854FB">
        <w:rPr>
          <w:rFonts w:ascii="Times New Roman" w:hAnsi="Times New Roman" w:cs="Times New Roman"/>
          <w:sz w:val="24"/>
          <w:szCs w:val="24"/>
        </w:rPr>
        <w:t>reikalingas Tarybos sprendimas.</w:t>
      </w:r>
    </w:p>
    <w:p w14:paraId="6604B55D" w14:textId="77777777" w:rsidR="002B4CB9" w:rsidRPr="007854FB" w:rsidRDefault="002B4CB9" w:rsidP="00BE50F2">
      <w:pPr>
        <w:tabs>
          <w:tab w:val="left" w:pos="0"/>
          <w:tab w:val="left" w:pos="447"/>
          <w:tab w:val="left" w:pos="594"/>
        </w:tabs>
        <w:spacing w:after="0" w:line="240" w:lineRule="auto"/>
        <w:jc w:val="both"/>
        <w:rPr>
          <w:rFonts w:ascii="Times New Roman" w:hAnsi="Times New Roman" w:cs="Times New Roman"/>
          <w:strike/>
          <w:sz w:val="24"/>
          <w:szCs w:val="24"/>
        </w:rPr>
      </w:pPr>
    </w:p>
    <w:p w14:paraId="436103E2" w14:textId="32642A59" w:rsidR="002C5E47" w:rsidRPr="007854FB" w:rsidRDefault="002C5E47" w:rsidP="00214AFF">
      <w:pPr>
        <w:pStyle w:val="Sraopastraipa"/>
        <w:numPr>
          <w:ilvl w:val="0"/>
          <w:numId w:val="1"/>
        </w:numPr>
        <w:tabs>
          <w:tab w:val="left" w:pos="0"/>
          <w:tab w:val="left" w:pos="447"/>
          <w:tab w:val="left" w:pos="594"/>
        </w:tabs>
        <w:spacing w:line="240" w:lineRule="auto"/>
        <w:jc w:val="both"/>
        <w:rPr>
          <w:rFonts w:ascii="Times New Roman" w:hAnsi="Times New Roman" w:cs="Times New Roman"/>
          <w:sz w:val="24"/>
          <w:szCs w:val="24"/>
        </w:rPr>
      </w:pPr>
      <w:r w:rsidRPr="007854FB">
        <w:rPr>
          <w:rFonts w:ascii="Times New Roman" w:eastAsia="Times New Roman" w:hAnsi="Times New Roman" w:cs="Times New Roman"/>
          <w:b/>
          <w:sz w:val="24"/>
          <w:szCs w:val="24"/>
        </w:rPr>
        <w:t xml:space="preserve">Kieno iniciatyva parengtas sprendimo projektas: </w:t>
      </w:r>
    </w:p>
    <w:p w14:paraId="7BDEBE74" w14:textId="624DF4E7" w:rsidR="002C5E47" w:rsidRPr="007854FB" w:rsidRDefault="007858DC" w:rsidP="00BE50F2">
      <w:pPr>
        <w:spacing w:after="0" w:line="240" w:lineRule="auto"/>
        <w:jc w:val="both"/>
        <w:rPr>
          <w:rFonts w:ascii="Times New Roman" w:eastAsia="Times New Roman" w:hAnsi="Times New Roman" w:cs="Times New Roman"/>
          <w:sz w:val="24"/>
          <w:szCs w:val="24"/>
        </w:rPr>
      </w:pPr>
      <w:r w:rsidRPr="007854FB">
        <w:rPr>
          <w:rFonts w:ascii="Times New Roman" w:eastAsia="Times New Roman" w:hAnsi="Times New Roman" w:cs="Times New Roman"/>
          <w:sz w:val="24"/>
          <w:szCs w:val="24"/>
        </w:rPr>
        <w:t xml:space="preserve">             </w:t>
      </w:r>
      <w:r w:rsidR="00A06248" w:rsidRPr="007854FB">
        <w:rPr>
          <w:rFonts w:ascii="Times New Roman" w:eastAsia="Times New Roman" w:hAnsi="Times New Roman" w:cs="Times New Roman"/>
          <w:sz w:val="24"/>
          <w:szCs w:val="24"/>
        </w:rPr>
        <w:t xml:space="preserve"> </w:t>
      </w:r>
      <w:r w:rsidR="002C5E47" w:rsidRPr="007854FB">
        <w:rPr>
          <w:rFonts w:ascii="Times New Roman" w:eastAsia="Times New Roman" w:hAnsi="Times New Roman" w:cs="Times New Roman"/>
          <w:sz w:val="24"/>
          <w:szCs w:val="24"/>
        </w:rPr>
        <w:t>Panevėžio miesto savivaldybės administracijos.</w:t>
      </w:r>
    </w:p>
    <w:p w14:paraId="3BD24294" w14:textId="77777777" w:rsidR="005511A0" w:rsidRPr="007854FB" w:rsidRDefault="005511A0" w:rsidP="00BE50F2">
      <w:pPr>
        <w:spacing w:after="0" w:line="240" w:lineRule="auto"/>
        <w:jc w:val="both"/>
        <w:rPr>
          <w:rFonts w:ascii="Times New Roman" w:eastAsia="Times New Roman" w:hAnsi="Times New Roman" w:cs="Times New Roman"/>
          <w:sz w:val="24"/>
          <w:szCs w:val="24"/>
        </w:rPr>
      </w:pPr>
    </w:p>
    <w:p w14:paraId="7ECB4E45" w14:textId="77777777" w:rsidR="00A06248" w:rsidRPr="007854FB" w:rsidRDefault="00A06248" w:rsidP="00BE50F2">
      <w:pPr>
        <w:spacing w:after="0" w:line="240" w:lineRule="auto"/>
        <w:jc w:val="both"/>
        <w:rPr>
          <w:rFonts w:ascii="Times New Roman" w:eastAsia="Times New Roman" w:hAnsi="Times New Roman" w:cs="Times New Roman"/>
          <w:sz w:val="24"/>
          <w:szCs w:val="24"/>
        </w:rPr>
      </w:pPr>
    </w:p>
    <w:p w14:paraId="521114A0" w14:textId="77777777" w:rsidR="00595EBD" w:rsidRPr="007854FB" w:rsidRDefault="00595EBD" w:rsidP="00BE50F2">
      <w:pPr>
        <w:spacing w:after="0" w:line="240" w:lineRule="auto"/>
        <w:jc w:val="both"/>
        <w:rPr>
          <w:rFonts w:ascii="Times New Roman" w:eastAsia="Times New Roman" w:hAnsi="Times New Roman" w:cs="Times New Roman"/>
          <w:sz w:val="24"/>
          <w:szCs w:val="24"/>
        </w:rPr>
      </w:pPr>
    </w:p>
    <w:p w14:paraId="09F17EFC" w14:textId="264801DE" w:rsidR="00A800F1" w:rsidRPr="007854FB" w:rsidRDefault="002C5E47" w:rsidP="00BE50F2">
      <w:pPr>
        <w:spacing w:after="0" w:line="240" w:lineRule="auto"/>
        <w:jc w:val="both"/>
        <w:rPr>
          <w:rFonts w:ascii="Times New Roman" w:eastAsia="Times New Roman" w:hAnsi="Times New Roman" w:cs="Times New Roman"/>
          <w:sz w:val="24"/>
          <w:szCs w:val="24"/>
        </w:rPr>
      </w:pPr>
      <w:r w:rsidRPr="007854FB">
        <w:rPr>
          <w:rFonts w:ascii="Times New Roman" w:eastAsia="Times New Roman" w:hAnsi="Times New Roman" w:cs="Times New Roman"/>
          <w:sz w:val="24"/>
          <w:szCs w:val="24"/>
        </w:rPr>
        <w:t xml:space="preserve">Investicijų projektų skyriaus vedėja </w:t>
      </w:r>
      <w:r w:rsidRPr="007854FB">
        <w:rPr>
          <w:rFonts w:ascii="Times New Roman" w:eastAsia="Times New Roman" w:hAnsi="Times New Roman" w:cs="Times New Roman"/>
          <w:sz w:val="24"/>
          <w:szCs w:val="24"/>
        </w:rPr>
        <w:tab/>
      </w:r>
      <w:r w:rsidRPr="007854FB">
        <w:rPr>
          <w:rFonts w:ascii="Times New Roman" w:eastAsia="Times New Roman" w:hAnsi="Times New Roman" w:cs="Times New Roman"/>
          <w:sz w:val="24"/>
          <w:szCs w:val="24"/>
        </w:rPr>
        <w:tab/>
      </w:r>
      <w:r w:rsidRPr="007854FB">
        <w:rPr>
          <w:rFonts w:ascii="Times New Roman" w:eastAsia="Times New Roman" w:hAnsi="Times New Roman" w:cs="Times New Roman"/>
          <w:sz w:val="24"/>
          <w:szCs w:val="24"/>
        </w:rPr>
        <w:tab/>
      </w:r>
      <w:r w:rsidR="00DB07A9" w:rsidRPr="007854FB">
        <w:rPr>
          <w:rFonts w:ascii="Times New Roman" w:eastAsia="Times New Roman" w:hAnsi="Times New Roman" w:cs="Times New Roman"/>
          <w:sz w:val="24"/>
          <w:szCs w:val="24"/>
        </w:rPr>
        <w:t xml:space="preserve">         </w:t>
      </w:r>
      <w:r w:rsidR="00FA7AEE" w:rsidRPr="007854FB">
        <w:rPr>
          <w:rFonts w:ascii="Times New Roman" w:eastAsia="Times New Roman" w:hAnsi="Times New Roman" w:cs="Times New Roman"/>
          <w:sz w:val="24"/>
          <w:szCs w:val="24"/>
        </w:rPr>
        <w:t xml:space="preserve"> </w:t>
      </w:r>
      <w:r w:rsidR="001725A2" w:rsidRPr="007854FB">
        <w:rPr>
          <w:rFonts w:ascii="Times New Roman" w:eastAsia="Times New Roman" w:hAnsi="Times New Roman" w:cs="Times New Roman"/>
          <w:sz w:val="24"/>
          <w:szCs w:val="24"/>
        </w:rPr>
        <w:t xml:space="preserve">     </w:t>
      </w:r>
      <w:r w:rsidR="00783B5A" w:rsidRPr="007854FB">
        <w:rPr>
          <w:rFonts w:ascii="Times New Roman" w:eastAsia="Times New Roman" w:hAnsi="Times New Roman" w:cs="Times New Roman"/>
          <w:sz w:val="24"/>
          <w:szCs w:val="24"/>
        </w:rPr>
        <w:t xml:space="preserve"> </w:t>
      </w:r>
      <w:r w:rsidRPr="007854FB">
        <w:rPr>
          <w:rFonts w:ascii="Times New Roman" w:eastAsia="Times New Roman" w:hAnsi="Times New Roman" w:cs="Times New Roman"/>
          <w:sz w:val="24"/>
          <w:szCs w:val="24"/>
        </w:rPr>
        <w:t>Lina Bareikienė</w:t>
      </w:r>
    </w:p>
    <w:p w14:paraId="26C5529D" w14:textId="77777777" w:rsidR="00214AFF" w:rsidRPr="007854FB" w:rsidRDefault="00214AFF" w:rsidP="00BE50F2">
      <w:pPr>
        <w:spacing w:after="0" w:line="240" w:lineRule="auto"/>
        <w:jc w:val="both"/>
        <w:rPr>
          <w:rFonts w:ascii="Times New Roman" w:eastAsia="Times New Roman" w:hAnsi="Times New Roman" w:cs="Times New Roman"/>
          <w:sz w:val="24"/>
          <w:szCs w:val="24"/>
        </w:rPr>
      </w:pPr>
    </w:p>
    <w:p w14:paraId="4D21B3FF" w14:textId="6C6A4E07" w:rsidR="00574798" w:rsidRPr="007854FB" w:rsidRDefault="00214AFF" w:rsidP="00BE50F2">
      <w:pPr>
        <w:spacing w:after="0" w:line="240" w:lineRule="auto"/>
        <w:jc w:val="both"/>
        <w:rPr>
          <w:rFonts w:ascii="Times New Roman" w:eastAsia="Times New Roman" w:hAnsi="Times New Roman" w:cs="Times New Roman"/>
          <w:sz w:val="24"/>
          <w:szCs w:val="24"/>
        </w:rPr>
      </w:pPr>
      <w:r w:rsidRPr="007854FB">
        <w:rPr>
          <w:rFonts w:ascii="Times New Roman" w:eastAsia="Times New Roman" w:hAnsi="Times New Roman" w:cs="Times New Roman"/>
          <w:sz w:val="24"/>
          <w:szCs w:val="24"/>
        </w:rPr>
        <w:t>Statybos skyriaus vedėjas</w:t>
      </w:r>
      <w:r w:rsidRPr="007854FB">
        <w:rPr>
          <w:rFonts w:ascii="Times New Roman" w:eastAsia="Times New Roman" w:hAnsi="Times New Roman" w:cs="Times New Roman"/>
          <w:sz w:val="24"/>
          <w:szCs w:val="24"/>
        </w:rPr>
        <w:tab/>
      </w:r>
      <w:r w:rsidRPr="007854FB">
        <w:rPr>
          <w:rFonts w:ascii="Times New Roman" w:eastAsia="Times New Roman" w:hAnsi="Times New Roman" w:cs="Times New Roman"/>
          <w:sz w:val="24"/>
          <w:szCs w:val="24"/>
        </w:rPr>
        <w:tab/>
      </w:r>
      <w:r w:rsidRPr="007854FB">
        <w:rPr>
          <w:rFonts w:ascii="Times New Roman" w:eastAsia="Times New Roman" w:hAnsi="Times New Roman" w:cs="Times New Roman"/>
          <w:sz w:val="24"/>
          <w:szCs w:val="24"/>
        </w:rPr>
        <w:tab/>
        <w:t xml:space="preserve">                                      Darius Linkonas</w:t>
      </w:r>
    </w:p>
    <w:p w14:paraId="58453097" w14:textId="77777777" w:rsidR="00214AFF" w:rsidRPr="007854FB" w:rsidRDefault="00214AFF" w:rsidP="00BE50F2">
      <w:pPr>
        <w:spacing w:after="0" w:line="240" w:lineRule="auto"/>
        <w:jc w:val="both"/>
        <w:rPr>
          <w:rFonts w:ascii="Times New Roman" w:eastAsia="Times New Roman" w:hAnsi="Times New Roman" w:cs="Times New Roman"/>
          <w:sz w:val="24"/>
          <w:szCs w:val="24"/>
        </w:rPr>
      </w:pPr>
    </w:p>
    <w:p w14:paraId="6CE9EC75" w14:textId="3D9D1159" w:rsidR="00472A62" w:rsidRPr="00E01D08" w:rsidRDefault="00472A62" w:rsidP="00BE50F2">
      <w:pPr>
        <w:tabs>
          <w:tab w:val="left" w:pos="0"/>
        </w:tabs>
        <w:spacing w:after="0" w:line="240" w:lineRule="auto"/>
        <w:jc w:val="both"/>
        <w:rPr>
          <w:rFonts w:ascii="Times New Roman" w:eastAsia="Times New Roman" w:hAnsi="Times New Roman" w:cs="Times New Roman"/>
          <w:sz w:val="24"/>
          <w:szCs w:val="24"/>
        </w:rPr>
      </w:pPr>
    </w:p>
    <w:sectPr w:rsidR="00472A62" w:rsidRPr="00E01D08" w:rsidSect="00917D2C">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35A8E" w14:textId="77777777" w:rsidR="007E66C9" w:rsidRPr="007854FB" w:rsidRDefault="007E66C9" w:rsidP="004B2811">
      <w:pPr>
        <w:spacing w:after="0" w:line="240" w:lineRule="auto"/>
      </w:pPr>
      <w:r w:rsidRPr="007854FB">
        <w:separator/>
      </w:r>
    </w:p>
  </w:endnote>
  <w:endnote w:type="continuationSeparator" w:id="0">
    <w:p w14:paraId="29057409" w14:textId="77777777" w:rsidR="007E66C9" w:rsidRPr="007854FB" w:rsidRDefault="007E66C9" w:rsidP="004B2811">
      <w:pPr>
        <w:spacing w:after="0" w:line="240" w:lineRule="auto"/>
      </w:pPr>
      <w:r w:rsidRPr="007854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C5E74" w14:textId="77777777" w:rsidR="007E66C9" w:rsidRPr="007854FB" w:rsidRDefault="007E66C9" w:rsidP="004B2811">
      <w:pPr>
        <w:spacing w:after="0" w:line="240" w:lineRule="auto"/>
      </w:pPr>
      <w:r w:rsidRPr="007854FB">
        <w:separator/>
      </w:r>
    </w:p>
  </w:footnote>
  <w:footnote w:type="continuationSeparator" w:id="0">
    <w:p w14:paraId="07F0EAF8" w14:textId="77777777" w:rsidR="007E66C9" w:rsidRPr="007854FB" w:rsidRDefault="007E66C9" w:rsidP="004B2811">
      <w:pPr>
        <w:spacing w:after="0" w:line="240" w:lineRule="auto"/>
      </w:pPr>
      <w:r w:rsidRPr="007854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5"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7" w15:restartNumberingAfterBreak="0">
    <w:nsid w:val="381A061B"/>
    <w:multiLevelType w:val="hybridMultilevel"/>
    <w:tmpl w:val="57C45006"/>
    <w:lvl w:ilvl="0" w:tplc="45AE93E2">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098598">
    <w:abstractNumId w:val="2"/>
  </w:num>
  <w:num w:numId="2" w16cid:durableId="338433262">
    <w:abstractNumId w:val="5"/>
  </w:num>
  <w:num w:numId="3" w16cid:durableId="524943379">
    <w:abstractNumId w:val="1"/>
  </w:num>
  <w:num w:numId="4" w16cid:durableId="1562859954">
    <w:abstractNumId w:val="6"/>
  </w:num>
  <w:num w:numId="5" w16cid:durableId="468474326">
    <w:abstractNumId w:val="8"/>
  </w:num>
  <w:num w:numId="6" w16cid:durableId="1069772881">
    <w:abstractNumId w:val="3"/>
  </w:num>
  <w:num w:numId="7" w16cid:durableId="1682969907">
    <w:abstractNumId w:val="4"/>
  </w:num>
  <w:num w:numId="8" w16cid:durableId="1341157340">
    <w:abstractNumId w:val="7"/>
  </w:num>
  <w:num w:numId="9" w16cid:durableId="781537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053F"/>
    <w:rsid w:val="000013AC"/>
    <w:rsid w:val="00001F59"/>
    <w:rsid w:val="000034BA"/>
    <w:rsid w:val="00003BC1"/>
    <w:rsid w:val="000055B3"/>
    <w:rsid w:val="000063EE"/>
    <w:rsid w:val="00010748"/>
    <w:rsid w:val="000268E6"/>
    <w:rsid w:val="00027AFD"/>
    <w:rsid w:val="00027B66"/>
    <w:rsid w:val="00031F0C"/>
    <w:rsid w:val="00032953"/>
    <w:rsid w:val="00041C5E"/>
    <w:rsid w:val="00043091"/>
    <w:rsid w:val="000556D0"/>
    <w:rsid w:val="000614AE"/>
    <w:rsid w:val="00063D46"/>
    <w:rsid w:val="000655F3"/>
    <w:rsid w:val="000774AF"/>
    <w:rsid w:val="0008409E"/>
    <w:rsid w:val="000854FE"/>
    <w:rsid w:val="00095A25"/>
    <w:rsid w:val="000969E4"/>
    <w:rsid w:val="00097265"/>
    <w:rsid w:val="000B0B00"/>
    <w:rsid w:val="000B5A37"/>
    <w:rsid w:val="000B74B6"/>
    <w:rsid w:val="000B74CD"/>
    <w:rsid w:val="000C20F6"/>
    <w:rsid w:val="000C2283"/>
    <w:rsid w:val="000C49FF"/>
    <w:rsid w:val="000C5AC6"/>
    <w:rsid w:val="000C7A3A"/>
    <w:rsid w:val="000D0CD9"/>
    <w:rsid w:val="000D1FD4"/>
    <w:rsid w:val="000E7E96"/>
    <w:rsid w:val="000F73C4"/>
    <w:rsid w:val="001126D0"/>
    <w:rsid w:val="001223F7"/>
    <w:rsid w:val="00124142"/>
    <w:rsid w:val="00130969"/>
    <w:rsid w:val="001453D8"/>
    <w:rsid w:val="0016294F"/>
    <w:rsid w:val="00162BAB"/>
    <w:rsid w:val="001636B9"/>
    <w:rsid w:val="001725A2"/>
    <w:rsid w:val="001725F8"/>
    <w:rsid w:val="00180D33"/>
    <w:rsid w:val="001810D2"/>
    <w:rsid w:val="00185A9F"/>
    <w:rsid w:val="001B332D"/>
    <w:rsid w:val="001B6E8D"/>
    <w:rsid w:val="001B71B6"/>
    <w:rsid w:val="001C2783"/>
    <w:rsid w:val="001C496B"/>
    <w:rsid w:val="001D1A8E"/>
    <w:rsid w:val="001D7CF9"/>
    <w:rsid w:val="001E1212"/>
    <w:rsid w:val="001E6E1F"/>
    <w:rsid w:val="001F59C4"/>
    <w:rsid w:val="001F68E7"/>
    <w:rsid w:val="00201AAF"/>
    <w:rsid w:val="00202664"/>
    <w:rsid w:val="00202CE6"/>
    <w:rsid w:val="002042BD"/>
    <w:rsid w:val="00205E9F"/>
    <w:rsid w:val="00210C37"/>
    <w:rsid w:val="00213983"/>
    <w:rsid w:val="00214AFF"/>
    <w:rsid w:val="002171D5"/>
    <w:rsid w:val="002255AE"/>
    <w:rsid w:val="002315DC"/>
    <w:rsid w:val="00231A78"/>
    <w:rsid w:val="002327D5"/>
    <w:rsid w:val="0024129B"/>
    <w:rsid w:val="002474AF"/>
    <w:rsid w:val="00253762"/>
    <w:rsid w:val="0025464E"/>
    <w:rsid w:val="002576B4"/>
    <w:rsid w:val="00260CA1"/>
    <w:rsid w:val="0026175A"/>
    <w:rsid w:val="0026280B"/>
    <w:rsid w:val="00264A32"/>
    <w:rsid w:val="00265EE6"/>
    <w:rsid w:val="002661AF"/>
    <w:rsid w:val="00272C06"/>
    <w:rsid w:val="00272E7D"/>
    <w:rsid w:val="00274874"/>
    <w:rsid w:val="0027632C"/>
    <w:rsid w:val="002827DF"/>
    <w:rsid w:val="0028396B"/>
    <w:rsid w:val="002851B2"/>
    <w:rsid w:val="002A2722"/>
    <w:rsid w:val="002A3673"/>
    <w:rsid w:val="002A6330"/>
    <w:rsid w:val="002A6613"/>
    <w:rsid w:val="002B44C1"/>
    <w:rsid w:val="002B4CB9"/>
    <w:rsid w:val="002C2013"/>
    <w:rsid w:val="002C2B20"/>
    <w:rsid w:val="002C417D"/>
    <w:rsid w:val="002C4B79"/>
    <w:rsid w:val="002C56DF"/>
    <w:rsid w:val="002C5E47"/>
    <w:rsid w:val="002C718B"/>
    <w:rsid w:val="002D2539"/>
    <w:rsid w:val="002D3C6D"/>
    <w:rsid w:val="002D4581"/>
    <w:rsid w:val="002D6F64"/>
    <w:rsid w:val="002E009B"/>
    <w:rsid w:val="002E0F61"/>
    <w:rsid w:val="002E18EA"/>
    <w:rsid w:val="002E2147"/>
    <w:rsid w:val="002E2803"/>
    <w:rsid w:val="002E6615"/>
    <w:rsid w:val="002F04EE"/>
    <w:rsid w:val="002F4820"/>
    <w:rsid w:val="002F7B87"/>
    <w:rsid w:val="00303D84"/>
    <w:rsid w:val="00311550"/>
    <w:rsid w:val="00314264"/>
    <w:rsid w:val="003150F9"/>
    <w:rsid w:val="00315513"/>
    <w:rsid w:val="00316EEF"/>
    <w:rsid w:val="003467FA"/>
    <w:rsid w:val="00351D61"/>
    <w:rsid w:val="0035373A"/>
    <w:rsid w:val="00363341"/>
    <w:rsid w:val="00363E79"/>
    <w:rsid w:val="00365401"/>
    <w:rsid w:val="003719A7"/>
    <w:rsid w:val="00381E62"/>
    <w:rsid w:val="00393500"/>
    <w:rsid w:val="00393834"/>
    <w:rsid w:val="0039519C"/>
    <w:rsid w:val="003A2E80"/>
    <w:rsid w:val="003A32C9"/>
    <w:rsid w:val="003A37AF"/>
    <w:rsid w:val="003B09E6"/>
    <w:rsid w:val="003B1115"/>
    <w:rsid w:val="003B2AA7"/>
    <w:rsid w:val="003B34C4"/>
    <w:rsid w:val="003B7AD8"/>
    <w:rsid w:val="003C1D0E"/>
    <w:rsid w:val="003C66D0"/>
    <w:rsid w:val="003D2BFC"/>
    <w:rsid w:val="003D7707"/>
    <w:rsid w:val="003D7A9B"/>
    <w:rsid w:val="003E5EFB"/>
    <w:rsid w:val="00400063"/>
    <w:rsid w:val="00406C4C"/>
    <w:rsid w:val="00420752"/>
    <w:rsid w:val="00421354"/>
    <w:rsid w:val="00421C22"/>
    <w:rsid w:val="00422C77"/>
    <w:rsid w:val="004250D2"/>
    <w:rsid w:val="004530AE"/>
    <w:rsid w:val="004562D3"/>
    <w:rsid w:val="00457EE8"/>
    <w:rsid w:val="004611DC"/>
    <w:rsid w:val="00461479"/>
    <w:rsid w:val="00465160"/>
    <w:rsid w:val="00466376"/>
    <w:rsid w:val="00472A62"/>
    <w:rsid w:val="004735B7"/>
    <w:rsid w:val="0047371D"/>
    <w:rsid w:val="004764DF"/>
    <w:rsid w:val="0047675D"/>
    <w:rsid w:val="004767F2"/>
    <w:rsid w:val="00480510"/>
    <w:rsid w:val="0048208B"/>
    <w:rsid w:val="0048221A"/>
    <w:rsid w:val="00482A18"/>
    <w:rsid w:val="004833E3"/>
    <w:rsid w:val="00485305"/>
    <w:rsid w:val="00493E86"/>
    <w:rsid w:val="004943BC"/>
    <w:rsid w:val="00495538"/>
    <w:rsid w:val="00495885"/>
    <w:rsid w:val="004A2DC3"/>
    <w:rsid w:val="004A364A"/>
    <w:rsid w:val="004A717B"/>
    <w:rsid w:val="004B03FF"/>
    <w:rsid w:val="004B2811"/>
    <w:rsid w:val="004B3DC9"/>
    <w:rsid w:val="004B64F9"/>
    <w:rsid w:val="004C421E"/>
    <w:rsid w:val="004D1560"/>
    <w:rsid w:val="004D3454"/>
    <w:rsid w:val="004D4FEA"/>
    <w:rsid w:val="004F361D"/>
    <w:rsid w:val="004F38AE"/>
    <w:rsid w:val="004F48E4"/>
    <w:rsid w:val="004F4921"/>
    <w:rsid w:val="004F65E8"/>
    <w:rsid w:val="005004DA"/>
    <w:rsid w:val="00503CE4"/>
    <w:rsid w:val="00514626"/>
    <w:rsid w:val="00517103"/>
    <w:rsid w:val="00527C39"/>
    <w:rsid w:val="005305A1"/>
    <w:rsid w:val="00531987"/>
    <w:rsid w:val="00532B44"/>
    <w:rsid w:val="00533332"/>
    <w:rsid w:val="00541B00"/>
    <w:rsid w:val="005511A0"/>
    <w:rsid w:val="00551CC3"/>
    <w:rsid w:val="00552C26"/>
    <w:rsid w:val="00555093"/>
    <w:rsid w:val="00556641"/>
    <w:rsid w:val="00562CBB"/>
    <w:rsid w:val="00564992"/>
    <w:rsid w:val="0056521D"/>
    <w:rsid w:val="0056714F"/>
    <w:rsid w:val="00572A32"/>
    <w:rsid w:val="00572C55"/>
    <w:rsid w:val="00574798"/>
    <w:rsid w:val="00590044"/>
    <w:rsid w:val="00594A8D"/>
    <w:rsid w:val="00595152"/>
    <w:rsid w:val="00595EBD"/>
    <w:rsid w:val="005B2A90"/>
    <w:rsid w:val="005B6EB1"/>
    <w:rsid w:val="005C3DAE"/>
    <w:rsid w:val="005D0E5F"/>
    <w:rsid w:val="005D20D0"/>
    <w:rsid w:val="005D578F"/>
    <w:rsid w:val="005D72A9"/>
    <w:rsid w:val="005E2958"/>
    <w:rsid w:val="005E3169"/>
    <w:rsid w:val="005E3BBD"/>
    <w:rsid w:val="005E6642"/>
    <w:rsid w:val="005E66A7"/>
    <w:rsid w:val="005E6DED"/>
    <w:rsid w:val="005E7358"/>
    <w:rsid w:val="005E7418"/>
    <w:rsid w:val="005F300E"/>
    <w:rsid w:val="005F7BDF"/>
    <w:rsid w:val="00602022"/>
    <w:rsid w:val="00602653"/>
    <w:rsid w:val="0060396B"/>
    <w:rsid w:val="00606CDB"/>
    <w:rsid w:val="006105F5"/>
    <w:rsid w:val="00612020"/>
    <w:rsid w:val="0061216E"/>
    <w:rsid w:val="006138BA"/>
    <w:rsid w:val="006177BC"/>
    <w:rsid w:val="00617C4B"/>
    <w:rsid w:val="006230A7"/>
    <w:rsid w:val="00626826"/>
    <w:rsid w:val="00627139"/>
    <w:rsid w:val="00627186"/>
    <w:rsid w:val="006300C0"/>
    <w:rsid w:val="00633E08"/>
    <w:rsid w:val="006352C0"/>
    <w:rsid w:val="006406F2"/>
    <w:rsid w:val="006424CB"/>
    <w:rsid w:val="006428D2"/>
    <w:rsid w:val="00646249"/>
    <w:rsid w:val="00647EE5"/>
    <w:rsid w:val="00654A8E"/>
    <w:rsid w:val="00661A30"/>
    <w:rsid w:val="00664096"/>
    <w:rsid w:val="00665A23"/>
    <w:rsid w:val="00672304"/>
    <w:rsid w:val="00676FA7"/>
    <w:rsid w:val="006A60B3"/>
    <w:rsid w:val="006B0879"/>
    <w:rsid w:val="006B4A10"/>
    <w:rsid w:val="006C5075"/>
    <w:rsid w:val="006C68F7"/>
    <w:rsid w:val="006D3D52"/>
    <w:rsid w:val="006D65F9"/>
    <w:rsid w:val="006E2154"/>
    <w:rsid w:val="006F25ED"/>
    <w:rsid w:val="006F2EF2"/>
    <w:rsid w:val="00701AB3"/>
    <w:rsid w:val="00703FC9"/>
    <w:rsid w:val="007065E3"/>
    <w:rsid w:val="00706B74"/>
    <w:rsid w:val="00712223"/>
    <w:rsid w:val="007160B0"/>
    <w:rsid w:val="00721FA2"/>
    <w:rsid w:val="00725FF8"/>
    <w:rsid w:val="007272B1"/>
    <w:rsid w:val="00731BCA"/>
    <w:rsid w:val="00732ECE"/>
    <w:rsid w:val="00742358"/>
    <w:rsid w:val="00746EF3"/>
    <w:rsid w:val="00750570"/>
    <w:rsid w:val="007544C5"/>
    <w:rsid w:val="00757933"/>
    <w:rsid w:val="007630DD"/>
    <w:rsid w:val="00766350"/>
    <w:rsid w:val="007668C2"/>
    <w:rsid w:val="00770DDD"/>
    <w:rsid w:val="00774D6F"/>
    <w:rsid w:val="00782030"/>
    <w:rsid w:val="00782D09"/>
    <w:rsid w:val="00783B5A"/>
    <w:rsid w:val="00784037"/>
    <w:rsid w:val="007854FB"/>
    <w:rsid w:val="007855E9"/>
    <w:rsid w:val="007858DC"/>
    <w:rsid w:val="00785BE5"/>
    <w:rsid w:val="007865C5"/>
    <w:rsid w:val="00786F37"/>
    <w:rsid w:val="00790EF0"/>
    <w:rsid w:val="00794F6C"/>
    <w:rsid w:val="007A17E1"/>
    <w:rsid w:val="007A39CE"/>
    <w:rsid w:val="007A3B1E"/>
    <w:rsid w:val="007B1E51"/>
    <w:rsid w:val="007B4005"/>
    <w:rsid w:val="007C0A35"/>
    <w:rsid w:val="007C30E4"/>
    <w:rsid w:val="007C3F02"/>
    <w:rsid w:val="007D156A"/>
    <w:rsid w:val="007E0B75"/>
    <w:rsid w:val="007E35AE"/>
    <w:rsid w:val="007E6208"/>
    <w:rsid w:val="007E66C9"/>
    <w:rsid w:val="007F0F9C"/>
    <w:rsid w:val="007F6755"/>
    <w:rsid w:val="00802976"/>
    <w:rsid w:val="00812B8F"/>
    <w:rsid w:val="008148F5"/>
    <w:rsid w:val="008166A1"/>
    <w:rsid w:val="00816D7E"/>
    <w:rsid w:val="00817F7B"/>
    <w:rsid w:val="00822D2B"/>
    <w:rsid w:val="00823E44"/>
    <w:rsid w:val="00830DE8"/>
    <w:rsid w:val="008360DB"/>
    <w:rsid w:val="00840306"/>
    <w:rsid w:val="008453FB"/>
    <w:rsid w:val="00846AD4"/>
    <w:rsid w:val="008552B9"/>
    <w:rsid w:val="008643AE"/>
    <w:rsid w:val="00870339"/>
    <w:rsid w:val="00873EED"/>
    <w:rsid w:val="00875007"/>
    <w:rsid w:val="00876A3C"/>
    <w:rsid w:val="00881BAD"/>
    <w:rsid w:val="008828C5"/>
    <w:rsid w:val="00885A08"/>
    <w:rsid w:val="0088707B"/>
    <w:rsid w:val="008920F4"/>
    <w:rsid w:val="00892397"/>
    <w:rsid w:val="00895D7F"/>
    <w:rsid w:val="008A5647"/>
    <w:rsid w:val="008A6441"/>
    <w:rsid w:val="008B3769"/>
    <w:rsid w:val="008C1F11"/>
    <w:rsid w:val="008C29A6"/>
    <w:rsid w:val="008C7053"/>
    <w:rsid w:val="008D0F56"/>
    <w:rsid w:val="008D3DC4"/>
    <w:rsid w:val="008D537A"/>
    <w:rsid w:val="008E027C"/>
    <w:rsid w:val="008E3FD9"/>
    <w:rsid w:val="008F3D41"/>
    <w:rsid w:val="00904FFF"/>
    <w:rsid w:val="00907098"/>
    <w:rsid w:val="009101C0"/>
    <w:rsid w:val="0091275B"/>
    <w:rsid w:val="00913448"/>
    <w:rsid w:val="00917D2C"/>
    <w:rsid w:val="0092189D"/>
    <w:rsid w:val="009241BE"/>
    <w:rsid w:val="0092546E"/>
    <w:rsid w:val="00925EAD"/>
    <w:rsid w:val="00926ABB"/>
    <w:rsid w:val="009318BE"/>
    <w:rsid w:val="00940B15"/>
    <w:rsid w:val="009417A8"/>
    <w:rsid w:val="00944DED"/>
    <w:rsid w:val="00945F2B"/>
    <w:rsid w:val="00946800"/>
    <w:rsid w:val="0095218C"/>
    <w:rsid w:val="009550C0"/>
    <w:rsid w:val="00956329"/>
    <w:rsid w:val="009650DC"/>
    <w:rsid w:val="009679D8"/>
    <w:rsid w:val="009734E6"/>
    <w:rsid w:val="009745E1"/>
    <w:rsid w:val="00975B17"/>
    <w:rsid w:val="009848C4"/>
    <w:rsid w:val="009904B0"/>
    <w:rsid w:val="0099369B"/>
    <w:rsid w:val="009940A1"/>
    <w:rsid w:val="00995BFE"/>
    <w:rsid w:val="00997999"/>
    <w:rsid w:val="009A223A"/>
    <w:rsid w:val="009A2F4D"/>
    <w:rsid w:val="009B791C"/>
    <w:rsid w:val="009C4D05"/>
    <w:rsid w:val="009D699B"/>
    <w:rsid w:val="009E0777"/>
    <w:rsid w:val="009E1F40"/>
    <w:rsid w:val="009E43B9"/>
    <w:rsid w:val="009F0D93"/>
    <w:rsid w:val="009F5847"/>
    <w:rsid w:val="009F699D"/>
    <w:rsid w:val="009F7F21"/>
    <w:rsid w:val="00A002B6"/>
    <w:rsid w:val="00A039A3"/>
    <w:rsid w:val="00A05948"/>
    <w:rsid w:val="00A06248"/>
    <w:rsid w:val="00A0772D"/>
    <w:rsid w:val="00A11DE4"/>
    <w:rsid w:val="00A11E12"/>
    <w:rsid w:val="00A129FF"/>
    <w:rsid w:val="00A150B9"/>
    <w:rsid w:val="00A203AD"/>
    <w:rsid w:val="00A206F9"/>
    <w:rsid w:val="00A21CD6"/>
    <w:rsid w:val="00A24E70"/>
    <w:rsid w:val="00A253B2"/>
    <w:rsid w:val="00A35343"/>
    <w:rsid w:val="00A40C98"/>
    <w:rsid w:val="00A423A2"/>
    <w:rsid w:val="00A429C9"/>
    <w:rsid w:val="00A46A07"/>
    <w:rsid w:val="00A52145"/>
    <w:rsid w:val="00A5466E"/>
    <w:rsid w:val="00A62A15"/>
    <w:rsid w:val="00A66380"/>
    <w:rsid w:val="00A71AD6"/>
    <w:rsid w:val="00A800F1"/>
    <w:rsid w:val="00A81FF8"/>
    <w:rsid w:val="00A8607D"/>
    <w:rsid w:val="00A863EB"/>
    <w:rsid w:val="00A86990"/>
    <w:rsid w:val="00A93A66"/>
    <w:rsid w:val="00A967ED"/>
    <w:rsid w:val="00A9715F"/>
    <w:rsid w:val="00AA5564"/>
    <w:rsid w:val="00AB0E47"/>
    <w:rsid w:val="00AC085E"/>
    <w:rsid w:val="00AC546E"/>
    <w:rsid w:val="00AD0AD0"/>
    <w:rsid w:val="00AD145A"/>
    <w:rsid w:val="00AD2235"/>
    <w:rsid w:val="00AE41E9"/>
    <w:rsid w:val="00AE4742"/>
    <w:rsid w:val="00AF1110"/>
    <w:rsid w:val="00AF6E90"/>
    <w:rsid w:val="00B026E0"/>
    <w:rsid w:val="00B027FB"/>
    <w:rsid w:val="00B10976"/>
    <w:rsid w:val="00B13734"/>
    <w:rsid w:val="00B14E04"/>
    <w:rsid w:val="00B16811"/>
    <w:rsid w:val="00B16E32"/>
    <w:rsid w:val="00B1738A"/>
    <w:rsid w:val="00B23417"/>
    <w:rsid w:val="00B24A92"/>
    <w:rsid w:val="00B27732"/>
    <w:rsid w:val="00B34AB4"/>
    <w:rsid w:val="00B479E3"/>
    <w:rsid w:val="00B532FA"/>
    <w:rsid w:val="00B5564E"/>
    <w:rsid w:val="00B6039A"/>
    <w:rsid w:val="00B64C10"/>
    <w:rsid w:val="00B658C7"/>
    <w:rsid w:val="00B7176A"/>
    <w:rsid w:val="00B72297"/>
    <w:rsid w:val="00B73101"/>
    <w:rsid w:val="00B74443"/>
    <w:rsid w:val="00B82B60"/>
    <w:rsid w:val="00B841D5"/>
    <w:rsid w:val="00B84C0A"/>
    <w:rsid w:val="00B86B8E"/>
    <w:rsid w:val="00B9346B"/>
    <w:rsid w:val="00BA0E8E"/>
    <w:rsid w:val="00BA2213"/>
    <w:rsid w:val="00BA585E"/>
    <w:rsid w:val="00BA76C6"/>
    <w:rsid w:val="00BB1B25"/>
    <w:rsid w:val="00BB1D28"/>
    <w:rsid w:val="00BB43B5"/>
    <w:rsid w:val="00BC0123"/>
    <w:rsid w:val="00BC1CDE"/>
    <w:rsid w:val="00BC344E"/>
    <w:rsid w:val="00BC4C37"/>
    <w:rsid w:val="00BC7622"/>
    <w:rsid w:val="00BC7711"/>
    <w:rsid w:val="00BC7812"/>
    <w:rsid w:val="00BC7C6D"/>
    <w:rsid w:val="00BD0338"/>
    <w:rsid w:val="00BD52B8"/>
    <w:rsid w:val="00BD538A"/>
    <w:rsid w:val="00BD6B26"/>
    <w:rsid w:val="00BE20E0"/>
    <w:rsid w:val="00BE50F2"/>
    <w:rsid w:val="00BE5578"/>
    <w:rsid w:val="00BE7842"/>
    <w:rsid w:val="00BF2CEA"/>
    <w:rsid w:val="00BF4107"/>
    <w:rsid w:val="00BF6ACC"/>
    <w:rsid w:val="00C007E2"/>
    <w:rsid w:val="00C01B42"/>
    <w:rsid w:val="00C02E4D"/>
    <w:rsid w:val="00C03766"/>
    <w:rsid w:val="00C04975"/>
    <w:rsid w:val="00C11A7B"/>
    <w:rsid w:val="00C149A4"/>
    <w:rsid w:val="00C14E1E"/>
    <w:rsid w:val="00C16658"/>
    <w:rsid w:val="00C205CD"/>
    <w:rsid w:val="00C20732"/>
    <w:rsid w:val="00C23892"/>
    <w:rsid w:val="00C23AFC"/>
    <w:rsid w:val="00C27CEB"/>
    <w:rsid w:val="00C37851"/>
    <w:rsid w:val="00C418A7"/>
    <w:rsid w:val="00C42A53"/>
    <w:rsid w:val="00C43D57"/>
    <w:rsid w:val="00C446AB"/>
    <w:rsid w:val="00C50D50"/>
    <w:rsid w:val="00C53B78"/>
    <w:rsid w:val="00C551CE"/>
    <w:rsid w:val="00C637A1"/>
    <w:rsid w:val="00C63D39"/>
    <w:rsid w:val="00C645CF"/>
    <w:rsid w:val="00C728F5"/>
    <w:rsid w:val="00C73255"/>
    <w:rsid w:val="00C75C65"/>
    <w:rsid w:val="00C90F23"/>
    <w:rsid w:val="00C96748"/>
    <w:rsid w:val="00C973CF"/>
    <w:rsid w:val="00CA6AFC"/>
    <w:rsid w:val="00CA6B0D"/>
    <w:rsid w:val="00CB02FE"/>
    <w:rsid w:val="00CB0349"/>
    <w:rsid w:val="00CB5221"/>
    <w:rsid w:val="00CB5F01"/>
    <w:rsid w:val="00CC5376"/>
    <w:rsid w:val="00CD592D"/>
    <w:rsid w:val="00CE0259"/>
    <w:rsid w:val="00CF5BE9"/>
    <w:rsid w:val="00D017A5"/>
    <w:rsid w:val="00D0318D"/>
    <w:rsid w:val="00D05272"/>
    <w:rsid w:val="00D06E53"/>
    <w:rsid w:val="00D076BC"/>
    <w:rsid w:val="00D07B1A"/>
    <w:rsid w:val="00D07C9D"/>
    <w:rsid w:val="00D13D44"/>
    <w:rsid w:val="00D202EC"/>
    <w:rsid w:val="00D23E7F"/>
    <w:rsid w:val="00D30A86"/>
    <w:rsid w:val="00D30BE2"/>
    <w:rsid w:val="00D41170"/>
    <w:rsid w:val="00D454B0"/>
    <w:rsid w:val="00D53587"/>
    <w:rsid w:val="00D57F36"/>
    <w:rsid w:val="00D64F14"/>
    <w:rsid w:val="00D675E9"/>
    <w:rsid w:val="00D6786D"/>
    <w:rsid w:val="00D716F5"/>
    <w:rsid w:val="00D72BA4"/>
    <w:rsid w:val="00D755AF"/>
    <w:rsid w:val="00D838BE"/>
    <w:rsid w:val="00D84DC8"/>
    <w:rsid w:val="00D860F5"/>
    <w:rsid w:val="00D86532"/>
    <w:rsid w:val="00D967A0"/>
    <w:rsid w:val="00DA670A"/>
    <w:rsid w:val="00DB07A9"/>
    <w:rsid w:val="00DB1131"/>
    <w:rsid w:val="00DB42B1"/>
    <w:rsid w:val="00DB5126"/>
    <w:rsid w:val="00DC68C3"/>
    <w:rsid w:val="00DD1347"/>
    <w:rsid w:val="00DD1C4F"/>
    <w:rsid w:val="00DE62A1"/>
    <w:rsid w:val="00DE7807"/>
    <w:rsid w:val="00DE7FA2"/>
    <w:rsid w:val="00DF1510"/>
    <w:rsid w:val="00DF6967"/>
    <w:rsid w:val="00E01D08"/>
    <w:rsid w:val="00E0448A"/>
    <w:rsid w:val="00E05E6F"/>
    <w:rsid w:val="00E06A68"/>
    <w:rsid w:val="00E0761B"/>
    <w:rsid w:val="00E118AB"/>
    <w:rsid w:val="00E134BD"/>
    <w:rsid w:val="00E2013E"/>
    <w:rsid w:val="00E21026"/>
    <w:rsid w:val="00E2209B"/>
    <w:rsid w:val="00E25EE8"/>
    <w:rsid w:val="00E300E2"/>
    <w:rsid w:val="00E308BD"/>
    <w:rsid w:val="00E30E18"/>
    <w:rsid w:val="00E410CE"/>
    <w:rsid w:val="00E416E9"/>
    <w:rsid w:val="00E41D1F"/>
    <w:rsid w:val="00E501A2"/>
    <w:rsid w:val="00E716D4"/>
    <w:rsid w:val="00E71BCA"/>
    <w:rsid w:val="00E74DCF"/>
    <w:rsid w:val="00E82A0C"/>
    <w:rsid w:val="00E8792B"/>
    <w:rsid w:val="00E91D70"/>
    <w:rsid w:val="00E94F0C"/>
    <w:rsid w:val="00EA605E"/>
    <w:rsid w:val="00EB79DD"/>
    <w:rsid w:val="00ED51E7"/>
    <w:rsid w:val="00EE25E2"/>
    <w:rsid w:val="00EE3132"/>
    <w:rsid w:val="00EE4C90"/>
    <w:rsid w:val="00EE7B88"/>
    <w:rsid w:val="00EF509C"/>
    <w:rsid w:val="00EF53F3"/>
    <w:rsid w:val="00F0464A"/>
    <w:rsid w:val="00F11DE2"/>
    <w:rsid w:val="00F1253D"/>
    <w:rsid w:val="00F13E76"/>
    <w:rsid w:val="00F147B7"/>
    <w:rsid w:val="00F14B8B"/>
    <w:rsid w:val="00F1683E"/>
    <w:rsid w:val="00F201D7"/>
    <w:rsid w:val="00F33B14"/>
    <w:rsid w:val="00F437EE"/>
    <w:rsid w:val="00F47542"/>
    <w:rsid w:val="00F536B5"/>
    <w:rsid w:val="00F55945"/>
    <w:rsid w:val="00F6530C"/>
    <w:rsid w:val="00F674D7"/>
    <w:rsid w:val="00F6788D"/>
    <w:rsid w:val="00F678FC"/>
    <w:rsid w:val="00F725BC"/>
    <w:rsid w:val="00F73C34"/>
    <w:rsid w:val="00F77CF0"/>
    <w:rsid w:val="00F85F4C"/>
    <w:rsid w:val="00F86F81"/>
    <w:rsid w:val="00F87893"/>
    <w:rsid w:val="00F91BEC"/>
    <w:rsid w:val="00F91DE5"/>
    <w:rsid w:val="00F92A15"/>
    <w:rsid w:val="00F94333"/>
    <w:rsid w:val="00F95DAC"/>
    <w:rsid w:val="00F97370"/>
    <w:rsid w:val="00FA0106"/>
    <w:rsid w:val="00FA12B6"/>
    <w:rsid w:val="00FA1FA1"/>
    <w:rsid w:val="00FA273F"/>
    <w:rsid w:val="00FA52DA"/>
    <w:rsid w:val="00FA7AEE"/>
    <w:rsid w:val="00FB0D87"/>
    <w:rsid w:val="00FB485A"/>
    <w:rsid w:val="00FB7F45"/>
    <w:rsid w:val="00FC5BC8"/>
    <w:rsid w:val="00FD0D90"/>
    <w:rsid w:val="00FE2449"/>
    <w:rsid w:val="00FE56E9"/>
    <w:rsid w:val="00FE655A"/>
    <w:rsid w:val="00FE7BCA"/>
    <w:rsid w:val="00FF096B"/>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A81FF8"/>
    <w:pPr>
      <w:keepNext/>
      <w:shd w:val="clear" w:color="auto" w:fill="FFFFFF"/>
      <w:spacing w:after="0" w:line="240" w:lineRule="auto"/>
      <w:jc w:val="center"/>
      <w:outlineLvl w:val="0"/>
    </w:pPr>
    <w:rPr>
      <w:rFonts w:ascii="Times New Roman" w:eastAsia="Times New Roman" w:hAnsi="Times New Roman" w:cs="Times New Roman"/>
      <w:b/>
      <w:color w:val="0070C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A81FF8"/>
    <w:rPr>
      <w:rFonts w:eastAsia="Times New Roman" w:cs="Times New Roman"/>
      <w:b/>
      <w:color w:val="0070C0"/>
      <w:kern w:val="0"/>
      <w:szCs w:val="24"/>
      <w:shd w:val="clear" w:color="auto" w:fill="FFFFFF"/>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 w:type="character" w:styleId="Perirtashipersaitas">
    <w:name w:val="FollowedHyperlink"/>
    <w:basedOn w:val="Numatytasispastraiposriftas"/>
    <w:uiPriority w:val="99"/>
    <w:semiHidden/>
    <w:unhideWhenUsed/>
    <w:rsid w:val="00112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4374">
      <w:bodyDiv w:val="1"/>
      <w:marLeft w:val="0"/>
      <w:marRight w:val="0"/>
      <w:marTop w:val="0"/>
      <w:marBottom w:val="0"/>
      <w:divBdr>
        <w:top w:val="none" w:sz="0" w:space="0" w:color="auto"/>
        <w:left w:val="none" w:sz="0" w:space="0" w:color="auto"/>
        <w:bottom w:val="none" w:sz="0" w:space="0" w:color="auto"/>
        <w:right w:val="none" w:sz="0" w:space="0" w:color="auto"/>
      </w:divBdr>
    </w:div>
    <w:div w:id="381253297">
      <w:bodyDiv w:val="1"/>
      <w:marLeft w:val="0"/>
      <w:marRight w:val="0"/>
      <w:marTop w:val="0"/>
      <w:marBottom w:val="0"/>
      <w:divBdr>
        <w:top w:val="none" w:sz="0" w:space="0" w:color="auto"/>
        <w:left w:val="none" w:sz="0" w:space="0" w:color="auto"/>
        <w:bottom w:val="none" w:sz="0" w:space="0" w:color="auto"/>
        <w:right w:val="none" w:sz="0" w:space="0" w:color="auto"/>
      </w:divBdr>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61669773">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9713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d21abbd113ae11f08fdabd4950271e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FBA5-1D11-4B5C-B3EC-A54A8E68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6211</Words>
  <Characters>3541</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2024-06-05T08:36:00Z</cp:lastPrinted>
  <dcterms:created xsi:type="dcterms:W3CDTF">2025-05-12T11:51:00Z</dcterms:created>
  <dcterms:modified xsi:type="dcterms:W3CDTF">2025-05-12T11:51:00Z</dcterms:modified>
</cp:coreProperties>
</file>