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24BC22" w14:textId="160B55BE" w:rsidR="00300F25" w:rsidRPr="00A24025" w:rsidRDefault="00300F25" w:rsidP="00300F2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RUGPJŪČIO</w:t>
      </w:r>
      <w:r w:rsidRPr="00A24025">
        <w:t xml:space="preserve"> </w:t>
      </w:r>
      <w:r>
        <w:t xml:space="preserve">24 </w:t>
      </w:r>
      <w:r w:rsidRPr="00A24025">
        <w:t>D. SPRENDIMO NR. 1-</w:t>
      </w:r>
      <w:r>
        <w:t>239</w:t>
      </w:r>
    </w:p>
    <w:p w14:paraId="435254AB" w14:textId="54193A70" w:rsidR="00300F25" w:rsidRPr="00A24025" w:rsidRDefault="00300F25" w:rsidP="00300F25">
      <w:pPr>
        <w:pStyle w:val="Antrat1"/>
        <w:rPr>
          <w:b w:val="0"/>
        </w:rPr>
      </w:pPr>
      <w:r w:rsidRPr="00A24025">
        <w:t>„</w:t>
      </w:r>
      <w:r w:rsidRPr="00297402">
        <w:t xml:space="preserve">DĖL </w:t>
      </w:r>
      <w:r>
        <w:t xml:space="preserve">PANEVĖŽIO MIESTO </w:t>
      </w:r>
      <w:r>
        <w:rPr>
          <w:caps/>
          <w:szCs w:val="24"/>
        </w:rPr>
        <w:t xml:space="preserve">VERSLO </w:t>
      </w:r>
      <w:r w:rsidRPr="00297402">
        <w:rPr>
          <w:caps/>
          <w:szCs w:val="24"/>
        </w:rPr>
        <w:t xml:space="preserve">TARYBOS </w:t>
      </w:r>
      <w:r>
        <w:rPr>
          <w:szCs w:val="24"/>
        </w:rPr>
        <w:t xml:space="preserve">SUDARYMO, JOS NUOSTATŲ PATVIRTINIMO IR SAVIVALDYBĖS TARYBOS </w:t>
      </w:r>
      <w:r w:rsidRPr="00297402">
        <w:rPr>
          <w:caps/>
          <w:szCs w:val="24"/>
        </w:rPr>
        <w:t xml:space="preserve">2015 M. LIEPOS 30 D. </w:t>
      </w:r>
      <w:r w:rsidRPr="00297402">
        <w:rPr>
          <w:szCs w:val="24"/>
        </w:rPr>
        <w:t>SPRENDIMO</w:t>
      </w:r>
      <w:r w:rsidRPr="00297402">
        <w:rPr>
          <w:caps/>
          <w:szCs w:val="24"/>
        </w:rPr>
        <w:t xml:space="preserve"> NR. 1-200</w:t>
      </w:r>
      <w:r>
        <w:rPr>
          <w:caps/>
          <w:szCs w:val="24"/>
        </w:rPr>
        <w:t xml:space="preserve"> PRIPAŽINIMO NETEKUSIU GALIOS“ </w:t>
      </w:r>
      <w:r w:rsidRPr="00A24025">
        <w:t>PAKEITIMO</w:t>
      </w:r>
    </w:p>
    <w:p w14:paraId="30233E96" w14:textId="77777777" w:rsidR="00300F25" w:rsidRPr="00300F25" w:rsidRDefault="00300F25" w:rsidP="00300F25"/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15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TSP-220</w:t>
      </w:r>
      <w:r>
        <w:fldChar w:fldCharType="end"/>
      </w:r>
      <w:bookmarkEnd w:id="1"/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746FA299" w14:textId="3B555C32" w:rsidR="00300F25" w:rsidRPr="00B328D4" w:rsidRDefault="00300F25" w:rsidP="00300F2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B328D4">
        <w:rPr>
          <w:szCs w:val="24"/>
        </w:rPr>
        <w:t xml:space="preserve"> m. </w:t>
      </w:r>
      <w:r>
        <w:rPr>
          <w:szCs w:val="24"/>
        </w:rPr>
        <w:t>rugpjūčio</w:t>
      </w:r>
      <w:r w:rsidRPr="00B328D4">
        <w:rPr>
          <w:szCs w:val="24"/>
        </w:rPr>
        <w:t xml:space="preserve"> 2</w:t>
      </w:r>
      <w:r>
        <w:rPr>
          <w:szCs w:val="24"/>
        </w:rPr>
        <w:t>4</w:t>
      </w:r>
      <w:r w:rsidRPr="00B328D4">
        <w:rPr>
          <w:szCs w:val="24"/>
        </w:rPr>
        <w:t xml:space="preserve"> d. sprendim</w:t>
      </w:r>
      <w:r w:rsidR="00374674">
        <w:rPr>
          <w:szCs w:val="24"/>
        </w:rPr>
        <w:t>o</w:t>
      </w:r>
      <w:r w:rsidRPr="00B328D4">
        <w:rPr>
          <w:szCs w:val="24"/>
        </w:rPr>
        <w:t xml:space="preserve"> </w:t>
      </w:r>
      <w:r w:rsidRPr="00B328D4">
        <w:rPr>
          <w:szCs w:val="24"/>
        </w:rPr>
        <w:br/>
        <w:t>Nr. 1-2</w:t>
      </w:r>
      <w:r>
        <w:rPr>
          <w:szCs w:val="24"/>
        </w:rPr>
        <w:t>39</w:t>
      </w:r>
      <w:r w:rsidRPr="00B328D4">
        <w:rPr>
          <w:szCs w:val="24"/>
        </w:rPr>
        <w:t xml:space="preserve"> „Dėl </w:t>
      </w:r>
      <w:r>
        <w:rPr>
          <w:szCs w:val="24"/>
        </w:rPr>
        <w:t>P</w:t>
      </w:r>
      <w:r>
        <w:t xml:space="preserve">anevėžio miesto </w:t>
      </w:r>
      <w:r>
        <w:rPr>
          <w:szCs w:val="24"/>
        </w:rPr>
        <w:t xml:space="preserve">verslo </w:t>
      </w:r>
      <w:r w:rsidRPr="00297402">
        <w:rPr>
          <w:szCs w:val="24"/>
        </w:rPr>
        <w:t xml:space="preserve">tarybos </w:t>
      </w:r>
      <w:r>
        <w:rPr>
          <w:szCs w:val="24"/>
        </w:rPr>
        <w:t xml:space="preserve">sudarymo, jos nuostatų patvirtinimo ir </w:t>
      </w:r>
      <w:r w:rsidR="00E225E1">
        <w:rPr>
          <w:szCs w:val="24"/>
        </w:rPr>
        <w:t>S</w:t>
      </w:r>
      <w:r>
        <w:rPr>
          <w:szCs w:val="24"/>
        </w:rPr>
        <w:t xml:space="preserve">avivaldybės tarybos </w:t>
      </w:r>
      <w:r w:rsidRPr="00297402">
        <w:rPr>
          <w:szCs w:val="24"/>
        </w:rPr>
        <w:t xml:space="preserve">2015 m. liepos 30 d. sprendimo </w:t>
      </w:r>
      <w:r>
        <w:rPr>
          <w:szCs w:val="24"/>
        </w:rPr>
        <w:t>N</w:t>
      </w:r>
      <w:r w:rsidRPr="00297402">
        <w:rPr>
          <w:szCs w:val="24"/>
        </w:rPr>
        <w:t>r. 1-200</w:t>
      </w:r>
      <w:r>
        <w:rPr>
          <w:szCs w:val="24"/>
        </w:rPr>
        <w:t xml:space="preserve"> pripažinimo netekusiu galios</w:t>
      </w:r>
      <w:r w:rsidRPr="00B328D4">
        <w:rPr>
          <w:szCs w:val="24"/>
        </w:rPr>
        <w:t xml:space="preserve">“ </w:t>
      </w:r>
      <w:r w:rsidR="00D77847">
        <w:rPr>
          <w:szCs w:val="24"/>
        </w:rPr>
        <w:t xml:space="preserve">1 punktą ir jį išdėstyti </w:t>
      </w:r>
      <w:r w:rsidRPr="00B328D4">
        <w:rPr>
          <w:szCs w:val="24"/>
        </w:rPr>
        <w:t>taip:</w:t>
      </w:r>
    </w:p>
    <w:p w14:paraId="0A51FE2E" w14:textId="66E3CB9A" w:rsidR="00D77847" w:rsidRPr="00583F7A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„1</w:t>
      </w:r>
      <w:r w:rsidRPr="00583F7A">
        <w:rPr>
          <w:szCs w:val="24"/>
        </w:rPr>
        <w:t>. Sudaryti Panevėžio miesto verslo tarybą iš šių narių:</w:t>
      </w:r>
    </w:p>
    <w:p w14:paraId="0690EEC0" w14:textId="77777777" w:rsidR="00D77847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1.1.</w:t>
      </w:r>
      <w:r w:rsidRPr="003157A7">
        <w:rPr>
          <w:szCs w:val="24"/>
        </w:rPr>
        <w:t xml:space="preserve"> Panevėžio miesto savivaldybės atstovai:</w:t>
      </w:r>
    </w:p>
    <w:p w14:paraId="0123EC88" w14:textId="69085921" w:rsidR="00D77847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1.1.1. Loreta Masiliūnienė</w:t>
      </w:r>
      <w:r w:rsidRPr="003157A7">
        <w:rPr>
          <w:szCs w:val="24"/>
        </w:rPr>
        <w:t xml:space="preserve"> – Panevėžio miesto savivaldybės mer</w:t>
      </w:r>
      <w:r>
        <w:rPr>
          <w:szCs w:val="24"/>
        </w:rPr>
        <w:t>ė</w:t>
      </w:r>
      <w:r w:rsidRPr="003157A7">
        <w:rPr>
          <w:szCs w:val="24"/>
        </w:rPr>
        <w:t>;</w:t>
      </w:r>
    </w:p>
    <w:p w14:paraId="5A35DA66" w14:textId="4519EB57" w:rsidR="00D77847" w:rsidRPr="00D7784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D77847">
        <w:rPr>
          <w:szCs w:val="24"/>
        </w:rPr>
        <w:t>1.1.2. Žibutė Gaivenienė –</w:t>
      </w:r>
      <w:r w:rsidR="006A3B51">
        <w:rPr>
          <w:szCs w:val="24"/>
        </w:rPr>
        <w:t xml:space="preserve"> </w:t>
      </w:r>
      <w:r w:rsidRPr="00D77847">
        <w:rPr>
          <w:szCs w:val="24"/>
        </w:rPr>
        <w:t>Panevėžio miesto savivaldybės vicemerė;</w:t>
      </w:r>
    </w:p>
    <w:p w14:paraId="23AA1722" w14:textId="0308F5BF" w:rsidR="00FD58C1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374674">
        <w:rPr>
          <w:szCs w:val="24"/>
        </w:rPr>
        <w:t xml:space="preserve">1.1.3. </w:t>
      </w:r>
      <w:r w:rsidR="00FD58C1" w:rsidRPr="00374674">
        <w:rPr>
          <w:szCs w:val="24"/>
        </w:rPr>
        <w:t>Gintautė Atkočienė –</w:t>
      </w:r>
      <w:r w:rsidR="00FD58C1" w:rsidRPr="00374674">
        <w:rPr>
          <w:rFonts w:ascii="Arial" w:hAnsi="Arial" w:cs="Arial"/>
          <w:szCs w:val="24"/>
        </w:rPr>
        <w:t xml:space="preserve"> </w:t>
      </w:r>
      <w:r w:rsidR="00FD58C1" w:rsidRPr="00374674">
        <w:rPr>
          <w:szCs w:val="24"/>
        </w:rPr>
        <w:t>Panevėžio miesto savivaldybės administracijos direktoriaus pavaduotoja, laikinai einanti Administracijos direktoriaus pareigas;</w:t>
      </w:r>
    </w:p>
    <w:p w14:paraId="5CD8FBE5" w14:textId="77777777" w:rsidR="00D77847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Pr="003157A7">
        <w:rPr>
          <w:szCs w:val="24"/>
        </w:rPr>
        <w:t>Jokūbas Leipus – Panevėžio miesto savivaldybės administracijos Miesto plėtros skyriaus vedėjas</w:t>
      </w:r>
      <w:r>
        <w:rPr>
          <w:szCs w:val="24"/>
        </w:rPr>
        <w:t>.</w:t>
      </w:r>
    </w:p>
    <w:p w14:paraId="0B4475FB" w14:textId="77777777" w:rsidR="00D77847" w:rsidRPr="00BF3067" w:rsidRDefault="00D77847" w:rsidP="00D77847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1.2.</w:t>
      </w:r>
      <w:r w:rsidRPr="003157A7">
        <w:rPr>
          <w:szCs w:val="24"/>
        </w:rPr>
        <w:t xml:space="preserve"> Panevėžio prekybos, pramonės ir amatų rūmų atstovai:</w:t>
      </w:r>
    </w:p>
    <w:p w14:paraId="5C6EE657" w14:textId="54BEB8B0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1.2.1. Kazimieras Antanynas</w:t>
      </w:r>
      <w:r w:rsidR="00E225E1">
        <w:rPr>
          <w:color w:val="000000"/>
          <w:szCs w:val="24"/>
        </w:rPr>
        <w:t xml:space="preserve"> </w:t>
      </w:r>
      <w:r w:rsidRPr="003E5CD0">
        <w:rPr>
          <w:color w:val="000000"/>
          <w:szCs w:val="24"/>
        </w:rPr>
        <w:t>– Panevėžio prekybos, pramonės ir amatų rūmų prezidentas;</w:t>
      </w:r>
    </w:p>
    <w:p w14:paraId="25876E60" w14:textId="77777777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Nerijus Gvazdauskas – </w:t>
      </w:r>
      <w:r w:rsidRPr="003E5CD0">
        <w:rPr>
          <w:color w:val="000000"/>
          <w:szCs w:val="24"/>
        </w:rPr>
        <w:t>Panevėžio prekybos, pramonės ir amatų rūmų</w:t>
      </w:r>
      <w:r>
        <w:rPr>
          <w:color w:val="000000"/>
          <w:szCs w:val="24"/>
        </w:rPr>
        <w:t xml:space="preserve"> </w:t>
      </w:r>
      <w:r w:rsidRPr="003E5CD0">
        <w:rPr>
          <w:color w:val="000000"/>
          <w:szCs w:val="24"/>
        </w:rPr>
        <w:t>viceprezidentas</w:t>
      </w:r>
      <w:r>
        <w:rPr>
          <w:color w:val="000000"/>
          <w:szCs w:val="24"/>
        </w:rPr>
        <w:t>;</w:t>
      </w:r>
    </w:p>
    <w:p w14:paraId="57A21963" w14:textId="77777777" w:rsidR="00D77847" w:rsidRPr="003E5CD0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Pr="003E5CD0">
        <w:rPr>
          <w:color w:val="000000"/>
          <w:szCs w:val="24"/>
        </w:rPr>
        <w:t>Sigitas Tribuišis – Panevėžio prekybos, pramonės ir amatų rūmų</w:t>
      </w:r>
      <w:r w:rsidRPr="000F6A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narys</w:t>
      </w:r>
      <w:r w:rsidRPr="003E5CD0">
        <w:rPr>
          <w:color w:val="000000"/>
          <w:szCs w:val="24"/>
        </w:rPr>
        <w:t>;</w:t>
      </w:r>
    </w:p>
    <w:p w14:paraId="00B4D3DE" w14:textId="77777777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1.2.4. </w:t>
      </w:r>
      <w:r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3430AA84" w14:textId="0C90B556" w:rsidR="00D77847" w:rsidRPr="003E5CD0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Santa Vaškevičienė – </w:t>
      </w:r>
      <w:r w:rsidR="00F008B0">
        <w:rPr>
          <w:color w:val="000000"/>
          <w:szCs w:val="24"/>
        </w:rPr>
        <w:t>Lietuvos</w:t>
      </w:r>
      <w:r>
        <w:rPr>
          <w:color w:val="000000"/>
          <w:szCs w:val="24"/>
        </w:rPr>
        <w:t xml:space="preserve"> verslo moterų tinklo prezidentė.</w:t>
      </w:r>
    </w:p>
    <w:p w14:paraId="4A0A4CA4" w14:textId="77777777" w:rsidR="00D77847" w:rsidRPr="003E5CD0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1.3.</w:t>
      </w:r>
      <w:r w:rsidRPr="003E5CD0">
        <w:rPr>
          <w:szCs w:val="24"/>
        </w:rPr>
        <w:t xml:space="preserve"> Panevėžio pramonininkų asociacijos atstovai:</w:t>
      </w:r>
    </w:p>
    <w:p w14:paraId="082B07E3" w14:textId="05F54A32" w:rsidR="00D77847" w:rsidRPr="00B74E3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B80EF3" w:rsidRPr="00BD67B3">
        <w:rPr>
          <w:color w:val="000000"/>
          <w:szCs w:val="24"/>
        </w:rPr>
        <w:t>Gintaras Petrauskas</w:t>
      </w:r>
      <w:r w:rsidR="00B80EF3" w:rsidRPr="003E5CD0">
        <w:rPr>
          <w:color w:val="000000"/>
          <w:szCs w:val="24"/>
        </w:rPr>
        <w:t xml:space="preserve"> – Panevėžio krašto pramonininkų asociacijos</w:t>
      </w:r>
      <w:r w:rsidR="00B80EF3">
        <w:rPr>
          <w:color w:val="000000"/>
          <w:szCs w:val="24"/>
        </w:rPr>
        <w:t xml:space="preserve"> </w:t>
      </w:r>
      <w:r w:rsidR="00B80EF3" w:rsidRPr="00B80EF3">
        <w:rPr>
          <w:color w:val="000000"/>
          <w:szCs w:val="24"/>
        </w:rPr>
        <w:t>prezidentas</w:t>
      </w:r>
      <w:r w:rsidR="00B80EF3">
        <w:rPr>
          <w:color w:val="000000"/>
          <w:szCs w:val="24"/>
        </w:rPr>
        <w:t>;</w:t>
      </w:r>
    </w:p>
    <w:p w14:paraId="2FF8B617" w14:textId="6E72AFCC" w:rsidR="00B80EF3" w:rsidRDefault="00D77847" w:rsidP="00B80EF3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B80EF3" w:rsidRPr="003E5CD0">
        <w:rPr>
          <w:color w:val="000000"/>
          <w:szCs w:val="24"/>
        </w:rPr>
        <w:t xml:space="preserve">Mantas Gudas – Panevėžio krašto pramonininkų asociacijos </w:t>
      </w:r>
      <w:r w:rsidR="00B80EF3" w:rsidRPr="00B80EF3">
        <w:rPr>
          <w:color w:val="000000"/>
          <w:szCs w:val="24"/>
        </w:rPr>
        <w:t>v</w:t>
      </w:r>
      <w:r w:rsidR="00B80EF3">
        <w:rPr>
          <w:color w:val="000000"/>
          <w:szCs w:val="24"/>
        </w:rPr>
        <w:t>aldybos narys.</w:t>
      </w:r>
    </w:p>
    <w:p w14:paraId="4EC5E610" w14:textId="77777777" w:rsidR="00D77847" w:rsidRPr="00E268E3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t xml:space="preserve">1.4. </w:t>
      </w:r>
      <w:r>
        <w:rPr>
          <w:color w:val="000000"/>
          <w:szCs w:val="24"/>
        </w:rPr>
        <w:t xml:space="preserve">Tomas Prūsas – </w:t>
      </w:r>
      <w:r w:rsidRPr="00E268E3">
        <w:rPr>
          <w:shd w:val="clear" w:color="auto" w:fill="FFFFFF"/>
        </w:rPr>
        <w:t xml:space="preserve">Lietuvos inžinerijos ir technologijų pramonės </w:t>
      </w:r>
      <w:r>
        <w:rPr>
          <w:shd w:val="clear" w:color="auto" w:fill="FFFFFF"/>
        </w:rPr>
        <w:t>asociacijos LINPRA prezidentas.</w:t>
      </w:r>
    </w:p>
    <w:p w14:paraId="1917CB8E" w14:textId="75089AC4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1.</w:t>
      </w:r>
      <w:r>
        <w:rPr>
          <w:color w:val="000000"/>
          <w:szCs w:val="24"/>
        </w:rPr>
        <w:t>5</w:t>
      </w:r>
      <w:r w:rsidRPr="001146AB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Monika Miniotaitė – Panevėžio plėtros agentūros direktorė.“</w:t>
      </w:r>
    </w:p>
    <w:p w14:paraId="2929D900" w14:textId="35A644BA" w:rsidR="006A1CDA" w:rsidRDefault="00A13219" w:rsidP="00E225E1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2</w:t>
      </w:r>
      <w:r w:rsidR="006147AC">
        <w:rPr>
          <w:szCs w:val="24"/>
        </w:rPr>
        <w:t>.</w:t>
      </w:r>
      <w:r w:rsidR="006147AC"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21031C79" w:rsidR="006A1CDA" w:rsidRDefault="00A13219" w:rsidP="00E225E1">
      <w:pPr>
        <w:spacing w:line="360" w:lineRule="auto"/>
        <w:ind w:firstLine="851"/>
        <w:jc w:val="both"/>
      </w:pPr>
      <w:r>
        <w:t>3</w:t>
      </w:r>
      <w:r w:rsidR="006A1CDA">
        <w:t>. Nustatyti, kad sprendimas įsigalioja kitą dieną po oficialaus paskelbimo Teisės aktų registre.</w:t>
      </w: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79275584" w14:textId="77777777" w:rsidR="00D77847" w:rsidRDefault="00D77847" w:rsidP="006A1CDA">
      <w:pPr>
        <w:spacing w:line="360" w:lineRule="auto"/>
        <w:jc w:val="both"/>
        <w:rPr>
          <w:szCs w:val="24"/>
        </w:rPr>
      </w:pPr>
    </w:p>
    <w:p w14:paraId="10C6F0B9" w14:textId="20777FE7" w:rsidR="001D3CB6" w:rsidRPr="00164CFC" w:rsidRDefault="00C70281" w:rsidP="00E225E1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>avivaldybės mer</w:t>
      </w:r>
      <w:r w:rsidR="00D77847">
        <w:rPr>
          <w:rFonts w:eastAsia="Calibri"/>
          <w:szCs w:val="24"/>
        </w:rPr>
        <w:t>ė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D77847">
        <w:rPr>
          <w:rFonts w:eastAsia="Calibri"/>
          <w:szCs w:val="24"/>
        </w:rPr>
        <w:t>Loreta Masiliūnienė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78018" w14:textId="77777777" w:rsidR="00E52B61" w:rsidRDefault="00E52B61">
      <w:r>
        <w:separator/>
      </w:r>
    </w:p>
  </w:endnote>
  <w:endnote w:type="continuationSeparator" w:id="0">
    <w:p w14:paraId="57415716" w14:textId="77777777" w:rsidR="00E52B61" w:rsidRDefault="00E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ABAAE" w14:textId="77777777" w:rsidR="00E52B61" w:rsidRDefault="00E52B61">
      <w:r>
        <w:separator/>
      </w:r>
    </w:p>
  </w:footnote>
  <w:footnote w:type="continuationSeparator" w:id="0">
    <w:p w14:paraId="61E33C66" w14:textId="77777777" w:rsidR="00E52B61" w:rsidRDefault="00E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D35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7438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47A8B"/>
    <w:rsid w:val="0005169C"/>
    <w:rsid w:val="00060EC6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80E27"/>
    <w:rsid w:val="00193549"/>
    <w:rsid w:val="001A4C1C"/>
    <w:rsid w:val="001B1FE3"/>
    <w:rsid w:val="001D1AC1"/>
    <w:rsid w:val="001D3CB6"/>
    <w:rsid w:val="001E4DFD"/>
    <w:rsid w:val="001F7914"/>
    <w:rsid w:val="0020204A"/>
    <w:rsid w:val="00206FC7"/>
    <w:rsid w:val="002128E8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B08F6"/>
    <w:rsid w:val="002D0B3C"/>
    <w:rsid w:val="002D57F9"/>
    <w:rsid w:val="002D75F0"/>
    <w:rsid w:val="002D7E2D"/>
    <w:rsid w:val="002E2386"/>
    <w:rsid w:val="002E4357"/>
    <w:rsid w:val="002F7001"/>
    <w:rsid w:val="00300F25"/>
    <w:rsid w:val="00303346"/>
    <w:rsid w:val="00312A5C"/>
    <w:rsid w:val="003157A7"/>
    <w:rsid w:val="00325CF1"/>
    <w:rsid w:val="00337555"/>
    <w:rsid w:val="00355495"/>
    <w:rsid w:val="00355EE8"/>
    <w:rsid w:val="00374674"/>
    <w:rsid w:val="00392558"/>
    <w:rsid w:val="0039707D"/>
    <w:rsid w:val="003A3559"/>
    <w:rsid w:val="003D0C18"/>
    <w:rsid w:val="003D113C"/>
    <w:rsid w:val="003D6535"/>
    <w:rsid w:val="003E58F0"/>
    <w:rsid w:val="003E5CD0"/>
    <w:rsid w:val="003F3684"/>
    <w:rsid w:val="003F4286"/>
    <w:rsid w:val="003F75EE"/>
    <w:rsid w:val="004014AB"/>
    <w:rsid w:val="004100D4"/>
    <w:rsid w:val="00420850"/>
    <w:rsid w:val="00421D43"/>
    <w:rsid w:val="004376E8"/>
    <w:rsid w:val="004507A4"/>
    <w:rsid w:val="004564CD"/>
    <w:rsid w:val="00460C62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55408"/>
    <w:rsid w:val="00655E6A"/>
    <w:rsid w:val="00662FB1"/>
    <w:rsid w:val="0068030A"/>
    <w:rsid w:val="00694E55"/>
    <w:rsid w:val="006A1CDA"/>
    <w:rsid w:val="006A3B51"/>
    <w:rsid w:val="006A6B33"/>
    <w:rsid w:val="006B0BC0"/>
    <w:rsid w:val="006D107B"/>
    <w:rsid w:val="006D6344"/>
    <w:rsid w:val="006D7A59"/>
    <w:rsid w:val="006F26E3"/>
    <w:rsid w:val="006F336D"/>
    <w:rsid w:val="00701945"/>
    <w:rsid w:val="007129E5"/>
    <w:rsid w:val="00740946"/>
    <w:rsid w:val="00743B7D"/>
    <w:rsid w:val="007452C6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AE1"/>
    <w:rsid w:val="00811E67"/>
    <w:rsid w:val="008212D1"/>
    <w:rsid w:val="008271EF"/>
    <w:rsid w:val="008608CB"/>
    <w:rsid w:val="0086111D"/>
    <w:rsid w:val="00876E15"/>
    <w:rsid w:val="0088367B"/>
    <w:rsid w:val="00883F12"/>
    <w:rsid w:val="00891704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27E98"/>
    <w:rsid w:val="00931ACB"/>
    <w:rsid w:val="0093765E"/>
    <w:rsid w:val="00942B11"/>
    <w:rsid w:val="00951CDB"/>
    <w:rsid w:val="00956EFA"/>
    <w:rsid w:val="009666F3"/>
    <w:rsid w:val="00976276"/>
    <w:rsid w:val="00983960"/>
    <w:rsid w:val="00985B86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219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0EF3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40FD3"/>
    <w:rsid w:val="00C420AA"/>
    <w:rsid w:val="00C52416"/>
    <w:rsid w:val="00C70281"/>
    <w:rsid w:val="00C717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4D2C"/>
    <w:rsid w:val="00D25AF1"/>
    <w:rsid w:val="00D25F2C"/>
    <w:rsid w:val="00D27477"/>
    <w:rsid w:val="00D33742"/>
    <w:rsid w:val="00D5053A"/>
    <w:rsid w:val="00D625ED"/>
    <w:rsid w:val="00D679FC"/>
    <w:rsid w:val="00D77847"/>
    <w:rsid w:val="00D87C7A"/>
    <w:rsid w:val="00DA1C2D"/>
    <w:rsid w:val="00DA634A"/>
    <w:rsid w:val="00DB5818"/>
    <w:rsid w:val="00DC75E0"/>
    <w:rsid w:val="00DD20B8"/>
    <w:rsid w:val="00DD38CC"/>
    <w:rsid w:val="00DE0D95"/>
    <w:rsid w:val="00E00B4D"/>
    <w:rsid w:val="00E21A77"/>
    <w:rsid w:val="00E225E1"/>
    <w:rsid w:val="00E268E3"/>
    <w:rsid w:val="00E34BFA"/>
    <w:rsid w:val="00E429EE"/>
    <w:rsid w:val="00E42ED9"/>
    <w:rsid w:val="00E52B61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8B0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1210"/>
    <w:rsid w:val="00FD58C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C90A-246E-481E-9DC7-4EA594BA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342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2025-05-08T06:39:00Z</cp:lastPrinted>
  <dcterms:created xsi:type="dcterms:W3CDTF">2025-05-15T11:21:00Z</dcterms:created>
  <dcterms:modified xsi:type="dcterms:W3CDTF">2025-05-15T11:21:00Z</dcterms:modified>
</cp:coreProperties>
</file>