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B9E10" w14:textId="77777777" w:rsidR="00E26284" w:rsidRDefault="00E26284" w:rsidP="000C4CD9">
      <w:pPr>
        <w:tabs>
          <w:tab w:val="left" w:pos="0"/>
        </w:tabs>
        <w:jc w:val="center"/>
        <w:rPr>
          <w:b/>
        </w:rPr>
      </w:pPr>
      <w:r w:rsidRPr="00CC063E">
        <w:rPr>
          <w:b/>
        </w:rPr>
        <w:t>AIŠKINAMASIS RAŠTAS</w:t>
      </w:r>
      <w:r w:rsidRPr="00D24252">
        <w:rPr>
          <w:b/>
        </w:rPr>
        <w:t xml:space="preserve"> </w:t>
      </w:r>
    </w:p>
    <w:p w14:paraId="4D0F6FE5" w14:textId="2B93FD70" w:rsidR="000C4CD9" w:rsidRDefault="00E26284" w:rsidP="009A260B">
      <w:pPr>
        <w:tabs>
          <w:tab w:val="left" w:pos="0"/>
        </w:tabs>
        <w:jc w:val="center"/>
        <w:rPr>
          <w:b/>
        </w:rPr>
      </w:pPr>
      <w:r w:rsidRPr="00D24252">
        <w:rPr>
          <w:b/>
        </w:rPr>
        <w:t>PANEVĖŽIO MIESTO SAVIVALDYBĖS TARYBOS SPRENDIMO</w:t>
      </w:r>
    </w:p>
    <w:p w14:paraId="5ABD6F02" w14:textId="25FF1057" w:rsidR="00B91427" w:rsidRPr="00E26284" w:rsidRDefault="00E26284" w:rsidP="009A260B">
      <w:pPr>
        <w:keepNext/>
        <w:suppressAutoHyphens/>
        <w:jc w:val="center"/>
        <w:outlineLvl w:val="2"/>
        <w:rPr>
          <w:b/>
          <w:bCs/>
          <w:szCs w:val="26"/>
        </w:rPr>
      </w:pPr>
      <w:r>
        <w:rPr>
          <w:b/>
          <w:bCs/>
          <w:szCs w:val="26"/>
        </w:rPr>
        <w:t>,,</w:t>
      </w:r>
      <w:r w:rsidRPr="00D63D17">
        <w:rPr>
          <w:b/>
          <w:bCs/>
          <w:szCs w:val="26"/>
        </w:rPr>
        <w:t xml:space="preserve">DĖL </w:t>
      </w:r>
      <w:r w:rsidR="00FA283F">
        <w:rPr>
          <w:b/>
          <w:bCs/>
          <w:szCs w:val="26"/>
        </w:rPr>
        <w:t xml:space="preserve">NAUJO </w:t>
      </w:r>
      <w:r w:rsidRPr="00907C21">
        <w:rPr>
          <w:b/>
        </w:rPr>
        <w:t>KITOS PASKIRTIES VALSTYBINĖS ŽEMĖS SKLYP</w:t>
      </w:r>
      <w:r w:rsidR="00B30E2D">
        <w:rPr>
          <w:b/>
        </w:rPr>
        <w:t>O ( PRAMONĖS 12 B</w:t>
      </w:r>
      <w:r>
        <w:rPr>
          <w:b/>
        </w:rPr>
        <w:t>, PANEVĖŽYS)</w:t>
      </w:r>
      <w:r w:rsidRPr="00907C21">
        <w:rPr>
          <w:b/>
        </w:rPr>
        <w:t xml:space="preserve"> PARDAVIMO</w:t>
      </w:r>
      <w:r w:rsidR="00FA283F">
        <w:rPr>
          <w:b/>
        </w:rPr>
        <w:t xml:space="preserve"> ATVIRO </w:t>
      </w:r>
      <w:r w:rsidRPr="00907C21">
        <w:rPr>
          <w:b/>
        </w:rPr>
        <w:t>AUKCION</w:t>
      </w:r>
      <w:r w:rsidR="00FA283F">
        <w:rPr>
          <w:b/>
        </w:rPr>
        <w:t>O BŪDU</w:t>
      </w:r>
      <w:r w:rsidR="00B504CB">
        <w:rPr>
          <w:b/>
          <w:bCs/>
          <w:szCs w:val="26"/>
        </w:rPr>
        <w:t>“</w:t>
      </w:r>
      <w:r>
        <w:rPr>
          <w:b/>
          <w:bCs/>
          <w:szCs w:val="26"/>
        </w:rPr>
        <w:t>,</w:t>
      </w:r>
      <w:r w:rsidR="00346065">
        <w:rPr>
          <w:b/>
        </w:rPr>
        <w:t xml:space="preserve"> </w:t>
      </w:r>
      <w:r w:rsidR="00346065" w:rsidRPr="00D24252">
        <w:rPr>
          <w:b/>
        </w:rPr>
        <w:t>PROJEKTO</w:t>
      </w:r>
    </w:p>
    <w:p w14:paraId="6F033B70" w14:textId="77777777" w:rsidR="00BE5105" w:rsidRPr="00F23C12" w:rsidRDefault="00BE5105" w:rsidP="009A260B">
      <w:pPr>
        <w:keepNext/>
        <w:suppressAutoHyphens/>
        <w:jc w:val="center"/>
        <w:outlineLvl w:val="2"/>
        <w:rPr>
          <w:b/>
          <w:bCs/>
          <w:szCs w:val="26"/>
        </w:rPr>
      </w:pPr>
    </w:p>
    <w:p w14:paraId="3058845B" w14:textId="6DAEAF7C" w:rsidR="00CE4261" w:rsidRPr="007D7B8A" w:rsidRDefault="00B91427" w:rsidP="00E60585">
      <w:pPr>
        <w:tabs>
          <w:tab w:val="left" w:pos="0"/>
        </w:tabs>
        <w:jc w:val="center"/>
      </w:pPr>
      <w:r>
        <w:t>202</w:t>
      </w:r>
      <w:r w:rsidR="00E26284">
        <w:t>5</w:t>
      </w:r>
      <w:r w:rsidR="009D0F94">
        <w:t xml:space="preserve"> m.</w:t>
      </w:r>
      <w:r w:rsidR="0093064D">
        <w:t xml:space="preserve"> </w:t>
      </w:r>
      <w:r w:rsidR="00E33529">
        <w:t>gegužės</w:t>
      </w:r>
      <w:r w:rsidR="00F23C12">
        <w:t xml:space="preserve"> </w:t>
      </w:r>
      <w:r w:rsidR="00E33529">
        <w:t>2</w:t>
      </w:r>
      <w:r w:rsidR="00E10813">
        <w:t>7</w:t>
      </w:r>
      <w:r w:rsidR="00D24252">
        <w:t xml:space="preserve"> </w:t>
      </w:r>
      <w:r w:rsidR="00CE4261">
        <w:t>d.</w:t>
      </w:r>
    </w:p>
    <w:p w14:paraId="2CD69CFA" w14:textId="32499492" w:rsidR="00C0510E" w:rsidRDefault="00C0510E" w:rsidP="00F23C12">
      <w:pPr>
        <w:tabs>
          <w:tab w:val="left" w:pos="0"/>
        </w:tabs>
        <w:jc w:val="center"/>
      </w:pPr>
      <w:r>
        <w:t>Panevėžys</w:t>
      </w:r>
    </w:p>
    <w:p w14:paraId="79FBF14A" w14:textId="77777777" w:rsidR="00BC110E" w:rsidRDefault="00BC110E" w:rsidP="00F23C12">
      <w:pPr>
        <w:tabs>
          <w:tab w:val="left" w:pos="0"/>
        </w:tabs>
        <w:jc w:val="center"/>
      </w:pPr>
    </w:p>
    <w:p w14:paraId="4EE0AB44" w14:textId="7B8A6307" w:rsidR="003D5D89" w:rsidRPr="000C4CD9" w:rsidRDefault="00FA283F" w:rsidP="002A014E">
      <w:pPr>
        <w:tabs>
          <w:tab w:val="left" w:pos="0"/>
        </w:tabs>
        <w:spacing w:line="360" w:lineRule="exact"/>
        <w:ind w:firstLine="720"/>
        <w:jc w:val="both"/>
      </w:pPr>
      <w:r>
        <w:rPr>
          <w:b/>
        </w:rPr>
        <w:t xml:space="preserve">1. </w:t>
      </w:r>
      <w:r w:rsidR="000C4CD9" w:rsidRPr="00FA283F">
        <w:rPr>
          <w:b/>
        </w:rPr>
        <w:t>Sprendimo projekto tikslai ir uždaviniai:</w:t>
      </w:r>
    </w:p>
    <w:p w14:paraId="2CBDA274" w14:textId="3160880B" w:rsidR="006815B0" w:rsidRDefault="001217E9" w:rsidP="00E1103C">
      <w:pPr>
        <w:spacing w:line="320" w:lineRule="exact"/>
        <w:ind w:firstLine="720"/>
        <w:jc w:val="both"/>
        <w:rPr>
          <w:lang w:eastAsia="en-US"/>
        </w:rPr>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A10353">
        <w:rPr>
          <w:szCs w:val="26"/>
        </w:rPr>
        <w:t>D</w:t>
      </w:r>
      <w:r w:rsidR="00A10353" w:rsidRPr="00A10353">
        <w:rPr>
          <w:szCs w:val="26"/>
        </w:rPr>
        <w:t xml:space="preserve">ėl </w:t>
      </w:r>
      <w:r w:rsidR="00FA283F">
        <w:rPr>
          <w:szCs w:val="26"/>
        </w:rPr>
        <w:t xml:space="preserve">naujo </w:t>
      </w:r>
      <w:r w:rsidR="00E26284" w:rsidRPr="00E26284">
        <w:t>kitos paskirties valstybinės žemės sklypo (</w:t>
      </w:r>
      <w:r w:rsidR="00B30E2D">
        <w:t>Pramonės g. 12 B</w:t>
      </w:r>
      <w:r w:rsidR="00E26284" w:rsidRPr="00E26284">
        <w:t>,</w:t>
      </w:r>
      <w:r w:rsidR="00E10813">
        <w:t xml:space="preserve"> </w:t>
      </w:r>
      <w:r w:rsidR="00E26284">
        <w:t>P</w:t>
      </w:r>
      <w:r w:rsidR="00E26284" w:rsidRPr="00E26284">
        <w:t xml:space="preserve">anevėžys) pardavimo </w:t>
      </w:r>
      <w:r w:rsidR="00FA283F">
        <w:t xml:space="preserve">atviro </w:t>
      </w:r>
      <w:r w:rsidR="00E26284" w:rsidRPr="00E26284">
        <w:t>aukcion</w:t>
      </w:r>
      <w:r w:rsidR="00FA283F">
        <w:t>o būdu</w:t>
      </w:r>
      <w:r w:rsidR="00FA283F" w:rsidRPr="00E26284">
        <w:t>“</w:t>
      </w:r>
      <w:r w:rsidR="00A7031A">
        <w:t>,</w:t>
      </w:r>
      <w:r w:rsidR="00B04302" w:rsidRPr="00B04302">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E26284">
        <w:t>t</w:t>
      </w:r>
      <w:r w:rsidR="00E26284" w:rsidRPr="00E81ECB">
        <w:t xml:space="preserve">eikti Nacionalinei žemės tarnybai prie Aplinkos ministerijos </w:t>
      </w:r>
      <w:r w:rsidR="00E7090B">
        <w:t xml:space="preserve">(toliau – Nacionalinė žemės tarnyba) </w:t>
      </w:r>
      <w:r w:rsidR="00E26284" w:rsidRPr="00E81ECB">
        <w:t>parduoti</w:t>
      </w:r>
      <w:r w:rsidR="00F57625">
        <w:t xml:space="preserve"> </w:t>
      </w:r>
      <w:r w:rsidR="00E26284" w:rsidRPr="00E81ECB">
        <w:t>atvirajame aukcion</w:t>
      </w:r>
      <w:r w:rsidR="00E26284">
        <w:t xml:space="preserve">e </w:t>
      </w:r>
      <w:r w:rsidR="00E26284" w:rsidRPr="00E81ECB">
        <w:t>Panevėžio miesto savivaldybės patikėjimo teise valdomą</w:t>
      </w:r>
      <w:r w:rsidR="00473F90">
        <w:t xml:space="preserve"> </w:t>
      </w:r>
      <w:r w:rsidR="00B30E2D">
        <w:t>1,7976</w:t>
      </w:r>
      <w:r w:rsidR="00473F90">
        <w:t xml:space="preserve"> </w:t>
      </w:r>
      <w:r w:rsidR="00E26284" w:rsidRPr="00E81ECB">
        <w:t xml:space="preserve">ha naują kitos paskirties (naudojimo būdas </w:t>
      </w:r>
      <w:bookmarkStart w:id="0" w:name="_Hlk186797881"/>
      <w:r w:rsidR="00E26284" w:rsidRPr="00E81ECB">
        <w:t xml:space="preserve">– </w:t>
      </w:r>
      <w:bookmarkEnd w:id="0"/>
      <w:r w:rsidR="00E10813">
        <w:t xml:space="preserve">(komercinės paskirties objektų teritorijos) </w:t>
      </w:r>
      <w:r w:rsidR="00E26284" w:rsidRPr="00E81ECB">
        <w:t xml:space="preserve">valstybinės žemės sklypą </w:t>
      </w:r>
      <w:r w:rsidR="00FA283F">
        <w:t>(</w:t>
      </w:r>
      <w:r w:rsidR="00E26284" w:rsidRPr="00E81ECB">
        <w:t>kadastro Nr. 2701/00</w:t>
      </w:r>
      <w:r w:rsidR="00E10813">
        <w:t>03</w:t>
      </w:r>
      <w:r w:rsidR="00E26284" w:rsidRPr="00E81ECB">
        <w:t>:</w:t>
      </w:r>
      <w:r w:rsidR="00E10813">
        <w:t>216</w:t>
      </w:r>
      <w:r w:rsidR="00E26284" w:rsidRPr="00E81ECB">
        <w:t>, unikalus Nr. 4400-</w:t>
      </w:r>
      <w:r w:rsidR="00E33529">
        <w:t>6583</w:t>
      </w:r>
      <w:r w:rsidR="00E26284" w:rsidRPr="00E81ECB">
        <w:t>-</w:t>
      </w:r>
      <w:r w:rsidR="00E33529">
        <w:t>63</w:t>
      </w:r>
      <w:r w:rsidR="00E10813">
        <w:t>35</w:t>
      </w:r>
      <w:r w:rsidR="00FA283F">
        <w:t>)</w:t>
      </w:r>
      <w:r w:rsidR="00E26284" w:rsidRPr="00E81ECB">
        <w:t xml:space="preserve">, esantį </w:t>
      </w:r>
      <w:r w:rsidR="00E10813">
        <w:t>Pramonės g. 12 B</w:t>
      </w:r>
      <w:r w:rsidR="00E26284" w:rsidRPr="00E81ECB">
        <w:t xml:space="preserve">, Panevėžio mieste (toliau </w:t>
      </w:r>
      <w:bookmarkStart w:id="1" w:name="_Hlk187052468"/>
      <w:r w:rsidR="00E26284" w:rsidRPr="00E81ECB">
        <w:t xml:space="preserve">– </w:t>
      </w:r>
      <w:bookmarkEnd w:id="1"/>
      <w:r w:rsidR="00E26284" w:rsidRPr="00E81ECB">
        <w:t>Žemės sklypas)</w:t>
      </w:r>
      <w:r w:rsidR="006815B0">
        <w:t xml:space="preserve">, nustatyti </w:t>
      </w:r>
      <w:r w:rsidR="006815B0" w:rsidRPr="00E81ECB">
        <w:t>Žemės sklypo pradinę pardavimo kainą</w:t>
      </w:r>
      <w:r w:rsidR="006815B0">
        <w:t xml:space="preserve"> ir </w:t>
      </w:r>
      <w:r w:rsidR="00FA283F">
        <w:t xml:space="preserve">teikti pasiūlymus dėl Žemės sklypo aukciono </w:t>
      </w:r>
      <w:r w:rsidR="006815B0">
        <w:t>sąlyg</w:t>
      </w:r>
      <w:r w:rsidR="00FA283F">
        <w:t>ų</w:t>
      </w:r>
      <w:r w:rsidR="006815B0">
        <w:t xml:space="preserve">. </w:t>
      </w:r>
      <w:r w:rsidR="00192902">
        <w:t xml:space="preserve">Žemės sklypas </w:t>
      </w:r>
      <w:r w:rsidR="00192902" w:rsidRPr="00CB2B17">
        <w:rPr>
          <w:lang w:eastAsia="en-US"/>
        </w:rPr>
        <w:t>suplanuot</w:t>
      </w:r>
      <w:r w:rsidR="00192902">
        <w:rPr>
          <w:lang w:eastAsia="en-US"/>
        </w:rPr>
        <w:t>as</w:t>
      </w:r>
      <w:r w:rsidR="00192902" w:rsidRPr="00CB2B17">
        <w:rPr>
          <w:lang w:eastAsia="en-US"/>
        </w:rPr>
        <w:t xml:space="preserve"> pagal Laisvos valstybinės žemės ir probleminių teritorijų Panevėžio mieste detalųjį planą (</w:t>
      </w:r>
      <w:r w:rsidR="00E10813">
        <w:rPr>
          <w:lang w:eastAsia="en-US"/>
        </w:rPr>
        <w:t>41</w:t>
      </w:r>
      <w:r w:rsidR="00192902" w:rsidRPr="00CB2B17">
        <w:rPr>
          <w:lang w:eastAsia="en-US"/>
        </w:rPr>
        <w:t xml:space="preserve"> teritorija), patvirtintą Panevėžio miesto savivaldybės administracijos</w:t>
      </w:r>
      <w:r w:rsidR="002E2F04">
        <w:rPr>
          <w:lang w:eastAsia="en-US"/>
        </w:rPr>
        <w:t xml:space="preserve"> direktoriaus</w:t>
      </w:r>
      <w:r w:rsidR="00192902" w:rsidRPr="00CB2B17">
        <w:rPr>
          <w:lang w:eastAsia="en-US"/>
        </w:rPr>
        <w:t xml:space="preserve"> 201</w:t>
      </w:r>
      <w:r w:rsidR="00473F90">
        <w:rPr>
          <w:lang w:eastAsia="en-US"/>
        </w:rPr>
        <w:t>6</w:t>
      </w:r>
      <w:r w:rsidR="00192902" w:rsidRPr="00CB2B17">
        <w:rPr>
          <w:lang w:eastAsia="en-US"/>
        </w:rPr>
        <w:t>-</w:t>
      </w:r>
      <w:r w:rsidR="00B30E2D">
        <w:rPr>
          <w:lang w:eastAsia="en-US"/>
        </w:rPr>
        <w:t>04</w:t>
      </w:r>
      <w:r w:rsidR="00192902" w:rsidRPr="00CB2B17">
        <w:rPr>
          <w:lang w:eastAsia="en-US"/>
        </w:rPr>
        <w:t>-</w:t>
      </w:r>
      <w:r w:rsidR="00B30E2D">
        <w:rPr>
          <w:lang w:eastAsia="en-US"/>
        </w:rPr>
        <w:t>18</w:t>
      </w:r>
      <w:r w:rsidR="00192902" w:rsidRPr="00CB2B17">
        <w:rPr>
          <w:lang w:eastAsia="en-US"/>
        </w:rPr>
        <w:t xml:space="preserve"> įsakymu Nr. A-</w:t>
      </w:r>
      <w:r w:rsidR="00B30E2D">
        <w:rPr>
          <w:lang w:eastAsia="en-US"/>
        </w:rPr>
        <w:t>3</w:t>
      </w:r>
      <w:r w:rsidR="00E10813">
        <w:rPr>
          <w:lang w:eastAsia="en-US"/>
        </w:rPr>
        <w:t>77</w:t>
      </w:r>
      <w:r w:rsidR="00192902">
        <w:rPr>
          <w:lang w:eastAsia="en-US"/>
        </w:rPr>
        <w:t xml:space="preserve">. </w:t>
      </w:r>
    </w:p>
    <w:p w14:paraId="0352DDA1" w14:textId="3BFF5145" w:rsidR="00657C15" w:rsidRPr="00FE6992" w:rsidRDefault="00CC78AB" w:rsidP="002A014E">
      <w:pPr>
        <w:spacing w:line="360" w:lineRule="exact"/>
        <w:jc w:val="both"/>
        <w:rPr>
          <w:b/>
          <w:bCs/>
        </w:rPr>
      </w:pPr>
      <w:r>
        <w:rPr>
          <w:b/>
        </w:rPr>
        <w:t xml:space="preserve">           </w:t>
      </w:r>
      <w:r w:rsidR="000C4CD9" w:rsidRPr="000C4CD9">
        <w:rPr>
          <w:b/>
        </w:rPr>
        <w:t xml:space="preserve">2. </w:t>
      </w:r>
      <w:r w:rsidR="000C4CD9" w:rsidRPr="000C4CD9">
        <w:rPr>
          <w:b/>
          <w:bCs/>
        </w:rPr>
        <w:t>Siūlomos teisinio reguliavimo nuostatos, laukiami rezultatai</w:t>
      </w:r>
      <w:r>
        <w:rPr>
          <w:b/>
          <w:bCs/>
        </w:rPr>
        <w:t>:</w:t>
      </w:r>
    </w:p>
    <w:p w14:paraId="2FB5839A" w14:textId="6CAE7E6E" w:rsidR="009E7531" w:rsidRPr="00CC78AB" w:rsidRDefault="00FA283F" w:rsidP="00E1103C">
      <w:pPr>
        <w:widowControl w:val="0"/>
        <w:spacing w:line="360" w:lineRule="exact"/>
        <w:ind w:firstLine="720"/>
        <w:jc w:val="both"/>
        <w:rPr>
          <w:color w:val="000000" w:themeColor="text1"/>
        </w:rPr>
      </w:pPr>
      <w:r>
        <w:rPr>
          <w:rFonts w:eastAsia="Lucida Sans Unicode"/>
          <w:kern w:val="1"/>
        </w:rPr>
        <w:t>Žemės sklypą Savivaldybė valdo patikėjimo teise</w:t>
      </w:r>
      <w:r w:rsidR="001D78A0">
        <w:rPr>
          <w:rFonts w:eastAsia="Lucida Sans Unicode"/>
          <w:kern w:val="1"/>
        </w:rPr>
        <w:t xml:space="preserve">. </w:t>
      </w:r>
      <w:r w:rsidR="00657C15">
        <w:rPr>
          <w:color w:val="000000"/>
        </w:rPr>
        <w:t xml:space="preserve">Lietuvos Respublikos vietos </w:t>
      </w:r>
      <w:r w:rsidR="00657C15">
        <w:t>s</w:t>
      </w:r>
      <w:r w:rsidR="001D78A0" w:rsidRPr="00E26284">
        <w:t>avivaldos įstatymo 15 straipsnio 2 dalies 20 punktas nustato</w:t>
      </w:r>
      <w:r w:rsidR="001D78A0">
        <w:t>, kad</w:t>
      </w:r>
      <w:r w:rsidR="001D78A0" w:rsidRPr="00E26284">
        <w:t xml:space="preserve"> i</w:t>
      </w:r>
      <w:r w:rsidR="001D78A0" w:rsidRPr="00E26284">
        <w:rPr>
          <w:color w:val="000000"/>
        </w:rPr>
        <w:t>šimtinė savivaldybės tarybos kompetencija</w:t>
      </w:r>
      <w:r w:rsidR="001D78A0">
        <w:rPr>
          <w:color w:val="000000"/>
        </w:rPr>
        <w:t xml:space="preserve"> </w:t>
      </w:r>
      <w:r w:rsidR="001D78A0" w:rsidRPr="00E81ECB">
        <w:t xml:space="preserve">– </w:t>
      </w:r>
      <w:r w:rsidR="001D78A0" w:rsidRPr="00E26284">
        <w:rPr>
          <w:color w:val="000000"/>
        </w:rPr>
        <w:t>sprendimų dėl savivaldybei patikėjimo teise perduotos valstybinės žemės valdymo, naudojimo ir disponavimo ja, priėmimas</w:t>
      </w:r>
      <w:r w:rsidR="00657C15">
        <w:rPr>
          <w:color w:val="000000"/>
        </w:rPr>
        <w:t xml:space="preserve">, todėl Projektas teikiamas svarstyti </w:t>
      </w:r>
      <w:r w:rsidR="00C41281">
        <w:rPr>
          <w:color w:val="000000"/>
        </w:rPr>
        <w:t>ir sprendimui priimti</w:t>
      </w:r>
      <w:r w:rsidR="00657C15">
        <w:rPr>
          <w:color w:val="000000"/>
        </w:rPr>
        <w:t xml:space="preserve"> </w:t>
      </w:r>
      <w:r w:rsidR="009E7531" w:rsidRPr="00C41281">
        <w:rPr>
          <w:rFonts w:eastAsia="Lucida Sans Unicode"/>
          <w:color w:val="000000" w:themeColor="text1"/>
          <w:kern w:val="1"/>
        </w:rPr>
        <w:t>Savivaldybės taryba</w:t>
      </w:r>
      <w:r w:rsidR="00657C15" w:rsidRPr="00C41281">
        <w:rPr>
          <w:rFonts w:eastAsia="Lucida Sans Unicode"/>
          <w:color w:val="000000" w:themeColor="text1"/>
          <w:kern w:val="1"/>
        </w:rPr>
        <w:t>i</w:t>
      </w:r>
      <w:r w:rsidR="009E7531" w:rsidRPr="00C41281">
        <w:rPr>
          <w:rFonts w:eastAsia="Lucida Sans Unicode"/>
          <w:color w:val="000000" w:themeColor="text1"/>
          <w:kern w:val="1"/>
        </w:rPr>
        <w:t>.</w:t>
      </w:r>
      <w:r w:rsidR="00CC78AB">
        <w:rPr>
          <w:color w:val="000000" w:themeColor="text1"/>
        </w:rPr>
        <w:t xml:space="preserve"> </w:t>
      </w:r>
      <w:r w:rsidR="009E7531">
        <w:rPr>
          <w:rFonts w:eastAsia="Lucida Sans Unicode"/>
          <w:kern w:val="1"/>
        </w:rPr>
        <w:t xml:space="preserve">Savivaldybės tarybai priėmus Projektą, </w:t>
      </w:r>
      <w:r w:rsidR="004D3E49" w:rsidRPr="009E7531">
        <w:t xml:space="preserve">Nacionalinei žemės tarnybai </w:t>
      </w:r>
      <w:r w:rsidR="004D3E49">
        <w:rPr>
          <w:rFonts w:eastAsia="Lucida Sans Unicode"/>
          <w:kern w:val="1"/>
        </w:rPr>
        <w:t xml:space="preserve">bus pateikti dokumentai, reikalingi </w:t>
      </w:r>
      <w:r w:rsidR="009E7531">
        <w:rPr>
          <w:rFonts w:eastAsia="Lucida Sans Unicode"/>
          <w:kern w:val="1"/>
        </w:rPr>
        <w:t>Žemės sklyp</w:t>
      </w:r>
      <w:r w:rsidR="00F12F39">
        <w:rPr>
          <w:rFonts w:eastAsia="Lucida Sans Unicode"/>
          <w:kern w:val="1"/>
        </w:rPr>
        <w:t>ui parduoti</w:t>
      </w:r>
      <w:r w:rsidR="009E7531">
        <w:rPr>
          <w:rFonts w:eastAsia="Lucida Sans Unicode"/>
          <w:kern w:val="1"/>
        </w:rPr>
        <w:t xml:space="preserve"> </w:t>
      </w:r>
      <w:r w:rsidR="009E7531" w:rsidRPr="009E7531">
        <w:t>atvirajame aukcione</w:t>
      </w:r>
      <w:r w:rsidR="00BE7DE9">
        <w:t>, kur</w:t>
      </w:r>
      <w:r w:rsidR="00C41281">
        <w:t>į</w:t>
      </w:r>
      <w:r w:rsidR="00BE7DE9">
        <w:t xml:space="preserve"> organizuoja Nacionalinė žemės tarnyba</w:t>
      </w:r>
      <w:r w:rsidR="009E7531">
        <w:t>.</w:t>
      </w:r>
    </w:p>
    <w:p w14:paraId="4A0B61C9" w14:textId="5EAD0696" w:rsidR="003B22F1" w:rsidRPr="000A4474" w:rsidRDefault="000A4474" w:rsidP="002A014E">
      <w:pPr>
        <w:spacing w:line="360" w:lineRule="exact"/>
        <w:ind w:firstLine="720"/>
        <w:jc w:val="both"/>
        <w:rPr>
          <w:rFonts w:eastAsia="Calibri"/>
          <w:b/>
          <w:lang w:eastAsia="en-US"/>
        </w:rPr>
      </w:pPr>
      <w:bookmarkStart w:id="2" w:name="_Hlk187060423"/>
      <w:r>
        <w:rPr>
          <w:rFonts w:eastAsia="Calibri"/>
          <w:b/>
          <w:lang w:eastAsia="en-US"/>
        </w:rPr>
        <w:t>3.</w:t>
      </w:r>
      <w:r w:rsidR="009E7531">
        <w:rPr>
          <w:rFonts w:eastAsia="Calibri"/>
          <w:b/>
          <w:lang w:eastAsia="en-US"/>
        </w:rPr>
        <w:t xml:space="preserve"> </w:t>
      </w:r>
      <w:r w:rsidR="006815B0" w:rsidRPr="000A4474">
        <w:rPr>
          <w:rFonts w:eastAsia="Calibri"/>
          <w:b/>
          <w:lang w:eastAsia="en-US"/>
        </w:rPr>
        <w:t>Lėšų poreikis ir šaltiniai:</w:t>
      </w:r>
    </w:p>
    <w:p w14:paraId="0514AE94" w14:textId="2210C3F1" w:rsidR="000A4474" w:rsidRDefault="000A4474" w:rsidP="002A014E">
      <w:pPr>
        <w:widowControl w:val="0"/>
        <w:suppressAutoHyphens/>
        <w:spacing w:line="360" w:lineRule="exact"/>
        <w:ind w:firstLine="720"/>
        <w:jc w:val="both"/>
        <w:rPr>
          <w:rFonts w:eastAsia="Lucida Sans Unicode"/>
          <w:kern w:val="1"/>
        </w:rPr>
      </w:pPr>
      <w:r>
        <w:rPr>
          <w:rFonts w:eastAsia="Lucida Sans Unicode"/>
          <w:kern w:val="1"/>
        </w:rPr>
        <w:t>Papildomo finansavimo nereikės. Savivaldybės lėšos nebus naudojamos.</w:t>
      </w:r>
      <w:r w:rsidR="006815B0" w:rsidRPr="006815B0">
        <w:rPr>
          <w:rFonts w:eastAsia="Lucida Sans Unicode"/>
          <w:kern w:val="1"/>
        </w:rPr>
        <w:t xml:space="preserve"> </w:t>
      </w:r>
      <w:r w:rsidR="009E7531">
        <w:rPr>
          <w:rFonts w:eastAsia="Lucida Sans Unicode"/>
          <w:kern w:val="1"/>
        </w:rPr>
        <w:t>Aukciono organizatoriui p</w:t>
      </w:r>
      <w:r w:rsidR="006815B0" w:rsidRPr="006815B0">
        <w:rPr>
          <w:rFonts w:eastAsia="Lucida Sans Unicode"/>
          <w:kern w:val="1"/>
        </w:rPr>
        <w:t xml:space="preserve">ardavus </w:t>
      </w:r>
      <w:r w:rsidR="009E7531">
        <w:rPr>
          <w:rFonts w:eastAsia="Lucida Sans Unicode"/>
          <w:kern w:val="1"/>
        </w:rPr>
        <w:t>Ž</w:t>
      </w:r>
      <w:r w:rsidR="006815B0" w:rsidRPr="006815B0">
        <w:rPr>
          <w:rFonts w:eastAsia="Lucida Sans Unicode"/>
          <w:kern w:val="1"/>
        </w:rPr>
        <w:t xml:space="preserve">emės sklypą, vadovaujantis </w:t>
      </w:r>
      <w:r w:rsidR="00442CF0" w:rsidRPr="00442CF0">
        <w:rPr>
          <w:iCs/>
          <w:szCs w:val="20"/>
          <w:lang w:eastAsia="en-US"/>
        </w:rPr>
        <w:t>K</w:t>
      </w:r>
      <w:r w:rsidR="00442CF0" w:rsidRPr="00442CF0">
        <w:rPr>
          <w:bCs/>
          <w:szCs w:val="20"/>
          <w:lang w:eastAsia="en-US"/>
        </w:rPr>
        <w:t xml:space="preserve">itos paskirties valstybinės žemės sklypų pardavimo ir nuomos taisyklių, patvirtintų Lietuvos Respublikos Vyriausybės </w:t>
      </w:r>
      <w:r w:rsidR="00442CF0" w:rsidRPr="00442CF0">
        <w:rPr>
          <w:szCs w:val="20"/>
          <w:lang w:eastAsia="en-US"/>
        </w:rPr>
        <w:t xml:space="preserve">1999 m. kovo 9 d. nutarimu Nr. 260 „Dėl </w:t>
      </w:r>
      <w:r w:rsidR="006E402A">
        <w:rPr>
          <w:szCs w:val="20"/>
          <w:lang w:eastAsia="en-US"/>
        </w:rPr>
        <w:t>K</w:t>
      </w:r>
      <w:r w:rsidR="00442CF0" w:rsidRPr="00442CF0">
        <w:rPr>
          <w:szCs w:val="20"/>
          <w:lang w:eastAsia="en-US"/>
        </w:rPr>
        <w:t>itos paskirties valstybinės žemės sklypų pardavimo ir nuomos taisyklių patvirtinimo</w:t>
      </w:r>
      <w:r w:rsidR="00442CF0" w:rsidRPr="00442CF0">
        <w:rPr>
          <w:szCs w:val="20"/>
        </w:rPr>
        <w:t>“</w:t>
      </w:r>
      <w:r w:rsidR="00442CF0">
        <w:rPr>
          <w:szCs w:val="20"/>
        </w:rPr>
        <w:t xml:space="preserve"> (toliau – Taisyklės)</w:t>
      </w:r>
      <w:r w:rsidR="00442CF0" w:rsidRPr="00442CF0">
        <w:rPr>
          <w:szCs w:val="20"/>
        </w:rPr>
        <w:t xml:space="preserve">, </w:t>
      </w:r>
      <w:r w:rsidR="00C41281" w:rsidRPr="00FE6992">
        <w:rPr>
          <w:rFonts w:eastAsia="Lucida Sans Unicode"/>
          <w:color w:val="000000" w:themeColor="text1"/>
          <w:kern w:val="1"/>
        </w:rPr>
        <w:t xml:space="preserve">112 punktu, </w:t>
      </w:r>
      <w:r w:rsidR="00442CF0" w:rsidRPr="00FE6992">
        <w:rPr>
          <w:rFonts w:eastAsia="Lucida Sans Unicode"/>
          <w:color w:val="000000" w:themeColor="text1"/>
          <w:kern w:val="1"/>
        </w:rPr>
        <w:t>34.1.2 papunkčiu</w:t>
      </w:r>
      <w:r w:rsidR="006815B0" w:rsidRPr="006815B0">
        <w:rPr>
          <w:rFonts w:eastAsia="Lucida Sans Unicode"/>
          <w:kern w:val="1"/>
        </w:rPr>
        <w:t xml:space="preserve">, nuo </w:t>
      </w:r>
      <w:r w:rsidR="00442CF0">
        <w:rPr>
          <w:rFonts w:eastAsia="Lucida Sans Unicode"/>
          <w:kern w:val="1"/>
        </w:rPr>
        <w:t xml:space="preserve">Žemės sklypo </w:t>
      </w:r>
      <w:r w:rsidR="006815B0" w:rsidRPr="006815B0">
        <w:rPr>
          <w:rFonts w:eastAsia="Lucida Sans Unicode"/>
          <w:kern w:val="1"/>
        </w:rPr>
        <w:t xml:space="preserve">pardavimo kainos atskaičius parduoto </w:t>
      </w:r>
      <w:r w:rsidR="00442CF0">
        <w:rPr>
          <w:rFonts w:eastAsia="Lucida Sans Unicode"/>
          <w:kern w:val="1"/>
        </w:rPr>
        <w:t>Ž</w:t>
      </w:r>
      <w:r w:rsidR="006815B0" w:rsidRPr="006815B0">
        <w:rPr>
          <w:rFonts w:eastAsia="Lucida Sans Unicode"/>
          <w:kern w:val="1"/>
        </w:rPr>
        <w:t xml:space="preserve">emės sklypo kainos dalį, kurią sudaro </w:t>
      </w:r>
      <w:r w:rsidR="00442CF0">
        <w:rPr>
          <w:rFonts w:eastAsia="Lucida Sans Unicode"/>
          <w:kern w:val="1"/>
        </w:rPr>
        <w:t>Ž</w:t>
      </w:r>
      <w:r w:rsidR="006815B0" w:rsidRPr="006815B0">
        <w:rPr>
          <w:rFonts w:eastAsia="Lucida Sans Unicode"/>
          <w:kern w:val="1"/>
        </w:rPr>
        <w:t>emės sklypo teritorijų planavimo dokumento ar žemės valdos projekto, žemės sklypo plano su nustatytais žemės sklypų ribų posūkio taškais ir riboženklių koordinatėmis valstybinėje koordinačių sistemoje parengimo, taip pat aukciono organizavimo išlaid</w:t>
      </w:r>
      <w:r w:rsidR="00442CF0">
        <w:rPr>
          <w:rFonts w:eastAsia="Lucida Sans Unicode"/>
          <w:kern w:val="1"/>
        </w:rPr>
        <w:t>o</w:t>
      </w:r>
      <w:r w:rsidR="006815B0" w:rsidRPr="006815B0">
        <w:rPr>
          <w:rFonts w:eastAsia="Lucida Sans Unicode"/>
          <w:kern w:val="1"/>
        </w:rPr>
        <w:t xml:space="preserve">s, į Panevėžio miesto savivaldybės biudžetą bus pervesta 50 procentų </w:t>
      </w:r>
      <w:r w:rsidR="00442CF0" w:rsidRPr="00442CF0">
        <w:rPr>
          <w:rFonts w:eastAsia="Lucida Sans Unicode"/>
          <w:kern w:val="1"/>
        </w:rPr>
        <w:t>lėš</w:t>
      </w:r>
      <w:r w:rsidR="00442CF0">
        <w:rPr>
          <w:rFonts w:eastAsia="Lucida Sans Unicode"/>
          <w:kern w:val="1"/>
        </w:rPr>
        <w:t>ų</w:t>
      </w:r>
      <w:r w:rsidR="00442CF0" w:rsidRPr="00442CF0">
        <w:rPr>
          <w:rFonts w:eastAsia="Lucida Sans Unicode"/>
          <w:kern w:val="1"/>
        </w:rPr>
        <w:t>, gaut</w:t>
      </w:r>
      <w:r w:rsidR="00442CF0">
        <w:rPr>
          <w:rFonts w:eastAsia="Lucida Sans Unicode"/>
          <w:kern w:val="1"/>
        </w:rPr>
        <w:t>ų</w:t>
      </w:r>
      <w:r w:rsidR="00442CF0" w:rsidRPr="00442CF0">
        <w:rPr>
          <w:rFonts w:eastAsia="Lucida Sans Unicode"/>
          <w:kern w:val="1"/>
        </w:rPr>
        <w:t xml:space="preserve"> už parduot</w:t>
      </w:r>
      <w:r w:rsidR="00442CF0">
        <w:rPr>
          <w:rFonts w:eastAsia="Lucida Sans Unicode"/>
          <w:kern w:val="1"/>
        </w:rPr>
        <w:t>ą</w:t>
      </w:r>
      <w:r w:rsidR="00442CF0" w:rsidRPr="00442CF0">
        <w:rPr>
          <w:rFonts w:eastAsia="Lucida Sans Unicode"/>
          <w:kern w:val="1"/>
        </w:rPr>
        <w:t xml:space="preserve"> </w:t>
      </w:r>
      <w:r w:rsidR="006815B0" w:rsidRPr="006815B0">
        <w:rPr>
          <w:rFonts w:eastAsia="Lucida Sans Unicode"/>
          <w:kern w:val="1"/>
        </w:rPr>
        <w:t>Žemės sklyp</w:t>
      </w:r>
      <w:r w:rsidR="00442CF0">
        <w:rPr>
          <w:rFonts w:eastAsia="Lucida Sans Unicode"/>
          <w:kern w:val="1"/>
        </w:rPr>
        <w:t>ą</w:t>
      </w:r>
      <w:r w:rsidR="003B22F1">
        <w:rPr>
          <w:rFonts w:eastAsia="Lucida Sans Unicode"/>
          <w:kern w:val="1"/>
        </w:rPr>
        <w:t>.</w:t>
      </w:r>
    </w:p>
    <w:p w14:paraId="36AF7B70" w14:textId="57CC8FCE" w:rsidR="000A4474" w:rsidRDefault="000A4474" w:rsidP="002A014E">
      <w:pPr>
        <w:spacing w:line="360" w:lineRule="exact"/>
        <w:ind w:firstLine="720"/>
        <w:jc w:val="both"/>
        <w:rPr>
          <w:rFonts w:eastAsia="Calibri"/>
          <w:b/>
          <w:lang w:eastAsia="en-US"/>
        </w:rPr>
      </w:pPr>
      <w:r w:rsidRPr="00FA283F">
        <w:rPr>
          <w:rFonts w:eastAsia="Calibri"/>
          <w:b/>
          <w:lang w:eastAsia="en-US"/>
        </w:rPr>
        <w:t>4. Sprendimui priimti reikalingi pagrindimai, skaičiavimai ar paaiškinimai:</w:t>
      </w:r>
    </w:p>
    <w:bookmarkEnd w:id="2"/>
    <w:p w14:paraId="307099A4" w14:textId="7D071E4C" w:rsidR="00B004BC" w:rsidRPr="00CC78AB" w:rsidRDefault="007D23E9" w:rsidP="002A014E">
      <w:pPr>
        <w:widowControl w:val="0"/>
        <w:spacing w:line="360" w:lineRule="exact"/>
        <w:ind w:firstLine="720"/>
        <w:jc w:val="both"/>
        <w:rPr>
          <w:color w:val="000000"/>
        </w:rPr>
      </w:pPr>
      <w:r>
        <w:t>Lietuvos Respublikos vietos savivaldos</w:t>
      </w:r>
      <w:r w:rsidR="0071133D" w:rsidRPr="00E26284">
        <w:t xml:space="preserve"> įstatymo 15 straipsnio 2 dalies 20 punkt</w:t>
      </w:r>
      <w:r>
        <w:t>e</w:t>
      </w:r>
      <w:r w:rsidR="0071133D" w:rsidRPr="00E26284">
        <w:t xml:space="preserve"> nusta</w:t>
      </w:r>
      <w:r>
        <w:t>tyta</w:t>
      </w:r>
      <w:r w:rsidR="00726644">
        <w:t>, kad</w:t>
      </w:r>
      <w:r w:rsidR="0071133D" w:rsidRPr="00E26284">
        <w:t xml:space="preserve"> i</w:t>
      </w:r>
      <w:r w:rsidR="0071133D" w:rsidRPr="00E26284">
        <w:rPr>
          <w:color w:val="000000"/>
        </w:rPr>
        <w:t>šimtinė savivaldybės tarybos kompetencija</w:t>
      </w:r>
      <w:r w:rsidR="00E26284">
        <w:rPr>
          <w:color w:val="000000"/>
        </w:rPr>
        <w:t xml:space="preserve"> </w:t>
      </w:r>
      <w:r w:rsidR="00E26284" w:rsidRPr="00E81ECB">
        <w:t xml:space="preserve">– </w:t>
      </w:r>
      <w:r w:rsidR="0071133D" w:rsidRPr="00E26284">
        <w:rPr>
          <w:color w:val="000000"/>
        </w:rPr>
        <w:t>sprendimų dėl savivaldybei patikėjimo teise perduotos valstybinės žemės valdymo, naudojimo ir disponavimo ja, priėmimas</w:t>
      </w:r>
      <w:r w:rsidR="00E26284">
        <w:rPr>
          <w:color w:val="000000"/>
        </w:rPr>
        <w:t>.</w:t>
      </w:r>
      <w:r w:rsidR="0071133D" w:rsidRPr="00E26284">
        <w:rPr>
          <w:color w:val="000000"/>
        </w:rPr>
        <w:t xml:space="preserve"> </w:t>
      </w:r>
      <w:r w:rsidR="00C41281">
        <w:rPr>
          <w:rFonts w:eastAsia="Lucida Sans Unicode"/>
          <w:kern w:val="1"/>
        </w:rPr>
        <w:t>S</w:t>
      </w:r>
      <w:r w:rsidR="00B004BC">
        <w:rPr>
          <w:rFonts w:eastAsia="Lucida Sans Unicode"/>
          <w:kern w:val="1"/>
        </w:rPr>
        <w:t xml:space="preserve">iekiant įvertinti </w:t>
      </w:r>
      <w:r w:rsidR="00E7090B" w:rsidRPr="00F82107">
        <w:rPr>
          <w:szCs w:val="20"/>
          <w:lang w:eastAsia="en-US"/>
        </w:rPr>
        <w:t>numatomų parduoti ar išnuomoti aukciono būdu</w:t>
      </w:r>
      <w:r w:rsidR="00E7090B">
        <w:rPr>
          <w:rFonts w:eastAsia="Lucida Sans Unicode"/>
          <w:kern w:val="1"/>
        </w:rPr>
        <w:t xml:space="preserve"> </w:t>
      </w:r>
      <w:r w:rsidR="00F82107">
        <w:rPr>
          <w:rFonts w:eastAsia="Lucida Sans Unicode"/>
          <w:kern w:val="1"/>
        </w:rPr>
        <w:t>žemės sklypų</w:t>
      </w:r>
      <w:r w:rsidR="00B004BC">
        <w:rPr>
          <w:rFonts w:eastAsia="Lucida Sans Unicode"/>
          <w:kern w:val="1"/>
        </w:rPr>
        <w:t xml:space="preserve"> panaudojimo galimybes rengiamiems </w:t>
      </w:r>
      <w:r w:rsidR="00B004BC">
        <w:rPr>
          <w:rFonts w:eastAsia="Lucida Sans Unicode"/>
          <w:kern w:val="1"/>
        </w:rPr>
        <w:lastRenderedPageBreak/>
        <w:t xml:space="preserve">ar numatomiems rengti </w:t>
      </w:r>
      <w:r w:rsidR="00F82107">
        <w:rPr>
          <w:rFonts w:eastAsia="Lucida Sans Unicode"/>
          <w:kern w:val="1"/>
        </w:rPr>
        <w:t xml:space="preserve">Savivaldybės </w:t>
      </w:r>
      <w:r w:rsidR="00B004BC">
        <w:rPr>
          <w:rFonts w:eastAsia="Lucida Sans Unicode"/>
          <w:kern w:val="1"/>
        </w:rPr>
        <w:t>projektams, infrastruktūros objektų, reikalingų visuomenės poreikiams tenkinti, plėtrai</w:t>
      </w:r>
      <w:r w:rsidR="00F82107">
        <w:rPr>
          <w:rFonts w:eastAsia="Lucida Sans Unicode"/>
          <w:kern w:val="1"/>
        </w:rPr>
        <w:t>, poreikį savivaldybių</w:t>
      </w:r>
      <w:r w:rsidR="00B004BC">
        <w:rPr>
          <w:rFonts w:eastAsia="Lucida Sans Unicode"/>
          <w:kern w:val="1"/>
        </w:rPr>
        <w:t xml:space="preserve"> </w:t>
      </w:r>
      <w:r w:rsidR="00F82107">
        <w:rPr>
          <w:rFonts w:eastAsia="Lucida Sans Unicode"/>
          <w:kern w:val="1"/>
        </w:rPr>
        <w:t>funkcijoms vykdyti</w:t>
      </w:r>
      <w:r w:rsidR="00BE7DE9">
        <w:rPr>
          <w:rFonts w:eastAsia="Lucida Sans Unicode"/>
          <w:kern w:val="1"/>
        </w:rPr>
        <w:t>,</w:t>
      </w:r>
      <w:r w:rsidR="00F82107">
        <w:rPr>
          <w:rFonts w:eastAsia="Lucida Sans Unicode"/>
          <w:kern w:val="1"/>
        </w:rPr>
        <w:t xml:space="preserve"> </w:t>
      </w:r>
      <w:r w:rsidR="00B004BC" w:rsidRPr="00F57625">
        <w:rPr>
          <w:color w:val="000000"/>
        </w:rPr>
        <w:t>Panevėžio miesto savivaldybės mero 2024 m. birželio 27 d. potvarkiu Nr. M-406</w:t>
      </w:r>
      <w:r w:rsidR="00F82107">
        <w:rPr>
          <w:color w:val="000000"/>
        </w:rPr>
        <w:t xml:space="preserve"> ,,Dėl </w:t>
      </w:r>
      <w:bookmarkStart w:id="3" w:name="_Hlk187088078"/>
      <w:r w:rsidR="00F82107" w:rsidRPr="00F82107">
        <w:rPr>
          <w:szCs w:val="20"/>
          <w:lang w:eastAsia="en-US"/>
        </w:rPr>
        <w:t>darbo grupės klausimams, susijusiems su valstybinės žemės sklypų, numatomų parduoti ar išnuomoti aukciono būdu, atranka ir teritorijų, kuriose būtų projektuojami aukcione parduodami ir išnuomojami valstybinės žemės sklypai, parinkimu, spręsti</w:t>
      </w:r>
      <w:r w:rsidR="00F82107" w:rsidRPr="00F82107">
        <w:rPr>
          <w:color w:val="000000"/>
          <w:szCs w:val="20"/>
          <w:lang w:eastAsia="en-US"/>
        </w:rPr>
        <w:t xml:space="preserve"> </w:t>
      </w:r>
      <w:bookmarkEnd w:id="3"/>
      <w:r w:rsidR="00F82107" w:rsidRPr="00F82107">
        <w:rPr>
          <w:color w:val="000000"/>
          <w:szCs w:val="20"/>
          <w:lang w:eastAsia="en-US"/>
        </w:rPr>
        <w:t>sudarymo ir darbo reglamento patvirtinimo</w:t>
      </w:r>
      <w:r w:rsidR="00F82107">
        <w:rPr>
          <w:color w:val="000000"/>
          <w:szCs w:val="20"/>
          <w:lang w:eastAsia="en-US"/>
        </w:rPr>
        <w:t>“</w:t>
      </w:r>
      <w:r w:rsidR="00B004BC">
        <w:rPr>
          <w:color w:val="000000"/>
        </w:rPr>
        <w:t xml:space="preserve"> </w:t>
      </w:r>
      <w:r w:rsidR="00E1103C">
        <w:rPr>
          <w:color w:val="000000"/>
        </w:rPr>
        <w:t>yra</w:t>
      </w:r>
      <w:r w:rsidR="00B004BC" w:rsidRPr="00F57625">
        <w:rPr>
          <w:color w:val="000000"/>
        </w:rPr>
        <w:t xml:space="preserve"> sudaryt</w:t>
      </w:r>
      <w:r w:rsidR="00B004BC">
        <w:rPr>
          <w:color w:val="000000"/>
        </w:rPr>
        <w:t>a</w:t>
      </w:r>
      <w:r w:rsidR="00B004BC" w:rsidRPr="00F57625">
        <w:rPr>
          <w:color w:val="000000"/>
        </w:rPr>
        <w:t xml:space="preserve"> </w:t>
      </w:r>
      <w:r w:rsidR="00B004BC" w:rsidRPr="00F57625">
        <w:t>darbo grupė klausimams, susijusiems su valstybinės žemės sklypų, numatomų parduoti ar išnuomoti aukciono būdu, atranka ir teritorijų, kuriose būtų projektuojami aukcione parduodami ir išnuomojami valstybinės žemės sklypai, parinkimu, spręsti</w:t>
      </w:r>
      <w:r w:rsidR="00F82107">
        <w:t xml:space="preserve"> (toliau – darbo grupė)</w:t>
      </w:r>
      <w:r w:rsidR="00B004BC">
        <w:rPr>
          <w:color w:val="000000"/>
        </w:rPr>
        <w:t>. Darbo grupė</w:t>
      </w:r>
      <w:r w:rsidR="002D5C65">
        <w:rPr>
          <w:color w:val="000000"/>
        </w:rPr>
        <w:t>,</w:t>
      </w:r>
      <w:r w:rsidR="00B004BC">
        <w:rPr>
          <w:color w:val="000000"/>
        </w:rPr>
        <w:t xml:space="preserve"> </w:t>
      </w:r>
      <w:r w:rsidR="002D5C65" w:rsidRPr="00C41281">
        <w:rPr>
          <w:color w:val="0D0D0D" w:themeColor="text1" w:themeTint="F2"/>
        </w:rPr>
        <w:t xml:space="preserve">2024-10-02 posėdyje </w:t>
      </w:r>
      <w:r w:rsidR="003D471A">
        <w:rPr>
          <w:color w:val="000000"/>
        </w:rPr>
        <w:t>įvertinusi</w:t>
      </w:r>
      <w:r w:rsidR="00B004BC">
        <w:rPr>
          <w:color w:val="000000"/>
        </w:rPr>
        <w:t xml:space="preserve"> </w:t>
      </w:r>
      <w:r w:rsidR="002D5C65">
        <w:rPr>
          <w:color w:val="000000"/>
        </w:rPr>
        <w:t xml:space="preserve">Žemės sklypo panaudojimo galimybes ir poreikį Savivaldybės funkcijoms </w:t>
      </w:r>
      <w:r w:rsidR="003D471A">
        <w:rPr>
          <w:color w:val="000000"/>
        </w:rPr>
        <w:t>vykdyti</w:t>
      </w:r>
      <w:r w:rsidR="002D5C65">
        <w:rPr>
          <w:color w:val="000000"/>
        </w:rPr>
        <w:t xml:space="preserve">, nusprendė </w:t>
      </w:r>
      <w:r w:rsidR="002D5C65">
        <w:rPr>
          <w:color w:val="000000"/>
          <w:shd w:val="clear" w:color="auto" w:fill="FFFFFF"/>
        </w:rPr>
        <w:t>s</w:t>
      </w:r>
      <w:r w:rsidR="002D5C65" w:rsidRPr="005F0BF5">
        <w:rPr>
          <w:color w:val="000000"/>
          <w:shd w:val="clear" w:color="auto" w:fill="FFFFFF"/>
        </w:rPr>
        <w:t xml:space="preserve">iūlyti </w:t>
      </w:r>
      <w:r w:rsidR="002D5C65">
        <w:rPr>
          <w:color w:val="000000"/>
          <w:shd w:val="clear" w:color="auto" w:fill="FFFFFF"/>
        </w:rPr>
        <w:t xml:space="preserve">Savivaldybės tarybai priimti sprendimą dėl Žemės sklypo pardavimo aukciono būdu </w:t>
      </w:r>
      <w:r w:rsidR="00B004BC">
        <w:rPr>
          <w:color w:val="000000"/>
        </w:rPr>
        <w:t>(</w:t>
      </w:r>
      <w:r w:rsidR="002D5C65">
        <w:rPr>
          <w:color w:val="000000"/>
        </w:rPr>
        <w:t xml:space="preserve">darbo grupės </w:t>
      </w:r>
      <w:r w:rsidR="00B004BC">
        <w:rPr>
          <w:color w:val="000000"/>
        </w:rPr>
        <w:t>2024-10-23 protokol</w:t>
      </w:r>
      <w:r w:rsidR="003D471A">
        <w:rPr>
          <w:color w:val="000000"/>
        </w:rPr>
        <w:t>as</w:t>
      </w:r>
      <w:r w:rsidR="00B004BC">
        <w:rPr>
          <w:color w:val="000000"/>
        </w:rPr>
        <w:t xml:space="preserve"> Nr. LK-16</w:t>
      </w:r>
      <w:r w:rsidR="008534C9">
        <w:rPr>
          <w:color w:val="000000"/>
        </w:rPr>
        <w:t xml:space="preserve"> </w:t>
      </w:r>
      <w:r w:rsidR="00E10813">
        <w:rPr>
          <w:color w:val="000000"/>
        </w:rPr>
        <w:t>10</w:t>
      </w:r>
      <w:r w:rsidR="00227BD7">
        <w:rPr>
          <w:color w:val="000000"/>
        </w:rPr>
        <w:t xml:space="preserve"> punktas</w:t>
      </w:r>
      <w:r w:rsidR="00B004BC">
        <w:rPr>
          <w:color w:val="000000"/>
        </w:rPr>
        <w:t>)</w:t>
      </w:r>
      <w:r w:rsidR="005A108B">
        <w:rPr>
          <w:color w:val="000000"/>
        </w:rPr>
        <w:t>.</w:t>
      </w:r>
    </w:p>
    <w:p w14:paraId="56D57134" w14:textId="7ECC4F0E" w:rsidR="00B004BC" w:rsidRDefault="00B004BC" w:rsidP="002A014E">
      <w:pPr>
        <w:widowControl w:val="0"/>
        <w:spacing w:line="360" w:lineRule="exact"/>
        <w:ind w:firstLine="720"/>
        <w:jc w:val="both"/>
        <w:rPr>
          <w:color w:val="000000"/>
        </w:rPr>
      </w:pPr>
      <w:r w:rsidRPr="00B004BC">
        <w:rPr>
          <w:color w:val="000000"/>
        </w:rPr>
        <w:t xml:space="preserve">Lietuvos Respublikos žemės įstatymo </w:t>
      </w:r>
      <w:r w:rsidR="00F82107" w:rsidRPr="00F82107">
        <w:rPr>
          <w:color w:val="000000"/>
        </w:rPr>
        <w:t>32 straipsnio 3 dalies 15 punkt</w:t>
      </w:r>
      <w:r w:rsidR="003D471A">
        <w:rPr>
          <w:color w:val="000000"/>
        </w:rPr>
        <w:t>o</w:t>
      </w:r>
      <w:r w:rsidR="00F82107" w:rsidRPr="00F82107">
        <w:rPr>
          <w:color w:val="000000"/>
        </w:rPr>
        <w:t xml:space="preserve"> nuostat</w:t>
      </w:r>
      <w:r w:rsidR="003D471A">
        <w:rPr>
          <w:color w:val="000000"/>
        </w:rPr>
        <w:t>ose numatyta, kad</w:t>
      </w:r>
      <w:r w:rsidR="00F82107" w:rsidRPr="00F82107">
        <w:rPr>
          <w:color w:val="000000"/>
        </w:rPr>
        <w:t xml:space="preserve"> valstybinės žemės sklypų pardavimo aukcionus vykdo </w:t>
      </w:r>
      <w:r w:rsidR="003D471A">
        <w:rPr>
          <w:color w:val="000000"/>
        </w:rPr>
        <w:t>Nacionalinė žemės tarnyba</w:t>
      </w:r>
      <w:r w:rsidR="00F82107" w:rsidRPr="00F82107">
        <w:rPr>
          <w:color w:val="000000"/>
        </w:rPr>
        <w:t>.</w:t>
      </w:r>
    </w:p>
    <w:p w14:paraId="03E0D236" w14:textId="317DC0C4" w:rsidR="00B004BC" w:rsidRPr="00275A77" w:rsidRDefault="00BE7DE9" w:rsidP="00E1103C">
      <w:pPr>
        <w:widowControl w:val="0"/>
        <w:suppressAutoHyphens/>
        <w:spacing w:line="360" w:lineRule="exact"/>
        <w:ind w:firstLine="720"/>
        <w:jc w:val="both"/>
        <w:rPr>
          <w:rFonts w:eastAsia="Lucida Sans Unicode"/>
          <w:kern w:val="1"/>
        </w:rPr>
      </w:pPr>
      <w:r w:rsidRPr="00BE7DE9">
        <w:rPr>
          <w:color w:val="000000"/>
        </w:rPr>
        <w:t>Valstybinės žemės sklypų pardavimo aukcionai organizuojami vadovaujantis</w:t>
      </w:r>
      <w:r>
        <w:rPr>
          <w:color w:val="000000"/>
        </w:rPr>
        <w:t xml:space="preserve"> </w:t>
      </w:r>
      <w:r w:rsidR="00432BA0">
        <w:rPr>
          <w:rFonts w:eastAsia="Lucida Sans Unicode"/>
          <w:kern w:val="1"/>
        </w:rPr>
        <w:t>Taisyklė</w:t>
      </w:r>
      <w:r w:rsidR="00FE6992">
        <w:rPr>
          <w:rFonts w:eastAsia="Lucida Sans Unicode"/>
          <w:kern w:val="1"/>
        </w:rPr>
        <w:t>mis</w:t>
      </w:r>
      <w:r w:rsidR="00275A77">
        <w:rPr>
          <w:rFonts w:eastAsia="Lucida Sans Unicode"/>
          <w:kern w:val="1"/>
        </w:rPr>
        <w:t xml:space="preserve"> </w:t>
      </w:r>
      <w:r>
        <w:rPr>
          <w:color w:val="000000"/>
        </w:rPr>
        <w:t xml:space="preserve">ir </w:t>
      </w:r>
      <w:r w:rsidRPr="00B004BC">
        <w:rPr>
          <w:color w:val="000000"/>
        </w:rPr>
        <w:t>Valstybinės žemės sklypų pardavimo ir nuomos aukcionų organizavimo taisykl</w:t>
      </w:r>
      <w:r>
        <w:rPr>
          <w:color w:val="000000"/>
        </w:rPr>
        <w:t>ėmis,</w:t>
      </w:r>
      <w:r w:rsidRPr="00B004BC" w:rsidDel="00B004BC">
        <w:rPr>
          <w:color w:val="000000"/>
          <w:lang w:val="lt"/>
        </w:rPr>
        <w:t xml:space="preserve"> </w:t>
      </w:r>
      <w:r w:rsidRPr="00B004BC">
        <w:rPr>
          <w:bCs/>
          <w:szCs w:val="20"/>
          <w:lang w:eastAsia="en-US"/>
        </w:rPr>
        <w:t>patvirtint</w:t>
      </w:r>
      <w:r>
        <w:rPr>
          <w:bCs/>
          <w:szCs w:val="20"/>
          <w:lang w:eastAsia="en-US"/>
        </w:rPr>
        <w:t>omis</w:t>
      </w:r>
      <w:r w:rsidRPr="00B004BC">
        <w:rPr>
          <w:bCs/>
          <w:szCs w:val="20"/>
          <w:lang w:eastAsia="en-US"/>
        </w:rPr>
        <w:t xml:space="preserve"> Lietuvos Respublikos Vyriausybės </w:t>
      </w:r>
      <w:r w:rsidRPr="00B004BC">
        <w:rPr>
          <w:szCs w:val="20"/>
          <w:lang w:eastAsia="en-US"/>
        </w:rPr>
        <w:t>2014 m. kovo 19 d. nutarimu Nr. 261 „Dėl Valstybinės žemės sklypų pardavimo ir nuomos aukcionų organizavimo taisyklių patvirtinimo</w:t>
      </w:r>
      <w:r w:rsidRPr="00B004BC">
        <w:rPr>
          <w:szCs w:val="20"/>
        </w:rPr>
        <w:t>“</w:t>
      </w:r>
      <w:r>
        <w:rPr>
          <w:szCs w:val="20"/>
        </w:rPr>
        <w:t xml:space="preserve"> (toliau – Aukcionų organizavimo taisyklės).</w:t>
      </w:r>
    </w:p>
    <w:p w14:paraId="34252B96" w14:textId="2425A995" w:rsidR="00935258" w:rsidRDefault="00A80F82" w:rsidP="002A014E">
      <w:pPr>
        <w:widowControl w:val="0"/>
        <w:suppressAutoHyphens/>
        <w:spacing w:line="360" w:lineRule="exact"/>
        <w:ind w:firstLine="720"/>
        <w:jc w:val="both"/>
        <w:rPr>
          <w:color w:val="000000"/>
          <w:lang w:val="lt"/>
        </w:rPr>
      </w:pPr>
      <w:r>
        <w:t xml:space="preserve">Pagal </w:t>
      </w:r>
      <w:r w:rsidR="007D23E9">
        <w:t>Taisyklių</w:t>
      </w:r>
      <w:r w:rsidR="0071133D" w:rsidRPr="00E26284">
        <w:t xml:space="preserve"> 91 punkt</w:t>
      </w:r>
      <w:r>
        <w:t xml:space="preserve">o nuostatas, </w:t>
      </w:r>
      <w:r w:rsidR="0071133D" w:rsidRPr="00E26284">
        <w:t>k</w:t>
      </w:r>
      <w:r w:rsidR="0071133D" w:rsidRPr="00E26284">
        <w:rPr>
          <w:lang w:val="lt"/>
        </w:rPr>
        <w:t>ai aukciono objektai atitinka Taisyklių 88 ir 89 punktuose nustatytus reikalavimus, v</w:t>
      </w:r>
      <w:r w:rsidR="0071133D" w:rsidRPr="00E26284">
        <w:rPr>
          <w:color w:val="000000"/>
          <w:lang w:val="lt"/>
        </w:rPr>
        <w:t>alstybinės žemės patikėtinis</w:t>
      </w:r>
      <w:r w:rsidR="00130763">
        <w:rPr>
          <w:color w:val="000000"/>
          <w:lang w:val="lt"/>
        </w:rPr>
        <w:t xml:space="preserve"> </w:t>
      </w:r>
      <w:r w:rsidR="0071133D" w:rsidRPr="00E26284">
        <w:rPr>
          <w:color w:val="000000"/>
          <w:lang w:val="lt"/>
        </w:rPr>
        <w:t xml:space="preserve">priima sprendimą teikti šiuos patikėjimo teise valdomus aukciono objektus parduoti aukcione. </w:t>
      </w:r>
      <w:r w:rsidRPr="00A80F82">
        <w:rPr>
          <w:color w:val="000000"/>
        </w:rPr>
        <w:t>Kai valstybinės žemės patikėtinis yra </w:t>
      </w:r>
      <w:bookmarkStart w:id="4" w:name="n67a226c349ec4aa5882537e70f8e3bae"/>
      <w:r w:rsidRPr="00815156">
        <w:rPr>
          <w:color w:val="0D0D0D" w:themeColor="text1" w:themeTint="F2"/>
        </w:rPr>
        <w:fldChar w:fldCharType="begin"/>
      </w:r>
      <w:r w:rsidRPr="00815156">
        <w:rPr>
          <w:color w:val="0D0D0D" w:themeColor="text1" w:themeTint="F2"/>
        </w:rPr>
        <w:instrText>HYPERLINK "https://www.infolex.lt/ta/75193" \o "Lietuvos Respublikos žemės įstatymas" \t "_blank"</w:instrText>
      </w:r>
      <w:r w:rsidRPr="00815156">
        <w:rPr>
          <w:color w:val="0D0D0D" w:themeColor="text1" w:themeTint="F2"/>
        </w:rPr>
      </w:r>
      <w:r w:rsidRPr="00815156">
        <w:rPr>
          <w:color w:val="0D0D0D" w:themeColor="text1" w:themeTint="F2"/>
        </w:rPr>
        <w:fldChar w:fldCharType="separate"/>
      </w:r>
      <w:r w:rsidRPr="00815156">
        <w:rPr>
          <w:rStyle w:val="Hipersaitas"/>
          <w:color w:val="0D0D0D" w:themeColor="text1" w:themeTint="F2"/>
          <w:u w:val="none"/>
        </w:rPr>
        <w:t>Lietuvos</w:t>
      </w:r>
      <w:r w:rsidRPr="00815156">
        <w:rPr>
          <w:color w:val="0D0D0D" w:themeColor="text1" w:themeTint="F2"/>
          <w:lang w:val="lt"/>
        </w:rPr>
        <w:fldChar w:fldCharType="end"/>
      </w:r>
      <w:bookmarkEnd w:id="4"/>
      <w:r w:rsidRPr="00815156">
        <w:rPr>
          <w:color w:val="0D0D0D" w:themeColor="text1" w:themeTint="F2"/>
          <w:lang w:val="lt"/>
        </w:rPr>
        <w:t xml:space="preserve"> </w:t>
      </w:r>
      <w:r>
        <w:rPr>
          <w:color w:val="000000"/>
          <w:lang w:val="lt"/>
        </w:rPr>
        <w:t>Respublikos žemės įstatymo</w:t>
      </w:r>
      <w:r w:rsidRPr="00A80F82">
        <w:rPr>
          <w:color w:val="000000"/>
        </w:rPr>
        <w:t> </w:t>
      </w:r>
      <w:bookmarkStart w:id="5" w:name="n20503b2150034d03a83bb4931588f3f6"/>
      <w:r w:rsidRPr="00815156">
        <w:rPr>
          <w:color w:val="000000" w:themeColor="text1"/>
        </w:rPr>
        <w:fldChar w:fldCharType="begin"/>
      </w:r>
      <w:r w:rsidRPr="00815156">
        <w:rPr>
          <w:color w:val="000000" w:themeColor="text1"/>
        </w:rPr>
        <w:instrText>HYPERLINK "javascript:OL('75193','7')" \o "Valstybinės žemės valdymas, naudojimas ir disponavimas ja patikėjimo teise (str. 7)"</w:instrText>
      </w:r>
      <w:r w:rsidRPr="00815156">
        <w:rPr>
          <w:color w:val="000000" w:themeColor="text1"/>
        </w:rPr>
      </w:r>
      <w:r w:rsidRPr="00815156">
        <w:rPr>
          <w:color w:val="000000" w:themeColor="text1"/>
        </w:rPr>
        <w:fldChar w:fldCharType="separate"/>
      </w:r>
      <w:r w:rsidR="00815156" w:rsidRPr="00815156">
        <w:rPr>
          <w:rStyle w:val="Hipersaitas"/>
          <w:color w:val="000000" w:themeColor="text1"/>
          <w:u w:val="none"/>
        </w:rPr>
        <w:t>7</w:t>
      </w:r>
      <w:r w:rsidRPr="00815156">
        <w:rPr>
          <w:color w:val="000000" w:themeColor="text1"/>
          <w:lang w:val="lt"/>
        </w:rPr>
        <w:fldChar w:fldCharType="end"/>
      </w:r>
      <w:bookmarkEnd w:id="5"/>
      <w:r w:rsidRPr="00815156">
        <w:rPr>
          <w:color w:val="000000" w:themeColor="text1"/>
        </w:rPr>
        <w:t> </w:t>
      </w:r>
      <w:r w:rsidRPr="00A80F82">
        <w:rPr>
          <w:color w:val="000000"/>
        </w:rPr>
        <w:t xml:space="preserve">straipsnio 1 dalies </w:t>
      </w:r>
      <w:r>
        <w:rPr>
          <w:color w:val="000000"/>
        </w:rPr>
        <w:t>2</w:t>
      </w:r>
      <w:r w:rsidRPr="00A80F82">
        <w:rPr>
          <w:color w:val="000000"/>
        </w:rPr>
        <w:t xml:space="preserve"> punkte nurodytas subjektas</w:t>
      </w:r>
      <w:r>
        <w:rPr>
          <w:color w:val="000000"/>
        </w:rPr>
        <w:t>, t. y. savivaldybė</w:t>
      </w:r>
      <w:r w:rsidRPr="00A80F82">
        <w:rPr>
          <w:color w:val="000000"/>
        </w:rPr>
        <w:t>, tokį sprendimą priima savivaldybės taryba.</w:t>
      </w:r>
      <w:r>
        <w:rPr>
          <w:color w:val="000000"/>
        </w:rPr>
        <w:t xml:space="preserve"> </w:t>
      </w:r>
      <w:r w:rsidR="0071133D" w:rsidRPr="00E26284">
        <w:rPr>
          <w:color w:val="000000"/>
          <w:lang w:val="lt"/>
        </w:rPr>
        <w:t>Šiame valstybinės žemės sklypo patikėtinio sprendime,</w:t>
      </w:r>
      <w:r w:rsidR="00CC78AB">
        <w:rPr>
          <w:color w:val="000000"/>
          <w:lang w:val="lt"/>
        </w:rPr>
        <w:t xml:space="preserve"> </w:t>
      </w:r>
      <w:r w:rsidR="0071133D" w:rsidRPr="00E26284">
        <w:rPr>
          <w:color w:val="000000"/>
          <w:lang w:val="lt"/>
        </w:rPr>
        <w:t>vadovaujantis Aukcionų organizavimo taisyklėmis, įrašoma ir informacija apie parduodamą aukcion</w:t>
      </w:r>
      <w:r>
        <w:rPr>
          <w:color w:val="000000"/>
          <w:lang w:val="lt"/>
        </w:rPr>
        <w:t>e</w:t>
      </w:r>
      <w:r w:rsidR="0071133D" w:rsidRPr="00E26284">
        <w:rPr>
          <w:color w:val="000000"/>
          <w:lang w:val="lt"/>
        </w:rPr>
        <w:t xml:space="preserve"> objektą ir pasiūlymai dėl aukciono sąlygų. </w:t>
      </w:r>
    </w:p>
    <w:p w14:paraId="320F6F28" w14:textId="733739AC" w:rsidR="00A96308" w:rsidRPr="00E02EB7" w:rsidRDefault="0071133D" w:rsidP="002A014E">
      <w:pPr>
        <w:widowControl w:val="0"/>
        <w:suppressAutoHyphens/>
        <w:spacing w:line="360" w:lineRule="exact"/>
        <w:ind w:firstLine="720"/>
        <w:jc w:val="both"/>
        <w:rPr>
          <w:rFonts w:eastAsia="Lucida Sans Unicode"/>
          <w:kern w:val="1"/>
        </w:rPr>
      </w:pPr>
      <w:r w:rsidRPr="00157B99">
        <w:t xml:space="preserve">Taisyklių 92 punkte </w:t>
      </w:r>
      <w:r w:rsidR="00BE7DE9">
        <w:t>numatyta</w:t>
      </w:r>
      <w:r w:rsidR="00164D81">
        <w:t xml:space="preserve">, kad </w:t>
      </w:r>
      <w:r w:rsidRPr="00BE7DE9">
        <w:t>v</w:t>
      </w:r>
      <w:r w:rsidRPr="005A108B">
        <w:t>alstybinės</w:t>
      </w:r>
      <w:r w:rsidRPr="00157B99">
        <w:rPr>
          <w:lang w:val="lt"/>
        </w:rPr>
        <w:t xml:space="preserve"> žemės patikėtinis, prieš priimdamas Taisyklių 91 punkte nurodytą sprendimą, apskaičiuoja ir patvirtina aukcione parduodamo aukciono objekto pradinę pardavimo </w:t>
      </w:r>
      <w:r w:rsidR="00FB4D0E">
        <w:rPr>
          <w:lang w:val="lt"/>
        </w:rPr>
        <w:t xml:space="preserve">kainą </w:t>
      </w:r>
      <w:r w:rsidRPr="00157B99">
        <w:rPr>
          <w:lang w:val="lt"/>
        </w:rPr>
        <w:t>pagal Lietuvos Respublikos Vyriausybės 1999 m. vasario 24 d. nutarimu Nr. 205 „Dėl Žemės įvertinimo tvarkos“ patvirtintą tvark</w:t>
      </w:r>
      <w:r w:rsidR="001C0618">
        <w:rPr>
          <w:lang w:val="lt"/>
        </w:rPr>
        <w:t xml:space="preserve">ą. </w:t>
      </w:r>
      <w:r w:rsidR="001C0618">
        <w:rPr>
          <w:rFonts w:eastAsia="Lucida Sans Unicode"/>
          <w:kern w:val="1"/>
        </w:rPr>
        <w:t>Žemės įvertinimo tvarkos</w:t>
      </w:r>
      <w:r w:rsidR="00E7090B">
        <w:rPr>
          <w:rFonts w:eastAsia="Lucida Sans Unicode"/>
          <w:kern w:val="1"/>
        </w:rPr>
        <w:t xml:space="preserve">, patvirtintos </w:t>
      </w:r>
      <w:r w:rsidR="00E7090B" w:rsidRPr="00157B99">
        <w:rPr>
          <w:lang w:val="lt"/>
        </w:rPr>
        <w:t>Lietuvos Respublikos Vyriausybės 1999 m. vasario 24 d. nutarimu Nr. 205</w:t>
      </w:r>
      <w:r w:rsidR="00E7090B">
        <w:rPr>
          <w:lang w:val="lt"/>
        </w:rPr>
        <w:t>,</w:t>
      </w:r>
      <w:r w:rsidR="00BE7DE9">
        <w:rPr>
          <w:lang w:val="lt"/>
        </w:rPr>
        <w:t xml:space="preserve"> </w:t>
      </w:r>
      <w:r w:rsidR="001C0618">
        <w:rPr>
          <w:rFonts w:eastAsia="Lucida Sans Unicode"/>
          <w:kern w:val="1"/>
        </w:rPr>
        <w:t>5.1 papunktyje nurodyta, kad aukcione parduodamų  naujų kitos pagrindinės žemės naudojimo paskirties valstybinės žemės sklypų, esančių Panevėžio miesto teritorijoje, vertė apskaičiuojama vadovaujantis Lietuvos Respublikos turto ir verslo vertinimo pagrindų įstatymu</w:t>
      </w:r>
      <w:r w:rsidR="00164D81">
        <w:rPr>
          <w:rFonts w:eastAsia="Lucida Sans Unicode"/>
          <w:kern w:val="1"/>
        </w:rPr>
        <w:t>,</w:t>
      </w:r>
      <w:r w:rsidR="001C0618">
        <w:rPr>
          <w:rFonts w:eastAsia="Lucida Sans Unicode"/>
          <w:kern w:val="1"/>
        </w:rPr>
        <w:t xml:space="preserve"> atliekant individualų turto vertinimą. Ši vertė, įskaičius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laikoma </w:t>
      </w:r>
      <w:r w:rsidR="001C0618" w:rsidRPr="001C0618">
        <w:rPr>
          <w:rFonts w:eastAsia="Lucida Sans Unicode"/>
          <w:b/>
          <w:bCs/>
          <w:kern w:val="1"/>
        </w:rPr>
        <w:t>žemės sklypo pradine pardavimo kaina</w:t>
      </w:r>
      <w:r w:rsidR="001C0618">
        <w:rPr>
          <w:rFonts w:eastAsia="Lucida Sans Unicode"/>
          <w:kern w:val="1"/>
        </w:rPr>
        <w:t xml:space="preserve">. </w:t>
      </w:r>
      <w:bookmarkStart w:id="6" w:name="_Hlk187064687"/>
      <w:bookmarkStart w:id="7" w:name="_Hlk179365262"/>
    </w:p>
    <w:bookmarkEnd w:id="6"/>
    <w:bookmarkEnd w:id="7"/>
    <w:p w14:paraId="00003147" w14:textId="58244506" w:rsidR="00E7090B" w:rsidRDefault="00164D81" w:rsidP="002A014E">
      <w:pPr>
        <w:widowControl w:val="0"/>
        <w:suppressAutoHyphens/>
        <w:spacing w:line="360" w:lineRule="exact"/>
        <w:ind w:firstLine="720"/>
        <w:jc w:val="both"/>
        <w:rPr>
          <w:rFonts w:eastAsia="Lucida Sans Unicode"/>
          <w:kern w:val="1"/>
        </w:rPr>
      </w:pPr>
      <w:r>
        <w:rPr>
          <w:rFonts w:eastAsia="Lucida Sans Unicode"/>
          <w:kern w:val="1"/>
        </w:rPr>
        <w:t xml:space="preserve">Panevėžio miesto savivaldybės </w:t>
      </w:r>
      <w:r w:rsidR="00C778D7">
        <w:rPr>
          <w:rFonts w:eastAsia="Lucida Sans Unicode"/>
          <w:kern w:val="1"/>
        </w:rPr>
        <w:t xml:space="preserve">administracijos </w:t>
      </w:r>
      <w:r>
        <w:rPr>
          <w:rFonts w:eastAsia="Lucida Sans Unicode"/>
          <w:kern w:val="1"/>
        </w:rPr>
        <w:t>užsakymu buvo</w:t>
      </w:r>
      <w:r w:rsidR="001C0618">
        <w:rPr>
          <w:rFonts w:eastAsia="Lucida Sans Unicode"/>
          <w:kern w:val="1"/>
        </w:rPr>
        <w:t xml:space="preserve"> atliktas </w:t>
      </w:r>
      <w:r w:rsidR="00A80F82">
        <w:rPr>
          <w:rFonts w:eastAsia="Lucida Sans Unicode"/>
          <w:kern w:val="1"/>
        </w:rPr>
        <w:t xml:space="preserve">individualus Žemės sklypo </w:t>
      </w:r>
      <w:r w:rsidR="001C0618">
        <w:rPr>
          <w:rFonts w:eastAsia="Lucida Sans Unicode"/>
          <w:kern w:val="1"/>
        </w:rPr>
        <w:t>vertinimas ir nustatyta Žemės sklypo rinkos vertė</w:t>
      </w:r>
      <w:r w:rsidR="00BE7DE9">
        <w:rPr>
          <w:rFonts w:eastAsia="Lucida Sans Unicode"/>
          <w:kern w:val="1"/>
        </w:rPr>
        <w:t>, kuri</w:t>
      </w:r>
      <w:r w:rsidR="001C0618">
        <w:rPr>
          <w:rFonts w:eastAsia="Lucida Sans Unicode"/>
          <w:kern w:val="1"/>
        </w:rPr>
        <w:t xml:space="preserve"> </w:t>
      </w:r>
      <w:r w:rsidR="00E54CF8" w:rsidRPr="00E54CF8">
        <w:rPr>
          <w:rFonts w:eastAsia="Calibri"/>
          <w:lang w:val="en-US"/>
        </w:rPr>
        <w:t>202</w:t>
      </w:r>
      <w:r w:rsidR="008534C9">
        <w:rPr>
          <w:rFonts w:eastAsia="Calibri"/>
          <w:lang w:val="en-US"/>
        </w:rPr>
        <w:t>5</w:t>
      </w:r>
      <w:r w:rsidR="00E54CF8" w:rsidRPr="00E54CF8">
        <w:rPr>
          <w:rFonts w:eastAsia="Calibri"/>
          <w:lang w:val="en-US"/>
        </w:rPr>
        <w:t xml:space="preserve"> m. </w:t>
      </w:r>
      <w:proofErr w:type="spellStart"/>
      <w:r w:rsidR="008534C9">
        <w:rPr>
          <w:rFonts w:eastAsia="Calibri"/>
          <w:lang w:val="en-US"/>
        </w:rPr>
        <w:t>balandžio</w:t>
      </w:r>
      <w:proofErr w:type="spellEnd"/>
      <w:r w:rsidR="00E54CF8" w:rsidRPr="00E54CF8">
        <w:rPr>
          <w:rFonts w:eastAsia="Calibri"/>
          <w:lang w:val="en-US"/>
        </w:rPr>
        <w:t xml:space="preserve"> </w:t>
      </w:r>
      <w:r w:rsidR="008534C9">
        <w:rPr>
          <w:rFonts w:eastAsia="Calibri"/>
          <w:lang w:val="en-US"/>
        </w:rPr>
        <w:t>8</w:t>
      </w:r>
      <w:r w:rsidR="00E54CF8" w:rsidRPr="00E54CF8">
        <w:rPr>
          <w:rFonts w:eastAsia="Calibri"/>
          <w:lang w:val="en-US"/>
        </w:rPr>
        <w:t xml:space="preserve"> </w:t>
      </w:r>
      <w:proofErr w:type="spellStart"/>
      <w:r w:rsidR="00E54CF8" w:rsidRPr="00E54CF8">
        <w:rPr>
          <w:rFonts w:eastAsia="Calibri"/>
          <w:lang w:val="en-US"/>
        </w:rPr>
        <w:t>dien</w:t>
      </w:r>
      <w:r>
        <w:rPr>
          <w:rFonts w:eastAsia="Calibri"/>
          <w:lang w:val="en-US"/>
        </w:rPr>
        <w:t>os</w:t>
      </w:r>
      <w:proofErr w:type="spellEnd"/>
      <w:r w:rsidR="00915E57">
        <w:rPr>
          <w:rFonts w:eastAsia="Calibri"/>
          <w:lang w:val="en-US"/>
        </w:rPr>
        <w:t xml:space="preserve"> </w:t>
      </w:r>
      <w:proofErr w:type="spellStart"/>
      <w:r>
        <w:rPr>
          <w:rFonts w:eastAsia="Calibri"/>
          <w:lang w:val="en-US"/>
        </w:rPr>
        <w:t>būklei</w:t>
      </w:r>
      <w:proofErr w:type="spellEnd"/>
      <w:r w:rsidR="00E54CF8" w:rsidRPr="00E54CF8">
        <w:rPr>
          <w:rFonts w:eastAsia="Calibri"/>
          <w:lang w:val="en-US"/>
        </w:rPr>
        <w:t xml:space="preserve"> </w:t>
      </w:r>
      <w:proofErr w:type="spellStart"/>
      <w:r w:rsidR="00BE7DE9">
        <w:rPr>
          <w:rFonts w:eastAsia="Calibri"/>
          <w:lang w:val="en-US"/>
        </w:rPr>
        <w:t>yra</w:t>
      </w:r>
      <w:proofErr w:type="spellEnd"/>
      <w:r w:rsidR="00BE7DE9">
        <w:rPr>
          <w:rFonts w:eastAsia="Calibri"/>
          <w:lang w:val="en-US"/>
        </w:rPr>
        <w:t xml:space="preserve"> </w:t>
      </w:r>
      <w:bookmarkStart w:id="8" w:name="_Hlk187150715"/>
      <w:r w:rsidR="00E10813">
        <w:rPr>
          <w:rFonts w:eastAsia="Calibri"/>
          <w:b/>
          <w:bCs/>
          <w:lang w:val="en-US"/>
        </w:rPr>
        <w:lastRenderedPageBreak/>
        <w:t>142</w:t>
      </w:r>
      <w:r w:rsidR="00BC3254">
        <w:rPr>
          <w:rFonts w:eastAsia="Calibri"/>
          <w:b/>
          <w:bCs/>
          <w:lang w:val="en-US"/>
        </w:rPr>
        <w:t xml:space="preserve"> </w:t>
      </w:r>
      <w:r w:rsidR="008534C9">
        <w:rPr>
          <w:rFonts w:eastAsia="Calibri"/>
          <w:b/>
          <w:bCs/>
          <w:lang w:val="en-US"/>
        </w:rPr>
        <w:t>00</w:t>
      </w:r>
      <w:r w:rsidR="00156A78">
        <w:rPr>
          <w:rFonts w:eastAsia="Calibri"/>
          <w:b/>
          <w:bCs/>
          <w:lang w:val="en-US"/>
        </w:rPr>
        <w:t>0</w:t>
      </w:r>
      <w:r w:rsidR="00E54CF8" w:rsidRPr="00E54CF8">
        <w:rPr>
          <w:rFonts w:eastAsia="Calibri"/>
          <w:b/>
          <w:bCs/>
          <w:lang w:val="en-US"/>
        </w:rPr>
        <w:t xml:space="preserve"> </w:t>
      </w:r>
      <w:proofErr w:type="spellStart"/>
      <w:r w:rsidR="00E54CF8" w:rsidRPr="00E54CF8">
        <w:rPr>
          <w:rFonts w:eastAsia="Calibri"/>
          <w:b/>
          <w:bCs/>
          <w:lang w:val="en-US"/>
        </w:rPr>
        <w:t>Eur</w:t>
      </w:r>
      <w:bookmarkEnd w:id="8"/>
      <w:proofErr w:type="spellEnd"/>
      <w:r w:rsidR="00E54CF8" w:rsidRPr="00E54CF8">
        <w:rPr>
          <w:rFonts w:eastAsia="Calibri"/>
          <w:b/>
          <w:bCs/>
          <w:lang w:val="en-US"/>
        </w:rPr>
        <w:t xml:space="preserve"> (</w:t>
      </w:r>
      <w:proofErr w:type="spellStart"/>
      <w:r w:rsidR="00E10813">
        <w:rPr>
          <w:rFonts w:eastAsia="Calibri"/>
          <w:b/>
          <w:bCs/>
          <w:lang w:val="en-US"/>
        </w:rPr>
        <w:t>šimtas</w:t>
      </w:r>
      <w:proofErr w:type="spellEnd"/>
      <w:r w:rsidR="00E10813">
        <w:rPr>
          <w:rFonts w:eastAsia="Calibri"/>
          <w:b/>
          <w:bCs/>
          <w:lang w:val="en-US"/>
        </w:rPr>
        <w:t xml:space="preserve"> </w:t>
      </w:r>
      <w:proofErr w:type="spellStart"/>
      <w:r w:rsidR="00E10813">
        <w:rPr>
          <w:rFonts w:eastAsia="Calibri"/>
          <w:b/>
          <w:bCs/>
          <w:lang w:val="en-US"/>
        </w:rPr>
        <w:t>keturiasdešimt</w:t>
      </w:r>
      <w:proofErr w:type="spellEnd"/>
      <w:r w:rsidR="00E10813">
        <w:rPr>
          <w:rFonts w:eastAsia="Calibri"/>
          <w:b/>
          <w:bCs/>
          <w:lang w:val="en-US"/>
        </w:rPr>
        <w:t xml:space="preserve"> </w:t>
      </w:r>
      <w:r w:rsidR="00923D2C">
        <w:rPr>
          <w:rFonts w:eastAsia="Calibri"/>
          <w:b/>
          <w:bCs/>
          <w:lang w:val="en-US"/>
        </w:rPr>
        <w:t>du</w:t>
      </w:r>
      <w:r w:rsidR="00BC3254">
        <w:rPr>
          <w:rFonts w:eastAsia="Calibri"/>
          <w:b/>
          <w:bCs/>
          <w:lang w:val="en-US"/>
        </w:rPr>
        <w:t xml:space="preserve"> </w:t>
      </w:r>
      <w:proofErr w:type="spellStart"/>
      <w:r w:rsidR="00BC3254">
        <w:rPr>
          <w:rFonts w:eastAsia="Calibri"/>
          <w:b/>
          <w:bCs/>
          <w:lang w:val="en-US"/>
        </w:rPr>
        <w:t>tūkstančiai</w:t>
      </w:r>
      <w:proofErr w:type="spellEnd"/>
      <w:r w:rsidR="00BC3254">
        <w:rPr>
          <w:rFonts w:eastAsia="Calibri"/>
          <w:b/>
          <w:bCs/>
          <w:lang w:val="en-US"/>
        </w:rPr>
        <w:t xml:space="preserve"> </w:t>
      </w:r>
      <w:proofErr w:type="spellStart"/>
      <w:r w:rsidR="00E54CF8" w:rsidRPr="00E54CF8">
        <w:rPr>
          <w:rFonts w:eastAsia="Calibri"/>
          <w:b/>
          <w:bCs/>
          <w:lang w:val="en-US"/>
        </w:rPr>
        <w:t>eurų</w:t>
      </w:r>
      <w:proofErr w:type="spellEnd"/>
      <w:r w:rsidR="00E54CF8" w:rsidRPr="00E54CF8">
        <w:rPr>
          <w:rFonts w:eastAsia="Calibri"/>
          <w:b/>
          <w:bCs/>
          <w:lang w:val="en-US"/>
        </w:rPr>
        <w:t>).</w:t>
      </w:r>
      <w:r w:rsidR="001C0618">
        <w:rPr>
          <w:rFonts w:eastAsia="Lucida Sans Unicode"/>
          <w:kern w:val="1"/>
        </w:rPr>
        <w:t xml:space="preserve"> </w:t>
      </w:r>
      <w:r>
        <w:rPr>
          <w:rFonts w:eastAsia="Lucida Sans Unicode"/>
          <w:kern w:val="1"/>
        </w:rPr>
        <w:t xml:space="preserve">Žemės sklypo individualaus turto vertinimo išlaidos – 242 Eur su PVM. </w:t>
      </w:r>
      <w:r w:rsidR="001C0618">
        <w:rPr>
          <w:rFonts w:eastAsia="Lucida Sans Unicode"/>
          <w:kern w:val="1"/>
        </w:rPr>
        <w:t>Žemės sklypo projektavimo</w:t>
      </w:r>
      <w:r w:rsidR="00AC1AE1">
        <w:rPr>
          <w:rFonts w:eastAsia="Lucida Sans Unicode"/>
          <w:kern w:val="1"/>
        </w:rPr>
        <w:t xml:space="preserve"> </w:t>
      </w:r>
      <w:r w:rsidR="001C0618">
        <w:rPr>
          <w:rFonts w:eastAsia="Lucida Sans Unicode"/>
          <w:kern w:val="1"/>
        </w:rPr>
        <w:t>išlaid</w:t>
      </w:r>
      <w:r w:rsidR="00AC1AE1">
        <w:rPr>
          <w:rFonts w:eastAsia="Lucida Sans Unicode"/>
          <w:kern w:val="1"/>
        </w:rPr>
        <w:t xml:space="preserve">ų Panevėžio miesto savivaldybė nepatyrė. </w:t>
      </w:r>
      <w:r w:rsidR="001C0618">
        <w:rPr>
          <w:rFonts w:eastAsia="Lucida Sans Unicode"/>
          <w:kern w:val="1"/>
        </w:rPr>
        <w:t>Žemės sklypo plano su nustatytais žemės sklypų ribų posūkio taškais ir riboženklių koordinatėmis valstybinėje koordinačių sistemoje (kadastriniai matavimai) parengimo išlaidos –</w:t>
      </w:r>
      <w:r w:rsidR="00AC1AE1">
        <w:rPr>
          <w:rFonts w:eastAsia="Lucida Sans Unicode"/>
          <w:kern w:val="1"/>
        </w:rPr>
        <w:t xml:space="preserve"> </w:t>
      </w:r>
      <w:r w:rsidR="00923D2C">
        <w:rPr>
          <w:rFonts w:eastAsia="Lucida Sans Unicode"/>
          <w:kern w:val="1"/>
        </w:rPr>
        <w:t>205,7</w:t>
      </w:r>
      <w:r w:rsidR="001C0618">
        <w:rPr>
          <w:rFonts w:eastAsia="Lucida Sans Unicode"/>
          <w:kern w:val="1"/>
        </w:rPr>
        <w:t xml:space="preserve"> Eur</w:t>
      </w:r>
      <w:r w:rsidR="000D302E">
        <w:rPr>
          <w:rFonts w:eastAsia="Lucida Sans Unicode"/>
          <w:kern w:val="1"/>
        </w:rPr>
        <w:t xml:space="preserve"> su PVM</w:t>
      </w:r>
      <w:r w:rsidR="00464F63">
        <w:rPr>
          <w:rFonts w:eastAsia="Lucida Sans Unicode"/>
          <w:kern w:val="1"/>
        </w:rPr>
        <w:t>.</w:t>
      </w:r>
      <w:r w:rsidR="001C0618">
        <w:rPr>
          <w:rFonts w:eastAsia="Lucida Sans Unicode"/>
          <w:kern w:val="1"/>
        </w:rPr>
        <w:t xml:space="preserve"> Apie Žemės sklypo pardavimo aukciono organizavimo išlaidas aukciono organizatorius </w:t>
      </w:r>
      <w:r w:rsidR="000775FC">
        <w:rPr>
          <w:rFonts w:eastAsia="Lucida Sans Unicode"/>
          <w:kern w:val="1"/>
        </w:rPr>
        <w:t>–</w:t>
      </w:r>
      <w:r w:rsidR="00BE7DE9">
        <w:rPr>
          <w:rFonts w:eastAsia="Lucida Sans Unicode"/>
          <w:kern w:val="1"/>
        </w:rPr>
        <w:t xml:space="preserve"> Nacionalinė žemės tarnyba</w:t>
      </w:r>
      <w:r w:rsidR="001C0618">
        <w:rPr>
          <w:rFonts w:eastAsia="Lucida Sans Unicode"/>
          <w:kern w:val="1"/>
        </w:rPr>
        <w:t xml:space="preserve"> informacijos nepateikė, todėl pradinė </w:t>
      </w:r>
      <w:r w:rsidR="00BE7DE9">
        <w:rPr>
          <w:rFonts w:eastAsia="Lucida Sans Unicode"/>
          <w:kern w:val="1"/>
        </w:rPr>
        <w:t xml:space="preserve">Žemės sklypo </w:t>
      </w:r>
      <w:r w:rsidR="001C0618">
        <w:rPr>
          <w:rFonts w:eastAsia="Lucida Sans Unicode"/>
          <w:kern w:val="1"/>
        </w:rPr>
        <w:t xml:space="preserve">pardavimo kaina </w:t>
      </w:r>
      <w:r w:rsidR="00BE7DE9">
        <w:rPr>
          <w:rFonts w:eastAsia="Lucida Sans Unicode"/>
          <w:kern w:val="1"/>
        </w:rPr>
        <w:t xml:space="preserve">apskaičiuota </w:t>
      </w:r>
      <w:r w:rsidR="001C0618">
        <w:rPr>
          <w:rFonts w:eastAsia="Lucida Sans Unicode"/>
          <w:kern w:val="1"/>
        </w:rPr>
        <w:t>be Žemės sklypo pardavimo aukciono organizavimo išlaidų.</w:t>
      </w:r>
      <w:r w:rsidR="00595898">
        <w:rPr>
          <w:rFonts w:eastAsia="Lucida Sans Unicode"/>
          <w:kern w:val="1"/>
        </w:rPr>
        <w:t xml:space="preserve"> </w:t>
      </w:r>
      <w:r w:rsidR="00BE7DE9">
        <w:rPr>
          <w:rFonts w:eastAsia="Lucida Sans Unicode"/>
          <w:kern w:val="1"/>
        </w:rPr>
        <w:t xml:space="preserve">Įvertinus pirmiau minėtas Savivaldybės </w:t>
      </w:r>
      <w:r w:rsidR="00595898">
        <w:rPr>
          <w:rFonts w:eastAsia="Lucida Sans Unicode"/>
          <w:kern w:val="1"/>
        </w:rPr>
        <w:t>patirtas išlaidas</w:t>
      </w:r>
      <w:r w:rsidR="00915E57">
        <w:rPr>
          <w:rFonts w:eastAsia="Lucida Sans Unicode"/>
          <w:kern w:val="1"/>
        </w:rPr>
        <w:t xml:space="preserve"> ir Aukciono organizavimo taisyklių 6.8 papunktyje nurodytą </w:t>
      </w:r>
      <w:r w:rsidR="006720FB">
        <w:rPr>
          <w:rFonts w:eastAsia="Lucida Sans Unicode"/>
          <w:kern w:val="1"/>
        </w:rPr>
        <w:t>nuostatą, kurioje nurodyta, kad</w:t>
      </w:r>
      <w:r w:rsidR="00915E57">
        <w:rPr>
          <w:rFonts w:eastAsia="Lucida Sans Unicode"/>
          <w:kern w:val="1"/>
        </w:rPr>
        <w:t xml:space="preserve"> </w:t>
      </w:r>
      <w:r w:rsidR="006720FB">
        <w:rPr>
          <w:rFonts w:eastAsia="Lucida Sans Unicode"/>
          <w:kern w:val="1"/>
        </w:rPr>
        <w:t xml:space="preserve">pradinė valstybinės žemės sklypo pardavimo </w:t>
      </w:r>
      <w:r w:rsidR="00915E57">
        <w:rPr>
          <w:rFonts w:eastAsia="Lucida Sans Unicode"/>
          <w:kern w:val="1"/>
        </w:rPr>
        <w:t xml:space="preserve">kaina </w:t>
      </w:r>
      <w:r w:rsidR="00915E57">
        <w:rPr>
          <w:rFonts w:eastAsia="Lucida Sans Unicode"/>
          <w:color w:val="000000"/>
          <w:kern w:val="1"/>
        </w:rPr>
        <w:t>apvalinama pagal matematines skaičių apvalinimo taisykles iki sveikojo skaičiaus, t. y. nurodoma kaina eurais be centų</w:t>
      </w:r>
      <w:r w:rsidR="006720FB">
        <w:rPr>
          <w:rFonts w:eastAsia="Lucida Sans Unicode"/>
          <w:color w:val="000000"/>
          <w:kern w:val="1"/>
        </w:rPr>
        <w:t>,</w:t>
      </w:r>
      <w:r w:rsidR="00915E57">
        <w:rPr>
          <w:rFonts w:eastAsia="Lucida Sans Unicode"/>
          <w:color w:val="000000"/>
          <w:kern w:val="1"/>
        </w:rPr>
        <w:t xml:space="preserve"> </w:t>
      </w:r>
      <w:r w:rsidR="00595898">
        <w:rPr>
          <w:rFonts w:eastAsia="Lucida Sans Unicode"/>
          <w:kern w:val="1"/>
        </w:rPr>
        <w:t>gau</w:t>
      </w:r>
      <w:r w:rsidR="00B44996">
        <w:rPr>
          <w:rFonts w:eastAsia="Lucida Sans Unicode"/>
          <w:kern w:val="1"/>
        </w:rPr>
        <w:t>ta</w:t>
      </w:r>
      <w:r>
        <w:rPr>
          <w:rFonts w:eastAsia="Lucida Sans Unicode"/>
          <w:kern w:val="1"/>
        </w:rPr>
        <w:t xml:space="preserve"> </w:t>
      </w:r>
      <w:r w:rsidRPr="00595898">
        <w:rPr>
          <w:rFonts w:eastAsia="Lucida Sans Unicode"/>
          <w:b/>
          <w:bCs/>
          <w:kern w:val="1"/>
        </w:rPr>
        <w:t>Žemės sklypo</w:t>
      </w:r>
      <w:r w:rsidR="00595898" w:rsidRPr="00595898">
        <w:rPr>
          <w:rFonts w:eastAsia="Lucida Sans Unicode"/>
          <w:b/>
          <w:bCs/>
          <w:kern w:val="1"/>
        </w:rPr>
        <w:t xml:space="preserve"> pradinė </w:t>
      </w:r>
      <w:r w:rsidRPr="00595898">
        <w:rPr>
          <w:rFonts w:eastAsia="Lucida Sans Unicode"/>
          <w:b/>
          <w:bCs/>
          <w:kern w:val="1"/>
        </w:rPr>
        <w:t xml:space="preserve">pardavimo kaina </w:t>
      </w:r>
      <w:r w:rsidR="006720FB">
        <w:rPr>
          <w:rFonts w:eastAsia="Lucida Sans Unicode"/>
          <w:kern w:val="1"/>
        </w:rPr>
        <w:t>be atviro aukciono organizavimo išlaidų</w:t>
      </w:r>
      <w:r w:rsidR="006720FB">
        <w:rPr>
          <w:rFonts w:eastAsia="Lucida Sans Unicode"/>
          <w:b/>
          <w:bCs/>
          <w:kern w:val="1"/>
        </w:rPr>
        <w:t xml:space="preserve"> </w:t>
      </w:r>
      <w:r w:rsidR="00595898">
        <w:rPr>
          <w:rFonts w:eastAsia="Lucida Sans Unicode"/>
          <w:b/>
          <w:bCs/>
          <w:kern w:val="1"/>
        </w:rPr>
        <w:t xml:space="preserve">– </w:t>
      </w:r>
      <w:r w:rsidR="00923D2C">
        <w:rPr>
          <w:b/>
          <w:bCs/>
          <w:szCs w:val="20"/>
          <w:lang w:eastAsia="en-US"/>
        </w:rPr>
        <w:t xml:space="preserve">142 206 </w:t>
      </w:r>
      <w:r w:rsidR="00B44996" w:rsidRPr="005A108B">
        <w:rPr>
          <w:b/>
          <w:bCs/>
          <w:szCs w:val="20"/>
          <w:lang w:eastAsia="en-US"/>
        </w:rPr>
        <w:t>Eur (</w:t>
      </w:r>
      <w:r w:rsidR="00923D2C">
        <w:rPr>
          <w:b/>
          <w:bCs/>
          <w:szCs w:val="20"/>
          <w:lang w:eastAsia="en-US"/>
        </w:rPr>
        <w:t>šimtas keturiasdešimt du tūkstančiai du šimtai šeši</w:t>
      </w:r>
      <w:r w:rsidR="00BC3254">
        <w:rPr>
          <w:b/>
          <w:bCs/>
          <w:szCs w:val="20"/>
          <w:lang w:eastAsia="en-US"/>
        </w:rPr>
        <w:t xml:space="preserve"> </w:t>
      </w:r>
      <w:r w:rsidR="00B44996" w:rsidRPr="005A108B">
        <w:rPr>
          <w:b/>
          <w:bCs/>
          <w:szCs w:val="20"/>
          <w:lang w:eastAsia="en-US"/>
        </w:rPr>
        <w:t>eurai)</w:t>
      </w:r>
      <w:r w:rsidR="00B44996">
        <w:rPr>
          <w:szCs w:val="20"/>
          <w:lang w:eastAsia="en-US"/>
        </w:rPr>
        <w:t xml:space="preserve"> </w:t>
      </w:r>
      <w:r w:rsidR="00B44996">
        <w:rPr>
          <w:rFonts w:eastAsia="Lucida Sans Unicode"/>
          <w:kern w:val="1"/>
        </w:rPr>
        <w:t>(</w:t>
      </w:r>
      <w:r w:rsidR="00923D2C">
        <w:rPr>
          <w:rFonts w:eastAsia="Calibri"/>
          <w:b/>
          <w:bCs/>
          <w:lang w:val="en-US"/>
        </w:rPr>
        <w:t>142</w:t>
      </w:r>
      <w:r w:rsidR="00BC3254">
        <w:rPr>
          <w:rFonts w:eastAsia="Calibri"/>
          <w:b/>
          <w:bCs/>
          <w:lang w:val="en-US"/>
        </w:rPr>
        <w:t xml:space="preserve"> 0</w:t>
      </w:r>
      <w:r w:rsidR="00EA7585">
        <w:rPr>
          <w:rFonts w:eastAsia="Calibri"/>
          <w:b/>
          <w:bCs/>
          <w:lang w:val="en-US"/>
        </w:rPr>
        <w:t>00</w:t>
      </w:r>
      <w:r w:rsidR="00B44996" w:rsidRPr="00E54CF8">
        <w:rPr>
          <w:rFonts w:eastAsia="Calibri"/>
          <w:b/>
          <w:bCs/>
          <w:lang w:val="en-US"/>
        </w:rPr>
        <w:t xml:space="preserve"> </w:t>
      </w:r>
      <w:proofErr w:type="spellStart"/>
      <w:r w:rsidR="00B44996" w:rsidRPr="00E54CF8">
        <w:rPr>
          <w:rFonts w:eastAsia="Calibri"/>
          <w:b/>
          <w:bCs/>
          <w:lang w:val="en-US"/>
        </w:rPr>
        <w:t>Eur</w:t>
      </w:r>
      <w:proofErr w:type="spellEnd"/>
      <w:r w:rsidR="00B44996">
        <w:rPr>
          <w:rFonts w:eastAsia="Calibri"/>
          <w:b/>
          <w:bCs/>
          <w:lang w:val="en-US"/>
        </w:rPr>
        <w:t xml:space="preserve"> + </w:t>
      </w:r>
      <w:r w:rsidR="00923D2C">
        <w:rPr>
          <w:rFonts w:eastAsia="Calibri"/>
          <w:b/>
          <w:bCs/>
          <w:lang w:val="en-US"/>
        </w:rPr>
        <w:t>205,7</w:t>
      </w:r>
      <w:r w:rsidR="00B44996">
        <w:rPr>
          <w:rFonts w:eastAsia="Calibri"/>
          <w:b/>
          <w:bCs/>
          <w:lang w:val="en-US"/>
        </w:rPr>
        <w:t xml:space="preserve"> </w:t>
      </w:r>
      <w:proofErr w:type="spellStart"/>
      <w:r w:rsidR="00B44996">
        <w:rPr>
          <w:rFonts w:eastAsia="Calibri"/>
          <w:b/>
          <w:bCs/>
          <w:lang w:val="en-US"/>
        </w:rPr>
        <w:t>Eur</w:t>
      </w:r>
      <w:proofErr w:type="spellEnd"/>
      <w:r w:rsidR="00B44996">
        <w:rPr>
          <w:rFonts w:eastAsia="Calibri"/>
          <w:b/>
          <w:bCs/>
          <w:lang w:val="en-US"/>
        </w:rPr>
        <w:t xml:space="preserve"> =</w:t>
      </w:r>
      <w:r w:rsidR="00B44996">
        <w:rPr>
          <w:rFonts w:eastAsia="Calibri"/>
          <w:b/>
          <w:bCs/>
        </w:rPr>
        <w:t xml:space="preserve"> </w:t>
      </w:r>
      <w:r w:rsidR="00923D2C">
        <w:rPr>
          <w:rFonts w:eastAsia="Calibri"/>
          <w:b/>
          <w:bCs/>
        </w:rPr>
        <w:t>142 205,7</w:t>
      </w:r>
      <w:r w:rsidR="00B44996">
        <w:rPr>
          <w:rFonts w:eastAsia="Calibri"/>
          <w:b/>
          <w:bCs/>
        </w:rPr>
        <w:t xml:space="preserve"> Eur ≈ </w:t>
      </w:r>
      <w:r w:rsidR="00923D2C">
        <w:rPr>
          <w:rFonts w:eastAsia="Calibri"/>
          <w:b/>
          <w:bCs/>
        </w:rPr>
        <w:t>142 206</w:t>
      </w:r>
      <w:r w:rsidR="00BC3254">
        <w:rPr>
          <w:rFonts w:eastAsia="Calibri"/>
          <w:b/>
          <w:bCs/>
        </w:rPr>
        <w:t xml:space="preserve"> </w:t>
      </w:r>
      <w:r w:rsidR="00B44996">
        <w:rPr>
          <w:rFonts w:eastAsia="Calibri"/>
          <w:b/>
          <w:bCs/>
        </w:rPr>
        <w:t>Eur)</w:t>
      </w:r>
      <w:r w:rsidR="00595898">
        <w:rPr>
          <w:rFonts w:eastAsia="Lucida Sans Unicode"/>
          <w:kern w:val="1"/>
        </w:rPr>
        <w:t xml:space="preserve">. </w:t>
      </w:r>
    </w:p>
    <w:p w14:paraId="2E19FC93" w14:textId="7B2971D0" w:rsidR="00915E57" w:rsidRDefault="006720FB" w:rsidP="002A014E">
      <w:pPr>
        <w:widowControl w:val="0"/>
        <w:suppressAutoHyphens/>
        <w:spacing w:line="360" w:lineRule="exact"/>
        <w:ind w:firstLine="720"/>
        <w:jc w:val="both"/>
        <w:rPr>
          <w:rFonts w:eastAsia="Lucida Sans Unicode"/>
          <w:kern w:val="1"/>
        </w:rPr>
      </w:pPr>
      <w:r>
        <w:rPr>
          <w:color w:val="000000"/>
        </w:rPr>
        <w:t>Pagal T</w:t>
      </w:r>
      <w:r w:rsidR="00DE2328">
        <w:rPr>
          <w:color w:val="000000"/>
        </w:rPr>
        <w:t>aisyklių 94 punkt</w:t>
      </w:r>
      <w:r>
        <w:rPr>
          <w:color w:val="000000"/>
        </w:rPr>
        <w:t>o nuostatas</w:t>
      </w:r>
      <w:r w:rsidR="00DE2328">
        <w:rPr>
          <w:color w:val="000000"/>
        </w:rPr>
        <w:t xml:space="preserve"> </w:t>
      </w:r>
      <w:r>
        <w:rPr>
          <w:rFonts w:eastAsia="Lucida Sans Unicode"/>
          <w:kern w:val="1"/>
        </w:rPr>
        <w:t>v</w:t>
      </w:r>
      <w:r w:rsidR="00DE2328">
        <w:rPr>
          <w:rFonts w:eastAsia="Lucida Sans Unicode"/>
          <w:kern w:val="1"/>
        </w:rPr>
        <w:t xml:space="preserve">alstybinės žemės patikėtinio </w:t>
      </w:r>
      <w:r>
        <w:rPr>
          <w:color w:val="000000"/>
        </w:rPr>
        <w:t>T</w:t>
      </w:r>
      <w:r w:rsidR="00DE2328">
        <w:rPr>
          <w:color w:val="000000"/>
        </w:rPr>
        <w:t xml:space="preserve">aisyklių </w:t>
      </w:r>
      <w:r w:rsidR="00DE2328">
        <w:rPr>
          <w:rFonts w:eastAsia="Lucida Sans Unicode"/>
          <w:kern w:val="1"/>
        </w:rPr>
        <w:t>91 punkte nurodytas sprendimas per 5 darbo dienas nuo jo priėmimo su aukcionui vykdyti reikalinga informacija ir dokumentais, nurodytais Aukcionų organizavimo taisyklėse, pateikiami aukciono organizatoriui</w:t>
      </w:r>
      <w:r w:rsidR="000775FC">
        <w:rPr>
          <w:rFonts w:eastAsia="Lucida Sans Unicode"/>
          <w:kern w:val="1"/>
        </w:rPr>
        <w:t xml:space="preserve"> – Nacionalinei žemės tarnybai</w:t>
      </w:r>
      <w:r w:rsidR="00DE2328">
        <w:rPr>
          <w:rFonts w:eastAsia="Lucida Sans Unicode"/>
          <w:kern w:val="1"/>
        </w:rPr>
        <w:t>.</w:t>
      </w:r>
    </w:p>
    <w:p w14:paraId="01EAE5AE" w14:textId="751B1821" w:rsidR="00FE6992" w:rsidRPr="00CC78AB" w:rsidRDefault="00DE2328" w:rsidP="002A014E">
      <w:pPr>
        <w:widowControl w:val="0"/>
        <w:suppressAutoHyphens/>
        <w:spacing w:line="360" w:lineRule="exact"/>
        <w:ind w:firstLine="720"/>
        <w:jc w:val="both"/>
        <w:rPr>
          <w:rFonts w:eastAsia="Lucida Sans Unicode"/>
          <w:color w:val="000000"/>
          <w:kern w:val="1"/>
        </w:rPr>
      </w:pPr>
      <w:r>
        <w:rPr>
          <w:color w:val="000000"/>
        </w:rPr>
        <w:t xml:space="preserve">Atsižvelgiant į </w:t>
      </w:r>
      <w:r>
        <w:rPr>
          <w:rFonts w:eastAsia="Lucida Sans Unicode"/>
          <w:kern w:val="1"/>
        </w:rPr>
        <w:t xml:space="preserve">Aukciono organizavimo taisyklių 7 punktą, </w:t>
      </w:r>
      <w:r w:rsidR="000775FC">
        <w:rPr>
          <w:rFonts w:eastAsia="Lucida Sans Unicode"/>
          <w:kern w:val="1"/>
        </w:rPr>
        <w:t xml:space="preserve">kuriame numatyta, kad </w:t>
      </w:r>
      <w:r>
        <w:rPr>
          <w:rFonts w:eastAsia="Lucida Sans Unicode"/>
          <w:kern w:val="1"/>
        </w:rPr>
        <w:t xml:space="preserve">tas pats subjektas, kuris priima sprendimą teikti parduoti valstybinės žemės sklypą aukciono būdu, teikia informaciją ir dokumentus aukciono organizatoriui, </w:t>
      </w:r>
      <w:r w:rsidR="000775FC">
        <w:rPr>
          <w:rFonts w:eastAsia="Lucida Sans Unicode"/>
          <w:kern w:val="1"/>
        </w:rPr>
        <w:t>P</w:t>
      </w:r>
      <w:r>
        <w:rPr>
          <w:rFonts w:eastAsia="Lucida Sans Unicode"/>
          <w:kern w:val="1"/>
        </w:rPr>
        <w:t xml:space="preserve">rojekto </w:t>
      </w:r>
      <w:r w:rsidR="00E1103C">
        <w:rPr>
          <w:rFonts w:eastAsia="Lucida Sans Unicode"/>
          <w:kern w:val="1"/>
        </w:rPr>
        <w:t>6</w:t>
      </w:r>
      <w:r>
        <w:rPr>
          <w:rFonts w:eastAsia="Lucida Sans Unicode"/>
          <w:kern w:val="1"/>
        </w:rPr>
        <w:t xml:space="preserve"> punkte</w:t>
      </w:r>
      <w:r w:rsidR="000775FC">
        <w:rPr>
          <w:rFonts w:eastAsia="Lucida Sans Unicode"/>
          <w:kern w:val="1"/>
        </w:rPr>
        <w:t xml:space="preserve"> nurodyta, jog</w:t>
      </w:r>
      <w:r>
        <w:rPr>
          <w:rFonts w:eastAsia="Lucida Sans Unicode"/>
          <w:kern w:val="1"/>
        </w:rPr>
        <w:t xml:space="preserve"> </w:t>
      </w:r>
      <w:r w:rsidR="000775FC">
        <w:rPr>
          <w:rFonts w:eastAsia="Lucida Sans Unicode"/>
          <w:kern w:val="1"/>
        </w:rPr>
        <w:t xml:space="preserve">Panevėžio miesto savivaldybės meras </w:t>
      </w:r>
      <w:r w:rsidR="000775FC">
        <w:rPr>
          <w:rFonts w:eastAsia="Lucida Sans Unicode"/>
          <w:bCs/>
          <w:color w:val="000000"/>
          <w:kern w:val="1"/>
        </w:rPr>
        <w:t>teisės aktuose nustatyta tvarka</w:t>
      </w:r>
      <w:r w:rsidR="000775FC">
        <w:rPr>
          <w:rFonts w:eastAsia="Lucida Sans Unicode"/>
          <w:kern w:val="1"/>
        </w:rPr>
        <w:t xml:space="preserve"> </w:t>
      </w:r>
      <w:r>
        <w:rPr>
          <w:rFonts w:eastAsia="Lucida Sans Unicode"/>
          <w:kern w:val="1"/>
        </w:rPr>
        <w:t xml:space="preserve">įpareigojamas </w:t>
      </w:r>
      <w:r w:rsidR="000775FC">
        <w:rPr>
          <w:rFonts w:eastAsia="Lucida Sans Unicode"/>
          <w:bCs/>
          <w:color w:val="000000"/>
          <w:kern w:val="1"/>
        </w:rPr>
        <w:t xml:space="preserve">Nacionalinei žemės tarnybai </w:t>
      </w:r>
      <w:r>
        <w:rPr>
          <w:rFonts w:eastAsia="Lucida Sans Unicode"/>
          <w:bCs/>
          <w:color w:val="000000"/>
          <w:kern w:val="1"/>
        </w:rPr>
        <w:t xml:space="preserve">pateikti </w:t>
      </w:r>
      <w:r w:rsidR="000775FC" w:rsidRPr="000775FC">
        <w:rPr>
          <w:bCs/>
          <w:color w:val="000000"/>
        </w:rPr>
        <w:t xml:space="preserve">dokumentus ir </w:t>
      </w:r>
      <w:r w:rsidR="00E02EB7">
        <w:rPr>
          <w:rFonts w:eastAsia="Lucida Sans Unicode"/>
          <w:color w:val="000000"/>
          <w:kern w:val="1"/>
        </w:rPr>
        <w:t>Panevėžio</w:t>
      </w:r>
      <w:r>
        <w:rPr>
          <w:rFonts w:eastAsia="Lucida Sans Unicode"/>
          <w:color w:val="000000"/>
          <w:kern w:val="1"/>
        </w:rPr>
        <w:t xml:space="preserve"> miesto savivaldybės administracijos darbuotojo, atsakingo už informacijos apie parduodamą aukcione Žemės sklypą pateikimą, kontakt</w:t>
      </w:r>
      <w:r w:rsidR="00FB4D0E">
        <w:rPr>
          <w:rFonts w:eastAsia="Lucida Sans Unicode"/>
          <w:color w:val="000000"/>
          <w:kern w:val="1"/>
        </w:rPr>
        <w:t xml:space="preserve">us. </w:t>
      </w:r>
    </w:p>
    <w:p w14:paraId="1662D370" w14:textId="77777777" w:rsidR="00280E59" w:rsidRDefault="000C4CD9" w:rsidP="002A014E">
      <w:pPr>
        <w:tabs>
          <w:tab w:val="left" w:pos="0"/>
        </w:tabs>
        <w:spacing w:line="360" w:lineRule="exact"/>
        <w:ind w:firstLine="720"/>
        <w:jc w:val="both"/>
        <w:rPr>
          <w:b/>
        </w:rPr>
      </w:pPr>
      <w:r w:rsidRPr="000C4CD9">
        <w:rPr>
          <w:b/>
        </w:rPr>
        <w:t>5. Kieno iniciatyva parengtas sprendimo projektas:</w:t>
      </w:r>
    </w:p>
    <w:p w14:paraId="4674F406" w14:textId="02B96FD4" w:rsidR="00280E59" w:rsidRDefault="00B92BF4" w:rsidP="002A014E">
      <w:pPr>
        <w:tabs>
          <w:tab w:val="left" w:pos="0"/>
        </w:tabs>
        <w:spacing w:line="360" w:lineRule="exact"/>
        <w:ind w:firstLine="720"/>
        <w:jc w:val="both"/>
        <w:rPr>
          <w:bCs/>
        </w:rPr>
      </w:pPr>
      <w:r>
        <w:rPr>
          <w:bCs/>
        </w:rPr>
        <w:t>Panevėžio miesto s</w:t>
      </w:r>
      <w:r w:rsidR="00280E59" w:rsidRPr="00280E59">
        <w:rPr>
          <w:bCs/>
        </w:rPr>
        <w:t>avivaldybės administracijos</w:t>
      </w:r>
      <w:r w:rsidR="00633B2F">
        <w:rPr>
          <w:bCs/>
        </w:rPr>
        <w:t>.</w:t>
      </w:r>
    </w:p>
    <w:p w14:paraId="775E3250" w14:textId="77777777" w:rsidR="00280E59" w:rsidRDefault="00280E59" w:rsidP="00633B2F">
      <w:pPr>
        <w:tabs>
          <w:tab w:val="left" w:pos="0"/>
        </w:tabs>
        <w:spacing w:line="360" w:lineRule="auto"/>
        <w:jc w:val="both"/>
        <w:rPr>
          <w:bCs/>
        </w:rPr>
      </w:pPr>
    </w:p>
    <w:p w14:paraId="044CF7B1" w14:textId="77777777" w:rsidR="00B92BF4" w:rsidRDefault="00B92BF4" w:rsidP="00633B2F">
      <w:pPr>
        <w:tabs>
          <w:tab w:val="left" w:pos="0"/>
        </w:tabs>
        <w:spacing w:line="360" w:lineRule="auto"/>
        <w:jc w:val="both"/>
        <w:rPr>
          <w:bCs/>
        </w:rPr>
      </w:pPr>
    </w:p>
    <w:p w14:paraId="3CE523DE" w14:textId="77777777" w:rsidR="009A260B" w:rsidRDefault="009A260B" w:rsidP="00633B2F">
      <w:pPr>
        <w:tabs>
          <w:tab w:val="left" w:pos="0"/>
        </w:tabs>
        <w:spacing w:line="360" w:lineRule="auto"/>
        <w:jc w:val="both"/>
        <w:rPr>
          <w:bCs/>
        </w:rPr>
      </w:pPr>
    </w:p>
    <w:p w14:paraId="698CFFAB" w14:textId="77777777" w:rsidR="009A260B" w:rsidRDefault="009A260B" w:rsidP="00633B2F">
      <w:pPr>
        <w:tabs>
          <w:tab w:val="left" w:pos="0"/>
        </w:tabs>
        <w:spacing w:line="360" w:lineRule="auto"/>
        <w:jc w:val="both"/>
        <w:rPr>
          <w:bCs/>
        </w:rPr>
      </w:pPr>
    </w:p>
    <w:p w14:paraId="1B3FD8F5" w14:textId="32487FF6" w:rsidR="00280E59" w:rsidRDefault="00280E59" w:rsidP="002A014E">
      <w:pPr>
        <w:tabs>
          <w:tab w:val="left" w:pos="0"/>
        </w:tabs>
        <w:jc w:val="both"/>
      </w:pPr>
      <w:r>
        <w:t>Teritorijų planavimo ir architektūros skyriaus</w:t>
      </w:r>
      <w:r w:rsidRPr="00280E59">
        <w:rPr>
          <w:color w:val="000000" w:themeColor="text1"/>
        </w:rPr>
        <w:t xml:space="preserve"> </w:t>
      </w:r>
    </w:p>
    <w:p w14:paraId="18C1A397" w14:textId="0A97B549" w:rsidR="00CC78AB" w:rsidRPr="00FB4D0E" w:rsidRDefault="00280E59" w:rsidP="002A014E">
      <w:pPr>
        <w:tabs>
          <w:tab w:val="left" w:pos="0"/>
        </w:tabs>
        <w:jc w:val="both"/>
        <w:rPr>
          <w:color w:val="000000" w:themeColor="text1"/>
        </w:rPr>
      </w:pPr>
      <w:r>
        <w:t xml:space="preserve"> Žemėtvarkos poskyrio </w:t>
      </w:r>
      <w:r w:rsidR="00CC78AB">
        <w:rPr>
          <w:color w:val="000000" w:themeColor="text1"/>
        </w:rPr>
        <w:t>vyriausioji specialistė</w:t>
      </w:r>
      <w:r w:rsidR="00CC78AB">
        <w:rPr>
          <w:color w:val="000000" w:themeColor="text1"/>
        </w:rPr>
        <w:tab/>
      </w:r>
      <w:r>
        <w:rPr>
          <w:color w:val="000000" w:themeColor="text1"/>
        </w:rPr>
        <w:t xml:space="preserve">                                            Vitalija Baublienė</w:t>
      </w:r>
      <w:r w:rsidR="00CC78AB">
        <w:rPr>
          <w:color w:val="000000" w:themeColor="text1"/>
        </w:rPr>
        <w:t xml:space="preserve">            </w:t>
      </w:r>
      <w:r>
        <w:rPr>
          <w:color w:val="000000" w:themeColor="text1"/>
        </w:rPr>
        <w:t xml:space="preserve">                                               </w:t>
      </w:r>
      <w:r w:rsidR="00CC78AB">
        <w:rPr>
          <w:color w:val="000000" w:themeColor="text1"/>
        </w:rPr>
        <w:t xml:space="preserve">     </w:t>
      </w:r>
    </w:p>
    <w:sectPr w:rsidR="00CC78AB" w:rsidRPr="00FB4D0E"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E11B4" w14:textId="77777777" w:rsidR="00B6738D" w:rsidRDefault="00B6738D" w:rsidP="00D610C3">
      <w:r>
        <w:separator/>
      </w:r>
    </w:p>
  </w:endnote>
  <w:endnote w:type="continuationSeparator" w:id="0">
    <w:p w14:paraId="613E16E3" w14:textId="77777777" w:rsidR="00B6738D" w:rsidRDefault="00B6738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F0BE4" w14:textId="77777777" w:rsidR="00B6738D" w:rsidRDefault="00B6738D" w:rsidP="00D610C3">
      <w:r>
        <w:separator/>
      </w:r>
    </w:p>
  </w:footnote>
  <w:footnote w:type="continuationSeparator" w:id="0">
    <w:p w14:paraId="3A88414B" w14:textId="77777777" w:rsidR="00B6738D" w:rsidRDefault="00B6738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A30E17"/>
    <w:multiLevelType w:val="hybridMultilevel"/>
    <w:tmpl w:val="C1324BB6"/>
    <w:lvl w:ilvl="0" w:tplc="1294F3C0">
      <w:start w:val="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49D06F8"/>
    <w:multiLevelType w:val="hybridMultilevel"/>
    <w:tmpl w:val="F81A7DE6"/>
    <w:lvl w:ilvl="0" w:tplc="77628A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8"/>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7"/>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907046">
    <w:abstractNumId w:val="16"/>
  </w:num>
  <w:num w:numId="18" w16cid:durableId="295915246">
    <w:abstractNumId w:val="5"/>
  </w:num>
  <w:num w:numId="19" w16cid:durableId="820655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6EA"/>
    <w:rsid w:val="00000FE5"/>
    <w:rsid w:val="00003C8C"/>
    <w:rsid w:val="00004577"/>
    <w:rsid w:val="000114DD"/>
    <w:rsid w:val="00012A0B"/>
    <w:rsid w:val="00023946"/>
    <w:rsid w:val="00026B6B"/>
    <w:rsid w:val="00026D20"/>
    <w:rsid w:val="00035DF8"/>
    <w:rsid w:val="0003754D"/>
    <w:rsid w:val="00050CB3"/>
    <w:rsid w:val="00050D33"/>
    <w:rsid w:val="0005197D"/>
    <w:rsid w:val="000545B1"/>
    <w:rsid w:val="00055711"/>
    <w:rsid w:val="00060F2B"/>
    <w:rsid w:val="00064E1B"/>
    <w:rsid w:val="000668CC"/>
    <w:rsid w:val="000672D6"/>
    <w:rsid w:val="00067B77"/>
    <w:rsid w:val="00073B3B"/>
    <w:rsid w:val="00075CFE"/>
    <w:rsid w:val="000775FC"/>
    <w:rsid w:val="000807B0"/>
    <w:rsid w:val="000811AB"/>
    <w:rsid w:val="00083AD7"/>
    <w:rsid w:val="00084BB7"/>
    <w:rsid w:val="00087551"/>
    <w:rsid w:val="00090E74"/>
    <w:rsid w:val="000A24A2"/>
    <w:rsid w:val="000A4474"/>
    <w:rsid w:val="000A5668"/>
    <w:rsid w:val="000C0158"/>
    <w:rsid w:val="000C4CD9"/>
    <w:rsid w:val="000D0709"/>
    <w:rsid w:val="000D1CCA"/>
    <w:rsid w:val="000D302E"/>
    <w:rsid w:val="000E525B"/>
    <w:rsid w:val="000E6FCA"/>
    <w:rsid w:val="000F142F"/>
    <w:rsid w:val="000F6EAA"/>
    <w:rsid w:val="00101EF7"/>
    <w:rsid w:val="00104197"/>
    <w:rsid w:val="00105414"/>
    <w:rsid w:val="00105FAF"/>
    <w:rsid w:val="00106993"/>
    <w:rsid w:val="0011169A"/>
    <w:rsid w:val="00115F33"/>
    <w:rsid w:val="001160D3"/>
    <w:rsid w:val="00116ED6"/>
    <w:rsid w:val="0011768C"/>
    <w:rsid w:val="001204AE"/>
    <w:rsid w:val="001217E9"/>
    <w:rsid w:val="00126FCF"/>
    <w:rsid w:val="00130763"/>
    <w:rsid w:val="001339CC"/>
    <w:rsid w:val="00134410"/>
    <w:rsid w:val="00144285"/>
    <w:rsid w:val="0015278F"/>
    <w:rsid w:val="00153CDD"/>
    <w:rsid w:val="00153D8F"/>
    <w:rsid w:val="00156131"/>
    <w:rsid w:val="00156A78"/>
    <w:rsid w:val="00157B99"/>
    <w:rsid w:val="00163648"/>
    <w:rsid w:val="001636E3"/>
    <w:rsid w:val="00164D81"/>
    <w:rsid w:val="00166D36"/>
    <w:rsid w:val="00170B94"/>
    <w:rsid w:val="00173464"/>
    <w:rsid w:val="00176CDC"/>
    <w:rsid w:val="0019105B"/>
    <w:rsid w:val="00192902"/>
    <w:rsid w:val="00192F17"/>
    <w:rsid w:val="00194B34"/>
    <w:rsid w:val="001A31DD"/>
    <w:rsid w:val="001A3EBD"/>
    <w:rsid w:val="001A59CF"/>
    <w:rsid w:val="001B1CD5"/>
    <w:rsid w:val="001B6381"/>
    <w:rsid w:val="001B69EF"/>
    <w:rsid w:val="001B7C03"/>
    <w:rsid w:val="001C0618"/>
    <w:rsid w:val="001C28AD"/>
    <w:rsid w:val="001C60B4"/>
    <w:rsid w:val="001C68C5"/>
    <w:rsid w:val="001D621F"/>
    <w:rsid w:val="001D6DA3"/>
    <w:rsid w:val="001D78A0"/>
    <w:rsid w:val="001F0386"/>
    <w:rsid w:val="001F0F56"/>
    <w:rsid w:val="001F3431"/>
    <w:rsid w:val="00200DAF"/>
    <w:rsid w:val="002036F6"/>
    <w:rsid w:val="00213057"/>
    <w:rsid w:val="002131A0"/>
    <w:rsid w:val="0021352E"/>
    <w:rsid w:val="00213D1E"/>
    <w:rsid w:val="00214043"/>
    <w:rsid w:val="0022017B"/>
    <w:rsid w:val="002221B6"/>
    <w:rsid w:val="0022576D"/>
    <w:rsid w:val="00227BD7"/>
    <w:rsid w:val="002316BC"/>
    <w:rsid w:val="0023759E"/>
    <w:rsid w:val="002376C5"/>
    <w:rsid w:val="00237E62"/>
    <w:rsid w:val="00244250"/>
    <w:rsid w:val="0025348D"/>
    <w:rsid w:val="002541D9"/>
    <w:rsid w:val="00260176"/>
    <w:rsid w:val="00260815"/>
    <w:rsid w:val="00264EEB"/>
    <w:rsid w:val="002707B1"/>
    <w:rsid w:val="00271A0D"/>
    <w:rsid w:val="00274D68"/>
    <w:rsid w:val="00275A77"/>
    <w:rsid w:val="00280E59"/>
    <w:rsid w:val="00283DDC"/>
    <w:rsid w:val="00291CA6"/>
    <w:rsid w:val="00292C3E"/>
    <w:rsid w:val="00292DCE"/>
    <w:rsid w:val="0029507D"/>
    <w:rsid w:val="00296235"/>
    <w:rsid w:val="00296CB0"/>
    <w:rsid w:val="002A014E"/>
    <w:rsid w:val="002A0912"/>
    <w:rsid w:val="002A2E19"/>
    <w:rsid w:val="002A3649"/>
    <w:rsid w:val="002A40B1"/>
    <w:rsid w:val="002B3725"/>
    <w:rsid w:val="002B5A69"/>
    <w:rsid w:val="002C0792"/>
    <w:rsid w:val="002C333C"/>
    <w:rsid w:val="002D1241"/>
    <w:rsid w:val="002D1C76"/>
    <w:rsid w:val="002D24EF"/>
    <w:rsid w:val="002D5815"/>
    <w:rsid w:val="002D5C65"/>
    <w:rsid w:val="002D6FA0"/>
    <w:rsid w:val="002E2F04"/>
    <w:rsid w:val="002E30B2"/>
    <w:rsid w:val="002E51AC"/>
    <w:rsid w:val="002F237F"/>
    <w:rsid w:val="002F51BA"/>
    <w:rsid w:val="002F52D8"/>
    <w:rsid w:val="00300074"/>
    <w:rsid w:val="00304F7A"/>
    <w:rsid w:val="00307D6C"/>
    <w:rsid w:val="00310932"/>
    <w:rsid w:val="00311EF9"/>
    <w:rsid w:val="00313492"/>
    <w:rsid w:val="0032547F"/>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A43A7"/>
    <w:rsid w:val="003A6D86"/>
    <w:rsid w:val="003B22F1"/>
    <w:rsid w:val="003C2452"/>
    <w:rsid w:val="003C3E20"/>
    <w:rsid w:val="003C4CFD"/>
    <w:rsid w:val="003D09EA"/>
    <w:rsid w:val="003D471A"/>
    <w:rsid w:val="003D54F9"/>
    <w:rsid w:val="003D5D89"/>
    <w:rsid w:val="003E056D"/>
    <w:rsid w:val="003F194A"/>
    <w:rsid w:val="003F3254"/>
    <w:rsid w:val="003F7786"/>
    <w:rsid w:val="003F7C3E"/>
    <w:rsid w:val="004012B9"/>
    <w:rsid w:val="0040182A"/>
    <w:rsid w:val="00404633"/>
    <w:rsid w:val="004127D6"/>
    <w:rsid w:val="00414B0D"/>
    <w:rsid w:val="00426C20"/>
    <w:rsid w:val="0042750F"/>
    <w:rsid w:val="00430646"/>
    <w:rsid w:val="00432BA0"/>
    <w:rsid w:val="00433B4B"/>
    <w:rsid w:val="00442CF0"/>
    <w:rsid w:val="00445877"/>
    <w:rsid w:val="004509CA"/>
    <w:rsid w:val="004535A7"/>
    <w:rsid w:val="0046421B"/>
    <w:rsid w:val="00464F63"/>
    <w:rsid w:val="00466E12"/>
    <w:rsid w:val="004717F3"/>
    <w:rsid w:val="00473F90"/>
    <w:rsid w:val="004826A2"/>
    <w:rsid w:val="004839CB"/>
    <w:rsid w:val="00487B2C"/>
    <w:rsid w:val="004912C0"/>
    <w:rsid w:val="004929F6"/>
    <w:rsid w:val="00495E89"/>
    <w:rsid w:val="00497269"/>
    <w:rsid w:val="00497568"/>
    <w:rsid w:val="004A0E8E"/>
    <w:rsid w:val="004B31D5"/>
    <w:rsid w:val="004C15C8"/>
    <w:rsid w:val="004C5BF2"/>
    <w:rsid w:val="004C6F4E"/>
    <w:rsid w:val="004D3E49"/>
    <w:rsid w:val="004D532F"/>
    <w:rsid w:val="004D749F"/>
    <w:rsid w:val="004D7DA8"/>
    <w:rsid w:val="004E0198"/>
    <w:rsid w:val="004E19F6"/>
    <w:rsid w:val="004F275B"/>
    <w:rsid w:val="004F38E9"/>
    <w:rsid w:val="004F5755"/>
    <w:rsid w:val="004F5C9C"/>
    <w:rsid w:val="00501AD3"/>
    <w:rsid w:val="005052C0"/>
    <w:rsid w:val="005071DE"/>
    <w:rsid w:val="005077DF"/>
    <w:rsid w:val="00511F8C"/>
    <w:rsid w:val="005121F5"/>
    <w:rsid w:val="00513065"/>
    <w:rsid w:val="00515FD0"/>
    <w:rsid w:val="00517F10"/>
    <w:rsid w:val="00522DDD"/>
    <w:rsid w:val="00530888"/>
    <w:rsid w:val="0053247E"/>
    <w:rsid w:val="00533821"/>
    <w:rsid w:val="005357B1"/>
    <w:rsid w:val="0053664B"/>
    <w:rsid w:val="00542076"/>
    <w:rsid w:val="00542F1D"/>
    <w:rsid w:val="005526F3"/>
    <w:rsid w:val="00552B0F"/>
    <w:rsid w:val="005546C6"/>
    <w:rsid w:val="005557EF"/>
    <w:rsid w:val="00555AA5"/>
    <w:rsid w:val="00556587"/>
    <w:rsid w:val="00556676"/>
    <w:rsid w:val="00557F33"/>
    <w:rsid w:val="005618BE"/>
    <w:rsid w:val="005713E8"/>
    <w:rsid w:val="005730F5"/>
    <w:rsid w:val="00574A6B"/>
    <w:rsid w:val="00580FF4"/>
    <w:rsid w:val="005817D7"/>
    <w:rsid w:val="00581FE5"/>
    <w:rsid w:val="005821EF"/>
    <w:rsid w:val="00585C57"/>
    <w:rsid w:val="00585E14"/>
    <w:rsid w:val="005865D5"/>
    <w:rsid w:val="00592F5E"/>
    <w:rsid w:val="00595898"/>
    <w:rsid w:val="005978A6"/>
    <w:rsid w:val="005A108B"/>
    <w:rsid w:val="005A3F6A"/>
    <w:rsid w:val="005A41B4"/>
    <w:rsid w:val="005A5022"/>
    <w:rsid w:val="005A6191"/>
    <w:rsid w:val="005B5993"/>
    <w:rsid w:val="005B6170"/>
    <w:rsid w:val="005B7CC3"/>
    <w:rsid w:val="005C4134"/>
    <w:rsid w:val="005C62AE"/>
    <w:rsid w:val="005D2633"/>
    <w:rsid w:val="005D6759"/>
    <w:rsid w:val="005E399F"/>
    <w:rsid w:val="005E4165"/>
    <w:rsid w:val="005E4BF1"/>
    <w:rsid w:val="005F374B"/>
    <w:rsid w:val="005F3A28"/>
    <w:rsid w:val="005F4AB2"/>
    <w:rsid w:val="00600117"/>
    <w:rsid w:val="00600BE2"/>
    <w:rsid w:val="00601557"/>
    <w:rsid w:val="0060346B"/>
    <w:rsid w:val="00603493"/>
    <w:rsid w:val="00607A29"/>
    <w:rsid w:val="00616A7A"/>
    <w:rsid w:val="006221BA"/>
    <w:rsid w:val="006232CD"/>
    <w:rsid w:val="00623A80"/>
    <w:rsid w:val="006240D6"/>
    <w:rsid w:val="00624ED6"/>
    <w:rsid w:val="00627099"/>
    <w:rsid w:val="00631F6C"/>
    <w:rsid w:val="00633B2F"/>
    <w:rsid w:val="00633E32"/>
    <w:rsid w:val="0063678F"/>
    <w:rsid w:val="0064128A"/>
    <w:rsid w:val="00642F57"/>
    <w:rsid w:val="006436FE"/>
    <w:rsid w:val="00643BDB"/>
    <w:rsid w:val="00647C0A"/>
    <w:rsid w:val="00651020"/>
    <w:rsid w:val="00657554"/>
    <w:rsid w:val="00657C15"/>
    <w:rsid w:val="006633D5"/>
    <w:rsid w:val="00667CAC"/>
    <w:rsid w:val="006720FB"/>
    <w:rsid w:val="006731C8"/>
    <w:rsid w:val="00673E98"/>
    <w:rsid w:val="006748A2"/>
    <w:rsid w:val="006748DD"/>
    <w:rsid w:val="00675968"/>
    <w:rsid w:val="006808AA"/>
    <w:rsid w:val="006815B0"/>
    <w:rsid w:val="006832B5"/>
    <w:rsid w:val="00685E21"/>
    <w:rsid w:val="00687569"/>
    <w:rsid w:val="006912A8"/>
    <w:rsid w:val="00691A17"/>
    <w:rsid w:val="00693C6D"/>
    <w:rsid w:val="006A3F4E"/>
    <w:rsid w:val="006A4BAE"/>
    <w:rsid w:val="006B0E6C"/>
    <w:rsid w:val="006B1E5C"/>
    <w:rsid w:val="006B38FD"/>
    <w:rsid w:val="006B3B3B"/>
    <w:rsid w:val="006C7F3A"/>
    <w:rsid w:val="006D1BEC"/>
    <w:rsid w:val="006E402A"/>
    <w:rsid w:val="006E4CF4"/>
    <w:rsid w:val="006E679A"/>
    <w:rsid w:val="006E7827"/>
    <w:rsid w:val="006F430E"/>
    <w:rsid w:val="006F46C7"/>
    <w:rsid w:val="006F6105"/>
    <w:rsid w:val="006F6785"/>
    <w:rsid w:val="006F75E5"/>
    <w:rsid w:val="007010AF"/>
    <w:rsid w:val="00703D95"/>
    <w:rsid w:val="00704B75"/>
    <w:rsid w:val="00706144"/>
    <w:rsid w:val="00710A07"/>
    <w:rsid w:val="0071133D"/>
    <w:rsid w:val="0071499E"/>
    <w:rsid w:val="00714A9E"/>
    <w:rsid w:val="00715C8B"/>
    <w:rsid w:val="007258D5"/>
    <w:rsid w:val="00726644"/>
    <w:rsid w:val="00733BB7"/>
    <w:rsid w:val="00751EAE"/>
    <w:rsid w:val="00755C45"/>
    <w:rsid w:val="00761009"/>
    <w:rsid w:val="0076723C"/>
    <w:rsid w:val="00767EB9"/>
    <w:rsid w:val="00776D79"/>
    <w:rsid w:val="007778DD"/>
    <w:rsid w:val="00780382"/>
    <w:rsid w:val="00787EB9"/>
    <w:rsid w:val="007973EE"/>
    <w:rsid w:val="007A0F2E"/>
    <w:rsid w:val="007A169A"/>
    <w:rsid w:val="007A19B7"/>
    <w:rsid w:val="007A24C7"/>
    <w:rsid w:val="007A26B6"/>
    <w:rsid w:val="007A30DC"/>
    <w:rsid w:val="007A3CA8"/>
    <w:rsid w:val="007A59E2"/>
    <w:rsid w:val="007B11DF"/>
    <w:rsid w:val="007B6F80"/>
    <w:rsid w:val="007B76BD"/>
    <w:rsid w:val="007C0D1B"/>
    <w:rsid w:val="007C370E"/>
    <w:rsid w:val="007C7593"/>
    <w:rsid w:val="007D23E9"/>
    <w:rsid w:val="007E32B2"/>
    <w:rsid w:val="007F0952"/>
    <w:rsid w:val="007F5713"/>
    <w:rsid w:val="008012BF"/>
    <w:rsid w:val="0080253F"/>
    <w:rsid w:val="00802F82"/>
    <w:rsid w:val="00815156"/>
    <w:rsid w:val="00816202"/>
    <w:rsid w:val="00820AAA"/>
    <w:rsid w:val="008217A7"/>
    <w:rsid w:val="00824297"/>
    <w:rsid w:val="00830359"/>
    <w:rsid w:val="00830642"/>
    <w:rsid w:val="00831518"/>
    <w:rsid w:val="00832F79"/>
    <w:rsid w:val="008407DC"/>
    <w:rsid w:val="00843093"/>
    <w:rsid w:val="008465CB"/>
    <w:rsid w:val="00846C88"/>
    <w:rsid w:val="00852119"/>
    <w:rsid w:val="008534C9"/>
    <w:rsid w:val="00862D20"/>
    <w:rsid w:val="00866CB1"/>
    <w:rsid w:val="00874363"/>
    <w:rsid w:val="0087463B"/>
    <w:rsid w:val="00876427"/>
    <w:rsid w:val="00882D08"/>
    <w:rsid w:val="00885D3F"/>
    <w:rsid w:val="00891F8B"/>
    <w:rsid w:val="0089738A"/>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F7852"/>
    <w:rsid w:val="00900807"/>
    <w:rsid w:val="009013ED"/>
    <w:rsid w:val="00906880"/>
    <w:rsid w:val="009072D8"/>
    <w:rsid w:val="009104ED"/>
    <w:rsid w:val="00915CAB"/>
    <w:rsid w:val="00915E57"/>
    <w:rsid w:val="00916F0F"/>
    <w:rsid w:val="00923D2C"/>
    <w:rsid w:val="00924E14"/>
    <w:rsid w:val="009268AA"/>
    <w:rsid w:val="0093064D"/>
    <w:rsid w:val="009338B5"/>
    <w:rsid w:val="00934EE7"/>
    <w:rsid w:val="009351FB"/>
    <w:rsid w:val="00935258"/>
    <w:rsid w:val="009359BE"/>
    <w:rsid w:val="00941BB7"/>
    <w:rsid w:val="00944915"/>
    <w:rsid w:val="00944EE6"/>
    <w:rsid w:val="009502AB"/>
    <w:rsid w:val="009549A4"/>
    <w:rsid w:val="0095674D"/>
    <w:rsid w:val="0095798B"/>
    <w:rsid w:val="00967286"/>
    <w:rsid w:val="00967542"/>
    <w:rsid w:val="0097550D"/>
    <w:rsid w:val="00976D44"/>
    <w:rsid w:val="009772BA"/>
    <w:rsid w:val="00991168"/>
    <w:rsid w:val="00991D6A"/>
    <w:rsid w:val="009967F4"/>
    <w:rsid w:val="009A096E"/>
    <w:rsid w:val="009A260B"/>
    <w:rsid w:val="009A5834"/>
    <w:rsid w:val="009A6C31"/>
    <w:rsid w:val="009B127A"/>
    <w:rsid w:val="009B2D57"/>
    <w:rsid w:val="009B3C7F"/>
    <w:rsid w:val="009B5DBB"/>
    <w:rsid w:val="009B6303"/>
    <w:rsid w:val="009C1103"/>
    <w:rsid w:val="009C2673"/>
    <w:rsid w:val="009C35F4"/>
    <w:rsid w:val="009C7FBB"/>
    <w:rsid w:val="009D0F94"/>
    <w:rsid w:val="009D4A63"/>
    <w:rsid w:val="009D5385"/>
    <w:rsid w:val="009D54F2"/>
    <w:rsid w:val="009D63E8"/>
    <w:rsid w:val="009E1DB9"/>
    <w:rsid w:val="009E1E21"/>
    <w:rsid w:val="009E30A9"/>
    <w:rsid w:val="009E4A13"/>
    <w:rsid w:val="009E7531"/>
    <w:rsid w:val="009F1854"/>
    <w:rsid w:val="009F327D"/>
    <w:rsid w:val="009F32D6"/>
    <w:rsid w:val="009F3BCC"/>
    <w:rsid w:val="009F40DC"/>
    <w:rsid w:val="009F706A"/>
    <w:rsid w:val="00A043FD"/>
    <w:rsid w:val="00A10353"/>
    <w:rsid w:val="00A10F3E"/>
    <w:rsid w:val="00A13BE9"/>
    <w:rsid w:val="00A1465F"/>
    <w:rsid w:val="00A15706"/>
    <w:rsid w:val="00A26D38"/>
    <w:rsid w:val="00A359FC"/>
    <w:rsid w:val="00A41464"/>
    <w:rsid w:val="00A42799"/>
    <w:rsid w:val="00A438F2"/>
    <w:rsid w:val="00A44DE0"/>
    <w:rsid w:val="00A46DF3"/>
    <w:rsid w:val="00A50D40"/>
    <w:rsid w:val="00A53400"/>
    <w:rsid w:val="00A53790"/>
    <w:rsid w:val="00A57B12"/>
    <w:rsid w:val="00A60513"/>
    <w:rsid w:val="00A7031A"/>
    <w:rsid w:val="00A750B7"/>
    <w:rsid w:val="00A77EA0"/>
    <w:rsid w:val="00A80F82"/>
    <w:rsid w:val="00A8179F"/>
    <w:rsid w:val="00A84DD9"/>
    <w:rsid w:val="00A95439"/>
    <w:rsid w:val="00A96308"/>
    <w:rsid w:val="00AA3011"/>
    <w:rsid w:val="00AB18B3"/>
    <w:rsid w:val="00AB1A7D"/>
    <w:rsid w:val="00AB2B1A"/>
    <w:rsid w:val="00AB2E76"/>
    <w:rsid w:val="00AB4B05"/>
    <w:rsid w:val="00AB760D"/>
    <w:rsid w:val="00AC1759"/>
    <w:rsid w:val="00AC1AE1"/>
    <w:rsid w:val="00AC740E"/>
    <w:rsid w:val="00AD19EB"/>
    <w:rsid w:val="00AD1AC0"/>
    <w:rsid w:val="00AD7EB7"/>
    <w:rsid w:val="00AE543D"/>
    <w:rsid w:val="00AE7E55"/>
    <w:rsid w:val="00AF1F5C"/>
    <w:rsid w:val="00AF352B"/>
    <w:rsid w:val="00AF45D8"/>
    <w:rsid w:val="00B004BC"/>
    <w:rsid w:val="00B0063E"/>
    <w:rsid w:val="00B04302"/>
    <w:rsid w:val="00B0596B"/>
    <w:rsid w:val="00B060F6"/>
    <w:rsid w:val="00B11FCD"/>
    <w:rsid w:val="00B12A30"/>
    <w:rsid w:val="00B1384A"/>
    <w:rsid w:val="00B160C7"/>
    <w:rsid w:val="00B16FF1"/>
    <w:rsid w:val="00B20513"/>
    <w:rsid w:val="00B30E2D"/>
    <w:rsid w:val="00B3143D"/>
    <w:rsid w:val="00B31656"/>
    <w:rsid w:val="00B40FB8"/>
    <w:rsid w:val="00B420BD"/>
    <w:rsid w:val="00B44996"/>
    <w:rsid w:val="00B45E72"/>
    <w:rsid w:val="00B47208"/>
    <w:rsid w:val="00B500B7"/>
    <w:rsid w:val="00B504CB"/>
    <w:rsid w:val="00B504D2"/>
    <w:rsid w:val="00B53253"/>
    <w:rsid w:val="00B534BA"/>
    <w:rsid w:val="00B554DA"/>
    <w:rsid w:val="00B64AE4"/>
    <w:rsid w:val="00B64E79"/>
    <w:rsid w:val="00B67144"/>
    <w:rsid w:val="00B6738D"/>
    <w:rsid w:val="00B679D1"/>
    <w:rsid w:val="00B7566C"/>
    <w:rsid w:val="00B7592A"/>
    <w:rsid w:val="00B7736B"/>
    <w:rsid w:val="00B80086"/>
    <w:rsid w:val="00B8137B"/>
    <w:rsid w:val="00B81AA9"/>
    <w:rsid w:val="00B91427"/>
    <w:rsid w:val="00B92BF4"/>
    <w:rsid w:val="00BB1444"/>
    <w:rsid w:val="00BB2CB7"/>
    <w:rsid w:val="00BC110E"/>
    <w:rsid w:val="00BC3254"/>
    <w:rsid w:val="00BC34D5"/>
    <w:rsid w:val="00BC4C2D"/>
    <w:rsid w:val="00BC4EC5"/>
    <w:rsid w:val="00BC6AFD"/>
    <w:rsid w:val="00BC6C5E"/>
    <w:rsid w:val="00BE171C"/>
    <w:rsid w:val="00BE26DB"/>
    <w:rsid w:val="00BE337E"/>
    <w:rsid w:val="00BE5105"/>
    <w:rsid w:val="00BE7742"/>
    <w:rsid w:val="00BE7DE9"/>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32B0A"/>
    <w:rsid w:val="00C41281"/>
    <w:rsid w:val="00C501E5"/>
    <w:rsid w:val="00C50D87"/>
    <w:rsid w:val="00C526B7"/>
    <w:rsid w:val="00C56D5C"/>
    <w:rsid w:val="00C56E1F"/>
    <w:rsid w:val="00C56FE4"/>
    <w:rsid w:val="00C60A01"/>
    <w:rsid w:val="00C64801"/>
    <w:rsid w:val="00C75A8D"/>
    <w:rsid w:val="00C778D7"/>
    <w:rsid w:val="00C832D8"/>
    <w:rsid w:val="00C8798B"/>
    <w:rsid w:val="00C9221F"/>
    <w:rsid w:val="00C96D4D"/>
    <w:rsid w:val="00C97E0F"/>
    <w:rsid w:val="00CA055E"/>
    <w:rsid w:val="00CA23AE"/>
    <w:rsid w:val="00CA5002"/>
    <w:rsid w:val="00CA7E83"/>
    <w:rsid w:val="00CB35CE"/>
    <w:rsid w:val="00CB3638"/>
    <w:rsid w:val="00CB568B"/>
    <w:rsid w:val="00CB5D1A"/>
    <w:rsid w:val="00CC063E"/>
    <w:rsid w:val="00CC2B66"/>
    <w:rsid w:val="00CC3337"/>
    <w:rsid w:val="00CC6D07"/>
    <w:rsid w:val="00CC78AB"/>
    <w:rsid w:val="00CC7B37"/>
    <w:rsid w:val="00CD2539"/>
    <w:rsid w:val="00CD4463"/>
    <w:rsid w:val="00CE1373"/>
    <w:rsid w:val="00CE1D30"/>
    <w:rsid w:val="00CE3525"/>
    <w:rsid w:val="00CE4261"/>
    <w:rsid w:val="00CF4637"/>
    <w:rsid w:val="00CF6FD9"/>
    <w:rsid w:val="00D019E3"/>
    <w:rsid w:val="00D041B6"/>
    <w:rsid w:val="00D04B9C"/>
    <w:rsid w:val="00D20793"/>
    <w:rsid w:val="00D23B18"/>
    <w:rsid w:val="00D24252"/>
    <w:rsid w:val="00D24BC8"/>
    <w:rsid w:val="00D27573"/>
    <w:rsid w:val="00D36807"/>
    <w:rsid w:val="00D36817"/>
    <w:rsid w:val="00D43A91"/>
    <w:rsid w:val="00D55101"/>
    <w:rsid w:val="00D55973"/>
    <w:rsid w:val="00D560B0"/>
    <w:rsid w:val="00D576B1"/>
    <w:rsid w:val="00D605E4"/>
    <w:rsid w:val="00D610C3"/>
    <w:rsid w:val="00D72E08"/>
    <w:rsid w:val="00D74AAE"/>
    <w:rsid w:val="00D91DC5"/>
    <w:rsid w:val="00DA44FE"/>
    <w:rsid w:val="00DA4663"/>
    <w:rsid w:val="00DB3362"/>
    <w:rsid w:val="00DB7386"/>
    <w:rsid w:val="00DC1ACF"/>
    <w:rsid w:val="00DC2A10"/>
    <w:rsid w:val="00DD14EE"/>
    <w:rsid w:val="00DD1CE9"/>
    <w:rsid w:val="00DE01E2"/>
    <w:rsid w:val="00DE2328"/>
    <w:rsid w:val="00DE4FDE"/>
    <w:rsid w:val="00DE774C"/>
    <w:rsid w:val="00DE7DC1"/>
    <w:rsid w:val="00DF1461"/>
    <w:rsid w:val="00DF7524"/>
    <w:rsid w:val="00E01517"/>
    <w:rsid w:val="00E02EB7"/>
    <w:rsid w:val="00E05189"/>
    <w:rsid w:val="00E07856"/>
    <w:rsid w:val="00E10813"/>
    <w:rsid w:val="00E1103C"/>
    <w:rsid w:val="00E142DD"/>
    <w:rsid w:val="00E14F26"/>
    <w:rsid w:val="00E17D52"/>
    <w:rsid w:val="00E22239"/>
    <w:rsid w:val="00E26284"/>
    <w:rsid w:val="00E27854"/>
    <w:rsid w:val="00E30C40"/>
    <w:rsid w:val="00E32A69"/>
    <w:rsid w:val="00E33529"/>
    <w:rsid w:val="00E3423B"/>
    <w:rsid w:val="00E34D0F"/>
    <w:rsid w:val="00E35732"/>
    <w:rsid w:val="00E421BD"/>
    <w:rsid w:val="00E472C4"/>
    <w:rsid w:val="00E47E9C"/>
    <w:rsid w:val="00E50D88"/>
    <w:rsid w:val="00E51F74"/>
    <w:rsid w:val="00E52C85"/>
    <w:rsid w:val="00E53E75"/>
    <w:rsid w:val="00E54CF8"/>
    <w:rsid w:val="00E56B86"/>
    <w:rsid w:val="00E600EB"/>
    <w:rsid w:val="00E60585"/>
    <w:rsid w:val="00E6133F"/>
    <w:rsid w:val="00E61E0F"/>
    <w:rsid w:val="00E63C6D"/>
    <w:rsid w:val="00E6427C"/>
    <w:rsid w:val="00E652DB"/>
    <w:rsid w:val="00E7090B"/>
    <w:rsid w:val="00E71E38"/>
    <w:rsid w:val="00E7201B"/>
    <w:rsid w:val="00E739E7"/>
    <w:rsid w:val="00E74AB8"/>
    <w:rsid w:val="00E77D95"/>
    <w:rsid w:val="00E808BB"/>
    <w:rsid w:val="00E83E6D"/>
    <w:rsid w:val="00E86347"/>
    <w:rsid w:val="00E9013E"/>
    <w:rsid w:val="00E90A09"/>
    <w:rsid w:val="00E90D90"/>
    <w:rsid w:val="00E966EA"/>
    <w:rsid w:val="00EA10BE"/>
    <w:rsid w:val="00EA313F"/>
    <w:rsid w:val="00EA5C24"/>
    <w:rsid w:val="00EA6318"/>
    <w:rsid w:val="00EA7585"/>
    <w:rsid w:val="00EA7709"/>
    <w:rsid w:val="00EB0BEF"/>
    <w:rsid w:val="00EB2F9A"/>
    <w:rsid w:val="00EB65FA"/>
    <w:rsid w:val="00EB7653"/>
    <w:rsid w:val="00EC373D"/>
    <w:rsid w:val="00EC4035"/>
    <w:rsid w:val="00ED0696"/>
    <w:rsid w:val="00ED4E40"/>
    <w:rsid w:val="00ED5674"/>
    <w:rsid w:val="00ED592F"/>
    <w:rsid w:val="00ED5C08"/>
    <w:rsid w:val="00EF1E80"/>
    <w:rsid w:val="00EF383E"/>
    <w:rsid w:val="00F0083F"/>
    <w:rsid w:val="00F027F3"/>
    <w:rsid w:val="00F04EED"/>
    <w:rsid w:val="00F0757F"/>
    <w:rsid w:val="00F118D6"/>
    <w:rsid w:val="00F12F39"/>
    <w:rsid w:val="00F15620"/>
    <w:rsid w:val="00F16EA1"/>
    <w:rsid w:val="00F17805"/>
    <w:rsid w:val="00F17D6A"/>
    <w:rsid w:val="00F20AA6"/>
    <w:rsid w:val="00F20CFE"/>
    <w:rsid w:val="00F230DC"/>
    <w:rsid w:val="00F23C12"/>
    <w:rsid w:val="00F24CDA"/>
    <w:rsid w:val="00F2547C"/>
    <w:rsid w:val="00F31ED0"/>
    <w:rsid w:val="00F35A4D"/>
    <w:rsid w:val="00F436F6"/>
    <w:rsid w:val="00F45862"/>
    <w:rsid w:val="00F5430F"/>
    <w:rsid w:val="00F57625"/>
    <w:rsid w:val="00F63FFF"/>
    <w:rsid w:val="00F72C9B"/>
    <w:rsid w:val="00F73A98"/>
    <w:rsid w:val="00F74901"/>
    <w:rsid w:val="00F82107"/>
    <w:rsid w:val="00F866CD"/>
    <w:rsid w:val="00F8746D"/>
    <w:rsid w:val="00F931C0"/>
    <w:rsid w:val="00F966EC"/>
    <w:rsid w:val="00FA02A4"/>
    <w:rsid w:val="00FA04C3"/>
    <w:rsid w:val="00FA14B5"/>
    <w:rsid w:val="00FA15D2"/>
    <w:rsid w:val="00FA1846"/>
    <w:rsid w:val="00FA2533"/>
    <w:rsid w:val="00FA283F"/>
    <w:rsid w:val="00FA7A44"/>
    <w:rsid w:val="00FB4D0E"/>
    <w:rsid w:val="00FC6B3A"/>
    <w:rsid w:val="00FD4F97"/>
    <w:rsid w:val="00FE10D9"/>
    <w:rsid w:val="00FE4127"/>
    <w:rsid w:val="00FE6992"/>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62A205DE-ABA0-47B2-AAF4-DE0658E6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styleId="Hipersaitas">
    <w:name w:val="Hyperlink"/>
    <w:basedOn w:val="Numatytasispastraiposriftas"/>
    <w:uiPriority w:val="99"/>
    <w:unhideWhenUsed/>
    <w:rsid w:val="00A80F82"/>
    <w:rPr>
      <w:color w:val="0000FF" w:themeColor="hyperlink"/>
      <w:u w:val="single"/>
    </w:rPr>
  </w:style>
  <w:style w:type="character" w:styleId="Neapdorotaspaminjimas">
    <w:name w:val="Unresolved Mention"/>
    <w:basedOn w:val="Numatytasispastraiposriftas"/>
    <w:uiPriority w:val="99"/>
    <w:semiHidden/>
    <w:unhideWhenUsed/>
    <w:rsid w:val="00A8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25201164">
          <w:marLeft w:val="0"/>
          <w:marRight w:val="0"/>
          <w:marTop w:val="0"/>
          <w:marBottom w:val="0"/>
          <w:divBdr>
            <w:top w:val="none" w:sz="0" w:space="0" w:color="auto"/>
            <w:left w:val="none" w:sz="0" w:space="0" w:color="auto"/>
            <w:bottom w:val="none" w:sz="0" w:space="0" w:color="auto"/>
            <w:right w:val="none" w:sz="0" w:space="0" w:color="auto"/>
          </w:divBdr>
        </w:div>
        <w:div w:id="1982467113">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6021</Words>
  <Characters>3433</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Donatas Mickevičius</dc:creator>
  <cp:keywords/>
  <dc:description/>
  <cp:lastModifiedBy>Diana Brazdžiunienė</cp:lastModifiedBy>
  <cp:revision>2</cp:revision>
  <cp:lastPrinted>2023-05-09T14:46:00Z</cp:lastPrinted>
  <dcterms:created xsi:type="dcterms:W3CDTF">2025-06-05T07:16:00Z</dcterms:created>
  <dcterms:modified xsi:type="dcterms:W3CDTF">2025-06-05T07:16:00Z</dcterms:modified>
</cp:coreProperties>
</file>