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A09CF" w14:textId="59E8A843" w:rsidR="00681397" w:rsidRPr="00462E21" w:rsidRDefault="00681397" w:rsidP="00662824">
      <w:pPr>
        <w:suppressAutoHyphens w:val="0"/>
        <w:autoSpaceDE w:val="0"/>
        <w:adjustRightInd w:val="0"/>
        <w:ind w:firstLine="737"/>
        <w:jc w:val="center"/>
        <w:textAlignment w:val="auto"/>
        <w:rPr>
          <w:b/>
          <w:bCs/>
          <w:kern w:val="0"/>
          <w:sz w:val="24"/>
          <w:szCs w:val="24"/>
        </w:rPr>
      </w:pPr>
      <w:r w:rsidRPr="00462E21">
        <w:rPr>
          <w:b/>
          <w:bCs/>
          <w:kern w:val="0"/>
          <w:sz w:val="24"/>
          <w:szCs w:val="24"/>
        </w:rPr>
        <w:t>BENDRADARBIAVIMO IR PAGALBOS SUTARTIS</w:t>
      </w:r>
    </w:p>
    <w:p w14:paraId="53714C17" w14:textId="77777777" w:rsidR="00681397" w:rsidRPr="00462E21" w:rsidRDefault="00681397" w:rsidP="00662824">
      <w:pPr>
        <w:suppressAutoHyphens w:val="0"/>
        <w:autoSpaceDE w:val="0"/>
        <w:adjustRightInd w:val="0"/>
        <w:ind w:firstLine="737"/>
        <w:jc w:val="center"/>
        <w:textAlignment w:val="auto"/>
        <w:rPr>
          <w:b/>
          <w:bCs/>
          <w:kern w:val="0"/>
          <w:sz w:val="24"/>
          <w:szCs w:val="24"/>
        </w:rPr>
      </w:pPr>
    </w:p>
    <w:p w14:paraId="3C16A3B3" w14:textId="3DFB0E8B" w:rsidR="00662824" w:rsidRPr="00462E21" w:rsidRDefault="00662824" w:rsidP="00662824">
      <w:pPr>
        <w:suppressAutoHyphens w:val="0"/>
        <w:autoSpaceDE w:val="0"/>
        <w:adjustRightInd w:val="0"/>
        <w:ind w:firstLine="737"/>
        <w:jc w:val="center"/>
        <w:textAlignment w:val="auto"/>
        <w:rPr>
          <w:kern w:val="0"/>
          <w:sz w:val="24"/>
          <w:szCs w:val="24"/>
        </w:rPr>
      </w:pPr>
      <w:r w:rsidRPr="00462E21">
        <w:rPr>
          <w:kern w:val="0"/>
          <w:sz w:val="24"/>
          <w:szCs w:val="24"/>
        </w:rPr>
        <w:t xml:space="preserve">2025 m. </w:t>
      </w:r>
      <w:r w:rsidR="00E51B5E" w:rsidRPr="00462E21">
        <w:rPr>
          <w:kern w:val="0"/>
          <w:sz w:val="24"/>
          <w:szCs w:val="24"/>
        </w:rPr>
        <w:t xml:space="preserve">    </w:t>
      </w:r>
      <w:r w:rsidRPr="00462E21">
        <w:rPr>
          <w:kern w:val="0"/>
          <w:sz w:val="24"/>
          <w:szCs w:val="24"/>
        </w:rPr>
        <w:t xml:space="preserve">       d. Nr.</w:t>
      </w:r>
    </w:p>
    <w:p w14:paraId="376CE271" w14:textId="4C3912BC" w:rsidR="00681397" w:rsidRPr="00462E21" w:rsidRDefault="00FE75AD" w:rsidP="00662824">
      <w:pPr>
        <w:suppressAutoHyphens w:val="0"/>
        <w:autoSpaceDE w:val="0"/>
        <w:adjustRightInd w:val="0"/>
        <w:ind w:firstLine="737"/>
        <w:jc w:val="center"/>
        <w:textAlignment w:val="auto"/>
        <w:rPr>
          <w:kern w:val="0"/>
          <w:sz w:val="24"/>
          <w:szCs w:val="24"/>
        </w:rPr>
      </w:pPr>
      <w:r w:rsidRPr="00462E21">
        <w:rPr>
          <w:kern w:val="0"/>
          <w:sz w:val="24"/>
          <w:szCs w:val="24"/>
        </w:rPr>
        <w:t>Panevėžys</w:t>
      </w:r>
    </w:p>
    <w:p w14:paraId="2F79CF2B" w14:textId="77777777" w:rsidR="003A1D28" w:rsidRPr="00462E21" w:rsidRDefault="003A1D28" w:rsidP="00816C9B">
      <w:pPr>
        <w:spacing w:line="276" w:lineRule="auto"/>
        <w:jc w:val="both"/>
        <w:rPr>
          <w:sz w:val="24"/>
          <w:szCs w:val="24"/>
        </w:rPr>
      </w:pPr>
    </w:p>
    <w:p w14:paraId="70966D16" w14:textId="52F5261E" w:rsidR="000F601D" w:rsidRPr="00462E21" w:rsidRDefault="0067192A" w:rsidP="00816C9B">
      <w:pPr>
        <w:widowControl/>
        <w:suppressAutoHyphens w:val="0"/>
        <w:autoSpaceDN/>
        <w:spacing w:line="276" w:lineRule="auto"/>
        <w:ind w:firstLine="680"/>
        <w:jc w:val="both"/>
        <w:textAlignment w:val="auto"/>
        <w:rPr>
          <w:kern w:val="0"/>
          <w:sz w:val="24"/>
          <w:szCs w:val="24"/>
        </w:rPr>
      </w:pPr>
      <w:r w:rsidRPr="002B518F">
        <w:rPr>
          <w:b/>
          <w:bCs/>
          <w:sz w:val="24"/>
          <w:szCs w:val="24"/>
        </w:rPr>
        <w:t xml:space="preserve">  </w:t>
      </w:r>
      <w:r w:rsidR="00B35255" w:rsidRPr="002B518F">
        <w:rPr>
          <w:b/>
          <w:bCs/>
          <w:sz w:val="24"/>
          <w:szCs w:val="24"/>
        </w:rPr>
        <w:t>Panevėžio miesto</w:t>
      </w:r>
      <w:r w:rsidR="003A1D28" w:rsidRPr="002B518F">
        <w:rPr>
          <w:b/>
          <w:bCs/>
          <w:sz w:val="24"/>
          <w:szCs w:val="24"/>
        </w:rPr>
        <w:t xml:space="preserve"> savivaldybė</w:t>
      </w:r>
      <w:r w:rsidR="003A1D28" w:rsidRPr="00462E21">
        <w:rPr>
          <w:sz w:val="24"/>
          <w:szCs w:val="24"/>
        </w:rPr>
        <w:t xml:space="preserve"> (toliau – Savivaldybė), juridinio asmens kodas </w:t>
      </w:r>
      <w:r w:rsidR="00BC4712" w:rsidRPr="00462E21">
        <w:rPr>
          <w:rFonts w:eastAsia="Calibri"/>
          <w:kern w:val="0"/>
          <w:sz w:val="24"/>
          <w:szCs w:val="24"/>
          <w:lang w:eastAsia="en-US"/>
        </w:rPr>
        <w:t>288724610,</w:t>
      </w:r>
      <w:r w:rsidR="009A148B" w:rsidRPr="00462E21">
        <w:rPr>
          <w:rFonts w:eastAsia="Calibri"/>
          <w:kern w:val="0"/>
          <w:sz w:val="24"/>
          <w:szCs w:val="24"/>
          <w:lang w:eastAsia="en-US"/>
        </w:rPr>
        <w:t xml:space="preserve"> </w:t>
      </w:r>
      <w:r w:rsidR="003A1D28" w:rsidRPr="00462E21">
        <w:rPr>
          <w:sz w:val="24"/>
          <w:szCs w:val="24"/>
        </w:rPr>
        <w:t xml:space="preserve">atstovaujama </w:t>
      </w:r>
      <w:r w:rsidR="009A148B" w:rsidRPr="00462E21">
        <w:rPr>
          <w:sz w:val="24"/>
          <w:szCs w:val="24"/>
        </w:rPr>
        <w:t>Pa</w:t>
      </w:r>
      <w:r w:rsidR="00BC4712" w:rsidRPr="00462E21">
        <w:rPr>
          <w:sz w:val="24"/>
          <w:szCs w:val="24"/>
        </w:rPr>
        <w:t>nevėžio</w:t>
      </w:r>
      <w:r w:rsidR="003A1D28" w:rsidRPr="00462E21">
        <w:rPr>
          <w:sz w:val="24"/>
          <w:szCs w:val="24"/>
        </w:rPr>
        <w:t xml:space="preserve"> </w:t>
      </w:r>
      <w:r w:rsidR="00BC4712" w:rsidRPr="00462E21">
        <w:rPr>
          <w:sz w:val="24"/>
          <w:szCs w:val="24"/>
        </w:rPr>
        <w:t>miesto</w:t>
      </w:r>
      <w:r w:rsidR="003A1D28" w:rsidRPr="00462E21">
        <w:rPr>
          <w:sz w:val="24"/>
          <w:szCs w:val="24"/>
        </w:rPr>
        <w:t xml:space="preserve"> savivaldybės mer</w:t>
      </w:r>
      <w:r w:rsidR="00BC4712" w:rsidRPr="00462E21">
        <w:rPr>
          <w:sz w:val="24"/>
          <w:szCs w:val="24"/>
        </w:rPr>
        <w:t>ės</w:t>
      </w:r>
      <w:r w:rsidR="003A1D28" w:rsidRPr="00462E21">
        <w:rPr>
          <w:sz w:val="24"/>
          <w:szCs w:val="24"/>
        </w:rPr>
        <w:t xml:space="preserve"> </w:t>
      </w:r>
      <w:r w:rsidR="00BC4712" w:rsidRPr="00462E21">
        <w:rPr>
          <w:sz w:val="24"/>
          <w:szCs w:val="24"/>
        </w:rPr>
        <w:t xml:space="preserve">Loretos </w:t>
      </w:r>
      <w:proofErr w:type="spellStart"/>
      <w:r w:rsidR="00BC4712" w:rsidRPr="00462E21">
        <w:rPr>
          <w:sz w:val="24"/>
          <w:szCs w:val="24"/>
        </w:rPr>
        <w:t>Masiliūnienės</w:t>
      </w:r>
      <w:proofErr w:type="spellEnd"/>
      <w:r w:rsidR="003A1D28" w:rsidRPr="00462E21">
        <w:rPr>
          <w:sz w:val="24"/>
          <w:szCs w:val="24"/>
        </w:rPr>
        <w:t>, veikiančio</w:t>
      </w:r>
      <w:r w:rsidR="00BC4712" w:rsidRPr="00462E21">
        <w:rPr>
          <w:sz w:val="24"/>
          <w:szCs w:val="24"/>
        </w:rPr>
        <w:t>s</w:t>
      </w:r>
      <w:r w:rsidR="0013460E" w:rsidRPr="00462E21">
        <w:rPr>
          <w:sz w:val="24"/>
          <w:szCs w:val="24"/>
        </w:rPr>
        <w:t xml:space="preserve"> </w:t>
      </w:r>
      <w:r w:rsidR="00303656" w:rsidRPr="00462E21">
        <w:rPr>
          <w:kern w:val="0"/>
          <w:sz w:val="24"/>
          <w:szCs w:val="24"/>
        </w:rPr>
        <w:t xml:space="preserve">pagal </w:t>
      </w:r>
      <w:r w:rsidR="002B518F">
        <w:rPr>
          <w:kern w:val="0"/>
          <w:sz w:val="24"/>
          <w:szCs w:val="24"/>
        </w:rPr>
        <w:t>Panevėžio miesto s</w:t>
      </w:r>
      <w:r w:rsidR="000F601D" w:rsidRPr="000F601D">
        <w:rPr>
          <w:kern w:val="0"/>
          <w:sz w:val="24"/>
          <w:szCs w:val="24"/>
        </w:rPr>
        <w:t>avivaldybės tarybos 2025 m.</w:t>
      </w:r>
      <w:r w:rsidR="000F601D">
        <w:rPr>
          <w:kern w:val="0"/>
          <w:sz w:val="24"/>
          <w:szCs w:val="24"/>
        </w:rPr>
        <w:t xml:space="preserve"> birželio </w:t>
      </w:r>
      <w:r w:rsidR="000F601D" w:rsidRPr="000F601D">
        <w:rPr>
          <w:kern w:val="0"/>
          <w:sz w:val="24"/>
          <w:szCs w:val="24"/>
        </w:rPr>
        <w:t>      d. sprendimo Nr.     „Dėl pritarimo bendradarbiavimo ir pagalbos sutarčiai su Lietuvos šaulių sąjunga</w:t>
      </w:r>
      <w:r w:rsidR="002B518F">
        <w:rPr>
          <w:kern w:val="0"/>
          <w:sz w:val="24"/>
          <w:szCs w:val="24"/>
        </w:rPr>
        <w:t xml:space="preserve"> sudarymui</w:t>
      </w:r>
      <w:r w:rsidR="000F601D" w:rsidRPr="000F601D">
        <w:rPr>
          <w:kern w:val="0"/>
          <w:sz w:val="24"/>
          <w:szCs w:val="24"/>
        </w:rPr>
        <w:t>“ 2 punktą,</w:t>
      </w:r>
    </w:p>
    <w:p w14:paraId="65408D9C" w14:textId="77777777" w:rsidR="00B86CCE" w:rsidRPr="00462E21" w:rsidRDefault="003A1D28" w:rsidP="00816C9B">
      <w:pPr>
        <w:spacing w:line="276" w:lineRule="auto"/>
        <w:ind w:firstLine="794"/>
        <w:jc w:val="both"/>
        <w:rPr>
          <w:sz w:val="24"/>
          <w:szCs w:val="24"/>
        </w:rPr>
      </w:pPr>
      <w:r w:rsidRPr="0078623F">
        <w:rPr>
          <w:b/>
          <w:bCs/>
          <w:sz w:val="24"/>
          <w:szCs w:val="24"/>
        </w:rPr>
        <w:t>Lietuvos šaulių sąjunga</w:t>
      </w:r>
      <w:r w:rsidRPr="00462E21">
        <w:rPr>
          <w:sz w:val="24"/>
          <w:szCs w:val="24"/>
        </w:rPr>
        <w:t xml:space="preserve"> (toliau – LŠS), juridinio asmens kodas 191691799, atstovaujama Lietuvos šaulių sąjungos plk. Prano </w:t>
      </w:r>
      <w:proofErr w:type="spellStart"/>
      <w:r w:rsidRPr="00462E21">
        <w:rPr>
          <w:sz w:val="24"/>
          <w:szCs w:val="24"/>
        </w:rPr>
        <w:t>Saladžiaus</w:t>
      </w:r>
      <w:proofErr w:type="spellEnd"/>
      <w:r w:rsidRPr="00462E21">
        <w:rPr>
          <w:sz w:val="24"/>
          <w:szCs w:val="24"/>
        </w:rPr>
        <w:t xml:space="preserve"> šaulių 9-osios rinktinės vado </w:t>
      </w:r>
      <w:proofErr w:type="spellStart"/>
      <w:r w:rsidRPr="00462E21">
        <w:rPr>
          <w:sz w:val="24"/>
          <w:szCs w:val="24"/>
        </w:rPr>
        <w:t>Jurando</w:t>
      </w:r>
      <w:proofErr w:type="spellEnd"/>
      <w:r w:rsidRPr="00462E21">
        <w:rPr>
          <w:sz w:val="24"/>
          <w:szCs w:val="24"/>
        </w:rPr>
        <w:t xml:space="preserve"> Rusteikos, veikiančio pagal Lietuvos  šaulių sąjungos vado 2024 m. lapkričio 19 d. įsakymą Nr. V6-98 „Dėl sutarčių pasirašymo“,</w:t>
      </w:r>
    </w:p>
    <w:p w14:paraId="1838F2AE" w14:textId="68956B07" w:rsidR="003A1D28" w:rsidRPr="00462E21" w:rsidRDefault="003A1D28" w:rsidP="00816C9B">
      <w:pPr>
        <w:spacing w:line="276" w:lineRule="auto"/>
        <w:ind w:firstLine="794"/>
        <w:jc w:val="both"/>
        <w:rPr>
          <w:sz w:val="24"/>
          <w:szCs w:val="24"/>
        </w:rPr>
      </w:pPr>
      <w:r w:rsidRPr="00462E21">
        <w:rPr>
          <w:sz w:val="24"/>
          <w:szCs w:val="24"/>
        </w:rPr>
        <w:t>toliau bendrai vadinam</w:t>
      </w:r>
      <w:r w:rsidR="00583E19" w:rsidRPr="00462E21">
        <w:rPr>
          <w:sz w:val="24"/>
          <w:szCs w:val="24"/>
        </w:rPr>
        <w:t>os</w:t>
      </w:r>
      <w:r w:rsidRPr="00462E21">
        <w:rPr>
          <w:sz w:val="24"/>
          <w:szCs w:val="24"/>
        </w:rPr>
        <w:t xml:space="preserve"> Šalimis, o kiekviena atskirai – Šalimi, sudarė šią bendradarbiavimo ir pagalbos sutartį (toliau – Sutartis).</w:t>
      </w:r>
    </w:p>
    <w:p w14:paraId="2340B640" w14:textId="5B20F46D" w:rsidR="00662824" w:rsidRPr="00462E21" w:rsidRDefault="003A1D28" w:rsidP="00816C9B">
      <w:pPr>
        <w:spacing w:line="276" w:lineRule="auto"/>
        <w:ind w:firstLine="794"/>
        <w:jc w:val="both"/>
        <w:rPr>
          <w:sz w:val="24"/>
          <w:szCs w:val="24"/>
        </w:rPr>
      </w:pPr>
      <w:r w:rsidRPr="00462E21">
        <w:rPr>
          <w:sz w:val="24"/>
          <w:szCs w:val="24"/>
        </w:rPr>
        <w:t>Šalys įgyvendindamos šios Sutarties nuostatas vadovaujasi Lietuvos Respublikos šaulių sąjungos įstatymu, Lietuvos Respublikos krašto apsaugos sistemos organizavimo ir karo tarnybos įstatymu, Lietuvos Respublikos krizių valdymo ir civilinės saugos įstatymu, Lietuvos Respublikos mobilizacijos ir priimančiosios šalies paramos įstatymu</w:t>
      </w:r>
      <w:r w:rsidR="00412A4E" w:rsidRPr="00462E21">
        <w:rPr>
          <w:sz w:val="24"/>
          <w:szCs w:val="24"/>
        </w:rPr>
        <w:t>, Lietuvos Respublikos švietimo įstatymu</w:t>
      </w:r>
      <w:r w:rsidRPr="00462E21">
        <w:rPr>
          <w:sz w:val="24"/>
          <w:szCs w:val="24"/>
        </w:rPr>
        <w:t xml:space="preserve"> bei kitais Lietuvos Respublikos teisės aktais.</w:t>
      </w:r>
    </w:p>
    <w:p w14:paraId="382F160E" w14:textId="77777777" w:rsidR="00266DE2" w:rsidRPr="00462E21" w:rsidRDefault="00266DE2" w:rsidP="00816C9B">
      <w:pPr>
        <w:spacing w:line="276" w:lineRule="auto"/>
        <w:jc w:val="both"/>
        <w:rPr>
          <w:sz w:val="24"/>
          <w:szCs w:val="24"/>
        </w:rPr>
      </w:pPr>
    </w:p>
    <w:p w14:paraId="5A18FD33" w14:textId="7D6AC493" w:rsidR="00C735D1" w:rsidRDefault="00C735D1" w:rsidP="00816C9B">
      <w:pPr>
        <w:spacing w:line="276" w:lineRule="auto"/>
        <w:ind w:firstLine="794"/>
        <w:jc w:val="center"/>
        <w:rPr>
          <w:b/>
          <w:bCs/>
          <w:sz w:val="24"/>
          <w:szCs w:val="24"/>
        </w:rPr>
      </w:pPr>
      <w:r w:rsidRPr="00462E21">
        <w:rPr>
          <w:b/>
          <w:bCs/>
          <w:sz w:val="24"/>
          <w:szCs w:val="24"/>
        </w:rPr>
        <w:t>I</w:t>
      </w:r>
      <w:r w:rsidR="00E51B5E" w:rsidRPr="00462E21">
        <w:rPr>
          <w:b/>
          <w:bCs/>
          <w:sz w:val="24"/>
          <w:szCs w:val="24"/>
        </w:rPr>
        <w:t>.</w:t>
      </w:r>
      <w:r w:rsidRPr="00462E21">
        <w:rPr>
          <w:b/>
          <w:bCs/>
          <w:sz w:val="24"/>
          <w:szCs w:val="24"/>
        </w:rPr>
        <w:tab/>
        <w:t>SUTARTIES DALYKAS</w:t>
      </w:r>
    </w:p>
    <w:p w14:paraId="2EFCD740" w14:textId="77777777" w:rsidR="00816C9B" w:rsidRPr="00816C9B" w:rsidRDefault="00816C9B" w:rsidP="00816C9B">
      <w:pPr>
        <w:spacing w:line="276" w:lineRule="auto"/>
        <w:ind w:firstLine="794"/>
        <w:jc w:val="center"/>
        <w:rPr>
          <w:b/>
          <w:bCs/>
          <w:sz w:val="8"/>
          <w:szCs w:val="8"/>
        </w:rPr>
      </w:pPr>
    </w:p>
    <w:p w14:paraId="06283F92" w14:textId="1E552348" w:rsidR="006E2FCA" w:rsidRPr="00A46F2E" w:rsidRDefault="00266DE2" w:rsidP="00816C9B">
      <w:pPr>
        <w:pStyle w:val="Sraopastraipa"/>
        <w:numPr>
          <w:ilvl w:val="0"/>
          <w:numId w:val="3"/>
        </w:numPr>
        <w:spacing w:line="276" w:lineRule="auto"/>
        <w:ind w:left="0" w:firstLine="737"/>
        <w:jc w:val="both"/>
        <w:rPr>
          <w:sz w:val="24"/>
          <w:szCs w:val="24"/>
        </w:rPr>
      </w:pPr>
      <w:r w:rsidRPr="00462E21">
        <w:rPr>
          <w:sz w:val="24"/>
          <w:szCs w:val="24"/>
        </w:rPr>
        <w:t xml:space="preserve">Šalys Sutartimi susitaria Sutarties </w:t>
      </w:r>
      <w:r w:rsidR="00E57722" w:rsidRPr="00462E21">
        <w:rPr>
          <w:sz w:val="24"/>
          <w:szCs w:val="24"/>
        </w:rPr>
        <w:t>galiojimo laikotarpiu Sutartyje nustatytomis ar atskirai Šalių suderintomis priemonėmis ir būdais</w:t>
      </w:r>
      <w:r w:rsidR="003D1B93" w:rsidRPr="00462E21">
        <w:rPr>
          <w:sz w:val="24"/>
          <w:szCs w:val="24"/>
        </w:rPr>
        <w:t xml:space="preserve"> tarpusavyje bendradarbiauti </w:t>
      </w:r>
      <w:r w:rsidR="00A31451" w:rsidRPr="00462E21">
        <w:rPr>
          <w:sz w:val="24"/>
          <w:szCs w:val="24"/>
        </w:rPr>
        <w:t>vykdant veiklas</w:t>
      </w:r>
      <w:r w:rsidR="00D04B9C" w:rsidRPr="00462E21">
        <w:rPr>
          <w:sz w:val="24"/>
          <w:szCs w:val="24"/>
        </w:rPr>
        <w:t xml:space="preserve"> </w:t>
      </w:r>
      <w:r w:rsidR="004570C1" w:rsidRPr="00462E21">
        <w:rPr>
          <w:sz w:val="24"/>
          <w:szCs w:val="24"/>
        </w:rPr>
        <w:t>krizių ir ekstremaliųjų situacijų prevencij</w:t>
      </w:r>
      <w:r w:rsidR="005F6495" w:rsidRPr="00462E21">
        <w:rPr>
          <w:sz w:val="24"/>
          <w:szCs w:val="24"/>
        </w:rPr>
        <w:t>os</w:t>
      </w:r>
      <w:r w:rsidR="004570C1" w:rsidRPr="00462E21">
        <w:rPr>
          <w:sz w:val="24"/>
          <w:szCs w:val="24"/>
        </w:rPr>
        <w:t>,</w:t>
      </w:r>
      <w:r w:rsidR="00A8052F" w:rsidRPr="00462E21">
        <w:rPr>
          <w:sz w:val="24"/>
          <w:szCs w:val="24"/>
        </w:rPr>
        <w:t xml:space="preserve"> </w:t>
      </w:r>
      <w:r w:rsidR="00A61DEE" w:rsidRPr="00462E21">
        <w:rPr>
          <w:sz w:val="24"/>
          <w:szCs w:val="24"/>
        </w:rPr>
        <w:t>švietimo ir mokymo</w:t>
      </w:r>
      <w:r w:rsidR="00A617B1" w:rsidRPr="00462E21">
        <w:rPr>
          <w:sz w:val="24"/>
          <w:szCs w:val="24"/>
        </w:rPr>
        <w:t xml:space="preserve">, </w:t>
      </w:r>
      <w:r w:rsidR="00B01991" w:rsidRPr="00462E21">
        <w:rPr>
          <w:sz w:val="24"/>
          <w:szCs w:val="24"/>
        </w:rPr>
        <w:t>įvykių, ekstremaliųjų įvykių, krizių ir ekstremaliųjų situacijų likvidavim</w:t>
      </w:r>
      <w:r w:rsidR="00B25ACB" w:rsidRPr="00462E21">
        <w:rPr>
          <w:sz w:val="24"/>
          <w:szCs w:val="24"/>
        </w:rPr>
        <w:t>o</w:t>
      </w:r>
      <w:r w:rsidR="00E32ED8" w:rsidRPr="00462E21">
        <w:rPr>
          <w:sz w:val="24"/>
          <w:szCs w:val="24"/>
        </w:rPr>
        <w:t xml:space="preserve"> srityse</w:t>
      </w:r>
      <w:r w:rsidR="00BE28D7" w:rsidRPr="00462E21">
        <w:rPr>
          <w:sz w:val="24"/>
          <w:szCs w:val="24"/>
        </w:rPr>
        <w:t xml:space="preserve">, taip pat </w:t>
      </w:r>
      <w:r w:rsidR="0030013E" w:rsidRPr="00462E21">
        <w:rPr>
          <w:sz w:val="24"/>
          <w:szCs w:val="24"/>
        </w:rPr>
        <w:t>įvedus nepaprastąją</w:t>
      </w:r>
      <w:r w:rsidR="0068533A" w:rsidRPr="00462E21">
        <w:rPr>
          <w:sz w:val="24"/>
          <w:szCs w:val="24"/>
        </w:rPr>
        <w:t xml:space="preserve"> ar karo </w:t>
      </w:r>
      <w:r w:rsidR="0030013E" w:rsidRPr="00462E21">
        <w:rPr>
          <w:sz w:val="24"/>
          <w:szCs w:val="24"/>
        </w:rPr>
        <w:t>padėtį</w:t>
      </w:r>
      <w:r w:rsidR="0068533A" w:rsidRPr="00462E21">
        <w:rPr>
          <w:sz w:val="24"/>
          <w:szCs w:val="24"/>
        </w:rPr>
        <w:t>, paskelbus mobilizaciją.</w:t>
      </w:r>
    </w:p>
    <w:p w14:paraId="18D87EB4" w14:textId="0ED2CB20" w:rsidR="00D855B8" w:rsidRPr="00462E21" w:rsidRDefault="00D855B8" w:rsidP="00816C9B">
      <w:pPr>
        <w:pStyle w:val="Sraopastraipa"/>
        <w:numPr>
          <w:ilvl w:val="0"/>
          <w:numId w:val="3"/>
        </w:numPr>
        <w:spacing w:line="276" w:lineRule="auto"/>
        <w:ind w:left="0" w:firstLine="737"/>
        <w:jc w:val="both"/>
        <w:rPr>
          <w:sz w:val="24"/>
          <w:szCs w:val="24"/>
        </w:rPr>
      </w:pPr>
      <w:r w:rsidRPr="00462E21">
        <w:rPr>
          <w:sz w:val="24"/>
          <w:szCs w:val="24"/>
        </w:rPr>
        <w:t>Šalys, vykdydamos joms teisės aktų pavestus uždavinius ir siekdamos tinkamai įgyvendinti Sutarties tikslą, bendradarbiauja ir LŠS gali būti pasitelkiama šiose srityse:</w:t>
      </w:r>
    </w:p>
    <w:p w14:paraId="7FDFFEFA" w14:textId="6C81E191" w:rsidR="006D4097" w:rsidRPr="00462E21" w:rsidRDefault="006D4097" w:rsidP="00816C9B">
      <w:pPr>
        <w:pStyle w:val="Sraopastraipa"/>
        <w:numPr>
          <w:ilvl w:val="0"/>
          <w:numId w:val="4"/>
        </w:numPr>
        <w:tabs>
          <w:tab w:val="left" w:pos="1134"/>
        </w:tabs>
        <w:spacing w:line="276" w:lineRule="auto"/>
        <w:ind w:left="0" w:firstLine="737"/>
        <w:jc w:val="both"/>
        <w:rPr>
          <w:sz w:val="24"/>
          <w:szCs w:val="24"/>
        </w:rPr>
      </w:pPr>
      <w:r w:rsidRPr="00462E21">
        <w:rPr>
          <w:sz w:val="24"/>
          <w:szCs w:val="24"/>
        </w:rPr>
        <w:t>vykdant įvykių, ekstremaliųjų įvykių, krizių ir ekstremaliųjų situacijų prevencijos ir parengties priemones Savivaldybėje;</w:t>
      </w:r>
    </w:p>
    <w:p w14:paraId="4F45CBEF" w14:textId="65139E56" w:rsidR="006D4097" w:rsidRPr="00462E21" w:rsidRDefault="006D4097" w:rsidP="00816C9B">
      <w:pPr>
        <w:pStyle w:val="Sraopastraipa"/>
        <w:numPr>
          <w:ilvl w:val="0"/>
          <w:numId w:val="4"/>
        </w:numPr>
        <w:tabs>
          <w:tab w:val="left" w:pos="1134"/>
        </w:tabs>
        <w:spacing w:line="276" w:lineRule="auto"/>
        <w:ind w:left="0" w:firstLine="737"/>
        <w:jc w:val="both"/>
        <w:rPr>
          <w:sz w:val="24"/>
          <w:szCs w:val="24"/>
        </w:rPr>
      </w:pPr>
      <w:r w:rsidRPr="00462E21">
        <w:rPr>
          <w:sz w:val="24"/>
          <w:szCs w:val="24"/>
        </w:rPr>
        <w:t>vykdant Savivaldybės gyventojų švietimą civilinės saugos srityje;</w:t>
      </w:r>
    </w:p>
    <w:p w14:paraId="021410D2" w14:textId="14E207E4" w:rsidR="00DC1EE7" w:rsidRPr="00462E21" w:rsidRDefault="00294706" w:rsidP="00816C9B">
      <w:pPr>
        <w:pStyle w:val="Sraopastraipa"/>
        <w:numPr>
          <w:ilvl w:val="0"/>
          <w:numId w:val="4"/>
        </w:numPr>
        <w:tabs>
          <w:tab w:val="left" w:pos="1134"/>
        </w:tabs>
        <w:spacing w:line="276" w:lineRule="auto"/>
        <w:ind w:left="0" w:firstLine="737"/>
        <w:jc w:val="both"/>
        <w:rPr>
          <w:sz w:val="24"/>
          <w:szCs w:val="24"/>
        </w:rPr>
      </w:pPr>
      <w:r w:rsidRPr="00462E21">
        <w:rPr>
          <w:sz w:val="24"/>
          <w:szCs w:val="24"/>
        </w:rPr>
        <w:t>įgyvendin</w:t>
      </w:r>
      <w:r w:rsidR="00BC2D54" w:rsidRPr="00462E21">
        <w:rPr>
          <w:sz w:val="24"/>
          <w:szCs w:val="24"/>
        </w:rPr>
        <w:t>ant</w:t>
      </w:r>
      <w:r w:rsidRPr="00462E21">
        <w:rPr>
          <w:sz w:val="24"/>
          <w:szCs w:val="24"/>
        </w:rPr>
        <w:t xml:space="preserve"> pilietinio, patriotinio ir tautinio ugdymo bei kitas neformaliojo švietimo programas;</w:t>
      </w:r>
    </w:p>
    <w:p w14:paraId="6E5F7491" w14:textId="3E28EBF6" w:rsidR="006D4097" w:rsidRPr="00462E21" w:rsidRDefault="00FB6ED3" w:rsidP="00816C9B">
      <w:pPr>
        <w:pStyle w:val="Sraopastraipa"/>
        <w:numPr>
          <w:ilvl w:val="0"/>
          <w:numId w:val="4"/>
        </w:numPr>
        <w:tabs>
          <w:tab w:val="left" w:pos="1134"/>
        </w:tabs>
        <w:spacing w:line="276" w:lineRule="auto"/>
        <w:ind w:left="0" w:firstLine="737"/>
        <w:jc w:val="both"/>
        <w:rPr>
          <w:sz w:val="24"/>
          <w:szCs w:val="24"/>
        </w:rPr>
      </w:pPr>
      <w:r w:rsidRPr="00462E21">
        <w:rPr>
          <w:sz w:val="24"/>
          <w:szCs w:val="24"/>
        </w:rPr>
        <w:t>rengiant</w:t>
      </w:r>
      <w:r w:rsidR="006D4097" w:rsidRPr="00462E21">
        <w:rPr>
          <w:sz w:val="24"/>
          <w:szCs w:val="24"/>
        </w:rPr>
        <w:t xml:space="preserve"> civilinės saugos ir (ar) mobilizacijos prat</w:t>
      </w:r>
      <w:r w:rsidR="007E683D" w:rsidRPr="00462E21">
        <w:rPr>
          <w:sz w:val="24"/>
          <w:szCs w:val="24"/>
        </w:rPr>
        <w:t>ybas</w:t>
      </w:r>
      <w:r w:rsidR="006D4097" w:rsidRPr="00462E21">
        <w:rPr>
          <w:sz w:val="24"/>
          <w:szCs w:val="24"/>
        </w:rPr>
        <w:t>;</w:t>
      </w:r>
    </w:p>
    <w:p w14:paraId="5A6C18B9" w14:textId="69BABA08" w:rsidR="003F5823" w:rsidRPr="00462E21" w:rsidRDefault="003B60BB" w:rsidP="00816C9B">
      <w:pPr>
        <w:pStyle w:val="Sraopastraipa"/>
        <w:numPr>
          <w:ilvl w:val="0"/>
          <w:numId w:val="4"/>
        </w:numPr>
        <w:tabs>
          <w:tab w:val="left" w:pos="1134"/>
        </w:tabs>
        <w:spacing w:line="276" w:lineRule="auto"/>
        <w:ind w:left="0" w:firstLine="737"/>
        <w:jc w:val="both"/>
        <w:rPr>
          <w:sz w:val="24"/>
          <w:szCs w:val="24"/>
        </w:rPr>
      </w:pPr>
      <w:r w:rsidRPr="00462E21">
        <w:rPr>
          <w:sz w:val="24"/>
          <w:szCs w:val="24"/>
        </w:rPr>
        <w:t>susidarius</w:t>
      </w:r>
      <w:r w:rsidR="00D77C72" w:rsidRPr="00462E21">
        <w:rPr>
          <w:sz w:val="24"/>
          <w:szCs w:val="24"/>
        </w:rPr>
        <w:t xml:space="preserve"> įvyki</w:t>
      </w:r>
      <w:r w:rsidRPr="00462E21">
        <w:rPr>
          <w:sz w:val="24"/>
          <w:szCs w:val="24"/>
        </w:rPr>
        <w:t>ams</w:t>
      </w:r>
      <w:r w:rsidR="00D77C72" w:rsidRPr="00462E21">
        <w:rPr>
          <w:sz w:val="24"/>
          <w:szCs w:val="24"/>
        </w:rPr>
        <w:t xml:space="preserve">, </w:t>
      </w:r>
      <w:r w:rsidRPr="00462E21">
        <w:rPr>
          <w:sz w:val="24"/>
          <w:szCs w:val="24"/>
        </w:rPr>
        <w:t>ekstremaliesiems</w:t>
      </w:r>
      <w:r w:rsidR="00026F13" w:rsidRPr="00462E21">
        <w:rPr>
          <w:sz w:val="24"/>
          <w:szCs w:val="24"/>
        </w:rPr>
        <w:t xml:space="preserve"> </w:t>
      </w:r>
      <w:r w:rsidR="00D77C72" w:rsidRPr="00462E21">
        <w:rPr>
          <w:sz w:val="24"/>
          <w:szCs w:val="24"/>
        </w:rPr>
        <w:t>įvy</w:t>
      </w:r>
      <w:r w:rsidR="00566B90" w:rsidRPr="00462E21">
        <w:rPr>
          <w:sz w:val="24"/>
          <w:szCs w:val="24"/>
        </w:rPr>
        <w:t>ki</w:t>
      </w:r>
      <w:r w:rsidR="00E51B5E" w:rsidRPr="00462E21">
        <w:rPr>
          <w:sz w:val="24"/>
          <w:szCs w:val="24"/>
        </w:rPr>
        <w:t>am</w:t>
      </w:r>
      <w:r w:rsidR="00566B90" w:rsidRPr="00462E21">
        <w:rPr>
          <w:sz w:val="24"/>
          <w:szCs w:val="24"/>
        </w:rPr>
        <w:t>s</w:t>
      </w:r>
      <w:r w:rsidR="00D77C72" w:rsidRPr="00462E21">
        <w:rPr>
          <w:sz w:val="24"/>
          <w:szCs w:val="24"/>
        </w:rPr>
        <w:t>, kriz</w:t>
      </w:r>
      <w:r w:rsidRPr="00462E21">
        <w:rPr>
          <w:sz w:val="24"/>
          <w:szCs w:val="24"/>
        </w:rPr>
        <w:t>ėm</w:t>
      </w:r>
      <w:r w:rsidR="004C4F8F" w:rsidRPr="00462E21">
        <w:rPr>
          <w:sz w:val="24"/>
          <w:szCs w:val="24"/>
        </w:rPr>
        <w:t>s</w:t>
      </w:r>
      <w:r w:rsidR="00D77C72" w:rsidRPr="00462E21">
        <w:rPr>
          <w:sz w:val="24"/>
          <w:szCs w:val="24"/>
        </w:rPr>
        <w:t xml:space="preserve"> ir ekstremal</w:t>
      </w:r>
      <w:r w:rsidR="004C4F8F" w:rsidRPr="00462E21">
        <w:rPr>
          <w:sz w:val="24"/>
          <w:szCs w:val="24"/>
        </w:rPr>
        <w:t>i</w:t>
      </w:r>
      <w:r w:rsidR="00874C7F" w:rsidRPr="00462E21">
        <w:rPr>
          <w:sz w:val="24"/>
          <w:szCs w:val="24"/>
        </w:rPr>
        <w:t>osioms</w:t>
      </w:r>
      <w:r w:rsidR="00D77C72" w:rsidRPr="00462E21">
        <w:rPr>
          <w:sz w:val="24"/>
          <w:szCs w:val="24"/>
        </w:rPr>
        <w:t xml:space="preserve"> situacij</w:t>
      </w:r>
      <w:r w:rsidR="00874C7F" w:rsidRPr="00462E21">
        <w:rPr>
          <w:sz w:val="24"/>
          <w:szCs w:val="24"/>
        </w:rPr>
        <w:t>oms</w:t>
      </w:r>
      <w:r w:rsidR="00D77C72" w:rsidRPr="00462E21">
        <w:rPr>
          <w:sz w:val="24"/>
          <w:szCs w:val="24"/>
        </w:rPr>
        <w:t xml:space="preserve"> ir </w:t>
      </w:r>
      <w:r w:rsidR="004C4F8F" w:rsidRPr="00462E21">
        <w:rPr>
          <w:sz w:val="24"/>
          <w:szCs w:val="24"/>
        </w:rPr>
        <w:t xml:space="preserve">šalinant </w:t>
      </w:r>
      <w:r w:rsidR="00D77C72" w:rsidRPr="00462E21">
        <w:rPr>
          <w:sz w:val="24"/>
          <w:szCs w:val="24"/>
        </w:rPr>
        <w:t>jų padarini</w:t>
      </w:r>
      <w:r w:rsidR="00350607" w:rsidRPr="00462E21">
        <w:rPr>
          <w:sz w:val="24"/>
          <w:szCs w:val="24"/>
        </w:rPr>
        <w:t>us, atliekant</w:t>
      </w:r>
      <w:r w:rsidR="00D77C72" w:rsidRPr="00462E21">
        <w:rPr>
          <w:sz w:val="24"/>
          <w:szCs w:val="24"/>
        </w:rPr>
        <w:t xml:space="preserve"> paieškos, gelbėjimo ir neatidėliotinus darbus;</w:t>
      </w:r>
    </w:p>
    <w:p w14:paraId="26317A05" w14:textId="1BE9421F" w:rsidR="00F73B42" w:rsidRPr="00462E21" w:rsidRDefault="00F73B42" w:rsidP="00816C9B">
      <w:pPr>
        <w:pStyle w:val="Sraopastraipa"/>
        <w:numPr>
          <w:ilvl w:val="0"/>
          <w:numId w:val="4"/>
        </w:numPr>
        <w:tabs>
          <w:tab w:val="left" w:pos="1134"/>
        </w:tabs>
        <w:spacing w:line="276" w:lineRule="auto"/>
        <w:ind w:left="0" w:firstLine="737"/>
        <w:jc w:val="both"/>
        <w:rPr>
          <w:sz w:val="24"/>
          <w:szCs w:val="24"/>
        </w:rPr>
      </w:pPr>
      <w:r w:rsidRPr="00462E21">
        <w:rPr>
          <w:sz w:val="24"/>
          <w:szCs w:val="24"/>
        </w:rPr>
        <w:t>užtikrinant gyvybiškai svarbių valstybės funkcijų atlikimą krizių, ekstremaliųjų situacijų, mobilizacijos ir karo metu</w:t>
      </w:r>
      <w:r w:rsidR="003015AB" w:rsidRPr="00462E21">
        <w:rPr>
          <w:sz w:val="24"/>
          <w:szCs w:val="24"/>
        </w:rPr>
        <w:t>.</w:t>
      </w:r>
    </w:p>
    <w:p w14:paraId="75985AF4" w14:textId="2E1B8A69" w:rsidR="00DD15B7" w:rsidRPr="00462E21" w:rsidRDefault="00DD15B7" w:rsidP="00816C9B">
      <w:pPr>
        <w:spacing w:line="276" w:lineRule="auto"/>
        <w:jc w:val="both"/>
        <w:rPr>
          <w:sz w:val="24"/>
          <w:szCs w:val="24"/>
        </w:rPr>
      </w:pPr>
    </w:p>
    <w:p w14:paraId="12708133" w14:textId="442356F6" w:rsidR="004842B3" w:rsidRDefault="00504AEF" w:rsidP="00816C9B">
      <w:pPr>
        <w:widowControl/>
        <w:suppressAutoHyphens w:val="0"/>
        <w:autoSpaceDN/>
        <w:spacing w:line="276" w:lineRule="auto"/>
        <w:ind w:right="-143"/>
        <w:jc w:val="center"/>
        <w:textAlignment w:val="auto"/>
        <w:rPr>
          <w:b/>
          <w:caps/>
          <w:kern w:val="0"/>
          <w:sz w:val="24"/>
          <w:szCs w:val="24"/>
          <w:lang w:eastAsia="ru-RU"/>
        </w:rPr>
      </w:pPr>
      <w:r w:rsidRPr="00462E21">
        <w:rPr>
          <w:b/>
          <w:caps/>
          <w:kern w:val="0"/>
          <w:sz w:val="24"/>
          <w:szCs w:val="24"/>
          <w:lang w:eastAsia="ru-RU"/>
        </w:rPr>
        <w:t>II</w:t>
      </w:r>
      <w:r w:rsidR="00E51B5E" w:rsidRPr="00462E21">
        <w:rPr>
          <w:b/>
          <w:caps/>
          <w:kern w:val="0"/>
          <w:sz w:val="24"/>
          <w:szCs w:val="24"/>
          <w:lang w:eastAsia="ru-RU"/>
        </w:rPr>
        <w:t xml:space="preserve">. </w:t>
      </w:r>
      <w:r w:rsidRPr="00462E21">
        <w:rPr>
          <w:b/>
          <w:caps/>
          <w:kern w:val="0"/>
          <w:sz w:val="24"/>
          <w:szCs w:val="24"/>
          <w:lang w:eastAsia="ru-RU"/>
        </w:rPr>
        <w:t>šalių įsipareigojimai</w:t>
      </w:r>
    </w:p>
    <w:p w14:paraId="5E8EAFAF" w14:textId="77777777" w:rsidR="00816C9B" w:rsidRPr="00816C9B" w:rsidRDefault="00816C9B" w:rsidP="00816C9B">
      <w:pPr>
        <w:widowControl/>
        <w:suppressAutoHyphens w:val="0"/>
        <w:autoSpaceDN/>
        <w:spacing w:line="276" w:lineRule="auto"/>
        <w:ind w:right="-143"/>
        <w:jc w:val="center"/>
        <w:textAlignment w:val="auto"/>
        <w:rPr>
          <w:b/>
          <w:caps/>
          <w:kern w:val="0"/>
          <w:sz w:val="8"/>
          <w:szCs w:val="8"/>
          <w:lang w:eastAsia="ru-RU"/>
        </w:rPr>
      </w:pPr>
    </w:p>
    <w:p w14:paraId="5EC99AB0" w14:textId="30B4971F" w:rsidR="004842B3" w:rsidRPr="00462E21" w:rsidRDefault="006032F2" w:rsidP="00816C9B">
      <w:pPr>
        <w:pStyle w:val="Sraopastraipa"/>
        <w:numPr>
          <w:ilvl w:val="0"/>
          <w:numId w:val="3"/>
        </w:numPr>
        <w:spacing w:line="276" w:lineRule="auto"/>
        <w:ind w:left="0" w:firstLine="680"/>
        <w:jc w:val="both"/>
        <w:rPr>
          <w:sz w:val="24"/>
          <w:szCs w:val="24"/>
        </w:rPr>
      </w:pPr>
      <w:r w:rsidRPr="00462E21">
        <w:rPr>
          <w:sz w:val="24"/>
          <w:szCs w:val="24"/>
        </w:rPr>
        <w:t>Savivaldybė įsipareigoja:</w:t>
      </w:r>
    </w:p>
    <w:p w14:paraId="3C195EF8" w14:textId="2525C7A8" w:rsidR="00500FA7" w:rsidRPr="00462E21" w:rsidRDefault="005F0C62" w:rsidP="00816C9B">
      <w:pPr>
        <w:pStyle w:val="Sraopastraipa"/>
        <w:numPr>
          <w:ilvl w:val="0"/>
          <w:numId w:val="5"/>
        </w:numPr>
        <w:tabs>
          <w:tab w:val="left" w:pos="1134"/>
        </w:tabs>
        <w:spacing w:line="276" w:lineRule="auto"/>
        <w:ind w:left="0" w:firstLine="680"/>
        <w:jc w:val="both"/>
        <w:rPr>
          <w:sz w:val="24"/>
          <w:szCs w:val="24"/>
        </w:rPr>
      </w:pPr>
      <w:r w:rsidRPr="00462E21">
        <w:rPr>
          <w:sz w:val="24"/>
          <w:szCs w:val="24"/>
        </w:rPr>
        <w:t xml:space="preserve">kviesti LŠS atstovus dalyvauti Savivaldybės </w:t>
      </w:r>
      <w:r w:rsidR="00FC42E1" w:rsidRPr="00462E21">
        <w:rPr>
          <w:sz w:val="24"/>
          <w:szCs w:val="24"/>
        </w:rPr>
        <w:t xml:space="preserve">ekstremaliųjų situacijų </w:t>
      </w:r>
      <w:r w:rsidRPr="00462E21">
        <w:rPr>
          <w:sz w:val="24"/>
          <w:szCs w:val="24"/>
        </w:rPr>
        <w:t>operacijų centro veikloje</w:t>
      </w:r>
      <w:r w:rsidR="00BC5B8A" w:rsidRPr="00462E21">
        <w:rPr>
          <w:sz w:val="24"/>
          <w:szCs w:val="24"/>
        </w:rPr>
        <w:t xml:space="preserve"> su Sutarties objektu susijusiems klaus</w:t>
      </w:r>
      <w:r w:rsidR="00E84CE1" w:rsidRPr="00462E21">
        <w:rPr>
          <w:sz w:val="24"/>
          <w:szCs w:val="24"/>
        </w:rPr>
        <w:t>imams nagrinėti ir spęsti;</w:t>
      </w:r>
    </w:p>
    <w:p w14:paraId="4C0BD3E0" w14:textId="3A84F119" w:rsidR="00041519" w:rsidRPr="00462E21" w:rsidRDefault="00041519" w:rsidP="00816C9B">
      <w:pPr>
        <w:pStyle w:val="Sraopastraipa"/>
        <w:numPr>
          <w:ilvl w:val="0"/>
          <w:numId w:val="5"/>
        </w:numPr>
        <w:tabs>
          <w:tab w:val="left" w:pos="1134"/>
        </w:tabs>
        <w:spacing w:line="276" w:lineRule="auto"/>
        <w:ind w:left="0" w:firstLine="680"/>
        <w:jc w:val="both"/>
        <w:rPr>
          <w:sz w:val="24"/>
          <w:szCs w:val="24"/>
        </w:rPr>
      </w:pPr>
      <w:r w:rsidRPr="00462E21">
        <w:rPr>
          <w:sz w:val="24"/>
          <w:szCs w:val="24"/>
        </w:rPr>
        <w:t xml:space="preserve">organizuojant Savivaldybės lygio civilinės saugos ar mobilizacijos pratybas pagal </w:t>
      </w:r>
      <w:r w:rsidRPr="00462E21">
        <w:rPr>
          <w:sz w:val="24"/>
          <w:szCs w:val="24"/>
        </w:rPr>
        <w:lastRenderedPageBreak/>
        <w:t xml:space="preserve">galimybes į jas įtraukti LŠS atstovus; </w:t>
      </w:r>
    </w:p>
    <w:p w14:paraId="2BAEC4FE" w14:textId="31598E55" w:rsidR="00041519" w:rsidRPr="00462E21" w:rsidRDefault="00EA6814" w:rsidP="00816C9B">
      <w:pPr>
        <w:pStyle w:val="Sraopastraipa"/>
        <w:numPr>
          <w:ilvl w:val="0"/>
          <w:numId w:val="5"/>
        </w:numPr>
        <w:tabs>
          <w:tab w:val="left" w:pos="1134"/>
        </w:tabs>
        <w:spacing w:line="276" w:lineRule="auto"/>
        <w:ind w:left="0" w:firstLine="680"/>
        <w:jc w:val="both"/>
        <w:rPr>
          <w:sz w:val="24"/>
          <w:szCs w:val="24"/>
        </w:rPr>
      </w:pPr>
      <w:r w:rsidRPr="00462E21">
        <w:rPr>
          <w:sz w:val="24"/>
          <w:szCs w:val="24"/>
        </w:rPr>
        <w:t xml:space="preserve">informuoti </w:t>
      </w:r>
      <w:r w:rsidR="00AA5105" w:rsidRPr="00462E21">
        <w:rPr>
          <w:sz w:val="24"/>
          <w:szCs w:val="24"/>
        </w:rPr>
        <w:t xml:space="preserve">LŠS apie Savivaldybės organizuojamas </w:t>
      </w:r>
      <w:r w:rsidR="00212887" w:rsidRPr="00462E21">
        <w:rPr>
          <w:sz w:val="24"/>
          <w:szCs w:val="24"/>
        </w:rPr>
        <w:t>gyventojų švietimą civilinės saugos srityje priemones</w:t>
      </w:r>
      <w:r w:rsidR="00041519" w:rsidRPr="00462E21">
        <w:rPr>
          <w:sz w:val="24"/>
          <w:szCs w:val="24"/>
        </w:rPr>
        <w:t xml:space="preserve">, </w:t>
      </w:r>
      <w:r w:rsidR="00046CAE" w:rsidRPr="00462E21">
        <w:rPr>
          <w:sz w:val="24"/>
          <w:szCs w:val="24"/>
        </w:rPr>
        <w:t>pagal galimyb</w:t>
      </w:r>
      <w:r w:rsidRPr="00462E21">
        <w:rPr>
          <w:sz w:val="24"/>
          <w:szCs w:val="24"/>
        </w:rPr>
        <w:t>es įtraukti LŠS atstovus</w:t>
      </w:r>
      <w:r w:rsidR="00041519" w:rsidRPr="00462E21">
        <w:rPr>
          <w:sz w:val="24"/>
          <w:szCs w:val="24"/>
        </w:rPr>
        <w:t xml:space="preserve"> į šių priemonių vykdymą;</w:t>
      </w:r>
    </w:p>
    <w:p w14:paraId="4339B107" w14:textId="2C9A7381" w:rsidR="009406FB" w:rsidRPr="00462E21" w:rsidRDefault="009B2C61" w:rsidP="00816C9B">
      <w:pPr>
        <w:pStyle w:val="Sraopastraipa"/>
        <w:numPr>
          <w:ilvl w:val="0"/>
          <w:numId w:val="5"/>
        </w:numPr>
        <w:tabs>
          <w:tab w:val="left" w:pos="1134"/>
        </w:tabs>
        <w:spacing w:line="276" w:lineRule="auto"/>
        <w:ind w:left="0" w:firstLine="680"/>
        <w:jc w:val="both"/>
        <w:rPr>
          <w:sz w:val="24"/>
          <w:szCs w:val="24"/>
        </w:rPr>
      </w:pPr>
      <w:r w:rsidRPr="00462E21">
        <w:rPr>
          <w:sz w:val="24"/>
          <w:szCs w:val="24"/>
        </w:rPr>
        <w:t xml:space="preserve">skatinti </w:t>
      </w:r>
      <w:r w:rsidR="00F2006A" w:rsidRPr="00462E21">
        <w:rPr>
          <w:sz w:val="24"/>
          <w:szCs w:val="24"/>
        </w:rPr>
        <w:t>Savivaldybės švietimo įstaigas</w:t>
      </w:r>
      <w:r w:rsidRPr="00462E21">
        <w:rPr>
          <w:sz w:val="24"/>
          <w:szCs w:val="24"/>
        </w:rPr>
        <w:t xml:space="preserve"> kurti jaunųjų šaulių būrelius ir dalyvauti LŠS organizuojamuose renginiuose;</w:t>
      </w:r>
    </w:p>
    <w:p w14:paraId="1AB3768E" w14:textId="57057411" w:rsidR="00971874" w:rsidRPr="00462E21" w:rsidRDefault="00971874" w:rsidP="00816C9B">
      <w:pPr>
        <w:pStyle w:val="Sraopastraipa"/>
        <w:numPr>
          <w:ilvl w:val="0"/>
          <w:numId w:val="5"/>
        </w:numPr>
        <w:tabs>
          <w:tab w:val="left" w:pos="1134"/>
        </w:tabs>
        <w:spacing w:line="276" w:lineRule="auto"/>
        <w:ind w:left="0" w:firstLine="680"/>
        <w:jc w:val="both"/>
        <w:rPr>
          <w:sz w:val="24"/>
          <w:szCs w:val="24"/>
        </w:rPr>
      </w:pPr>
      <w:r w:rsidRPr="00462E21">
        <w:rPr>
          <w:sz w:val="24"/>
          <w:szCs w:val="24"/>
        </w:rPr>
        <w:t>skelbti interneto svetainėje www.</w:t>
      </w:r>
      <w:r w:rsidR="009A148B" w:rsidRPr="00462E21">
        <w:rPr>
          <w:sz w:val="24"/>
          <w:szCs w:val="24"/>
        </w:rPr>
        <w:t>pa</w:t>
      </w:r>
      <w:r w:rsidR="00BC4712" w:rsidRPr="00462E21">
        <w:rPr>
          <w:sz w:val="24"/>
          <w:szCs w:val="24"/>
        </w:rPr>
        <w:t>nevezys</w:t>
      </w:r>
      <w:r w:rsidRPr="00462E21">
        <w:rPr>
          <w:sz w:val="24"/>
          <w:szCs w:val="24"/>
        </w:rPr>
        <w:t>.lt informaciją apie bendrus Savivaldybės ir LŠS renginius, akcijas ir kt.;</w:t>
      </w:r>
    </w:p>
    <w:p w14:paraId="71D7EE90" w14:textId="76B3C279" w:rsidR="00971874" w:rsidRPr="00462E21" w:rsidRDefault="00971874" w:rsidP="00816C9B">
      <w:pPr>
        <w:pStyle w:val="Sraopastraipa"/>
        <w:numPr>
          <w:ilvl w:val="0"/>
          <w:numId w:val="5"/>
        </w:numPr>
        <w:tabs>
          <w:tab w:val="left" w:pos="1134"/>
        </w:tabs>
        <w:spacing w:line="276" w:lineRule="auto"/>
        <w:ind w:left="0" w:firstLine="680"/>
        <w:jc w:val="both"/>
        <w:rPr>
          <w:sz w:val="24"/>
          <w:szCs w:val="24"/>
        </w:rPr>
      </w:pPr>
      <w:r w:rsidRPr="00462E21">
        <w:rPr>
          <w:sz w:val="24"/>
          <w:szCs w:val="24"/>
        </w:rPr>
        <w:t>padėti organizuoti bendrus Savivaldybės ir LŠS renginius;</w:t>
      </w:r>
    </w:p>
    <w:p w14:paraId="03E8075F" w14:textId="74ECC47B" w:rsidR="00971874" w:rsidRDefault="005C5A6E" w:rsidP="00816C9B">
      <w:pPr>
        <w:pStyle w:val="Sraopastraipa"/>
        <w:numPr>
          <w:ilvl w:val="0"/>
          <w:numId w:val="5"/>
        </w:numPr>
        <w:tabs>
          <w:tab w:val="left" w:pos="1134"/>
        </w:tabs>
        <w:spacing w:line="276" w:lineRule="auto"/>
        <w:ind w:left="0" w:firstLine="680"/>
        <w:jc w:val="both"/>
        <w:rPr>
          <w:sz w:val="24"/>
          <w:szCs w:val="24"/>
        </w:rPr>
      </w:pPr>
      <w:r w:rsidRPr="00462E21">
        <w:rPr>
          <w:sz w:val="24"/>
          <w:szCs w:val="24"/>
        </w:rPr>
        <w:t xml:space="preserve">pagal galimybes </w:t>
      </w:r>
      <w:r w:rsidR="005658AF" w:rsidRPr="00462E21">
        <w:rPr>
          <w:sz w:val="24"/>
          <w:szCs w:val="24"/>
        </w:rPr>
        <w:t>leisti</w:t>
      </w:r>
      <w:r w:rsidR="00971874" w:rsidRPr="00462E21">
        <w:rPr>
          <w:sz w:val="24"/>
          <w:szCs w:val="24"/>
        </w:rPr>
        <w:t xml:space="preserve"> LŠS pasinaudoti </w:t>
      </w:r>
      <w:r w:rsidR="00B60FC4" w:rsidRPr="00462E21">
        <w:rPr>
          <w:sz w:val="24"/>
          <w:szCs w:val="24"/>
        </w:rPr>
        <w:t>S</w:t>
      </w:r>
      <w:r w:rsidR="00971874" w:rsidRPr="00462E21">
        <w:rPr>
          <w:sz w:val="24"/>
          <w:szCs w:val="24"/>
        </w:rPr>
        <w:t xml:space="preserve">avivaldybės patalpomis rengiant </w:t>
      </w:r>
      <w:r w:rsidR="005658AF" w:rsidRPr="00462E21">
        <w:rPr>
          <w:sz w:val="24"/>
          <w:szCs w:val="24"/>
        </w:rPr>
        <w:t xml:space="preserve">pilietinio, patriotinio ir tautinio ugdymo bei kitus neformaliojo švietimo </w:t>
      </w:r>
      <w:r w:rsidR="00971874" w:rsidRPr="00462E21">
        <w:rPr>
          <w:sz w:val="24"/>
          <w:szCs w:val="24"/>
        </w:rPr>
        <w:t>renginius;</w:t>
      </w:r>
    </w:p>
    <w:p w14:paraId="6776CB66" w14:textId="20D27909" w:rsidR="002C2BBE" w:rsidRPr="00462E21" w:rsidRDefault="002C2BBE" w:rsidP="00816C9B">
      <w:pPr>
        <w:pStyle w:val="Sraopastraipa"/>
        <w:numPr>
          <w:ilvl w:val="0"/>
          <w:numId w:val="5"/>
        </w:numPr>
        <w:tabs>
          <w:tab w:val="left" w:pos="1134"/>
        </w:tabs>
        <w:spacing w:line="276" w:lineRule="auto"/>
        <w:ind w:left="0" w:firstLine="680"/>
        <w:jc w:val="both"/>
        <w:rPr>
          <w:sz w:val="24"/>
          <w:szCs w:val="24"/>
        </w:rPr>
      </w:pPr>
      <w:r w:rsidRPr="002C2BBE">
        <w:rPr>
          <w:sz w:val="24"/>
          <w:szCs w:val="24"/>
        </w:rPr>
        <w:t>skirti šios Sutarties įgyvendinimo koordinatoriumi ______</w:t>
      </w:r>
      <w:r w:rsidRPr="002C2BBE">
        <w:rPr>
          <w:i/>
          <w:iCs/>
          <w:sz w:val="24"/>
          <w:szCs w:val="24"/>
          <w:u w:val="single"/>
        </w:rPr>
        <w:t>pareigos, vardas, pavardė, tel. numeris, el. paštas</w:t>
      </w:r>
      <w:r w:rsidRPr="002C2BBE">
        <w:rPr>
          <w:sz w:val="24"/>
          <w:szCs w:val="24"/>
          <w:u w:val="single"/>
        </w:rPr>
        <w:t>___.</w:t>
      </w:r>
    </w:p>
    <w:p w14:paraId="1E0BB019" w14:textId="73C18F4C" w:rsidR="00A45469" w:rsidRPr="00462E21" w:rsidRDefault="00A45469" w:rsidP="00816C9B">
      <w:pPr>
        <w:pStyle w:val="Sraopastraipa"/>
        <w:numPr>
          <w:ilvl w:val="0"/>
          <w:numId w:val="3"/>
        </w:numPr>
        <w:tabs>
          <w:tab w:val="left" w:pos="993"/>
        </w:tabs>
        <w:spacing w:line="276" w:lineRule="auto"/>
        <w:ind w:hanging="445"/>
        <w:jc w:val="both"/>
        <w:rPr>
          <w:sz w:val="24"/>
          <w:szCs w:val="24"/>
        </w:rPr>
      </w:pPr>
      <w:r w:rsidRPr="00462E21">
        <w:rPr>
          <w:sz w:val="24"/>
          <w:szCs w:val="24"/>
        </w:rPr>
        <w:t>LŠS įsipareigoja:</w:t>
      </w:r>
    </w:p>
    <w:p w14:paraId="416F7823" w14:textId="3B4B02A6" w:rsidR="00A45469" w:rsidRPr="00462E21" w:rsidRDefault="00A45469"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462E21">
        <w:rPr>
          <w:sz w:val="24"/>
          <w:szCs w:val="24"/>
        </w:rPr>
        <w:t xml:space="preserve">plėsti LŠS veiklą </w:t>
      </w:r>
      <w:r w:rsidR="009A148B" w:rsidRPr="00462E21">
        <w:rPr>
          <w:sz w:val="24"/>
          <w:szCs w:val="24"/>
        </w:rPr>
        <w:t>P</w:t>
      </w:r>
      <w:r w:rsidR="00B35255" w:rsidRPr="00462E21">
        <w:rPr>
          <w:sz w:val="24"/>
          <w:szCs w:val="24"/>
        </w:rPr>
        <w:t>anevėžio</w:t>
      </w:r>
      <w:r w:rsidRPr="00462E21">
        <w:rPr>
          <w:sz w:val="24"/>
          <w:szCs w:val="24"/>
        </w:rPr>
        <w:t xml:space="preserve"> mieste;</w:t>
      </w:r>
    </w:p>
    <w:p w14:paraId="45B8D139" w14:textId="77777777" w:rsidR="00CE778F" w:rsidRPr="00462E21" w:rsidRDefault="00CE778F"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462E21">
        <w:rPr>
          <w:sz w:val="24"/>
          <w:szCs w:val="24"/>
        </w:rPr>
        <w:t xml:space="preserve">dalyvauti įgyvendinant pilietinio, patriotinio ir tautinio ugdymo bei kitas neformaliojo švietimo programas Savivaldybės švietimo įstaigose, vaikų bei jaunimo stovyklose; </w:t>
      </w:r>
    </w:p>
    <w:p w14:paraId="36CFEF8C" w14:textId="365EB1A8" w:rsidR="00FB1406" w:rsidRPr="00462E21" w:rsidRDefault="00EF58CD"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462E21">
        <w:rPr>
          <w:sz w:val="24"/>
          <w:szCs w:val="24"/>
        </w:rPr>
        <w:t xml:space="preserve"> </w:t>
      </w:r>
      <w:r w:rsidR="00F45730" w:rsidRPr="00462E21">
        <w:rPr>
          <w:sz w:val="24"/>
          <w:szCs w:val="24"/>
        </w:rPr>
        <w:t xml:space="preserve">pagal galimybes </w:t>
      </w:r>
      <w:r w:rsidRPr="00462E21">
        <w:rPr>
          <w:sz w:val="24"/>
          <w:szCs w:val="24"/>
        </w:rPr>
        <w:t xml:space="preserve">dalyvauti Savivaldybės švietimo įstaigų, bendruomenių </w:t>
      </w:r>
      <w:r w:rsidR="00703C86" w:rsidRPr="00462E21">
        <w:rPr>
          <w:sz w:val="24"/>
          <w:szCs w:val="24"/>
        </w:rPr>
        <w:t>renginiuose</w:t>
      </w:r>
      <w:r w:rsidRPr="00462E21">
        <w:rPr>
          <w:sz w:val="24"/>
          <w:szCs w:val="24"/>
        </w:rPr>
        <w:t>, prisidėti</w:t>
      </w:r>
      <w:r w:rsidR="00703C86" w:rsidRPr="00462E21">
        <w:rPr>
          <w:sz w:val="24"/>
          <w:szCs w:val="24"/>
        </w:rPr>
        <w:t xml:space="preserve"> prie jaunimo patriotinio auklėjimo, visuomenės tautinio ir pilietinio sąmoningumo ugdymo</w:t>
      </w:r>
      <w:r w:rsidR="00077B11" w:rsidRPr="00462E21">
        <w:rPr>
          <w:sz w:val="24"/>
          <w:szCs w:val="24"/>
        </w:rPr>
        <w:t>;</w:t>
      </w:r>
    </w:p>
    <w:p w14:paraId="0F1808D3" w14:textId="533FC0E5" w:rsidR="00C60EBC" w:rsidRPr="00462E21" w:rsidRDefault="00F45730"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462E21">
        <w:rPr>
          <w:sz w:val="24"/>
          <w:szCs w:val="24"/>
        </w:rPr>
        <w:t xml:space="preserve">pagal galimybes </w:t>
      </w:r>
      <w:r w:rsidR="00B86301" w:rsidRPr="00462E21">
        <w:rPr>
          <w:sz w:val="24"/>
          <w:szCs w:val="24"/>
        </w:rPr>
        <w:t>dalyvauti Savivaldybės ekstremaliųjų situacijų operac</w:t>
      </w:r>
      <w:r w:rsidR="00022197" w:rsidRPr="00462E21">
        <w:rPr>
          <w:sz w:val="24"/>
          <w:szCs w:val="24"/>
        </w:rPr>
        <w:t xml:space="preserve">ijų centro veikloje, </w:t>
      </w:r>
      <w:r w:rsidR="00F022FE" w:rsidRPr="00462E21">
        <w:rPr>
          <w:sz w:val="24"/>
          <w:szCs w:val="24"/>
        </w:rPr>
        <w:t xml:space="preserve">Savivaldybės administracijos </w:t>
      </w:r>
      <w:r w:rsidR="00FF73CE" w:rsidRPr="00462E21">
        <w:rPr>
          <w:sz w:val="24"/>
          <w:szCs w:val="24"/>
        </w:rPr>
        <w:t xml:space="preserve">organizuojamuose posėdžiuose, pasitarimuose </w:t>
      </w:r>
      <w:r w:rsidR="00022197" w:rsidRPr="00462E21">
        <w:rPr>
          <w:sz w:val="24"/>
          <w:szCs w:val="24"/>
        </w:rPr>
        <w:t>su Sutarties objektu susijusiems klausimams nagrinėti ir spęsti</w:t>
      </w:r>
      <w:r w:rsidR="00FF73CE" w:rsidRPr="00462E21">
        <w:rPr>
          <w:sz w:val="24"/>
          <w:szCs w:val="24"/>
        </w:rPr>
        <w:t>;</w:t>
      </w:r>
    </w:p>
    <w:p w14:paraId="0331C1B0" w14:textId="4FFCE4BB" w:rsidR="002E7867" w:rsidRPr="00462E21" w:rsidRDefault="00F45730"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462E21">
        <w:rPr>
          <w:sz w:val="24"/>
          <w:szCs w:val="24"/>
        </w:rPr>
        <w:t xml:space="preserve">pagal galimybes ir </w:t>
      </w:r>
      <w:r w:rsidR="00F37868" w:rsidRPr="00462E21">
        <w:rPr>
          <w:sz w:val="24"/>
          <w:szCs w:val="24"/>
        </w:rPr>
        <w:t xml:space="preserve">esant poreikiui </w:t>
      </w:r>
      <w:r w:rsidR="00A857B0" w:rsidRPr="00462E21">
        <w:rPr>
          <w:sz w:val="24"/>
          <w:szCs w:val="24"/>
        </w:rPr>
        <w:t>dalyvauti Savivaldybės organizuojamose civilinės saugos ar mobilizacijos pratybose</w:t>
      </w:r>
      <w:r w:rsidR="00C7651C" w:rsidRPr="00462E21">
        <w:rPr>
          <w:sz w:val="24"/>
          <w:szCs w:val="24"/>
        </w:rPr>
        <w:t xml:space="preserve">, </w:t>
      </w:r>
      <w:r w:rsidR="00A857B0" w:rsidRPr="00462E21">
        <w:rPr>
          <w:sz w:val="24"/>
          <w:szCs w:val="24"/>
        </w:rPr>
        <w:t>savarankiškai organizuoti LŠS darbuotojų ir savanorių kvalifikacijos kėlimo veiklas civilinės saugos srityse</w:t>
      </w:r>
      <w:r w:rsidR="00BA1402" w:rsidRPr="00462E21">
        <w:rPr>
          <w:sz w:val="24"/>
          <w:szCs w:val="24"/>
        </w:rPr>
        <w:t>;</w:t>
      </w:r>
    </w:p>
    <w:p w14:paraId="3B59DEAB" w14:textId="5255E2A9" w:rsidR="00FD2224" w:rsidRPr="00462E21" w:rsidRDefault="006C4CD2"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462E21">
        <w:rPr>
          <w:sz w:val="24"/>
          <w:szCs w:val="24"/>
        </w:rPr>
        <w:t xml:space="preserve">pagal galimybes </w:t>
      </w:r>
      <w:r w:rsidR="00A45469" w:rsidRPr="00462E21">
        <w:rPr>
          <w:sz w:val="24"/>
          <w:szCs w:val="24"/>
        </w:rPr>
        <w:t xml:space="preserve">vykdyti Savivaldybės mero, ekstremaliųjų situacijų operacijų centro sprendimus, prašymus </w:t>
      </w:r>
      <w:r w:rsidR="00FD2224" w:rsidRPr="00462E21">
        <w:rPr>
          <w:sz w:val="24"/>
          <w:szCs w:val="24"/>
        </w:rPr>
        <w:t>susidarius įvykiams, ekstremaliesiems įvykius, krizėms ir ekstremaliosioms situacijoms ir šalinant jų padarinius, atliekant paieškos, gelbėjimo ir neatidėliotinus darbus</w:t>
      </w:r>
      <w:r w:rsidR="0075477C" w:rsidRPr="00462E21">
        <w:rPr>
          <w:sz w:val="24"/>
          <w:szCs w:val="24"/>
        </w:rPr>
        <w:t xml:space="preserve">, </w:t>
      </w:r>
      <w:r w:rsidR="00FD2224" w:rsidRPr="00462E21">
        <w:rPr>
          <w:sz w:val="24"/>
          <w:szCs w:val="24"/>
        </w:rPr>
        <w:t>užtikrinant gyvybiškai svarbių valstybės funkcijų atlikimą krizių, ekstremaliųjų situacijų, mobilizacijos ir karo metu.</w:t>
      </w:r>
    </w:p>
    <w:p w14:paraId="354BE485" w14:textId="77777777" w:rsidR="002C2BBE" w:rsidRDefault="006C4CD2"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462E21">
        <w:rPr>
          <w:sz w:val="24"/>
          <w:szCs w:val="24"/>
        </w:rPr>
        <w:t>pagal galimybes</w:t>
      </w:r>
      <w:r w:rsidR="00A14486" w:rsidRPr="00462E21">
        <w:rPr>
          <w:sz w:val="24"/>
          <w:szCs w:val="24"/>
        </w:rPr>
        <w:t xml:space="preserve"> </w:t>
      </w:r>
      <w:r w:rsidR="00A45469" w:rsidRPr="00462E21">
        <w:rPr>
          <w:sz w:val="24"/>
          <w:szCs w:val="24"/>
        </w:rPr>
        <w:t>prisijunti prie Savivaldybės organizuojamo gyventojų švietimo civilinės saugos ir mobilizacijos klausimais;</w:t>
      </w:r>
    </w:p>
    <w:p w14:paraId="43CBD07D" w14:textId="17085259" w:rsidR="002C2BBE" w:rsidRPr="002C2BBE" w:rsidRDefault="002C2BBE" w:rsidP="00816C9B">
      <w:pPr>
        <w:pStyle w:val="Sraopastraipa"/>
        <w:widowControl/>
        <w:numPr>
          <w:ilvl w:val="0"/>
          <w:numId w:val="7"/>
        </w:numPr>
        <w:tabs>
          <w:tab w:val="left" w:pos="1134"/>
        </w:tabs>
        <w:suppressAutoHyphens w:val="0"/>
        <w:autoSpaceDN/>
        <w:spacing w:line="276" w:lineRule="auto"/>
        <w:ind w:left="0" w:firstLine="737"/>
        <w:jc w:val="both"/>
        <w:textAlignment w:val="auto"/>
        <w:rPr>
          <w:sz w:val="24"/>
          <w:szCs w:val="24"/>
        </w:rPr>
      </w:pPr>
      <w:r w:rsidRPr="002C2BBE">
        <w:rPr>
          <w:color w:val="000000"/>
          <w:kern w:val="0"/>
          <w:sz w:val="24"/>
          <w:szCs w:val="24"/>
        </w:rPr>
        <w:t>skirti šios Sutarties įgyvendinimo koordinatoriumi ______</w:t>
      </w:r>
      <w:r w:rsidRPr="002C2BBE">
        <w:rPr>
          <w:i/>
          <w:iCs/>
          <w:color w:val="000000"/>
          <w:kern w:val="0"/>
          <w:sz w:val="24"/>
          <w:szCs w:val="24"/>
          <w:u w:val="single"/>
        </w:rPr>
        <w:t>pareigos, vardas, pavardė, tel. numeris, el. paštas</w:t>
      </w:r>
      <w:r w:rsidRPr="002C2BBE">
        <w:rPr>
          <w:color w:val="000000"/>
          <w:kern w:val="0"/>
          <w:sz w:val="24"/>
          <w:szCs w:val="24"/>
          <w:u w:val="single"/>
        </w:rPr>
        <w:t>___.</w:t>
      </w:r>
      <w:bookmarkStart w:id="0" w:name="part_d572ba1ac5734e6db956bc7c0ee677d7"/>
      <w:bookmarkEnd w:id="0"/>
    </w:p>
    <w:p w14:paraId="7BE0530B" w14:textId="77777777" w:rsidR="00C17ED5" w:rsidRPr="00462E21" w:rsidRDefault="00C17ED5" w:rsidP="00816C9B">
      <w:pPr>
        <w:pStyle w:val="Sraopastraipa"/>
        <w:spacing w:line="276" w:lineRule="auto"/>
        <w:ind w:left="1154"/>
        <w:jc w:val="both"/>
        <w:rPr>
          <w:sz w:val="24"/>
          <w:szCs w:val="24"/>
        </w:rPr>
      </w:pPr>
    </w:p>
    <w:p w14:paraId="43510D6E" w14:textId="452273FB" w:rsidR="00E07A37" w:rsidRDefault="00C17ED5" w:rsidP="00CB201F">
      <w:pPr>
        <w:pStyle w:val="Sraopastraipa"/>
        <w:tabs>
          <w:tab w:val="left" w:pos="4253"/>
        </w:tabs>
        <w:spacing w:line="276" w:lineRule="auto"/>
        <w:ind w:left="0"/>
        <w:jc w:val="center"/>
        <w:rPr>
          <w:b/>
          <w:bCs/>
          <w:sz w:val="24"/>
          <w:szCs w:val="24"/>
        </w:rPr>
      </w:pPr>
      <w:r w:rsidRPr="00462E21">
        <w:rPr>
          <w:b/>
          <w:bCs/>
          <w:sz w:val="24"/>
          <w:szCs w:val="24"/>
        </w:rPr>
        <w:t>I</w:t>
      </w:r>
      <w:r w:rsidR="00A46F2E">
        <w:rPr>
          <w:b/>
          <w:bCs/>
          <w:sz w:val="24"/>
          <w:szCs w:val="24"/>
        </w:rPr>
        <w:t xml:space="preserve">II. </w:t>
      </w:r>
      <w:r w:rsidRPr="00462E21">
        <w:rPr>
          <w:b/>
          <w:bCs/>
          <w:sz w:val="24"/>
          <w:szCs w:val="24"/>
        </w:rPr>
        <w:t>ŠALIŲ ATSAKOMYBĖ</w:t>
      </w:r>
    </w:p>
    <w:p w14:paraId="6ABFC929" w14:textId="77777777" w:rsidR="00816C9B" w:rsidRPr="00816C9B" w:rsidRDefault="00816C9B" w:rsidP="00816C9B">
      <w:pPr>
        <w:pStyle w:val="Sraopastraipa"/>
        <w:tabs>
          <w:tab w:val="left" w:pos="4253"/>
        </w:tabs>
        <w:spacing w:line="276" w:lineRule="auto"/>
        <w:ind w:left="680"/>
        <w:jc w:val="center"/>
        <w:rPr>
          <w:b/>
          <w:bCs/>
          <w:sz w:val="8"/>
          <w:szCs w:val="8"/>
        </w:rPr>
      </w:pPr>
    </w:p>
    <w:p w14:paraId="173E248C" w14:textId="3103433D" w:rsidR="002C2BBE" w:rsidRPr="0016762C" w:rsidRDefault="002C2BBE" w:rsidP="00816C9B">
      <w:pPr>
        <w:pStyle w:val="Sraopastraipa"/>
        <w:widowControl/>
        <w:numPr>
          <w:ilvl w:val="0"/>
          <w:numId w:val="3"/>
        </w:numPr>
        <w:suppressAutoHyphens w:val="0"/>
        <w:autoSpaceDN/>
        <w:spacing w:line="276" w:lineRule="auto"/>
        <w:ind w:left="0" w:firstLine="709"/>
        <w:jc w:val="both"/>
        <w:textAlignment w:val="auto"/>
        <w:rPr>
          <w:sz w:val="24"/>
          <w:szCs w:val="24"/>
        </w:rPr>
      </w:pPr>
      <w:r w:rsidRPr="0016762C">
        <w:rPr>
          <w:sz w:val="24"/>
          <w:szCs w:val="24"/>
        </w:rPr>
        <w:t>Kiekviena Sutarties Šalis paskirs sutarties koordinatorių, kuris užtikrins, kad šios sutarties įgyvendinimas būtų efektyvus;</w:t>
      </w:r>
    </w:p>
    <w:p w14:paraId="460CBF1D" w14:textId="77777777" w:rsidR="002C2BBE" w:rsidRPr="0016762C" w:rsidRDefault="002C2BBE" w:rsidP="00816C9B">
      <w:pPr>
        <w:pStyle w:val="Sraopastraipa"/>
        <w:widowControl/>
        <w:numPr>
          <w:ilvl w:val="0"/>
          <w:numId w:val="3"/>
        </w:numPr>
        <w:suppressAutoHyphens w:val="0"/>
        <w:autoSpaceDN/>
        <w:spacing w:line="276" w:lineRule="auto"/>
        <w:ind w:left="0" w:firstLine="709"/>
        <w:jc w:val="both"/>
        <w:textAlignment w:val="auto"/>
        <w:rPr>
          <w:sz w:val="24"/>
          <w:szCs w:val="24"/>
        </w:rPr>
      </w:pPr>
      <w:r w:rsidRPr="0016762C">
        <w:rPr>
          <w:kern w:val="0"/>
          <w:sz w:val="24"/>
          <w:szCs w:val="24"/>
        </w:rPr>
        <w:t>Šalys įsipareigoja susilaikyti nuo veiksmų, kuriais būtų pažeistos šios Sutarties sąlygos ir kurie galėtų daryti žalą Šalių interesams, geram vardui ir tarpusavio santykiams</w:t>
      </w:r>
    </w:p>
    <w:p w14:paraId="177D0870" w14:textId="1365FDD3" w:rsidR="00E07A37" w:rsidRPr="00462E21" w:rsidRDefault="00E07A37" w:rsidP="00816C9B">
      <w:pPr>
        <w:pStyle w:val="Sraopastraipa"/>
        <w:numPr>
          <w:ilvl w:val="0"/>
          <w:numId w:val="3"/>
        </w:numPr>
        <w:suppressAutoHyphens w:val="0"/>
        <w:autoSpaceDE w:val="0"/>
        <w:adjustRightInd w:val="0"/>
        <w:spacing w:line="276" w:lineRule="auto"/>
        <w:ind w:left="0" w:firstLine="709"/>
        <w:jc w:val="both"/>
        <w:textAlignment w:val="auto"/>
        <w:rPr>
          <w:kern w:val="0"/>
          <w:sz w:val="24"/>
          <w:szCs w:val="24"/>
        </w:rPr>
      </w:pPr>
      <w:r w:rsidRPr="00462E21">
        <w:rPr>
          <w:kern w:val="0"/>
          <w:sz w:val="24"/>
          <w:szCs w:val="24"/>
        </w:rPr>
        <w:t xml:space="preserve">Už įsipareigojimų, prisiimtų pagal šią Sutartį, nevykdymą arba netinkamą vykdymą Šalys atsako Lietuvos Respublikos įstatymų nustatyta tvarka. </w:t>
      </w:r>
    </w:p>
    <w:p w14:paraId="32B96224" w14:textId="4AC746D1" w:rsidR="00E07A37" w:rsidRPr="00462E21" w:rsidRDefault="00E07A37" w:rsidP="00816C9B">
      <w:pPr>
        <w:pStyle w:val="Sraopastraipa"/>
        <w:numPr>
          <w:ilvl w:val="0"/>
          <w:numId w:val="3"/>
        </w:numPr>
        <w:suppressAutoHyphens w:val="0"/>
        <w:autoSpaceDE w:val="0"/>
        <w:adjustRightInd w:val="0"/>
        <w:spacing w:line="276" w:lineRule="auto"/>
        <w:ind w:left="0" w:firstLine="709"/>
        <w:jc w:val="both"/>
        <w:textAlignment w:val="auto"/>
        <w:rPr>
          <w:kern w:val="0"/>
          <w:sz w:val="24"/>
          <w:szCs w:val="24"/>
        </w:rPr>
      </w:pPr>
      <w:r w:rsidRPr="00462E21">
        <w:rPr>
          <w:kern w:val="0"/>
          <w:sz w:val="24"/>
          <w:szCs w:val="24"/>
        </w:rPr>
        <w:t>Jeigu Sutarties vykdyti negalima dėl nenugalimos jėgos (</w:t>
      </w:r>
      <w:r w:rsidRPr="00462E21">
        <w:rPr>
          <w:i/>
          <w:iCs/>
          <w:kern w:val="0"/>
          <w:sz w:val="24"/>
          <w:szCs w:val="24"/>
        </w:rPr>
        <w:t>force majeure</w:t>
      </w:r>
      <w:r w:rsidRPr="00462E21">
        <w:rPr>
          <w:kern w:val="0"/>
          <w:sz w:val="24"/>
          <w:szCs w:val="24"/>
        </w:rPr>
        <w:t>) aplinkybių, numatytų Civilinio kodekso 6.212 straipsnyje ir Atleidimo nuo atsakomybės esant nenugalimos jėgos (</w:t>
      </w:r>
      <w:r w:rsidRPr="00462E21">
        <w:rPr>
          <w:i/>
          <w:iCs/>
          <w:kern w:val="0"/>
          <w:sz w:val="24"/>
          <w:szCs w:val="24"/>
        </w:rPr>
        <w:t>force majeure</w:t>
      </w:r>
      <w:r w:rsidRPr="00462E21">
        <w:rPr>
          <w:kern w:val="0"/>
          <w:sz w:val="24"/>
          <w:szCs w:val="24"/>
        </w:rPr>
        <w:t xml:space="preserve">) aplinkybėms taisyklėse, patvirtintose Lietuvos Respublikos Vyriausybės 1996 m. liepos 15 d. nutarimu Nr. 840, kurių Šalys negali protingai numatyti sudarydamos šią Sutartį, Šalys </w:t>
      </w:r>
      <w:r w:rsidRPr="00462E21">
        <w:rPr>
          <w:kern w:val="0"/>
          <w:sz w:val="24"/>
          <w:szCs w:val="24"/>
        </w:rPr>
        <w:lastRenderedPageBreak/>
        <w:t>atleidžiamos nuo civilinės atsakomybės, jeigu jos nedelsdamos informavo raštu kitą Šalį apie tokių aplinkybių atsiradimą. Pasibaigus nenugalimą jėgą lemiančioms aplinkybėms, Šalis, dėl nenugalimos jėgos negalėjusi vykdyti savo įsipareigojimų privalo nedelsdama pranešti apie tai kitai Šaliai ir atnaujinti savo įsipareigojimų vykdymą.</w:t>
      </w:r>
    </w:p>
    <w:p w14:paraId="69560108" w14:textId="77777777" w:rsidR="00C17ED5" w:rsidRPr="00462E21" w:rsidRDefault="00C17ED5" w:rsidP="00816C9B">
      <w:pPr>
        <w:pStyle w:val="Sraopastraipa"/>
        <w:spacing w:line="276" w:lineRule="auto"/>
        <w:ind w:left="1154"/>
        <w:jc w:val="both"/>
        <w:rPr>
          <w:sz w:val="24"/>
          <w:szCs w:val="24"/>
        </w:rPr>
      </w:pPr>
    </w:p>
    <w:p w14:paraId="489ECA11" w14:textId="66B83DA9" w:rsidR="00F85E1B" w:rsidRDefault="00A46F2E" w:rsidP="00CB201F">
      <w:pPr>
        <w:pStyle w:val="Sraopastraipa"/>
        <w:spacing w:line="276" w:lineRule="auto"/>
        <w:ind w:left="0"/>
        <w:jc w:val="center"/>
        <w:rPr>
          <w:b/>
          <w:bCs/>
          <w:sz w:val="24"/>
          <w:szCs w:val="24"/>
        </w:rPr>
      </w:pPr>
      <w:r>
        <w:rPr>
          <w:b/>
          <w:bCs/>
          <w:sz w:val="24"/>
          <w:szCs w:val="24"/>
        </w:rPr>
        <w:t>I</w:t>
      </w:r>
      <w:r w:rsidR="00F85E1B" w:rsidRPr="00462E21">
        <w:rPr>
          <w:b/>
          <w:bCs/>
          <w:sz w:val="24"/>
          <w:szCs w:val="24"/>
        </w:rPr>
        <w:t>V</w:t>
      </w:r>
      <w:r w:rsidR="00607C98" w:rsidRPr="00462E21">
        <w:rPr>
          <w:b/>
          <w:bCs/>
          <w:sz w:val="24"/>
          <w:szCs w:val="24"/>
        </w:rPr>
        <w:t xml:space="preserve">. </w:t>
      </w:r>
      <w:r w:rsidR="00F85E1B" w:rsidRPr="00462E21">
        <w:rPr>
          <w:b/>
          <w:bCs/>
          <w:sz w:val="24"/>
          <w:szCs w:val="24"/>
        </w:rPr>
        <w:t xml:space="preserve">SUTARTIES GALIOJIMAS, </w:t>
      </w:r>
      <w:r w:rsidR="009567DF" w:rsidRPr="00462E21">
        <w:rPr>
          <w:b/>
          <w:bCs/>
          <w:sz w:val="24"/>
          <w:szCs w:val="24"/>
        </w:rPr>
        <w:t>KEITIMAS IR NUTRAUKIMAS</w:t>
      </w:r>
    </w:p>
    <w:p w14:paraId="264660B9" w14:textId="77777777" w:rsidR="00816C9B" w:rsidRPr="00816C9B" w:rsidRDefault="00816C9B" w:rsidP="00816C9B">
      <w:pPr>
        <w:pStyle w:val="Sraopastraipa"/>
        <w:spacing w:line="276" w:lineRule="auto"/>
        <w:ind w:left="1154"/>
        <w:jc w:val="center"/>
        <w:rPr>
          <w:b/>
          <w:bCs/>
          <w:sz w:val="8"/>
          <w:szCs w:val="8"/>
        </w:rPr>
      </w:pPr>
    </w:p>
    <w:p w14:paraId="7118025D" w14:textId="14737F62" w:rsidR="00DE2F0E" w:rsidRPr="0016762C" w:rsidRDefault="00DE2F0E" w:rsidP="00816C9B">
      <w:pPr>
        <w:pStyle w:val="Sraopastraipa"/>
        <w:numPr>
          <w:ilvl w:val="0"/>
          <w:numId w:val="3"/>
        </w:numPr>
        <w:spacing w:line="276" w:lineRule="auto"/>
        <w:ind w:left="0" w:firstLine="737"/>
        <w:jc w:val="both"/>
        <w:rPr>
          <w:sz w:val="24"/>
          <w:szCs w:val="24"/>
        </w:rPr>
      </w:pPr>
      <w:r w:rsidRPr="0016762C">
        <w:rPr>
          <w:sz w:val="24"/>
          <w:szCs w:val="24"/>
        </w:rPr>
        <w:t xml:space="preserve">Sutartis </w:t>
      </w:r>
      <w:r w:rsidR="00462E21" w:rsidRPr="0016762C">
        <w:rPr>
          <w:sz w:val="24"/>
          <w:szCs w:val="24"/>
        </w:rPr>
        <w:t>įsigalioja jos pasirašymo dieną ir galioja neterminuotai arba iki tol, kol ji nutraukiama Sutartyje ar teisės aktuose nustatytais atvejais ir tvarka</w:t>
      </w:r>
      <w:r w:rsidRPr="0016762C">
        <w:rPr>
          <w:sz w:val="24"/>
          <w:szCs w:val="24"/>
        </w:rPr>
        <w:t>.</w:t>
      </w:r>
    </w:p>
    <w:p w14:paraId="411F91A3" w14:textId="77777777" w:rsidR="00DE2F0E" w:rsidRPr="00462E21" w:rsidRDefault="00DE2F0E" w:rsidP="00816C9B">
      <w:pPr>
        <w:pStyle w:val="Sraopastraipa"/>
        <w:numPr>
          <w:ilvl w:val="0"/>
          <w:numId w:val="3"/>
        </w:numPr>
        <w:tabs>
          <w:tab w:val="left" w:pos="1134"/>
        </w:tabs>
        <w:spacing w:line="276" w:lineRule="auto"/>
        <w:ind w:left="0" w:firstLine="737"/>
        <w:jc w:val="both"/>
        <w:rPr>
          <w:sz w:val="24"/>
          <w:szCs w:val="24"/>
        </w:rPr>
      </w:pPr>
      <w:r w:rsidRPr="00462E21">
        <w:rPr>
          <w:sz w:val="24"/>
          <w:szCs w:val="24"/>
        </w:rPr>
        <w:t>Sutartis gali būti keičiama ar papildoma tik rašytiniu Šalių susitarimu. Visi Sutarties pakeitimai ir papildymai yra neatsiejama Sutarties dalis ir galioja tik su Sutartimi.</w:t>
      </w:r>
    </w:p>
    <w:p w14:paraId="7322EAC3" w14:textId="52AD00F0" w:rsidR="00DE2F0E" w:rsidRPr="00462E21" w:rsidRDefault="00DE2F0E" w:rsidP="00816C9B">
      <w:pPr>
        <w:pStyle w:val="Sraopastraipa"/>
        <w:numPr>
          <w:ilvl w:val="0"/>
          <w:numId w:val="3"/>
        </w:numPr>
        <w:tabs>
          <w:tab w:val="left" w:pos="1134"/>
        </w:tabs>
        <w:spacing w:line="276" w:lineRule="auto"/>
        <w:ind w:left="0" w:firstLine="737"/>
        <w:jc w:val="both"/>
        <w:rPr>
          <w:sz w:val="24"/>
          <w:szCs w:val="24"/>
        </w:rPr>
      </w:pPr>
      <w:r w:rsidRPr="00462E21">
        <w:rPr>
          <w:sz w:val="24"/>
          <w:szCs w:val="24"/>
        </w:rPr>
        <w:t>Sutartis</w:t>
      </w:r>
      <w:r w:rsidR="00AE2286">
        <w:rPr>
          <w:sz w:val="24"/>
          <w:szCs w:val="24"/>
        </w:rPr>
        <w:t xml:space="preserve"> netenka galios, </w:t>
      </w:r>
      <w:r w:rsidR="00AE2286" w:rsidRPr="00AE2286">
        <w:rPr>
          <w:sz w:val="24"/>
          <w:szCs w:val="24"/>
        </w:rPr>
        <w:t>kai viena Šalis nutraukia Sutartį įspėjusi kitą Šalį raštu ne vėliau kaip prieš 30 (trisdešimt) dienų iki Sutarties nutraukimo dienos (per šį terminą Šalys turi stengtis toliau vykdyti Sutartį, priešingu atveju – užtikrinti, kad dėl Sutarties nutraukimo būtų patirta kuo mažiau nuostolių)</w:t>
      </w:r>
      <w:r w:rsidRPr="00462E21">
        <w:rPr>
          <w:sz w:val="24"/>
          <w:szCs w:val="24"/>
        </w:rPr>
        <w:t>.</w:t>
      </w:r>
    </w:p>
    <w:p w14:paraId="7C93B967" w14:textId="77777777" w:rsidR="00C17ED5" w:rsidRPr="00462E21" w:rsidRDefault="00C17ED5" w:rsidP="00816C9B">
      <w:pPr>
        <w:pStyle w:val="Sraopastraipa"/>
        <w:tabs>
          <w:tab w:val="left" w:pos="1134"/>
        </w:tabs>
        <w:spacing w:line="276" w:lineRule="auto"/>
        <w:ind w:left="0" w:firstLine="737"/>
        <w:jc w:val="both"/>
        <w:rPr>
          <w:sz w:val="24"/>
          <w:szCs w:val="24"/>
        </w:rPr>
      </w:pPr>
    </w:p>
    <w:p w14:paraId="60C73521" w14:textId="4D9AC507" w:rsidR="00855929" w:rsidRDefault="00BB0D5E" w:rsidP="00CB201F">
      <w:pPr>
        <w:pStyle w:val="Sraopastraipa"/>
        <w:spacing w:line="276" w:lineRule="auto"/>
        <w:ind w:left="0"/>
        <w:jc w:val="center"/>
        <w:rPr>
          <w:b/>
          <w:bCs/>
          <w:sz w:val="24"/>
          <w:szCs w:val="24"/>
        </w:rPr>
      </w:pPr>
      <w:r w:rsidRPr="00462E21">
        <w:rPr>
          <w:b/>
          <w:bCs/>
          <w:sz w:val="24"/>
          <w:szCs w:val="24"/>
        </w:rPr>
        <w:t>V</w:t>
      </w:r>
      <w:r w:rsidR="00607C98" w:rsidRPr="00462E21">
        <w:rPr>
          <w:b/>
          <w:bCs/>
          <w:sz w:val="24"/>
          <w:szCs w:val="24"/>
        </w:rPr>
        <w:t xml:space="preserve">. </w:t>
      </w:r>
      <w:r w:rsidRPr="00462E21">
        <w:rPr>
          <w:b/>
          <w:bCs/>
          <w:sz w:val="24"/>
          <w:szCs w:val="24"/>
        </w:rPr>
        <w:t>BAIGIAMOSIOS NUOSTATOS</w:t>
      </w:r>
    </w:p>
    <w:p w14:paraId="1E63C031" w14:textId="77777777" w:rsidR="00816C9B" w:rsidRPr="00816C9B" w:rsidRDefault="00816C9B" w:rsidP="00816C9B">
      <w:pPr>
        <w:pStyle w:val="Sraopastraipa"/>
        <w:spacing w:line="276" w:lineRule="auto"/>
        <w:ind w:left="1154"/>
        <w:jc w:val="center"/>
        <w:rPr>
          <w:b/>
          <w:bCs/>
          <w:sz w:val="8"/>
          <w:szCs w:val="8"/>
        </w:rPr>
      </w:pPr>
    </w:p>
    <w:p w14:paraId="75AD6471" w14:textId="5CB58187" w:rsidR="001A6A2E" w:rsidRPr="00462E21" w:rsidRDefault="001A6A2E" w:rsidP="00816C9B">
      <w:pPr>
        <w:pStyle w:val="Sraopastraipa"/>
        <w:numPr>
          <w:ilvl w:val="0"/>
          <w:numId w:val="3"/>
        </w:numPr>
        <w:tabs>
          <w:tab w:val="left" w:pos="1134"/>
        </w:tabs>
        <w:spacing w:line="276" w:lineRule="auto"/>
        <w:ind w:left="0" w:firstLine="737"/>
        <w:jc w:val="both"/>
        <w:rPr>
          <w:sz w:val="24"/>
          <w:szCs w:val="24"/>
        </w:rPr>
      </w:pPr>
      <w:r w:rsidRPr="00462E21">
        <w:rPr>
          <w:sz w:val="24"/>
          <w:szCs w:val="24"/>
        </w:rPr>
        <w:t>Sutartyje vartojamos sąvokos suprantamos taip, kaip jos apibrėžtos Lietuvos Respublikos krizių valdymo ir civilinės saugos įstatyme, Lietuvos Respublikos mobilizacijos ir priimančiosios šalies paramos įstatyme, Lietuvos Respublikos švietimo įs</w:t>
      </w:r>
      <w:r w:rsidR="006D0693" w:rsidRPr="00462E21">
        <w:rPr>
          <w:sz w:val="24"/>
          <w:szCs w:val="24"/>
        </w:rPr>
        <w:t>tatyme</w:t>
      </w:r>
      <w:r w:rsidRPr="00462E21">
        <w:rPr>
          <w:sz w:val="24"/>
          <w:szCs w:val="24"/>
        </w:rPr>
        <w:t>.</w:t>
      </w:r>
    </w:p>
    <w:p w14:paraId="11427395" w14:textId="0F6375DD" w:rsidR="00C17ED5" w:rsidRPr="00462E21" w:rsidRDefault="00BE6AE2" w:rsidP="00816C9B">
      <w:pPr>
        <w:pStyle w:val="Sraopastraipa"/>
        <w:numPr>
          <w:ilvl w:val="0"/>
          <w:numId w:val="3"/>
        </w:numPr>
        <w:tabs>
          <w:tab w:val="left" w:pos="1134"/>
        </w:tabs>
        <w:spacing w:line="276" w:lineRule="auto"/>
        <w:ind w:left="0" w:firstLine="737"/>
        <w:jc w:val="both"/>
        <w:rPr>
          <w:sz w:val="24"/>
          <w:szCs w:val="24"/>
        </w:rPr>
      </w:pPr>
      <w:r w:rsidRPr="00462E21">
        <w:rPr>
          <w:sz w:val="24"/>
          <w:szCs w:val="24"/>
        </w:rPr>
        <w:t>Ši Sutartis sudaryta ir turi būti vykdoma pagal Lietuvos Respublikos įstatymus.</w:t>
      </w:r>
    </w:p>
    <w:p w14:paraId="0F6FBD38" w14:textId="735774DC" w:rsidR="00B67128" w:rsidRPr="00462E21" w:rsidRDefault="00B67128" w:rsidP="00816C9B">
      <w:pPr>
        <w:pStyle w:val="Sraopastraipa"/>
        <w:numPr>
          <w:ilvl w:val="0"/>
          <w:numId w:val="3"/>
        </w:numPr>
        <w:tabs>
          <w:tab w:val="left" w:pos="1134"/>
        </w:tabs>
        <w:spacing w:line="276" w:lineRule="auto"/>
        <w:ind w:left="0" w:firstLine="737"/>
        <w:jc w:val="both"/>
        <w:rPr>
          <w:sz w:val="24"/>
          <w:szCs w:val="24"/>
        </w:rPr>
      </w:pPr>
      <w:r w:rsidRPr="00462E21">
        <w:rPr>
          <w:sz w:val="24"/>
          <w:szCs w:val="24"/>
        </w:rPr>
        <w:t>Savivaldybei ir LŠS dėl pajėgų pasitelkimo patirtos išlaidos kompensuojamos Lietuvos Respublikos Vyriausybės nustatyta tvarka.</w:t>
      </w:r>
    </w:p>
    <w:p w14:paraId="2854CAB8" w14:textId="77777777" w:rsidR="00550508" w:rsidRPr="00462E21" w:rsidRDefault="00550508" w:rsidP="00816C9B">
      <w:pPr>
        <w:pStyle w:val="Sraopastraipa"/>
        <w:numPr>
          <w:ilvl w:val="0"/>
          <w:numId w:val="3"/>
        </w:numPr>
        <w:tabs>
          <w:tab w:val="left" w:pos="1134"/>
        </w:tabs>
        <w:suppressAutoHyphens w:val="0"/>
        <w:autoSpaceDE w:val="0"/>
        <w:adjustRightInd w:val="0"/>
        <w:spacing w:line="276" w:lineRule="auto"/>
        <w:ind w:left="0" w:firstLine="737"/>
        <w:jc w:val="both"/>
        <w:textAlignment w:val="auto"/>
        <w:rPr>
          <w:kern w:val="0"/>
          <w:sz w:val="24"/>
          <w:szCs w:val="24"/>
        </w:rPr>
      </w:pPr>
      <w:r w:rsidRPr="00462E21">
        <w:rPr>
          <w:kern w:val="0"/>
          <w:sz w:val="24"/>
          <w:szCs w:val="24"/>
        </w:rPr>
        <w:t>Nė viena Šalis neturi teisės perduoti tretiesiems asmenims sutartinių įsipareigojimų ir teisių be raštiško kitų Šalių sutikimo.</w:t>
      </w:r>
    </w:p>
    <w:p w14:paraId="57F1CB89" w14:textId="2B0C6BB3" w:rsidR="00550508" w:rsidRPr="00462E21" w:rsidRDefault="00550508" w:rsidP="00816C9B">
      <w:pPr>
        <w:pStyle w:val="Sraopastraipa"/>
        <w:numPr>
          <w:ilvl w:val="0"/>
          <w:numId w:val="3"/>
        </w:numPr>
        <w:tabs>
          <w:tab w:val="left" w:pos="1134"/>
        </w:tabs>
        <w:suppressAutoHyphens w:val="0"/>
        <w:autoSpaceDE w:val="0"/>
        <w:adjustRightInd w:val="0"/>
        <w:spacing w:line="276" w:lineRule="auto"/>
        <w:ind w:left="0" w:firstLine="737"/>
        <w:jc w:val="both"/>
        <w:textAlignment w:val="auto"/>
        <w:rPr>
          <w:kern w:val="0"/>
          <w:sz w:val="24"/>
          <w:szCs w:val="24"/>
        </w:rPr>
      </w:pPr>
      <w:r w:rsidRPr="00462E21">
        <w:rPr>
          <w:kern w:val="0"/>
          <w:sz w:val="24"/>
          <w:szCs w:val="24"/>
        </w:rPr>
        <w:t>Visi Šalių tarpusavio nesutarimai dėl Sutarties aiškinimo ir vykdymo sprendžiami derybomis. Šalims nesusitarus, ginčai sprendžiami Lietuvos Respublikos įstatymų nustatyta tvarka.</w:t>
      </w:r>
    </w:p>
    <w:p w14:paraId="721A26AD" w14:textId="0C7084D2" w:rsidR="00550508" w:rsidRPr="00462E21" w:rsidRDefault="00550508" w:rsidP="00816C9B">
      <w:pPr>
        <w:pStyle w:val="Sraopastraipa"/>
        <w:numPr>
          <w:ilvl w:val="0"/>
          <w:numId w:val="3"/>
        </w:numPr>
        <w:tabs>
          <w:tab w:val="left" w:pos="1134"/>
        </w:tabs>
        <w:suppressAutoHyphens w:val="0"/>
        <w:autoSpaceDE w:val="0"/>
        <w:adjustRightInd w:val="0"/>
        <w:spacing w:line="276" w:lineRule="auto"/>
        <w:ind w:left="0" w:firstLine="737"/>
        <w:jc w:val="both"/>
        <w:textAlignment w:val="auto"/>
        <w:rPr>
          <w:kern w:val="0"/>
          <w:sz w:val="24"/>
          <w:szCs w:val="24"/>
        </w:rPr>
      </w:pPr>
      <w:r w:rsidRPr="00462E21">
        <w:rPr>
          <w:kern w:val="0"/>
          <w:sz w:val="24"/>
          <w:szCs w:val="24"/>
        </w:rPr>
        <w:t>Ši Sutartis surašyta dviem vienodos juridinės galios egzemplioriais. Kiekviena Šalis gauna po vieną šios Sutarties egzempliorių.</w:t>
      </w:r>
    </w:p>
    <w:p w14:paraId="4C67A1FF" w14:textId="2CFA2D9B" w:rsidR="00735307" w:rsidRPr="00462E21" w:rsidRDefault="00550508" w:rsidP="00816C9B">
      <w:pPr>
        <w:pStyle w:val="Sraopastraipa"/>
        <w:numPr>
          <w:ilvl w:val="0"/>
          <w:numId w:val="3"/>
        </w:numPr>
        <w:tabs>
          <w:tab w:val="left" w:pos="1134"/>
        </w:tabs>
        <w:suppressAutoHyphens w:val="0"/>
        <w:autoSpaceDE w:val="0"/>
        <w:adjustRightInd w:val="0"/>
        <w:spacing w:line="276" w:lineRule="auto"/>
        <w:ind w:left="0" w:firstLine="737"/>
        <w:jc w:val="both"/>
        <w:textAlignment w:val="auto"/>
        <w:rPr>
          <w:kern w:val="0"/>
          <w:sz w:val="24"/>
          <w:szCs w:val="24"/>
        </w:rPr>
      </w:pPr>
      <w:r w:rsidRPr="00462E21">
        <w:rPr>
          <w:kern w:val="0"/>
          <w:sz w:val="24"/>
          <w:szCs w:val="24"/>
        </w:rPr>
        <w:t>Šalys pasirašo šią Sutartį kaip dokumentą, kuris atitinka jų valią ir tikslus.</w:t>
      </w:r>
    </w:p>
    <w:p w14:paraId="28F44200" w14:textId="77777777" w:rsidR="005805AF" w:rsidRPr="00462E21" w:rsidRDefault="005805AF" w:rsidP="006D0693">
      <w:pPr>
        <w:pStyle w:val="Sraopastraipa"/>
        <w:ind w:left="0" w:firstLine="737"/>
        <w:jc w:val="both"/>
        <w:rPr>
          <w:sz w:val="24"/>
          <w:szCs w:val="24"/>
        </w:rPr>
      </w:pPr>
    </w:p>
    <w:p w14:paraId="0DB2DD45" w14:textId="5A09A48C" w:rsidR="005805AF" w:rsidRPr="00462E21" w:rsidRDefault="00C9560E" w:rsidP="00A46F2E">
      <w:pPr>
        <w:pStyle w:val="Sraopastraipa"/>
        <w:tabs>
          <w:tab w:val="left" w:pos="4253"/>
        </w:tabs>
        <w:ind w:left="0"/>
        <w:jc w:val="center"/>
        <w:rPr>
          <w:b/>
          <w:bCs/>
          <w:sz w:val="24"/>
          <w:szCs w:val="24"/>
        </w:rPr>
      </w:pPr>
      <w:r w:rsidRPr="00462E21">
        <w:rPr>
          <w:b/>
          <w:bCs/>
          <w:sz w:val="24"/>
          <w:szCs w:val="24"/>
        </w:rPr>
        <w:t>VI</w:t>
      </w:r>
      <w:r w:rsidR="00A46F2E">
        <w:rPr>
          <w:b/>
          <w:bCs/>
          <w:sz w:val="24"/>
          <w:szCs w:val="24"/>
        </w:rPr>
        <w:t xml:space="preserve">. </w:t>
      </w:r>
      <w:r w:rsidRPr="00462E21">
        <w:rPr>
          <w:b/>
          <w:bCs/>
          <w:sz w:val="24"/>
          <w:szCs w:val="24"/>
        </w:rPr>
        <w:t>ŠALIŲ REKVIZITAI</w:t>
      </w:r>
    </w:p>
    <w:p w14:paraId="7C7C7E76" w14:textId="77777777" w:rsidR="001A0D00" w:rsidRPr="00462E21" w:rsidRDefault="001A0D00" w:rsidP="001A0D00">
      <w:pPr>
        <w:widowControl/>
        <w:suppressAutoHyphens w:val="0"/>
        <w:autoSpaceDN/>
        <w:textAlignment w:val="auto"/>
        <w:rPr>
          <w:b/>
          <w:kern w:val="0"/>
          <w:sz w:val="24"/>
          <w:szCs w:val="24"/>
        </w:rPr>
      </w:pPr>
    </w:p>
    <w:p w14:paraId="497BE613" w14:textId="77777777" w:rsidR="007E1198" w:rsidRPr="00462E21" w:rsidRDefault="007E1198" w:rsidP="001A0D00">
      <w:pPr>
        <w:widowControl/>
        <w:suppressAutoHyphens w:val="0"/>
        <w:autoSpaceDN/>
        <w:textAlignment w:val="auto"/>
        <w:rPr>
          <w:b/>
          <w:kern w:val="0"/>
          <w:sz w:val="24"/>
          <w:szCs w:val="24"/>
        </w:rPr>
      </w:pPr>
    </w:p>
    <w:p w14:paraId="4F0C61AA" w14:textId="1D4CE61E" w:rsidR="001A0D00" w:rsidRPr="00462E21" w:rsidRDefault="00B35255" w:rsidP="001A0D00">
      <w:pPr>
        <w:widowControl/>
        <w:tabs>
          <w:tab w:val="left" w:pos="5265"/>
        </w:tabs>
        <w:suppressAutoHyphens w:val="0"/>
        <w:autoSpaceDN/>
        <w:textAlignment w:val="auto"/>
        <w:rPr>
          <w:b/>
          <w:kern w:val="0"/>
          <w:sz w:val="24"/>
          <w:szCs w:val="24"/>
        </w:rPr>
      </w:pPr>
      <w:r w:rsidRPr="00462E21">
        <w:rPr>
          <w:b/>
          <w:kern w:val="0"/>
          <w:sz w:val="24"/>
          <w:szCs w:val="24"/>
        </w:rPr>
        <w:t>Panevėžio</w:t>
      </w:r>
      <w:r w:rsidR="00C978D9" w:rsidRPr="00462E21">
        <w:rPr>
          <w:b/>
          <w:kern w:val="0"/>
          <w:sz w:val="24"/>
          <w:szCs w:val="24"/>
        </w:rPr>
        <w:t xml:space="preserve"> </w:t>
      </w:r>
      <w:r w:rsidRPr="00462E21">
        <w:rPr>
          <w:b/>
          <w:kern w:val="0"/>
          <w:sz w:val="24"/>
          <w:szCs w:val="24"/>
        </w:rPr>
        <w:t>miesto</w:t>
      </w:r>
      <w:r w:rsidR="00C978D9" w:rsidRPr="00462E21">
        <w:rPr>
          <w:b/>
          <w:kern w:val="0"/>
          <w:sz w:val="24"/>
          <w:szCs w:val="24"/>
        </w:rPr>
        <w:t xml:space="preserve"> savivaldybė</w:t>
      </w:r>
      <w:r w:rsidR="001A0D00" w:rsidRPr="00462E21">
        <w:rPr>
          <w:b/>
          <w:kern w:val="0"/>
          <w:sz w:val="24"/>
          <w:szCs w:val="24"/>
        </w:rPr>
        <w:tab/>
        <w:t xml:space="preserve">Lietuvos šaulių sąjunga </w:t>
      </w:r>
    </w:p>
    <w:p w14:paraId="277EB480" w14:textId="1DBA1F36" w:rsidR="00EB6C97" w:rsidRPr="00462E21" w:rsidRDefault="001A0D00" w:rsidP="00EB6C97">
      <w:pPr>
        <w:widowControl/>
        <w:tabs>
          <w:tab w:val="left" w:pos="5265"/>
        </w:tabs>
        <w:suppressAutoHyphens w:val="0"/>
        <w:autoSpaceDN/>
        <w:textAlignment w:val="auto"/>
        <w:rPr>
          <w:b/>
          <w:kern w:val="0"/>
          <w:sz w:val="24"/>
          <w:szCs w:val="24"/>
        </w:rPr>
      </w:pPr>
      <w:r w:rsidRPr="00462E21">
        <w:rPr>
          <w:kern w:val="0"/>
          <w:sz w:val="24"/>
          <w:szCs w:val="24"/>
        </w:rPr>
        <w:t xml:space="preserve">Kodas </w:t>
      </w:r>
      <w:r w:rsidR="00B35255" w:rsidRPr="00462E21">
        <w:rPr>
          <w:rFonts w:ascii="Roboto" w:hAnsi="Roboto"/>
          <w:shd w:val="clear" w:color="auto" w:fill="F8F8F8"/>
        </w:rPr>
        <w:t>288724610</w:t>
      </w:r>
      <w:r w:rsidRPr="00462E21">
        <w:rPr>
          <w:b/>
          <w:kern w:val="0"/>
          <w:sz w:val="24"/>
          <w:szCs w:val="24"/>
        </w:rPr>
        <w:tab/>
      </w:r>
      <w:r w:rsidRPr="00462E21">
        <w:rPr>
          <w:kern w:val="0"/>
          <w:sz w:val="24"/>
          <w:szCs w:val="24"/>
        </w:rPr>
        <w:t>Kodas 191691799</w:t>
      </w:r>
    </w:p>
    <w:p w14:paraId="3A3BA053" w14:textId="35DE4DD8" w:rsidR="001A0D00" w:rsidRPr="00462E21" w:rsidRDefault="00B35255" w:rsidP="00C978D9">
      <w:pPr>
        <w:widowControl/>
        <w:tabs>
          <w:tab w:val="left" w:pos="5265"/>
          <w:tab w:val="left" w:pos="5550"/>
        </w:tabs>
        <w:suppressAutoHyphens w:val="0"/>
        <w:autoSpaceDN/>
        <w:textAlignment w:val="auto"/>
        <w:rPr>
          <w:rFonts w:eastAsia="Calibri"/>
          <w:kern w:val="0"/>
          <w:sz w:val="24"/>
          <w:szCs w:val="24"/>
          <w:lang w:eastAsia="en-US"/>
        </w:rPr>
      </w:pPr>
      <w:r w:rsidRPr="00462E21">
        <w:rPr>
          <w:rFonts w:eastAsia="Calibri"/>
          <w:kern w:val="0"/>
          <w:sz w:val="24"/>
          <w:szCs w:val="24"/>
          <w:lang w:eastAsia="en-US"/>
        </w:rPr>
        <w:t>Laisvės</w:t>
      </w:r>
      <w:r w:rsidR="002A32A0" w:rsidRPr="00462E21">
        <w:rPr>
          <w:rFonts w:eastAsia="Calibri"/>
          <w:kern w:val="0"/>
          <w:sz w:val="24"/>
          <w:szCs w:val="24"/>
          <w:lang w:eastAsia="en-US"/>
        </w:rPr>
        <w:t xml:space="preserve"> a. </w:t>
      </w:r>
      <w:r w:rsidRPr="00462E21">
        <w:rPr>
          <w:rFonts w:eastAsia="Calibri"/>
          <w:kern w:val="0"/>
          <w:sz w:val="24"/>
          <w:szCs w:val="24"/>
          <w:lang w:eastAsia="en-US"/>
        </w:rPr>
        <w:t>20</w:t>
      </w:r>
      <w:r w:rsidR="00C978D9" w:rsidRPr="00462E21">
        <w:rPr>
          <w:rFonts w:eastAsia="Calibri"/>
          <w:kern w:val="0"/>
          <w:sz w:val="24"/>
          <w:szCs w:val="24"/>
          <w:lang w:eastAsia="en-US"/>
        </w:rPr>
        <w:t xml:space="preserve">, </w:t>
      </w:r>
      <w:r w:rsidR="002A32A0" w:rsidRPr="00462E21">
        <w:rPr>
          <w:rFonts w:eastAsia="Calibri"/>
          <w:kern w:val="0"/>
          <w:sz w:val="24"/>
          <w:szCs w:val="24"/>
          <w:lang w:eastAsia="en-US"/>
        </w:rPr>
        <w:t>LT-3</w:t>
      </w:r>
      <w:r w:rsidRPr="00462E21">
        <w:rPr>
          <w:rFonts w:eastAsia="Calibri"/>
          <w:kern w:val="0"/>
          <w:sz w:val="24"/>
          <w:szCs w:val="24"/>
          <w:lang w:eastAsia="en-US"/>
        </w:rPr>
        <w:t>5200</w:t>
      </w:r>
      <w:r w:rsidR="002A32A0" w:rsidRPr="00462E21">
        <w:rPr>
          <w:rFonts w:eastAsia="Calibri"/>
          <w:kern w:val="0"/>
          <w:sz w:val="24"/>
          <w:szCs w:val="24"/>
          <w:lang w:eastAsia="en-US"/>
        </w:rPr>
        <w:t xml:space="preserve"> P</w:t>
      </w:r>
      <w:r w:rsidRPr="00462E21">
        <w:rPr>
          <w:rFonts w:eastAsia="Calibri"/>
          <w:kern w:val="0"/>
          <w:sz w:val="24"/>
          <w:szCs w:val="24"/>
          <w:lang w:eastAsia="en-US"/>
        </w:rPr>
        <w:t>anevėžys</w:t>
      </w:r>
      <w:r w:rsidR="001A0D00" w:rsidRPr="00462E21">
        <w:rPr>
          <w:kern w:val="0"/>
          <w:sz w:val="24"/>
          <w:szCs w:val="24"/>
        </w:rPr>
        <w:tab/>
        <w:t>PVM mokėtojo kodas LT916917917</w:t>
      </w:r>
      <w:r w:rsidR="001A0D00" w:rsidRPr="00462E21">
        <w:rPr>
          <w:kern w:val="0"/>
          <w:sz w:val="24"/>
          <w:szCs w:val="24"/>
          <w:lang w:eastAsia="en-US"/>
        </w:rPr>
        <w:t xml:space="preserve"> </w:t>
      </w:r>
    </w:p>
    <w:p w14:paraId="1C827070" w14:textId="5D6AB380" w:rsidR="001A0D00" w:rsidRPr="00462E21" w:rsidRDefault="001A0D00" w:rsidP="001A0D00">
      <w:pPr>
        <w:widowControl/>
        <w:tabs>
          <w:tab w:val="left" w:pos="5265"/>
        </w:tabs>
        <w:suppressAutoHyphens w:val="0"/>
        <w:autoSpaceDN/>
        <w:ind w:left="5245" w:hanging="5245"/>
        <w:jc w:val="both"/>
        <w:textAlignment w:val="auto"/>
        <w:rPr>
          <w:kern w:val="0"/>
          <w:sz w:val="24"/>
          <w:szCs w:val="24"/>
        </w:rPr>
      </w:pPr>
      <w:r w:rsidRPr="00462E21">
        <w:rPr>
          <w:kern w:val="0"/>
          <w:sz w:val="24"/>
          <w:szCs w:val="24"/>
        </w:rPr>
        <w:t>Tel.</w:t>
      </w:r>
      <w:r w:rsidR="00811370" w:rsidRPr="00462E21">
        <w:rPr>
          <w:rFonts w:eastAsia="Calibri"/>
          <w:kern w:val="0"/>
          <w:sz w:val="24"/>
          <w:szCs w:val="24"/>
          <w:lang w:eastAsia="en-US"/>
        </w:rPr>
        <w:t xml:space="preserve"> </w:t>
      </w:r>
      <w:r w:rsidR="002A32A0" w:rsidRPr="00462E21">
        <w:rPr>
          <w:rFonts w:eastAsia="Calibri"/>
          <w:kern w:val="0"/>
          <w:sz w:val="24"/>
          <w:szCs w:val="24"/>
          <w:lang w:eastAsia="en-US"/>
        </w:rPr>
        <w:t>+370 45</w:t>
      </w:r>
      <w:r w:rsidR="00B35255" w:rsidRPr="00462E21">
        <w:rPr>
          <w:rFonts w:eastAsia="Calibri"/>
          <w:kern w:val="0"/>
          <w:sz w:val="24"/>
          <w:szCs w:val="24"/>
          <w:lang w:eastAsia="en-US"/>
        </w:rPr>
        <w:t> 501 350</w:t>
      </w:r>
      <w:r w:rsidRPr="00462E21">
        <w:rPr>
          <w:kern w:val="0"/>
          <w:sz w:val="24"/>
          <w:szCs w:val="24"/>
        </w:rPr>
        <w:tab/>
        <w:t>Laisvės al.34, Kaunas</w:t>
      </w:r>
    </w:p>
    <w:p w14:paraId="53203BD3" w14:textId="2B3DD31D" w:rsidR="001A0D00" w:rsidRPr="00462E21" w:rsidRDefault="001A0D00" w:rsidP="001A0D00">
      <w:pPr>
        <w:widowControl/>
        <w:tabs>
          <w:tab w:val="left" w:pos="5265"/>
        </w:tabs>
        <w:suppressAutoHyphens w:val="0"/>
        <w:autoSpaceDN/>
        <w:ind w:left="5245" w:hanging="5245"/>
        <w:jc w:val="both"/>
        <w:textAlignment w:val="auto"/>
        <w:rPr>
          <w:kern w:val="0"/>
          <w:sz w:val="24"/>
          <w:szCs w:val="24"/>
        </w:rPr>
      </w:pPr>
      <w:r w:rsidRPr="00462E21">
        <w:rPr>
          <w:kern w:val="0"/>
          <w:sz w:val="24"/>
          <w:szCs w:val="24"/>
        </w:rPr>
        <w:t>El. paštas:</w:t>
      </w:r>
      <w:r w:rsidR="003738D1" w:rsidRPr="00462E21">
        <w:rPr>
          <w:rFonts w:eastAsia="Calibri"/>
          <w:kern w:val="0"/>
          <w:sz w:val="24"/>
          <w:szCs w:val="24"/>
          <w:u w:color="000000"/>
          <w:lang w:eastAsia="en-US"/>
        </w:rPr>
        <w:t xml:space="preserve"> </w:t>
      </w:r>
      <w:proofErr w:type="spellStart"/>
      <w:r w:rsidR="008B4C84" w:rsidRPr="00462E21">
        <w:rPr>
          <w:rFonts w:eastAsia="Calibri"/>
          <w:kern w:val="0"/>
          <w:sz w:val="24"/>
          <w:szCs w:val="24"/>
          <w:u w:color="000000"/>
          <w:lang w:eastAsia="en-US"/>
        </w:rPr>
        <w:t>rastine@pa</w:t>
      </w:r>
      <w:r w:rsidR="00B35255" w:rsidRPr="00462E21">
        <w:rPr>
          <w:rFonts w:eastAsia="Calibri"/>
          <w:kern w:val="0"/>
          <w:sz w:val="24"/>
          <w:szCs w:val="24"/>
          <w:u w:color="000000"/>
          <w:lang w:eastAsia="en-US"/>
        </w:rPr>
        <w:t>nevezys</w:t>
      </w:r>
      <w:r w:rsidR="008B4C84" w:rsidRPr="00462E21">
        <w:rPr>
          <w:rFonts w:eastAsia="Calibri"/>
          <w:kern w:val="0"/>
          <w:sz w:val="24"/>
          <w:szCs w:val="24"/>
          <w:u w:color="000000"/>
          <w:lang w:eastAsia="en-US"/>
        </w:rPr>
        <w:t>.lt</w:t>
      </w:r>
      <w:proofErr w:type="spellEnd"/>
      <w:r w:rsidRPr="00462E21">
        <w:rPr>
          <w:kern w:val="0"/>
          <w:sz w:val="24"/>
          <w:szCs w:val="24"/>
        </w:rPr>
        <w:tab/>
      </w:r>
      <w:r w:rsidRPr="00462E21">
        <w:rPr>
          <w:kern w:val="0"/>
          <w:sz w:val="24"/>
          <w:szCs w:val="24"/>
        </w:rPr>
        <w:tab/>
        <w:t>Tel. +370 372 26584</w:t>
      </w:r>
    </w:p>
    <w:p w14:paraId="16A3DDE7" w14:textId="77777777" w:rsidR="001A0D00" w:rsidRPr="00462E21" w:rsidRDefault="001A0D00" w:rsidP="001A0D00">
      <w:pPr>
        <w:widowControl/>
        <w:suppressAutoHyphens w:val="0"/>
        <w:autoSpaceDN/>
        <w:ind w:left="5352" w:hanging="107"/>
        <w:jc w:val="both"/>
        <w:textAlignment w:val="auto"/>
        <w:rPr>
          <w:kern w:val="0"/>
          <w:sz w:val="24"/>
          <w:szCs w:val="24"/>
        </w:rPr>
      </w:pPr>
      <w:r w:rsidRPr="00462E21">
        <w:rPr>
          <w:kern w:val="0"/>
          <w:sz w:val="24"/>
          <w:szCs w:val="24"/>
        </w:rPr>
        <w:t xml:space="preserve"> El. paštas: info@sauliusajunga.lt</w:t>
      </w:r>
    </w:p>
    <w:p w14:paraId="2784AF00" w14:textId="77777777" w:rsidR="001A0D00" w:rsidRPr="00462E21" w:rsidRDefault="001A0D00" w:rsidP="001A0D00">
      <w:pPr>
        <w:widowControl/>
        <w:tabs>
          <w:tab w:val="left" w:pos="5265"/>
        </w:tabs>
        <w:suppressAutoHyphens w:val="0"/>
        <w:autoSpaceDN/>
        <w:ind w:left="5352" w:hanging="5352"/>
        <w:jc w:val="both"/>
        <w:textAlignment w:val="auto"/>
        <w:rPr>
          <w:sz w:val="24"/>
          <w:szCs w:val="24"/>
        </w:rPr>
      </w:pPr>
    </w:p>
    <w:p w14:paraId="283A62CD" w14:textId="5B82BE8B" w:rsidR="001A0D00" w:rsidRPr="00462E21" w:rsidRDefault="002A32A0" w:rsidP="001A0D00">
      <w:pPr>
        <w:widowControl/>
        <w:tabs>
          <w:tab w:val="left" w:pos="5265"/>
        </w:tabs>
        <w:suppressAutoHyphens w:val="0"/>
        <w:autoSpaceDN/>
        <w:ind w:left="5245" w:hanging="5245"/>
        <w:jc w:val="both"/>
        <w:textAlignment w:val="auto"/>
        <w:rPr>
          <w:kern w:val="0"/>
          <w:sz w:val="24"/>
          <w:szCs w:val="24"/>
          <w:lang w:eastAsia="en-US"/>
        </w:rPr>
      </w:pPr>
      <w:r w:rsidRPr="00462E21">
        <w:rPr>
          <w:sz w:val="24"/>
          <w:szCs w:val="24"/>
        </w:rPr>
        <w:t>P</w:t>
      </w:r>
      <w:r w:rsidR="00B35255" w:rsidRPr="00462E21">
        <w:rPr>
          <w:sz w:val="24"/>
          <w:szCs w:val="24"/>
        </w:rPr>
        <w:t>anevėžio</w:t>
      </w:r>
      <w:r w:rsidR="001A0D00" w:rsidRPr="00462E21">
        <w:rPr>
          <w:sz w:val="24"/>
          <w:szCs w:val="24"/>
        </w:rPr>
        <w:t xml:space="preserve"> </w:t>
      </w:r>
      <w:r w:rsidR="00B35255" w:rsidRPr="00462E21">
        <w:rPr>
          <w:sz w:val="24"/>
          <w:szCs w:val="24"/>
        </w:rPr>
        <w:t>miesto</w:t>
      </w:r>
      <w:r w:rsidR="001A0D00" w:rsidRPr="00462E21">
        <w:rPr>
          <w:sz w:val="24"/>
          <w:szCs w:val="24"/>
        </w:rPr>
        <w:t xml:space="preserve"> savivaldybės mer</w:t>
      </w:r>
      <w:r w:rsidR="00B35255" w:rsidRPr="00462E21">
        <w:rPr>
          <w:sz w:val="24"/>
          <w:szCs w:val="24"/>
        </w:rPr>
        <w:t>ė</w:t>
      </w:r>
      <w:r w:rsidR="001A0D00" w:rsidRPr="00462E21">
        <w:rPr>
          <w:sz w:val="24"/>
          <w:szCs w:val="24"/>
        </w:rPr>
        <w:tab/>
      </w:r>
      <w:r w:rsidR="001A0D00" w:rsidRPr="00462E21">
        <w:rPr>
          <w:kern w:val="0"/>
          <w:sz w:val="24"/>
          <w:szCs w:val="24"/>
          <w:lang w:eastAsia="en-US"/>
        </w:rPr>
        <w:t xml:space="preserve">Lietuvos šaulių sąjungos plk. Prano </w:t>
      </w:r>
      <w:proofErr w:type="spellStart"/>
      <w:r w:rsidR="001A0D00" w:rsidRPr="00462E21">
        <w:rPr>
          <w:kern w:val="0"/>
          <w:sz w:val="24"/>
          <w:szCs w:val="24"/>
          <w:lang w:eastAsia="en-US"/>
        </w:rPr>
        <w:t>Saladžiaus</w:t>
      </w:r>
      <w:proofErr w:type="spellEnd"/>
      <w:r w:rsidR="001A0D00" w:rsidRPr="00462E21">
        <w:rPr>
          <w:kern w:val="0"/>
          <w:sz w:val="24"/>
          <w:szCs w:val="24"/>
          <w:lang w:eastAsia="en-US"/>
        </w:rPr>
        <w:t xml:space="preserve"> šaulių 9-osios rinktinės vadas</w:t>
      </w:r>
    </w:p>
    <w:p w14:paraId="62ED171B" w14:textId="1CE238A8" w:rsidR="001A0D00" w:rsidRPr="00462E21" w:rsidRDefault="00B35255" w:rsidP="001A0D00">
      <w:pPr>
        <w:widowControl/>
        <w:tabs>
          <w:tab w:val="left" w:pos="5265"/>
        </w:tabs>
        <w:suppressAutoHyphens w:val="0"/>
        <w:autoSpaceDN/>
        <w:ind w:left="5245" w:hanging="5245"/>
        <w:jc w:val="both"/>
        <w:textAlignment w:val="auto"/>
        <w:rPr>
          <w:kern w:val="0"/>
          <w:sz w:val="24"/>
          <w:szCs w:val="24"/>
        </w:rPr>
      </w:pPr>
      <w:r w:rsidRPr="00462E21">
        <w:rPr>
          <w:kern w:val="0"/>
          <w:sz w:val="24"/>
          <w:szCs w:val="24"/>
          <w:lang w:eastAsia="en-US"/>
        </w:rPr>
        <w:t xml:space="preserve">Loreta </w:t>
      </w:r>
      <w:proofErr w:type="spellStart"/>
      <w:r w:rsidRPr="00462E21">
        <w:rPr>
          <w:kern w:val="0"/>
          <w:sz w:val="24"/>
          <w:szCs w:val="24"/>
          <w:lang w:eastAsia="en-US"/>
        </w:rPr>
        <w:t>Masiliūnienė</w:t>
      </w:r>
      <w:proofErr w:type="spellEnd"/>
      <w:r w:rsidR="001A0D00" w:rsidRPr="00462E21">
        <w:rPr>
          <w:kern w:val="0"/>
          <w:sz w:val="24"/>
          <w:szCs w:val="24"/>
          <w:lang w:eastAsia="en-US"/>
        </w:rPr>
        <w:tab/>
      </w:r>
      <w:proofErr w:type="spellStart"/>
      <w:r w:rsidR="001A0D00" w:rsidRPr="00462E21">
        <w:rPr>
          <w:kern w:val="0"/>
          <w:sz w:val="24"/>
          <w:szCs w:val="24"/>
          <w:lang w:eastAsia="en-US"/>
        </w:rPr>
        <w:t>Jurandas</w:t>
      </w:r>
      <w:proofErr w:type="spellEnd"/>
      <w:r w:rsidR="001A0D00" w:rsidRPr="00462E21">
        <w:rPr>
          <w:kern w:val="0"/>
          <w:sz w:val="24"/>
          <w:szCs w:val="24"/>
          <w:lang w:eastAsia="en-US"/>
        </w:rPr>
        <w:t xml:space="preserve"> Rusteika </w:t>
      </w:r>
    </w:p>
    <w:p w14:paraId="3C9C4F56" w14:textId="77777777" w:rsidR="001A0D00" w:rsidRPr="00462E21" w:rsidRDefault="001A0D00" w:rsidP="001A0D00">
      <w:pPr>
        <w:widowControl/>
        <w:tabs>
          <w:tab w:val="left" w:pos="5265"/>
        </w:tabs>
        <w:suppressAutoHyphens w:val="0"/>
        <w:autoSpaceDN/>
        <w:ind w:left="5245" w:hanging="5245"/>
        <w:jc w:val="both"/>
        <w:textAlignment w:val="auto"/>
        <w:rPr>
          <w:kern w:val="0"/>
          <w:sz w:val="24"/>
          <w:szCs w:val="24"/>
        </w:rPr>
      </w:pPr>
    </w:p>
    <w:p w14:paraId="539C58A1" w14:textId="77777777" w:rsidR="001A0D00" w:rsidRPr="00462E21" w:rsidRDefault="001A0D00" w:rsidP="001A0D00">
      <w:pPr>
        <w:widowControl/>
        <w:tabs>
          <w:tab w:val="left" w:pos="5265"/>
        </w:tabs>
        <w:suppressAutoHyphens w:val="0"/>
        <w:autoSpaceDN/>
        <w:ind w:left="5245" w:hanging="5245"/>
        <w:jc w:val="both"/>
        <w:textAlignment w:val="auto"/>
        <w:rPr>
          <w:kern w:val="0"/>
          <w:sz w:val="24"/>
          <w:szCs w:val="24"/>
        </w:rPr>
      </w:pPr>
      <w:r w:rsidRPr="00462E21">
        <w:rPr>
          <w:kern w:val="0"/>
          <w:sz w:val="24"/>
          <w:szCs w:val="24"/>
        </w:rPr>
        <w:t>________________________                                       _____________________________</w:t>
      </w:r>
    </w:p>
    <w:p w14:paraId="3000EFC8" w14:textId="69DD5F33" w:rsidR="001A0D00" w:rsidRPr="00462E21" w:rsidRDefault="001A0D00" w:rsidP="001A0D00">
      <w:pPr>
        <w:widowControl/>
        <w:suppressAutoHyphens w:val="0"/>
        <w:autoSpaceDN/>
        <w:textAlignment w:val="auto"/>
        <w:rPr>
          <w:kern w:val="0"/>
          <w:sz w:val="24"/>
          <w:szCs w:val="24"/>
        </w:rPr>
      </w:pPr>
      <w:r w:rsidRPr="00462E21">
        <w:rPr>
          <w:kern w:val="0"/>
          <w:sz w:val="24"/>
          <w:szCs w:val="24"/>
        </w:rPr>
        <w:t>(parašas)</w:t>
      </w:r>
      <w:r w:rsidRPr="00462E21">
        <w:rPr>
          <w:kern w:val="0"/>
          <w:sz w:val="24"/>
          <w:szCs w:val="24"/>
        </w:rPr>
        <w:tab/>
      </w:r>
      <w:r w:rsidRPr="00462E21">
        <w:rPr>
          <w:kern w:val="0"/>
          <w:sz w:val="24"/>
          <w:szCs w:val="24"/>
        </w:rPr>
        <w:tab/>
      </w:r>
      <w:r w:rsidRPr="00462E21">
        <w:rPr>
          <w:kern w:val="0"/>
          <w:sz w:val="24"/>
          <w:szCs w:val="24"/>
        </w:rPr>
        <w:tab/>
      </w:r>
      <w:r w:rsidRPr="00462E21">
        <w:rPr>
          <w:kern w:val="0"/>
          <w:sz w:val="24"/>
          <w:szCs w:val="24"/>
        </w:rPr>
        <w:tab/>
        <w:t xml:space="preserve"> </w:t>
      </w:r>
      <w:r w:rsidR="007E1198" w:rsidRPr="00462E21">
        <w:rPr>
          <w:kern w:val="0"/>
          <w:sz w:val="24"/>
          <w:szCs w:val="24"/>
        </w:rPr>
        <w:t xml:space="preserve">                                                                   </w:t>
      </w:r>
      <w:r w:rsidRPr="00462E21">
        <w:rPr>
          <w:kern w:val="0"/>
          <w:sz w:val="24"/>
          <w:szCs w:val="24"/>
        </w:rPr>
        <w:t xml:space="preserve"> (parašas)</w:t>
      </w:r>
    </w:p>
    <w:p w14:paraId="42578F2D" w14:textId="73D0E041" w:rsidR="00D403E3" w:rsidRPr="00816C9B" w:rsidRDefault="001A0D00" w:rsidP="00816C9B">
      <w:pPr>
        <w:widowControl/>
        <w:suppressAutoHyphens w:val="0"/>
        <w:autoSpaceDN/>
        <w:jc w:val="both"/>
        <w:textAlignment w:val="auto"/>
        <w:rPr>
          <w:kern w:val="0"/>
          <w:sz w:val="24"/>
          <w:szCs w:val="24"/>
        </w:rPr>
      </w:pPr>
      <w:r w:rsidRPr="00462E21">
        <w:rPr>
          <w:kern w:val="0"/>
          <w:sz w:val="24"/>
          <w:szCs w:val="24"/>
        </w:rPr>
        <w:t xml:space="preserve">                                        A.V.                                                                                             A.V.</w:t>
      </w:r>
    </w:p>
    <w:sectPr w:rsidR="00D403E3" w:rsidRPr="00816C9B" w:rsidSect="0026354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CA447" w14:textId="77777777" w:rsidR="003953F5" w:rsidRDefault="003953F5" w:rsidP="0026354B">
      <w:r>
        <w:separator/>
      </w:r>
    </w:p>
  </w:endnote>
  <w:endnote w:type="continuationSeparator" w:id="0">
    <w:p w14:paraId="2400C60B" w14:textId="77777777" w:rsidR="003953F5" w:rsidRDefault="003953F5" w:rsidP="0026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E188" w14:textId="77777777" w:rsidR="003953F5" w:rsidRDefault="003953F5" w:rsidP="0026354B">
      <w:r>
        <w:separator/>
      </w:r>
    </w:p>
  </w:footnote>
  <w:footnote w:type="continuationSeparator" w:id="0">
    <w:p w14:paraId="1F14746D" w14:textId="77777777" w:rsidR="003953F5" w:rsidRDefault="003953F5" w:rsidP="0026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790466"/>
      <w:docPartObj>
        <w:docPartGallery w:val="Page Numbers (Top of Page)"/>
        <w:docPartUnique/>
      </w:docPartObj>
    </w:sdtPr>
    <w:sdtContent>
      <w:p w14:paraId="299B37C7" w14:textId="649999F2" w:rsidR="0026354B" w:rsidRDefault="0026354B">
        <w:pPr>
          <w:pStyle w:val="Antrats"/>
          <w:jc w:val="center"/>
        </w:pPr>
        <w:r>
          <w:fldChar w:fldCharType="begin"/>
        </w:r>
        <w:r>
          <w:instrText>PAGE   \* MERGEFORMAT</w:instrText>
        </w:r>
        <w:r>
          <w:fldChar w:fldCharType="separate"/>
        </w:r>
        <w:r>
          <w:t>2</w:t>
        </w:r>
        <w:r>
          <w:fldChar w:fldCharType="end"/>
        </w:r>
      </w:p>
    </w:sdtContent>
  </w:sdt>
  <w:p w14:paraId="0C16D1FD" w14:textId="77777777" w:rsidR="0026354B" w:rsidRDefault="002635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870"/>
    <w:multiLevelType w:val="hybridMultilevel"/>
    <w:tmpl w:val="325A01B0"/>
    <w:lvl w:ilvl="0" w:tplc="0C28DF1A">
      <w:start w:val="1"/>
      <w:numFmt w:val="decimal"/>
      <w:lvlText w:val="%1."/>
      <w:lvlJc w:val="left"/>
      <w:pPr>
        <w:ind w:left="6597" w:hanging="360"/>
      </w:pPr>
      <w:rPr>
        <w:rFonts w:hint="default"/>
        <w:b w:val="0"/>
        <w:bCs w:val="0"/>
        <w:color w:val="auto"/>
      </w:rPr>
    </w:lvl>
    <w:lvl w:ilvl="1" w:tplc="04270019" w:tentative="1">
      <w:start w:val="1"/>
      <w:numFmt w:val="lowerLetter"/>
      <w:lvlText w:val="%2."/>
      <w:lvlJc w:val="left"/>
      <w:pPr>
        <w:ind w:left="3518" w:hanging="360"/>
      </w:pPr>
    </w:lvl>
    <w:lvl w:ilvl="2" w:tplc="0427001B" w:tentative="1">
      <w:start w:val="1"/>
      <w:numFmt w:val="lowerRoman"/>
      <w:lvlText w:val="%3."/>
      <w:lvlJc w:val="right"/>
      <w:pPr>
        <w:ind w:left="4238" w:hanging="180"/>
      </w:pPr>
    </w:lvl>
    <w:lvl w:ilvl="3" w:tplc="0427000F" w:tentative="1">
      <w:start w:val="1"/>
      <w:numFmt w:val="decimal"/>
      <w:lvlText w:val="%4."/>
      <w:lvlJc w:val="left"/>
      <w:pPr>
        <w:ind w:left="4958" w:hanging="360"/>
      </w:pPr>
    </w:lvl>
    <w:lvl w:ilvl="4" w:tplc="04270019" w:tentative="1">
      <w:start w:val="1"/>
      <w:numFmt w:val="lowerLetter"/>
      <w:lvlText w:val="%5."/>
      <w:lvlJc w:val="left"/>
      <w:pPr>
        <w:ind w:left="5678" w:hanging="360"/>
      </w:pPr>
    </w:lvl>
    <w:lvl w:ilvl="5" w:tplc="0427001B" w:tentative="1">
      <w:start w:val="1"/>
      <w:numFmt w:val="lowerRoman"/>
      <w:lvlText w:val="%6."/>
      <w:lvlJc w:val="right"/>
      <w:pPr>
        <w:ind w:left="6398" w:hanging="180"/>
      </w:pPr>
    </w:lvl>
    <w:lvl w:ilvl="6" w:tplc="0427000F" w:tentative="1">
      <w:start w:val="1"/>
      <w:numFmt w:val="decimal"/>
      <w:lvlText w:val="%7."/>
      <w:lvlJc w:val="left"/>
      <w:pPr>
        <w:ind w:left="7118" w:hanging="360"/>
      </w:pPr>
    </w:lvl>
    <w:lvl w:ilvl="7" w:tplc="04270019" w:tentative="1">
      <w:start w:val="1"/>
      <w:numFmt w:val="lowerLetter"/>
      <w:lvlText w:val="%8."/>
      <w:lvlJc w:val="left"/>
      <w:pPr>
        <w:ind w:left="7838" w:hanging="360"/>
      </w:pPr>
    </w:lvl>
    <w:lvl w:ilvl="8" w:tplc="0427001B" w:tentative="1">
      <w:start w:val="1"/>
      <w:numFmt w:val="lowerRoman"/>
      <w:lvlText w:val="%9."/>
      <w:lvlJc w:val="right"/>
      <w:pPr>
        <w:ind w:left="8558" w:hanging="180"/>
      </w:pPr>
    </w:lvl>
  </w:abstractNum>
  <w:abstractNum w:abstractNumId="1" w15:restartNumberingAfterBreak="0">
    <w:nsid w:val="42D478A4"/>
    <w:multiLevelType w:val="hybridMultilevel"/>
    <w:tmpl w:val="A29A5AC0"/>
    <w:lvl w:ilvl="0" w:tplc="FFFFFFFF">
      <w:start w:val="1"/>
      <w:numFmt w:val="decimal"/>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 w15:restartNumberingAfterBreak="0">
    <w:nsid w:val="5EF81D3F"/>
    <w:multiLevelType w:val="hybridMultilevel"/>
    <w:tmpl w:val="9350C7F8"/>
    <w:lvl w:ilvl="0" w:tplc="27008898">
      <w:start w:val="1"/>
      <w:numFmt w:val="decimal"/>
      <w:lvlText w:val="3.%1."/>
      <w:lvlJc w:val="left"/>
      <w:pPr>
        <w:ind w:left="1457"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3" w15:restartNumberingAfterBreak="0">
    <w:nsid w:val="62395E3E"/>
    <w:multiLevelType w:val="hybridMultilevel"/>
    <w:tmpl w:val="A29A5AC0"/>
    <w:lvl w:ilvl="0" w:tplc="5B86B0CA">
      <w:start w:val="1"/>
      <w:numFmt w:val="decimal"/>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4" w15:restartNumberingAfterBreak="0">
    <w:nsid w:val="62703549"/>
    <w:multiLevelType w:val="hybridMultilevel"/>
    <w:tmpl w:val="C46C05C0"/>
    <w:lvl w:ilvl="0" w:tplc="23248C5A">
      <w:start w:val="1"/>
      <w:numFmt w:val="decimal"/>
      <w:lvlText w:val="4.%1."/>
      <w:lvlJc w:val="left"/>
      <w:pPr>
        <w:ind w:left="1457" w:hanging="360"/>
      </w:pPr>
      <w:rPr>
        <w:rFonts w:hint="default"/>
      </w:rPr>
    </w:lvl>
    <w:lvl w:ilvl="1" w:tplc="04270019">
      <w:start w:val="1"/>
      <w:numFmt w:val="lowerLetter"/>
      <w:lvlText w:val="%2."/>
      <w:lvlJc w:val="left"/>
      <w:pPr>
        <w:ind w:left="2177" w:hanging="360"/>
      </w:pPr>
    </w:lvl>
    <w:lvl w:ilvl="2" w:tplc="0427001B">
      <w:start w:val="1"/>
      <w:numFmt w:val="lowerRoman"/>
      <w:lvlText w:val="%3."/>
      <w:lvlJc w:val="right"/>
      <w:pPr>
        <w:ind w:left="2897" w:hanging="180"/>
      </w:pPr>
    </w:lvl>
    <w:lvl w:ilvl="3" w:tplc="0427000F">
      <w:start w:val="1"/>
      <w:numFmt w:val="decimal"/>
      <w:lvlText w:val="%4."/>
      <w:lvlJc w:val="left"/>
      <w:pPr>
        <w:ind w:left="3617" w:hanging="360"/>
      </w:pPr>
    </w:lvl>
    <w:lvl w:ilvl="4" w:tplc="04270019">
      <w:start w:val="1"/>
      <w:numFmt w:val="lowerLetter"/>
      <w:lvlText w:val="%5."/>
      <w:lvlJc w:val="left"/>
      <w:pPr>
        <w:ind w:left="4337" w:hanging="360"/>
      </w:pPr>
    </w:lvl>
    <w:lvl w:ilvl="5" w:tplc="0427001B">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5" w15:restartNumberingAfterBreak="0">
    <w:nsid w:val="67B134A2"/>
    <w:multiLevelType w:val="hybridMultilevel"/>
    <w:tmpl w:val="A29A5AC0"/>
    <w:lvl w:ilvl="0" w:tplc="FFFFFFFF">
      <w:start w:val="1"/>
      <w:numFmt w:val="decimal"/>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6" w15:restartNumberingAfterBreak="0">
    <w:nsid w:val="67B13865"/>
    <w:multiLevelType w:val="hybridMultilevel"/>
    <w:tmpl w:val="C84CBB2E"/>
    <w:lvl w:ilvl="0" w:tplc="67E88D38">
      <w:start w:val="1"/>
      <w:numFmt w:val="decimal"/>
      <w:lvlText w:val="2.%1."/>
      <w:lvlJc w:val="left"/>
      <w:pPr>
        <w:ind w:left="1919" w:hanging="360"/>
      </w:pPr>
      <w:rPr>
        <w:rFonts w:hint="default"/>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7" w15:restartNumberingAfterBreak="0">
    <w:nsid w:val="75B90587"/>
    <w:multiLevelType w:val="multilevel"/>
    <w:tmpl w:val="0427001F"/>
    <w:styleLink w:val="Stiliu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6546909">
    <w:abstractNumId w:val="7"/>
  </w:num>
  <w:num w:numId="2" w16cid:durableId="2062173250">
    <w:abstractNumId w:val="7"/>
  </w:num>
  <w:num w:numId="3" w16cid:durableId="476647015">
    <w:abstractNumId w:val="3"/>
  </w:num>
  <w:num w:numId="4" w16cid:durableId="902639247">
    <w:abstractNumId w:val="6"/>
  </w:num>
  <w:num w:numId="5" w16cid:durableId="693505937">
    <w:abstractNumId w:val="2"/>
  </w:num>
  <w:num w:numId="6" w16cid:durableId="1971089918">
    <w:abstractNumId w:val="0"/>
  </w:num>
  <w:num w:numId="7" w16cid:durableId="1835563762">
    <w:abstractNumId w:val="4"/>
  </w:num>
  <w:num w:numId="8" w16cid:durableId="1596135125">
    <w:abstractNumId w:val="5"/>
  </w:num>
  <w:num w:numId="9" w16cid:durableId="208721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4"/>
    <w:rsid w:val="00007BAA"/>
    <w:rsid w:val="00010A6B"/>
    <w:rsid w:val="00022197"/>
    <w:rsid w:val="00024736"/>
    <w:rsid w:val="00026F13"/>
    <w:rsid w:val="00035649"/>
    <w:rsid w:val="00036FCF"/>
    <w:rsid w:val="000375B5"/>
    <w:rsid w:val="00041519"/>
    <w:rsid w:val="00044A7E"/>
    <w:rsid w:val="00046CAE"/>
    <w:rsid w:val="00076199"/>
    <w:rsid w:val="00077B11"/>
    <w:rsid w:val="00086DE2"/>
    <w:rsid w:val="0009319C"/>
    <w:rsid w:val="000939F1"/>
    <w:rsid w:val="000A33B6"/>
    <w:rsid w:val="000E1082"/>
    <w:rsid w:val="000E22B5"/>
    <w:rsid w:val="000F5BC8"/>
    <w:rsid w:val="000F5D00"/>
    <w:rsid w:val="000F601D"/>
    <w:rsid w:val="000F6766"/>
    <w:rsid w:val="000F76C2"/>
    <w:rsid w:val="00106207"/>
    <w:rsid w:val="0013460E"/>
    <w:rsid w:val="00137CA5"/>
    <w:rsid w:val="001419C3"/>
    <w:rsid w:val="00156AE5"/>
    <w:rsid w:val="00160C7A"/>
    <w:rsid w:val="0016762C"/>
    <w:rsid w:val="00175369"/>
    <w:rsid w:val="00182611"/>
    <w:rsid w:val="001A0D00"/>
    <w:rsid w:val="001A6A2E"/>
    <w:rsid w:val="001B512D"/>
    <w:rsid w:val="001F3517"/>
    <w:rsid w:val="00200470"/>
    <w:rsid w:val="00202A2A"/>
    <w:rsid w:val="00212887"/>
    <w:rsid w:val="002378A2"/>
    <w:rsid w:val="0026354B"/>
    <w:rsid w:val="00266DE2"/>
    <w:rsid w:val="002766E9"/>
    <w:rsid w:val="00294706"/>
    <w:rsid w:val="002949EA"/>
    <w:rsid w:val="002A32A0"/>
    <w:rsid w:val="002B518F"/>
    <w:rsid w:val="002C252E"/>
    <w:rsid w:val="002C2BBE"/>
    <w:rsid w:val="002D0590"/>
    <w:rsid w:val="002D243B"/>
    <w:rsid w:val="002E7257"/>
    <w:rsid w:val="002E7867"/>
    <w:rsid w:val="0030013E"/>
    <w:rsid w:val="003015AB"/>
    <w:rsid w:val="00303656"/>
    <w:rsid w:val="003215F9"/>
    <w:rsid w:val="00322567"/>
    <w:rsid w:val="00336614"/>
    <w:rsid w:val="00350607"/>
    <w:rsid w:val="00363819"/>
    <w:rsid w:val="003738D1"/>
    <w:rsid w:val="003953F5"/>
    <w:rsid w:val="003A1D28"/>
    <w:rsid w:val="003A3262"/>
    <w:rsid w:val="003B60BB"/>
    <w:rsid w:val="003B7C4D"/>
    <w:rsid w:val="003D1B93"/>
    <w:rsid w:val="003D3ECD"/>
    <w:rsid w:val="003F37C9"/>
    <w:rsid w:val="003F3D63"/>
    <w:rsid w:val="003F43E1"/>
    <w:rsid w:val="003F5823"/>
    <w:rsid w:val="00412A4E"/>
    <w:rsid w:val="004149FD"/>
    <w:rsid w:val="004570C1"/>
    <w:rsid w:val="00462E21"/>
    <w:rsid w:val="004842B3"/>
    <w:rsid w:val="00487A86"/>
    <w:rsid w:val="004A44FC"/>
    <w:rsid w:val="004C4F8F"/>
    <w:rsid w:val="004E4ECA"/>
    <w:rsid w:val="004E69D2"/>
    <w:rsid w:val="004F5667"/>
    <w:rsid w:val="00500FA7"/>
    <w:rsid w:val="00504AEF"/>
    <w:rsid w:val="005065C4"/>
    <w:rsid w:val="00511055"/>
    <w:rsid w:val="005415D4"/>
    <w:rsid w:val="0054235A"/>
    <w:rsid w:val="00546E41"/>
    <w:rsid w:val="00550508"/>
    <w:rsid w:val="005658AF"/>
    <w:rsid w:val="00566B90"/>
    <w:rsid w:val="00567CB8"/>
    <w:rsid w:val="005805AF"/>
    <w:rsid w:val="00583E19"/>
    <w:rsid w:val="005A7A82"/>
    <w:rsid w:val="005C5A6E"/>
    <w:rsid w:val="005F0C62"/>
    <w:rsid w:val="005F2306"/>
    <w:rsid w:val="005F6495"/>
    <w:rsid w:val="006032F2"/>
    <w:rsid w:val="00607C98"/>
    <w:rsid w:val="00611D6D"/>
    <w:rsid w:val="00615647"/>
    <w:rsid w:val="0062693E"/>
    <w:rsid w:val="00637A2F"/>
    <w:rsid w:val="00651713"/>
    <w:rsid w:val="006518BE"/>
    <w:rsid w:val="0065555C"/>
    <w:rsid w:val="00662824"/>
    <w:rsid w:val="0067192A"/>
    <w:rsid w:val="00681397"/>
    <w:rsid w:val="0068533A"/>
    <w:rsid w:val="00697654"/>
    <w:rsid w:val="006C4CD2"/>
    <w:rsid w:val="006D0693"/>
    <w:rsid w:val="006D4097"/>
    <w:rsid w:val="006E2FCA"/>
    <w:rsid w:val="006F3FED"/>
    <w:rsid w:val="007026C1"/>
    <w:rsid w:val="00703C86"/>
    <w:rsid w:val="007141CA"/>
    <w:rsid w:val="00720F08"/>
    <w:rsid w:val="007321F4"/>
    <w:rsid w:val="00735307"/>
    <w:rsid w:val="007411F4"/>
    <w:rsid w:val="00744725"/>
    <w:rsid w:val="0075477C"/>
    <w:rsid w:val="00774613"/>
    <w:rsid w:val="0078623F"/>
    <w:rsid w:val="007A1C65"/>
    <w:rsid w:val="007A3FA1"/>
    <w:rsid w:val="007A4F96"/>
    <w:rsid w:val="007C1A61"/>
    <w:rsid w:val="007C53BF"/>
    <w:rsid w:val="007D2C52"/>
    <w:rsid w:val="007E1198"/>
    <w:rsid w:val="007E683D"/>
    <w:rsid w:val="007F0382"/>
    <w:rsid w:val="00811370"/>
    <w:rsid w:val="00816C9B"/>
    <w:rsid w:val="00855929"/>
    <w:rsid w:val="00874C7F"/>
    <w:rsid w:val="008A656E"/>
    <w:rsid w:val="008B4C84"/>
    <w:rsid w:val="008D07B2"/>
    <w:rsid w:val="008E10E2"/>
    <w:rsid w:val="009012C9"/>
    <w:rsid w:val="00902E64"/>
    <w:rsid w:val="00904374"/>
    <w:rsid w:val="00920418"/>
    <w:rsid w:val="0092184A"/>
    <w:rsid w:val="00933C7E"/>
    <w:rsid w:val="009406FB"/>
    <w:rsid w:val="009567DF"/>
    <w:rsid w:val="00971874"/>
    <w:rsid w:val="00986FEE"/>
    <w:rsid w:val="009A148B"/>
    <w:rsid w:val="009A317B"/>
    <w:rsid w:val="009B2C61"/>
    <w:rsid w:val="009E6999"/>
    <w:rsid w:val="00A01F83"/>
    <w:rsid w:val="00A14486"/>
    <w:rsid w:val="00A23723"/>
    <w:rsid w:val="00A31451"/>
    <w:rsid w:val="00A45469"/>
    <w:rsid w:val="00A46F2E"/>
    <w:rsid w:val="00A617B1"/>
    <w:rsid w:val="00A61DEE"/>
    <w:rsid w:val="00A734E6"/>
    <w:rsid w:val="00A8052F"/>
    <w:rsid w:val="00A857B0"/>
    <w:rsid w:val="00A90416"/>
    <w:rsid w:val="00AA5105"/>
    <w:rsid w:val="00AB168C"/>
    <w:rsid w:val="00AC48A1"/>
    <w:rsid w:val="00AD382E"/>
    <w:rsid w:val="00AE2286"/>
    <w:rsid w:val="00B01991"/>
    <w:rsid w:val="00B25ACB"/>
    <w:rsid w:val="00B306BB"/>
    <w:rsid w:val="00B35255"/>
    <w:rsid w:val="00B36158"/>
    <w:rsid w:val="00B36DC0"/>
    <w:rsid w:val="00B54D20"/>
    <w:rsid w:val="00B60FC4"/>
    <w:rsid w:val="00B67128"/>
    <w:rsid w:val="00B86301"/>
    <w:rsid w:val="00B86CCE"/>
    <w:rsid w:val="00BA1402"/>
    <w:rsid w:val="00BB0D5E"/>
    <w:rsid w:val="00BB1D8E"/>
    <w:rsid w:val="00BB69D8"/>
    <w:rsid w:val="00BC2D54"/>
    <w:rsid w:val="00BC4712"/>
    <w:rsid w:val="00BC5B8A"/>
    <w:rsid w:val="00BD7B30"/>
    <w:rsid w:val="00BE28D7"/>
    <w:rsid w:val="00BE6AE2"/>
    <w:rsid w:val="00BE714D"/>
    <w:rsid w:val="00BF1EE2"/>
    <w:rsid w:val="00C17ED5"/>
    <w:rsid w:val="00C5434D"/>
    <w:rsid w:val="00C60EBC"/>
    <w:rsid w:val="00C61207"/>
    <w:rsid w:val="00C64FC0"/>
    <w:rsid w:val="00C7152A"/>
    <w:rsid w:val="00C735D1"/>
    <w:rsid w:val="00C7651C"/>
    <w:rsid w:val="00C9560E"/>
    <w:rsid w:val="00C978D9"/>
    <w:rsid w:val="00CA0E0B"/>
    <w:rsid w:val="00CB201F"/>
    <w:rsid w:val="00CD3CB8"/>
    <w:rsid w:val="00CE14A5"/>
    <w:rsid w:val="00CE778F"/>
    <w:rsid w:val="00D04B9C"/>
    <w:rsid w:val="00D130BC"/>
    <w:rsid w:val="00D14EC7"/>
    <w:rsid w:val="00D403E3"/>
    <w:rsid w:val="00D55D02"/>
    <w:rsid w:val="00D664D6"/>
    <w:rsid w:val="00D77C72"/>
    <w:rsid w:val="00D81427"/>
    <w:rsid w:val="00D855B8"/>
    <w:rsid w:val="00D92F80"/>
    <w:rsid w:val="00D935DC"/>
    <w:rsid w:val="00D94F5B"/>
    <w:rsid w:val="00DA438C"/>
    <w:rsid w:val="00DC1E8F"/>
    <w:rsid w:val="00DC1EE7"/>
    <w:rsid w:val="00DD15B7"/>
    <w:rsid w:val="00DE2F0E"/>
    <w:rsid w:val="00DE3A07"/>
    <w:rsid w:val="00E02617"/>
    <w:rsid w:val="00E04138"/>
    <w:rsid w:val="00E07A37"/>
    <w:rsid w:val="00E1390B"/>
    <w:rsid w:val="00E32ED8"/>
    <w:rsid w:val="00E46D95"/>
    <w:rsid w:val="00E51B5E"/>
    <w:rsid w:val="00E57722"/>
    <w:rsid w:val="00E84CE1"/>
    <w:rsid w:val="00EA582E"/>
    <w:rsid w:val="00EA6814"/>
    <w:rsid w:val="00EB311C"/>
    <w:rsid w:val="00EB6C97"/>
    <w:rsid w:val="00EF58CD"/>
    <w:rsid w:val="00F022FE"/>
    <w:rsid w:val="00F05A6C"/>
    <w:rsid w:val="00F0607B"/>
    <w:rsid w:val="00F11C0E"/>
    <w:rsid w:val="00F2006A"/>
    <w:rsid w:val="00F26064"/>
    <w:rsid w:val="00F37868"/>
    <w:rsid w:val="00F453A3"/>
    <w:rsid w:val="00F45730"/>
    <w:rsid w:val="00F62575"/>
    <w:rsid w:val="00F73B42"/>
    <w:rsid w:val="00F85E1B"/>
    <w:rsid w:val="00FB1406"/>
    <w:rsid w:val="00FB6ED3"/>
    <w:rsid w:val="00FC42E1"/>
    <w:rsid w:val="00FD2224"/>
    <w:rsid w:val="00FD4C87"/>
    <w:rsid w:val="00FD5649"/>
    <w:rsid w:val="00FE75AD"/>
    <w:rsid w:val="00FF7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F156"/>
  <w15:chartTrackingRefBased/>
  <w15:docId w15:val="{CD9785E1-1FA8-43F7-90D9-EA7A3BF5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ndale Sans UI" w:hAnsiTheme="minorHAnsi" w:cstheme="minorBidi"/>
        <w:kern w:val="2"/>
        <w:sz w:val="22"/>
        <w:szCs w:val="22"/>
        <w:lang w:val="lt-LT" w:eastAsia="en-US" w:bidi="ar-SA"/>
        <w14:ligatures w14:val="standardContextual"/>
      </w:rPr>
    </w:rPrDefault>
    <w:pPrDefault>
      <w:pPr>
        <w:ind w:firstLine="7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397"/>
    <w:pPr>
      <w:widowControl w:val="0"/>
      <w:suppressAutoHyphens/>
      <w:autoSpaceDN w:val="0"/>
      <w:ind w:firstLine="0"/>
      <w:jc w:val="left"/>
      <w:textAlignment w:val="baseline"/>
    </w:pPr>
    <w:rPr>
      <w:rFonts w:ascii="Times New Roman" w:eastAsia="Times New Roman" w:hAnsi="Times New Roman" w:cs="Times New Roman"/>
      <w:kern w:val="3"/>
      <w:lang w:eastAsia="lt-LT"/>
      <w14:ligatures w14:val="none"/>
    </w:rPr>
  </w:style>
  <w:style w:type="paragraph" w:styleId="Antrat1">
    <w:name w:val="heading 1"/>
    <w:basedOn w:val="prastasis"/>
    <w:next w:val="prastasis"/>
    <w:link w:val="Antrat1Diagrama"/>
    <w:uiPriority w:val="9"/>
    <w:qFormat/>
    <w:rsid w:val="005065C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065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065C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065C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065C4"/>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5065C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65C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065C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65C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086DE2"/>
    <w:pPr>
      <w:widowControl w:val="0"/>
      <w:suppressAutoHyphens/>
      <w:autoSpaceDN w:val="0"/>
      <w:textAlignment w:val="baseline"/>
    </w:pPr>
    <w:rPr>
      <w:rFonts w:ascii="Times New Roman" w:hAnsi="Times New Roman" w:cs="Tahoma"/>
      <w:kern w:val="3"/>
      <w:lang w:val="de-DE" w:eastAsia="ja-JP" w:bidi="fa-IR"/>
    </w:rPr>
  </w:style>
  <w:style w:type="paragraph" w:customStyle="1" w:styleId="Firstlineindent">
    <w:name w:val="First line indent"/>
    <w:basedOn w:val="prastasis"/>
    <w:rsid w:val="00086DE2"/>
    <w:pPr>
      <w:spacing w:after="120"/>
      <w:ind w:firstLine="283"/>
    </w:pPr>
    <w:rPr>
      <w:rFonts w:cs="Tahoma"/>
      <w:lang w:val="de-DE" w:eastAsia="ja-JP" w:bidi="fa-IR"/>
    </w:rPr>
  </w:style>
  <w:style w:type="paragraph" w:customStyle="1" w:styleId="Pagrindinistekstas1">
    <w:name w:val="Pagrindinis tekstas1"/>
    <w:basedOn w:val="prastasis"/>
    <w:rsid w:val="00086DE2"/>
    <w:pPr>
      <w:autoSpaceDE w:val="0"/>
      <w:spacing w:line="288" w:lineRule="auto"/>
      <w:ind w:firstLine="312"/>
      <w:textAlignment w:val="center"/>
    </w:pPr>
    <w:rPr>
      <w:color w:val="000000"/>
      <w:sz w:val="20"/>
      <w:szCs w:val="20"/>
      <w:lang w:val="en-US"/>
    </w:rPr>
  </w:style>
  <w:style w:type="paragraph" w:customStyle="1" w:styleId="Pagrindiniotekstopirmatrauka1">
    <w:name w:val="Pagrindinio teksto pirma įtrauka1"/>
    <w:basedOn w:val="Pagrindinistekstas"/>
    <w:rsid w:val="00086DE2"/>
    <w:pPr>
      <w:ind w:firstLine="283"/>
    </w:pPr>
  </w:style>
  <w:style w:type="paragraph" w:styleId="Pagrindinistekstas">
    <w:name w:val="Body Text"/>
    <w:basedOn w:val="prastasis"/>
    <w:link w:val="PagrindinistekstasDiagrama"/>
    <w:rsid w:val="00086DE2"/>
    <w:pPr>
      <w:spacing w:after="120"/>
    </w:pPr>
  </w:style>
  <w:style w:type="character" w:customStyle="1" w:styleId="PagrindinistekstasDiagrama">
    <w:name w:val="Pagrindinis tekstas Diagrama"/>
    <w:basedOn w:val="Numatytasispastraiposriftas"/>
    <w:link w:val="Pagrindinistekstas"/>
    <w:rsid w:val="00086DE2"/>
    <w:rPr>
      <w:rFonts w:ascii="Times New Roman" w:eastAsia="Andale Sans UI" w:hAnsi="Times New Roman"/>
      <w:kern w:val="1"/>
      <w:sz w:val="24"/>
      <w:szCs w:val="24"/>
      <w:lang w:eastAsia="ar-SA"/>
    </w:rPr>
  </w:style>
  <w:style w:type="paragraph" w:customStyle="1" w:styleId="Paprastasistekstas1">
    <w:name w:val="Paprastasis tekstas1"/>
    <w:basedOn w:val="prastasis"/>
    <w:rsid w:val="00086DE2"/>
    <w:pPr>
      <w:spacing w:line="100" w:lineRule="atLeast"/>
    </w:pPr>
    <w:rPr>
      <w:rFonts w:ascii="Courier New" w:hAnsi="Courier New" w:cs="Courier New"/>
      <w:sz w:val="20"/>
    </w:rPr>
  </w:style>
  <w:style w:type="paragraph" w:customStyle="1" w:styleId="Pagrindiniotekstopirmatrauka2">
    <w:name w:val="Pagrindinio teksto pirma įtrauka2"/>
    <w:basedOn w:val="Pagrindinistekstas"/>
    <w:rsid w:val="00086DE2"/>
    <w:pPr>
      <w:ind w:firstLine="283"/>
    </w:pPr>
  </w:style>
  <w:style w:type="numbering" w:customStyle="1" w:styleId="Stilius1">
    <w:name w:val="Stilius1"/>
    <w:uiPriority w:val="99"/>
    <w:rsid w:val="00086DE2"/>
    <w:pPr>
      <w:numPr>
        <w:numId w:val="1"/>
      </w:numPr>
    </w:pPr>
  </w:style>
  <w:style w:type="paragraph" w:styleId="Antrats">
    <w:name w:val="header"/>
    <w:basedOn w:val="prastasis"/>
    <w:link w:val="AntratsDiagrama"/>
    <w:uiPriority w:val="99"/>
    <w:unhideWhenUsed/>
    <w:rsid w:val="00086DE2"/>
    <w:pPr>
      <w:tabs>
        <w:tab w:val="center" w:pos="4819"/>
        <w:tab w:val="right" w:pos="9638"/>
      </w:tabs>
    </w:pPr>
  </w:style>
  <w:style w:type="character" w:customStyle="1" w:styleId="AntratsDiagrama">
    <w:name w:val="Antraštės Diagrama"/>
    <w:basedOn w:val="Numatytasispastraiposriftas"/>
    <w:link w:val="Antrats"/>
    <w:uiPriority w:val="99"/>
    <w:rsid w:val="00086DE2"/>
    <w:rPr>
      <w:rFonts w:ascii="Times New Roman" w:eastAsia="Andale Sans UI" w:hAnsi="Times New Roman" w:cs="Times New Roman"/>
      <w:kern w:val="1"/>
      <w:sz w:val="24"/>
      <w:szCs w:val="24"/>
      <w:lang w:eastAsia="ar-SA"/>
    </w:rPr>
  </w:style>
  <w:style w:type="paragraph" w:styleId="Porat">
    <w:name w:val="footer"/>
    <w:basedOn w:val="prastasis"/>
    <w:link w:val="PoratDiagrama"/>
    <w:uiPriority w:val="99"/>
    <w:unhideWhenUsed/>
    <w:rsid w:val="00086DE2"/>
    <w:pPr>
      <w:tabs>
        <w:tab w:val="center" w:pos="4819"/>
        <w:tab w:val="right" w:pos="9638"/>
      </w:tabs>
    </w:pPr>
  </w:style>
  <w:style w:type="character" w:customStyle="1" w:styleId="PoratDiagrama">
    <w:name w:val="Poraštė Diagrama"/>
    <w:basedOn w:val="Numatytasispastraiposriftas"/>
    <w:link w:val="Porat"/>
    <w:uiPriority w:val="99"/>
    <w:rsid w:val="00086DE2"/>
    <w:rPr>
      <w:rFonts w:ascii="Times New Roman" w:eastAsia="Andale Sans UI" w:hAnsi="Times New Roman" w:cs="Times New Roman"/>
      <w:kern w:val="1"/>
      <w:sz w:val="24"/>
      <w:szCs w:val="24"/>
      <w:lang w:eastAsia="ar-SA"/>
    </w:rPr>
  </w:style>
  <w:style w:type="character" w:styleId="Eilutsnumeris">
    <w:name w:val="line number"/>
    <w:basedOn w:val="Numatytasispastraiposriftas"/>
    <w:uiPriority w:val="99"/>
    <w:semiHidden/>
    <w:unhideWhenUsed/>
    <w:rsid w:val="00086DE2"/>
  </w:style>
  <w:style w:type="character" w:styleId="Hipersaitas">
    <w:name w:val="Hyperlink"/>
    <w:basedOn w:val="Numatytasispastraiposriftas"/>
    <w:uiPriority w:val="99"/>
    <w:unhideWhenUsed/>
    <w:rsid w:val="00086DE2"/>
    <w:rPr>
      <w:color w:val="0000FF" w:themeColor="hyperlink"/>
      <w:u w:val="single"/>
    </w:rPr>
  </w:style>
  <w:style w:type="paragraph" w:styleId="Sraopastraipa">
    <w:name w:val="List Paragraph"/>
    <w:basedOn w:val="prastasis"/>
    <w:uiPriority w:val="34"/>
    <w:qFormat/>
    <w:rsid w:val="000E22B5"/>
    <w:pPr>
      <w:ind w:left="720"/>
      <w:contextualSpacing/>
    </w:pPr>
  </w:style>
  <w:style w:type="character" w:styleId="Neapdorotaspaminjimas">
    <w:name w:val="Unresolved Mention"/>
    <w:basedOn w:val="Numatytasispastraiposriftas"/>
    <w:uiPriority w:val="99"/>
    <w:semiHidden/>
    <w:unhideWhenUsed/>
    <w:rsid w:val="00086DE2"/>
    <w:rPr>
      <w:color w:val="605E5C"/>
      <w:shd w:val="clear" w:color="auto" w:fill="E1DFDD"/>
    </w:rPr>
  </w:style>
  <w:style w:type="character" w:customStyle="1" w:styleId="Antrat1Diagrama">
    <w:name w:val="Antraštė 1 Diagrama"/>
    <w:basedOn w:val="Numatytasispastraiposriftas"/>
    <w:link w:val="Antrat1"/>
    <w:uiPriority w:val="9"/>
    <w:rsid w:val="005065C4"/>
    <w:rPr>
      <w:rFonts w:asciiTheme="majorHAnsi" w:eastAsiaTheme="majorEastAsia" w:hAnsiTheme="majorHAnsi" w:cstheme="majorBidi"/>
      <w:color w:val="365F91" w:themeColor="accent1" w:themeShade="BF"/>
      <w:kern w:val="1"/>
      <w:sz w:val="40"/>
      <w:szCs w:val="40"/>
      <w:lang w:eastAsia="ar-SA"/>
      <w14:ligatures w14:val="none"/>
    </w:rPr>
  </w:style>
  <w:style w:type="character" w:customStyle="1" w:styleId="Antrat2Diagrama">
    <w:name w:val="Antraštė 2 Diagrama"/>
    <w:basedOn w:val="Numatytasispastraiposriftas"/>
    <w:link w:val="Antrat2"/>
    <w:uiPriority w:val="9"/>
    <w:semiHidden/>
    <w:rsid w:val="005065C4"/>
    <w:rPr>
      <w:rFonts w:asciiTheme="majorHAnsi" w:eastAsiaTheme="majorEastAsia" w:hAnsiTheme="majorHAnsi" w:cstheme="majorBidi"/>
      <w:color w:val="365F91" w:themeColor="accent1" w:themeShade="BF"/>
      <w:kern w:val="1"/>
      <w:sz w:val="32"/>
      <w:szCs w:val="32"/>
      <w:lang w:eastAsia="ar-SA"/>
      <w14:ligatures w14:val="none"/>
    </w:rPr>
  </w:style>
  <w:style w:type="character" w:customStyle="1" w:styleId="Antrat3Diagrama">
    <w:name w:val="Antraštė 3 Diagrama"/>
    <w:basedOn w:val="Numatytasispastraiposriftas"/>
    <w:link w:val="Antrat3"/>
    <w:uiPriority w:val="9"/>
    <w:semiHidden/>
    <w:rsid w:val="005065C4"/>
    <w:rPr>
      <w:rFonts w:eastAsiaTheme="majorEastAsia" w:cstheme="majorBidi"/>
      <w:color w:val="365F91" w:themeColor="accent1" w:themeShade="BF"/>
      <w:kern w:val="1"/>
      <w:sz w:val="28"/>
      <w:szCs w:val="28"/>
      <w:lang w:eastAsia="ar-SA"/>
      <w14:ligatures w14:val="none"/>
    </w:rPr>
  </w:style>
  <w:style w:type="character" w:customStyle="1" w:styleId="Antrat4Diagrama">
    <w:name w:val="Antraštė 4 Diagrama"/>
    <w:basedOn w:val="Numatytasispastraiposriftas"/>
    <w:link w:val="Antrat4"/>
    <w:uiPriority w:val="9"/>
    <w:semiHidden/>
    <w:rsid w:val="005065C4"/>
    <w:rPr>
      <w:rFonts w:eastAsiaTheme="majorEastAsia" w:cstheme="majorBidi"/>
      <w:i/>
      <w:iCs/>
      <w:color w:val="365F91" w:themeColor="accent1" w:themeShade="BF"/>
      <w:kern w:val="1"/>
      <w:sz w:val="24"/>
      <w:szCs w:val="24"/>
      <w:lang w:eastAsia="ar-SA"/>
      <w14:ligatures w14:val="none"/>
    </w:rPr>
  </w:style>
  <w:style w:type="character" w:customStyle="1" w:styleId="Antrat5Diagrama">
    <w:name w:val="Antraštė 5 Diagrama"/>
    <w:basedOn w:val="Numatytasispastraiposriftas"/>
    <w:link w:val="Antrat5"/>
    <w:uiPriority w:val="9"/>
    <w:semiHidden/>
    <w:rsid w:val="005065C4"/>
    <w:rPr>
      <w:rFonts w:eastAsiaTheme="majorEastAsia" w:cstheme="majorBidi"/>
      <w:color w:val="365F91" w:themeColor="accent1" w:themeShade="BF"/>
      <w:kern w:val="1"/>
      <w:sz w:val="24"/>
      <w:szCs w:val="24"/>
      <w:lang w:eastAsia="ar-SA"/>
      <w14:ligatures w14:val="none"/>
    </w:rPr>
  </w:style>
  <w:style w:type="character" w:customStyle="1" w:styleId="Antrat6Diagrama">
    <w:name w:val="Antraštė 6 Diagrama"/>
    <w:basedOn w:val="Numatytasispastraiposriftas"/>
    <w:link w:val="Antrat6"/>
    <w:uiPriority w:val="9"/>
    <w:semiHidden/>
    <w:rsid w:val="005065C4"/>
    <w:rPr>
      <w:rFonts w:eastAsiaTheme="majorEastAsia" w:cstheme="majorBidi"/>
      <w:i/>
      <w:iCs/>
      <w:color w:val="595959" w:themeColor="text1" w:themeTint="A6"/>
      <w:kern w:val="1"/>
      <w:sz w:val="24"/>
      <w:szCs w:val="24"/>
      <w:lang w:eastAsia="ar-SA"/>
      <w14:ligatures w14:val="none"/>
    </w:rPr>
  </w:style>
  <w:style w:type="character" w:customStyle="1" w:styleId="Antrat7Diagrama">
    <w:name w:val="Antraštė 7 Diagrama"/>
    <w:basedOn w:val="Numatytasispastraiposriftas"/>
    <w:link w:val="Antrat7"/>
    <w:uiPriority w:val="9"/>
    <w:semiHidden/>
    <w:rsid w:val="005065C4"/>
    <w:rPr>
      <w:rFonts w:eastAsiaTheme="majorEastAsia" w:cstheme="majorBidi"/>
      <w:color w:val="595959" w:themeColor="text1" w:themeTint="A6"/>
      <w:kern w:val="1"/>
      <w:sz w:val="24"/>
      <w:szCs w:val="24"/>
      <w:lang w:eastAsia="ar-SA"/>
      <w14:ligatures w14:val="none"/>
    </w:rPr>
  </w:style>
  <w:style w:type="character" w:customStyle="1" w:styleId="Antrat8Diagrama">
    <w:name w:val="Antraštė 8 Diagrama"/>
    <w:basedOn w:val="Numatytasispastraiposriftas"/>
    <w:link w:val="Antrat8"/>
    <w:uiPriority w:val="9"/>
    <w:semiHidden/>
    <w:rsid w:val="005065C4"/>
    <w:rPr>
      <w:rFonts w:eastAsiaTheme="majorEastAsia" w:cstheme="majorBidi"/>
      <w:i/>
      <w:iCs/>
      <w:color w:val="272727" w:themeColor="text1" w:themeTint="D8"/>
      <w:kern w:val="1"/>
      <w:sz w:val="24"/>
      <w:szCs w:val="24"/>
      <w:lang w:eastAsia="ar-SA"/>
      <w14:ligatures w14:val="none"/>
    </w:rPr>
  </w:style>
  <w:style w:type="character" w:customStyle="1" w:styleId="Antrat9Diagrama">
    <w:name w:val="Antraštė 9 Diagrama"/>
    <w:basedOn w:val="Numatytasispastraiposriftas"/>
    <w:link w:val="Antrat9"/>
    <w:uiPriority w:val="9"/>
    <w:semiHidden/>
    <w:rsid w:val="005065C4"/>
    <w:rPr>
      <w:rFonts w:eastAsiaTheme="majorEastAsia" w:cstheme="majorBidi"/>
      <w:color w:val="272727" w:themeColor="text1" w:themeTint="D8"/>
      <w:kern w:val="1"/>
      <w:sz w:val="24"/>
      <w:szCs w:val="24"/>
      <w:lang w:eastAsia="ar-SA"/>
      <w14:ligatures w14:val="none"/>
    </w:rPr>
  </w:style>
  <w:style w:type="paragraph" w:styleId="Pavadinimas">
    <w:name w:val="Title"/>
    <w:basedOn w:val="prastasis"/>
    <w:next w:val="prastasis"/>
    <w:link w:val="PavadinimasDiagrama"/>
    <w:uiPriority w:val="10"/>
    <w:qFormat/>
    <w:rsid w:val="005065C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65C4"/>
    <w:rPr>
      <w:rFonts w:asciiTheme="majorHAnsi" w:eastAsiaTheme="majorEastAsia" w:hAnsiTheme="majorHAnsi" w:cstheme="majorBidi"/>
      <w:spacing w:val="-10"/>
      <w:kern w:val="28"/>
      <w:sz w:val="56"/>
      <w:szCs w:val="56"/>
      <w:lang w:eastAsia="ar-SA"/>
      <w14:ligatures w14:val="none"/>
    </w:rPr>
  </w:style>
  <w:style w:type="paragraph" w:styleId="Paantrat">
    <w:name w:val="Subtitle"/>
    <w:basedOn w:val="prastasis"/>
    <w:next w:val="prastasis"/>
    <w:link w:val="PaantratDiagrama"/>
    <w:uiPriority w:val="11"/>
    <w:qFormat/>
    <w:rsid w:val="005065C4"/>
    <w:pPr>
      <w:numPr>
        <w:ilvl w:val="1"/>
      </w:numPr>
      <w:spacing w:after="160"/>
      <w:ind w:firstLine="737"/>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65C4"/>
    <w:rPr>
      <w:rFonts w:eastAsiaTheme="majorEastAsia" w:cstheme="majorBidi"/>
      <w:color w:val="595959" w:themeColor="text1" w:themeTint="A6"/>
      <w:spacing w:val="15"/>
      <w:kern w:val="1"/>
      <w:sz w:val="28"/>
      <w:szCs w:val="28"/>
      <w:lang w:eastAsia="ar-SA"/>
      <w14:ligatures w14:val="none"/>
    </w:rPr>
  </w:style>
  <w:style w:type="paragraph" w:styleId="Citata">
    <w:name w:val="Quote"/>
    <w:basedOn w:val="prastasis"/>
    <w:next w:val="prastasis"/>
    <w:link w:val="CitataDiagrama"/>
    <w:uiPriority w:val="29"/>
    <w:qFormat/>
    <w:rsid w:val="005065C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065C4"/>
    <w:rPr>
      <w:rFonts w:ascii="Times New Roman" w:hAnsi="Times New Roman"/>
      <w:i/>
      <w:iCs/>
      <w:color w:val="404040" w:themeColor="text1" w:themeTint="BF"/>
      <w:kern w:val="1"/>
      <w:sz w:val="24"/>
      <w:szCs w:val="24"/>
      <w:lang w:eastAsia="ar-SA"/>
      <w14:ligatures w14:val="none"/>
    </w:rPr>
  </w:style>
  <w:style w:type="character" w:styleId="Rykuspabraukimas">
    <w:name w:val="Intense Emphasis"/>
    <w:basedOn w:val="Numatytasispastraiposriftas"/>
    <w:uiPriority w:val="21"/>
    <w:qFormat/>
    <w:rsid w:val="005065C4"/>
    <w:rPr>
      <w:i/>
      <w:iCs/>
      <w:color w:val="365F91" w:themeColor="accent1" w:themeShade="BF"/>
    </w:rPr>
  </w:style>
  <w:style w:type="paragraph" w:styleId="Iskirtacitata">
    <w:name w:val="Intense Quote"/>
    <w:basedOn w:val="prastasis"/>
    <w:next w:val="prastasis"/>
    <w:link w:val="IskirtacitataDiagrama"/>
    <w:uiPriority w:val="30"/>
    <w:qFormat/>
    <w:rsid w:val="005065C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065C4"/>
    <w:rPr>
      <w:rFonts w:ascii="Times New Roman" w:hAnsi="Times New Roman"/>
      <w:i/>
      <w:iCs/>
      <w:color w:val="365F91" w:themeColor="accent1" w:themeShade="BF"/>
      <w:kern w:val="1"/>
      <w:sz w:val="24"/>
      <w:szCs w:val="24"/>
      <w:lang w:eastAsia="ar-SA"/>
      <w14:ligatures w14:val="none"/>
    </w:rPr>
  </w:style>
  <w:style w:type="character" w:styleId="Rykinuoroda">
    <w:name w:val="Intense Reference"/>
    <w:basedOn w:val="Numatytasispastraiposriftas"/>
    <w:uiPriority w:val="32"/>
    <w:qFormat/>
    <w:rsid w:val="005065C4"/>
    <w:rPr>
      <w:b/>
      <w:bCs/>
      <w:smallCaps/>
      <w:color w:val="365F91" w:themeColor="accent1" w:themeShade="BF"/>
      <w:spacing w:val="5"/>
    </w:rPr>
  </w:style>
  <w:style w:type="paragraph" w:styleId="prastasiniatinklio">
    <w:name w:val="Normal (Web)"/>
    <w:basedOn w:val="prastasis"/>
    <w:uiPriority w:val="99"/>
    <w:semiHidden/>
    <w:unhideWhenUsed/>
    <w:rsid w:val="00933C7E"/>
    <w:pPr>
      <w:widowControl/>
      <w:suppressAutoHyphens w:val="0"/>
      <w:autoSpaceDN/>
      <w:spacing w:before="100" w:beforeAutospacing="1" w:after="100" w:afterAutospacing="1"/>
      <w:textAlignment w:val="auto"/>
    </w:pPr>
    <w:rPr>
      <w:kern w:val="0"/>
      <w:sz w:val="24"/>
      <w:szCs w:val="24"/>
    </w:rPr>
  </w:style>
  <w:style w:type="character" w:styleId="Komentaronuoroda">
    <w:name w:val="annotation reference"/>
    <w:basedOn w:val="Numatytasispastraiposriftas"/>
    <w:uiPriority w:val="99"/>
    <w:semiHidden/>
    <w:unhideWhenUsed/>
    <w:rsid w:val="001A0D00"/>
    <w:rPr>
      <w:sz w:val="16"/>
      <w:szCs w:val="16"/>
    </w:rPr>
  </w:style>
  <w:style w:type="paragraph" w:styleId="Komentarotekstas">
    <w:name w:val="annotation text"/>
    <w:basedOn w:val="prastasis"/>
    <w:link w:val="KomentarotekstasDiagrama"/>
    <w:uiPriority w:val="99"/>
    <w:unhideWhenUsed/>
    <w:rsid w:val="001A0D00"/>
    <w:rPr>
      <w:sz w:val="20"/>
      <w:szCs w:val="20"/>
    </w:rPr>
  </w:style>
  <w:style w:type="character" w:customStyle="1" w:styleId="KomentarotekstasDiagrama">
    <w:name w:val="Komentaro tekstas Diagrama"/>
    <w:basedOn w:val="Numatytasispastraiposriftas"/>
    <w:link w:val="Komentarotekstas"/>
    <w:uiPriority w:val="99"/>
    <w:rsid w:val="001A0D00"/>
    <w:rPr>
      <w:rFonts w:ascii="Times New Roman" w:eastAsia="Times New Roman" w:hAnsi="Times New Roman" w:cs="Times New Roman"/>
      <w:kern w:val="3"/>
      <w:sz w:val="20"/>
      <w:szCs w:val="20"/>
      <w:lang w:eastAsia="lt-LT"/>
      <w14:ligatures w14:val="none"/>
    </w:rPr>
  </w:style>
  <w:style w:type="paragraph" w:styleId="Pataisymai">
    <w:name w:val="Revision"/>
    <w:hidden/>
    <w:uiPriority w:val="99"/>
    <w:semiHidden/>
    <w:rsid w:val="008A656E"/>
    <w:pPr>
      <w:ind w:firstLine="0"/>
      <w:jc w:val="left"/>
    </w:pPr>
    <w:rPr>
      <w:rFonts w:ascii="Times New Roman" w:eastAsia="Times New Roman" w:hAnsi="Times New Roman" w:cs="Times New Roman"/>
      <w:kern w:val="3"/>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8517">
      <w:bodyDiv w:val="1"/>
      <w:marLeft w:val="0"/>
      <w:marRight w:val="0"/>
      <w:marTop w:val="0"/>
      <w:marBottom w:val="0"/>
      <w:divBdr>
        <w:top w:val="none" w:sz="0" w:space="0" w:color="auto"/>
        <w:left w:val="none" w:sz="0" w:space="0" w:color="auto"/>
        <w:bottom w:val="none" w:sz="0" w:space="0" w:color="auto"/>
        <w:right w:val="none" w:sz="0" w:space="0" w:color="auto"/>
      </w:divBdr>
    </w:div>
    <w:div w:id="630981719">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
    <w:div w:id="1982493733">
      <w:bodyDiv w:val="1"/>
      <w:marLeft w:val="0"/>
      <w:marRight w:val="0"/>
      <w:marTop w:val="0"/>
      <w:marBottom w:val="0"/>
      <w:divBdr>
        <w:top w:val="none" w:sz="0" w:space="0" w:color="auto"/>
        <w:left w:val="none" w:sz="0" w:space="0" w:color="auto"/>
        <w:bottom w:val="none" w:sz="0" w:space="0" w:color="auto"/>
        <w:right w:val="none" w:sz="0" w:space="0" w:color="auto"/>
      </w:divBdr>
      <w:divsChild>
        <w:div w:id="27071184">
          <w:marLeft w:val="0"/>
          <w:marRight w:val="0"/>
          <w:marTop w:val="0"/>
          <w:marBottom w:val="0"/>
          <w:divBdr>
            <w:top w:val="none" w:sz="0" w:space="0" w:color="auto"/>
            <w:left w:val="none" w:sz="0" w:space="0" w:color="auto"/>
            <w:bottom w:val="none" w:sz="0" w:space="0" w:color="auto"/>
            <w:right w:val="none" w:sz="0" w:space="0" w:color="auto"/>
          </w:divBdr>
          <w:divsChild>
            <w:div w:id="1744137140">
              <w:marLeft w:val="0"/>
              <w:marRight w:val="0"/>
              <w:marTop w:val="0"/>
              <w:marBottom w:val="0"/>
              <w:divBdr>
                <w:top w:val="none" w:sz="0" w:space="0" w:color="auto"/>
                <w:left w:val="none" w:sz="0" w:space="0" w:color="auto"/>
                <w:bottom w:val="none" w:sz="0" w:space="0" w:color="auto"/>
                <w:right w:val="none" w:sz="0" w:space="0" w:color="auto"/>
              </w:divBdr>
            </w:div>
          </w:divsChild>
        </w:div>
        <w:div w:id="91142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F6D7-CB30-4234-9692-7D2AE702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5575</Words>
  <Characters>3179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Butkienė</dc:creator>
  <cp:keywords/>
  <dc:description/>
  <cp:lastModifiedBy>Kęstutis Klungis</cp:lastModifiedBy>
  <cp:revision>3</cp:revision>
  <dcterms:created xsi:type="dcterms:W3CDTF">2025-06-12T07:18:00Z</dcterms:created>
  <dcterms:modified xsi:type="dcterms:W3CDTF">2025-06-12T07:19:00Z</dcterms:modified>
</cp:coreProperties>
</file>