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C9AB3E" w14:textId="77777777" w:rsidR="005C41AC" w:rsidRPr="00012F24" w:rsidRDefault="001D3CB6" w:rsidP="005C41AC">
      <w:pPr>
        <w:jc w:val="center"/>
        <w:rPr>
          <w:szCs w:val="24"/>
        </w:rPr>
      </w:pPr>
      <w:r w:rsidRPr="00012F24">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012F24" w:rsidRDefault="005C41AC" w:rsidP="005C41AC">
      <w:pPr>
        <w:jc w:val="center"/>
        <w:rPr>
          <w:szCs w:val="24"/>
        </w:rPr>
      </w:pPr>
    </w:p>
    <w:p w14:paraId="34C9AB40" w14:textId="77777777" w:rsidR="0062551B" w:rsidRPr="00012F24" w:rsidRDefault="0062551B" w:rsidP="005C41AC">
      <w:pPr>
        <w:jc w:val="center"/>
        <w:rPr>
          <w:b/>
          <w:sz w:val="28"/>
        </w:rPr>
      </w:pPr>
      <w:r w:rsidRPr="00012F24">
        <w:rPr>
          <w:b/>
          <w:sz w:val="28"/>
        </w:rPr>
        <w:t xml:space="preserve">PANEVĖŽIO MIESTO SAVIVALDYBĖS </w:t>
      </w:r>
      <w:r w:rsidR="00A11511" w:rsidRPr="00012F24">
        <w:rPr>
          <w:b/>
          <w:sz w:val="28"/>
        </w:rPr>
        <w:t>TARYBA</w:t>
      </w:r>
    </w:p>
    <w:p w14:paraId="4491EADF" w14:textId="356E2008" w:rsidR="00D834F1" w:rsidRDefault="00D834F1" w:rsidP="00571BF3">
      <w:pPr>
        <w:keepNext/>
        <w:jc w:val="center"/>
        <w:outlineLvl w:val="1"/>
      </w:pPr>
    </w:p>
    <w:p w14:paraId="5CCF954B" w14:textId="77777777" w:rsidR="00491B1F" w:rsidRPr="00012F24" w:rsidRDefault="00491B1F" w:rsidP="00571BF3">
      <w:pPr>
        <w:keepNext/>
        <w:jc w:val="center"/>
        <w:outlineLvl w:val="1"/>
      </w:pPr>
    </w:p>
    <w:p w14:paraId="34C9AB43" w14:textId="77777777" w:rsidR="0062551B" w:rsidRPr="00012F24" w:rsidRDefault="00A11511" w:rsidP="00571BF3">
      <w:pPr>
        <w:keepNext/>
        <w:jc w:val="center"/>
        <w:outlineLvl w:val="1"/>
        <w:rPr>
          <w:b/>
        </w:rPr>
      </w:pPr>
      <w:r w:rsidRPr="00012F24">
        <w:rPr>
          <w:b/>
        </w:rPr>
        <w:t>SPRENDIMAS</w:t>
      </w:r>
    </w:p>
    <w:p w14:paraId="59FDCF72" w14:textId="618DF5D9" w:rsidR="00DB48BF" w:rsidRPr="00012F24" w:rsidRDefault="00DB48BF" w:rsidP="00DB48BF">
      <w:pPr>
        <w:jc w:val="center"/>
        <w:rPr>
          <w:b/>
        </w:rPr>
      </w:pPr>
      <w:r w:rsidRPr="00012F24">
        <w:rPr>
          <w:b/>
        </w:rPr>
        <w:t>DĖL</w:t>
      </w:r>
      <w:r w:rsidR="005F2699" w:rsidRPr="00012F24">
        <w:rPr>
          <w:b/>
        </w:rPr>
        <w:t xml:space="preserve"> </w:t>
      </w:r>
      <w:r w:rsidR="008A087F">
        <w:rPr>
          <w:b/>
        </w:rPr>
        <w:t xml:space="preserve">ILGALAIKIO </w:t>
      </w:r>
      <w:r w:rsidR="0047147F">
        <w:rPr>
          <w:b/>
        </w:rPr>
        <w:t xml:space="preserve">MATERIALIOJO </w:t>
      </w:r>
      <w:r w:rsidR="009E0EF4">
        <w:rPr>
          <w:b/>
        </w:rPr>
        <w:t xml:space="preserve">IR TRUMPALAIKIO </w:t>
      </w:r>
      <w:r w:rsidRPr="00012F24">
        <w:rPr>
          <w:b/>
        </w:rPr>
        <w:t xml:space="preserve">TURTO PERDAVIMO PANEVĖŽIO </w:t>
      </w:r>
      <w:r w:rsidR="004C4438">
        <w:rPr>
          <w:b/>
        </w:rPr>
        <w:t>NEKILNOJAMOJO TURTO VALDYMO</w:t>
      </w:r>
      <w:r w:rsidR="00E63B87" w:rsidRPr="00012F24">
        <w:rPr>
          <w:b/>
        </w:rPr>
        <w:t xml:space="preserve"> CENTRUI</w:t>
      </w:r>
    </w:p>
    <w:p w14:paraId="34C9AB45" w14:textId="77777777" w:rsidR="0062551B" w:rsidRPr="00012F24" w:rsidRDefault="0062551B" w:rsidP="003E58F0">
      <w:pPr>
        <w:jc w:val="center"/>
      </w:pPr>
    </w:p>
    <w:p w14:paraId="164B7336" w14:textId="4DEE2162" w:rsidR="008A0283" w:rsidRPr="00012F24" w:rsidRDefault="008B3AC4" w:rsidP="008A0283">
      <w:pPr>
        <w:jc w:val="center"/>
      </w:pPr>
      <w:r w:rsidRPr="00012F24">
        <w:rPr>
          <w:rStyle w:val="Style3"/>
        </w:rPr>
        <w:fldChar w:fldCharType="begin">
          <w:ffData>
            <w:name w:val="registravimoDataIlga"/>
            <w:enabled w:val="0"/>
            <w:calcOnExit w:val="0"/>
            <w:textInput/>
          </w:ffData>
        </w:fldChar>
      </w:r>
      <w:bookmarkStart w:id="0" w:name="registravimoDataIlga"/>
      <w:r w:rsidRPr="00012F24">
        <w:rPr>
          <w:rStyle w:val="Style3"/>
        </w:rPr>
        <w:instrText xml:space="preserve"> FORMTEXT </w:instrText>
      </w:r>
      <w:r w:rsidRPr="00012F24">
        <w:rPr>
          <w:rStyle w:val="Style3"/>
        </w:rPr>
      </w:r>
      <w:r w:rsidRPr="00012F24">
        <w:rPr>
          <w:rStyle w:val="Style3"/>
        </w:rPr>
        <w:fldChar w:fldCharType="separate"/>
      </w:r>
      <w:r w:rsidRPr="00012F24">
        <w:rPr>
          <w:rStyle w:val="Style3"/>
        </w:rPr>
        <w:t>2025 m. birželio 9 d.</w:t>
      </w:r>
      <w:r w:rsidRPr="00012F24">
        <w:rPr>
          <w:rStyle w:val="Style3"/>
        </w:rPr>
        <w:fldChar w:fldCharType="end"/>
      </w:r>
      <w:bookmarkEnd w:id="0"/>
      <w:r w:rsidR="008A0283" w:rsidRPr="00012F24">
        <w:t xml:space="preserve"> Nr. </w:t>
      </w:r>
      <w:r w:rsidRPr="00012F24">
        <w:fldChar w:fldCharType="begin">
          <w:ffData>
            <w:name w:val="registravimoNr"/>
            <w:enabled w:val="0"/>
            <w:calcOnExit w:val="0"/>
            <w:textInput/>
          </w:ffData>
        </w:fldChar>
      </w:r>
      <w:bookmarkStart w:id="1" w:name="registravimoNr"/>
      <w:r w:rsidRPr="00012F24">
        <w:instrText xml:space="preserve"> FORMTEXT </w:instrText>
      </w:r>
      <w:r w:rsidRPr="00012F24">
        <w:fldChar w:fldCharType="separate"/>
      </w:r>
      <w:r w:rsidRPr="00012F24">
        <w:t>TSP-250</w:t>
      </w:r>
      <w:r w:rsidRPr="00012F24">
        <w:fldChar w:fldCharType="end"/>
      </w:r>
      <w:bookmarkEnd w:id="1"/>
    </w:p>
    <w:p w14:paraId="34C9AB47" w14:textId="77777777" w:rsidR="0062551B" w:rsidRPr="00012F24" w:rsidRDefault="0062551B" w:rsidP="00571BF3">
      <w:pPr>
        <w:keepNext/>
        <w:jc w:val="center"/>
        <w:outlineLvl w:val="2"/>
        <w:rPr>
          <w:b/>
        </w:rPr>
      </w:pPr>
      <w:r w:rsidRPr="00012F24">
        <w:t>Panevėžys</w:t>
      </w:r>
    </w:p>
    <w:p w14:paraId="5921651E" w14:textId="229F358A" w:rsidR="00F476AB" w:rsidRDefault="00F476AB" w:rsidP="00914DC6">
      <w:pPr>
        <w:jc w:val="center"/>
      </w:pPr>
    </w:p>
    <w:p w14:paraId="50D5BA0F" w14:textId="77777777" w:rsidR="00491B1F" w:rsidRPr="00012F24" w:rsidRDefault="00491B1F" w:rsidP="00914DC6">
      <w:pPr>
        <w:jc w:val="center"/>
      </w:pPr>
    </w:p>
    <w:p w14:paraId="2500BD77" w14:textId="6E532833" w:rsidR="008B06E3" w:rsidRPr="00012F24" w:rsidRDefault="004C4438" w:rsidP="008B06E3">
      <w:pPr>
        <w:spacing w:line="360" w:lineRule="auto"/>
        <w:ind w:firstLine="851"/>
        <w:jc w:val="both"/>
      </w:pPr>
      <w:r w:rsidRPr="00002C95">
        <w:rPr>
          <w:szCs w:val="24"/>
        </w:rPr>
        <w:t xml:space="preserve">Vadovaudamasi Lietuvos Respublikos vietos savivaldos įstatymo 6 straipsnio </w:t>
      </w:r>
      <w:r>
        <w:rPr>
          <w:szCs w:val="24"/>
        </w:rPr>
        <w:t>4</w:t>
      </w:r>
      <w:r w:rsidRPr="00002C95">
        <w:rPr>
          <w:szCs w:val="24"/>
        </w:rPr>
        <w:t xml:space="preserve"> punktu, </w:t>
      </w:r>
      <w:r>
        <w:rPr>
          <w:szCs w:val="24"/>
        </w:rPr>
        <w:t>15 </w:t>
      </w:r>
      <w:r w:rsidRPr="00002C95">
        <w:rPr>
          <w:szCs w:val="24"/>
        </w:rPr>
        <w:t xml:space="preserve">straipsnio 2 dalies </w:t>
      </w:r>
      <w:r>
        <w:rPr>
          <w:szCs w:val="24"/>
        </w:rPr>
        <w:t>19</w:t>
      </w:r>
      <w:r w:rsidRPr="00002C95">
        <w:rPr>
          <w:szCs w:val="24"/>
        </w:rPr>
        <w:t xml:space="preserve"> punktu, Lietuvos Respublikos valstybės ir savivaldybių turto valdymo, naudojimo ir disponavimo juo įstatymo 12 straipsni</w:t>
      </w:r>
      <w:r>
        <w:rPr>
          <w:szCs w:val="24"/>
        </w:rPr>
        <w:t>o 1 dalimi</w:t>
      </w:r>
      <w:r w:rsidRPr="00002C95">
        <w:rPr>
          <w:szCs w:val="24"/>
        </w:rPr>
        <w:t xml:space="preserve">, Panevėžio miesto savivaldybės </w:t>
      </w:r>
      <w:r>
        <w:rPr>
          <w:szCs w:val="24"/>
        </w:rPr>
        <w:t xml:space="preserve">turto perdavimo valdyti, naudoti ir disponuoti juo patikėjimo teise tvarkos aprašo, patvirtinto Panevėžio miesto savivaldybės </w:t>
      </w:r>
      <w:r w:rsidRPr="00002C95">
        <w:rPr>
          <w:szCs w:val="24"/>
        </w:rPr>
        <w:t>tarybos 2019 m. lapkričio 21 d. sprendimu Nr. 1-462</w:t>
      </w:r>
      <w:r>
        <w:rPr>
          <w:szCs w:val="24"/>
        </w:rPr>
        <w:t xml:space="preserve"> „D</w:t>
      </w:r>
      <w:r w:rsidRPr="00524452">
        <w:rPr>
          <w:szCs w:val="24"/>
        </w:rPr>
        <w:t xml:space="preserve">ėl </w:t>
      </w:r>
      <w:r>
        <w:rPr>
          <w:szCs w:val="24"/>
        </w:rPr>
        <w:t>P</w:t>
      </w:r>
      <w:r w:rsidRPr="00524452">
        <w:rPr>
          <w:szCs w:val="24"/>
        </w:rPr>
        <w:t xml:space="preserve">anevėžio miesto savivaldybės turto perdavimo valdyti, naudoti ir disponuoti juo patikėjimo teise tvarkos aprašo patvirtinimo ir </w:t>
      </w:r>
      <w:r>
        <w:rPr>
          <w:szCs w:val="24"/>
        </w:rPr>
        <w:t>S</w:t>
      </w:r>
      <w:r w:rsidRPr="00524452">
        <w:rPr>
          <w:szCs w:val="24"/>
        </w:rPr>
        <w:t xml:space="preserve">avivaldybės tarybos 2016 m. spalio 26 d. sprendimo </w:t>
      </w:r>
      <w:r>
        <w:rPr>
          <w:szCs w:val="24"/>
        </w:rPr>
        <w:t>N</w:t>
      </w:r>
      <w:r w:rsidRPr="00524452">
        <w:rPr>
          <w:szCs w:val="24"/>
        </w:rPr>
        <w:t>r. 1-349 pripažinimo netekusiu galios</w:t>
      </w:r>
      <w:r>
        <w:rPr>
          <w:szCs w:val="24"/>
        </w:rPr>
        <w:t>“, 5.1 papunkčiu</w:t>
      </w:r>
      <w:r w:rsidR="008F0D22">
        <w:rPr>
          <w:szCs w:val="24"/>
        </w:rPr>
        <w:t xml:space="preserve">, </w:t>
      </w:r>
      <w:r>
        <w:rPr>
          <w:szCs w:val="24"/>
        </w:rPr>
        <w:t>6 punktu</w:t>
      </w:r>
      <w:r w:rsidR="00BE7712">
        <w:rPr>
          <w:szCs w:val="24"/>
        </w:rPr>
        <w:t>,</w:t>
      </w:r>
      <w:r w:rsidR="002F5746">
        <w:rPr>
          <w:szCs w:val="24"/>
        </w:rPr>
        <w:t xml:space="preserve"> </w:t>
      </w:r>
      <w:r w:rsidR="0047147F">
        <w:rPr>
          <w:szCs w:val="24"/>
        </w:rPr>
        <w:t>Panevėžio miesto mero 2024 m. lapkričio 18 d. potvark</w:t>
      </w:r>
      <w:r w:rsidR="00BE7712">
        <w:rPr>
          <w:szCs w:val="24"/>
        </w:rPr>
        <w:t>iu</w:t>
      </w:r>
      <w:r w:rsidR="0047147F">
        <w:rPr>
          <w:szCs w:val="24"/>
        </w:rPr>
        <w:t xml:space="preserve"> Nr. M-705 „Dėl Panevėžio nekilnojamojo turto valdymo centro su turto valdymu ir priežiūra susijusio veiksmų plano patvirtinimo“ ir</w:t>
      </w:r>
      <w:r w:rsidR="00BE7712">
        <w:rPr>
          <w:szCs w:val="24"/>
        </w:rPr>
        <w:t xml:space="preserve"> atsižvelgdama į </w:t>
      </w:r>
      <w:r w:rsidR="002F5746">
        <w:rPr>
          <w:szCs w:val="24"/>
        </w:rPr>
        <w:t xml:space="preserve">Panevėžio sporto centro </w:t>
      </w:r>
      <w:r w:rsidR="008A087F">
        <w:rPr>
          <w:szCs w:val="24"/>
        </w:rPr>
        <w:t>2025</w:t>
      </w:r>
      <w:r w:rsidR="002F5746">
        <w:rPr>
          <w:szCs w:val="24"/>
        </w:rPr>
        <w:t xml:space="preserve"> m. </w:t>
      </w:r>
      <w:r w:rsidR="0047147F">
        <w:rPr>
          <w:szCs w:val="24"/>
        </w:rPr>
        <w:t>birželio 2</w:t>
      </w:r>
      <w:r w:rsidR="002F5746">
        <w:rPr>
          <w:szCs w:val="24"/>
        </w:rPr>
        <w:t xml:space="preserve"> d. raštą Nr. </w:t>
      </w:r>
      <w:r w:rsidR="002F5746" w:rsidRPr="00D2614C">
        <w:rPr>
          <w:szCs w:val="24"/>
        </w:rPr>
        <w:t>SR-</w:t>
      </w:r>
      <w:r w:rsidR="0047147F">
        <w:rPr>
          <w:szCs w:val="24"/>
        </w:rPr>
        <w:t>166</w:t>
      </w:r>
      <w:r w:rsidR="00D2614C">
        <w:rPr>
          <w:szCs w:val="24"/>
        </w:rPr>
        <w:t>(1.5Mr)</w:t>
      </w:r>
      <w:r w:rsidR="002F5746">
        <w:rPr>
          <w:szCs w:val="24"/>
        </w:rPr>
        <w:t xml:space="preserve"> „Dėl</w:t>
      </w:r>
      <w:r w:rsidR="0047147F">
        <w:rPr>
          <w:szCs w:val="24"/>
        </w:rPr>
        <w:t xml:space="preserve"> nekilnojamo,</w:t>
      </w:r>
      <w:r w:rsidR="002F5746">
        <w:rPr>
          <w:szCs w:val="24"/>
        </w:rPr>
        <w:t xml:space="preserve"> </w:t>
      </w:r>
      <w:r w:rsidR="008A087F">
        <w:rPr>
          <w:szCs w:val="24"/>
        </w:rPr>
        <w:t>ilgalaikio</w:t>
      </w:r>
      <w:r w:rsidR="0047147F">
        <w:rPr>
          <w:szCs w:val="24"/>
        </w:rPr>
        <w:t xml:space="preserve"> materialiojo</w:t>
      </w:r>
      <w:r w:rsidR="008A087F">
        <w:rPr>
          <w:szCs w:val="24"/>
        </w:rPr>
        <w:t xml:space="preserve"> </w:t>
      </w:r>
      <w:r w:rsidR="009E0EF4">
        <w:rPr>
          <w:szCs w:val="24"/>
        </w:rPr>
        <w:t xml:space="preserve">ir trumpalaikio </w:t>
      </w:r>
      <w:r w:rsidR="002F5746">
        <w:rPr>
          <w:szCs w:val="24"/>
        </w:rPr>
        <w:t>turto perdavimo“</w:t>
      </w:r>
      <w:r w:rsidR="008B06E3" w:rsidRPr="00012F24">
        <w:rPr>
          <w:szCs w:val="24"/>
        </w:rPr>
        <w:t xml:space="preserve">, Panevėžio miesto savivaldybės taryba </w:t>
      </w:r>
      <w:r w:rsidR="008B06E3" w:rsidRPr="00012F24">
        <w:rPr>
          <w:spacing w:val="60"/>
          <w:szCs w:val="24"/>
        </w:rPr>
        <w:t>nusprendži</w:t>
      </w:r>
      <w:r w:rsidR="008B06E3" w:rsidRPr="00012F24">
        <w:rPr>
          <w:szCs w:val="24"/>
        </w:rPr>
        <w:t>a:</w:t>
      </w:r>
    </w:p>
    <w:p w14:paraId="4DCAEE0C" w14:textId="3269340C" w:rsidR="0047147F" w:rsidRPr="0047147F" w:rsidRDefault="00DB48BF" w:rsidP="002F5746">
      <w:pPr>
        <w:pStyle w:val="Sraopastraipa"/>
        <w:numPr>
          <w:ilvl w:val="0"/>
          <w:numId w:val="12"/>
        </w:numPr>
        <w:tabs>
          <w:tab w:val="left" w:pos="993"/>
          <w:tab w:val="left" w:pos="1134"/>
        </w:tabs>
        <w:spacing w:line="360" w:lineRule="auto"/>
        <w:ind w:left="0" w:firstLine="851"/>
        <w:jc w:val="both"/>
        <w:rPr>
          <w:szCs w:val="24"/>
        </w:rPr>
      </w:pPr>
      <w:r w:rsidRPr="00345004">
        <w:rPr>
          <w:color w:val="000000"/>
          <w:szCs w:val="24"/>
        </w:rPr>
        <w:t xml:space="preserve">Perduoti </w:t>
      </w:r>
      <w:r w:rsidR="009F2504" w:rsidRPr="00345004">
        <w:rPr>
          <w:color w:val="000000"/>
          <w:szCs w:val="24"/>
        </w:rPr>
        <w:t xml:space="preserve">Panevėžio </w:t>
      </w:r>
      <w:r w:rsidR="004C4438" w:rsidRPr="00345004">
        <w:rPr>
          <w:color w:val="000000"/>
          <w:szCs w:val="24"/>
        </w:rPr>
        <w:t>nekilnojamojo turto valdymo</w:t>
      </w:r>
      <w:r w:rsidR="00D35463" w:rsidRPr="00345004">
        <w:rPr>
          <w:color w:val="000000"/>
          <w:szCs w:val="24"/>
        </w:rPr>
        <w:t xml:space="preserve"> centrui</w:t>
      </w:r>
      <w:r w:rsidR="009F2504" w:rsidRPr="00345004">
        <w:rPr>
          <w:color w:val="000000"/>
          <w:szCs w:val="24"/>
        </w:rPr>
        <w:t xml:space="preserve"> (kodas </w:t>
      </w:r>
      <w:r w:rsidR="004C4438" w:rsidRPr="00345004">
        <w:rPr>
          <w:color w:val="000000"/>
          <w:szCs w:val="24"/>
        </w:rPr>
        <w:t>306351219</w:t>
      </w:r>
      <w:r w:rsidR="009F2504" w:rsidRPr="00345004">
        <w:t>)</w:t>
      </w:r>
      <w:r w:rsidR="004A45A9" w:rsidRPr="00345004">
        <w:t xml:space="preserve"> </w:t>
      </w:r>
      <w:r w:rsidR="009F2504" w:rsidRPr="00345004">
        <w:t xml:space="preserve">valdyti, naudoti ir disponuoti juo patikėjimo teise </w:t>
      </w:r>
      <w:r w:rsidR="0014120E" w:rsidRPr="00345004">
        <w:rPr>
          <w:color w:val="000000"/>
          <w:szCs w:val="24"/>
        </w:rPr>
        <w:t>Savivaldybei nuosavybės teise priklausantį ir šiuo met</w:t>
      </w:r>
      <w:r w:rsidRPr="00345004">
        <w:rPr>
          <w:color w:val="000000"/>
          <w:szCs w:val="24"/>
        </w:rPr>
        <w:t xml:space="preserve">u </w:t>
      </w:r>
      <w:r w:rsidR="004A45A9" w:rsidRPr="00345004">
        <w:rPr>
          <w:color w:val="000000"/>
          <w:szCs w:val="24"/>
        </w:rPr>
        <w:t xml:space="preserve">Panevėžio </w:t>
      </w:r>
      <w:r w:rsidR="004C4438" w:rsidRPr="00345004">
        <w:rPr>
          <w:color w:val="000000"/>
          <w:szCs w:val="24"/>
        </w:rPr>
        <w:t>sporto centro</w:t>
      </w:r>
      <w:r w:rsidRPr="00345004">
        <w:rPr>
          <w:color w:val="000000"/>
          <w:szCs w:val="24"/>
        </w:rPr>
        <w:t xml:space="preserve"> </w:t>
      </w:r>
      <w:r w:rsidR="0014120E" w:rsidRPr="00345004">
        <w:rPr>
          <w:color w:val="000000"/>
          <w:szCs w:val="24"/>
        </w:rPr>
        <w:t>patikėjimo teise valdomą</w:t>
      </w:r>
      <w:r w:rsidR="0047147F">
        <w:rPr>
          <w:color w:val="000000"/>
          <w:szCs w:val="24"/>
        </w:rPr>
        <w:t>:</w:t>
      </w:r>
    </w:p>
    <w:p w14:paraId="13E7A445" w14:textId="30D3CEFB" w:rsidR="0047147F" w:rsidRDefault="0047147F" w:rsidP="0047147F">
      <w:pPr>
        <w:pStyle w:val="Sraopastraipa"/>
        <w:numPr>
          <w:ilvl w:val="1"/>
          <w:numId w:val="12"/>
        </w:numPr>
        <w:spacing w:line="360" w:lineRule="auto"/>
        <w:ind w:left="0" w:firstLine="851"/>
        <w:jc w:val="both"/>
        <w:rPr>
          <w:szCs w:val="24"/>
        </w:rPr>
      </w:pPr>
      <w:r>
        <w:rPr>
          <w:szCs w:val="24"/>
        </w:rPr>
        <w:t>Nekilnojamąjį turtą, esantį A. Jakšto g. 1, Panevėžyje:</w:t>
      </w:r>
    </w:p>
    <w:p w14:paraId="48B82E01" w14:textId="70BFB69A" w:rsidR="0047147F" w:rsidRPr="0047147F" w:rsidRDefault="00BE7712" w:rsidP="00331860">
      <w:pPr>
        <w:pStyle w:val="Sraopastraipa"/>
        <w:numPr>
          <w:ilvl w:val="2"/>
          <w:numId w:val="12"/>
        </w:numPr>
        <w:tabs>
          <w:tab w:val="left" w:pos="1560"/>
        </w:tabs>
        <w:spacing w:line="360" w:lineRule="auto"/>
        <w:ind w:left="0" w:firstLine="851"/>
        <w:jc w:val="both"/>
        <w:rPr>
          <w:szCs w:val="24"/>
        </w:rPr>
      </w:pPr>
      <w:r>
        <w:rPr>
          <w:szCs w:val="24"/>
        </w:rPr>
        <w:t>n</w:t>
      </w:r>
      <w:r w:rsidR="0047147F" w:rsidRPr="0047147F">
        <w:rPr>
          <w:szCs w:val="24"/>
        </w:rPr>
        <w:t xml:space="preserve">uotekų šalinimo tinklus – lietaus nuotekų tinklus (unikalus Nr. </w:t>
      </w:r>
      <w:r w:rsidR="0047147F" w:rsidRPr="0047147F">
        <w:rPr>
          <w:bCs/>
          <w:color w:val="000000"/>
          <w:szCs w:val="24"/>
        </w:rPr>
        <w:t xml:space="preserve">4400-4078-1116, ilgis – 172,42 m), inventoriaus Nr. </w:t>
      </w:r>
      <w:r w:rsidR="0047147F" w:rsidRPr="0047147F">
        <w:rPr>
          <w:szCs w:val="24"/>
        </w:rPr>
        <w:t xml:space="preserve">01300035, </w:t>
      </w:r>
      <w:r w:rsidR="0047147F" w:rsidRPr="0047147F">
        <w:rPr>
          <w:bCs/>
          <w:color w:val="000000"/>
          <w:szCs w:val="24"/>
        </w:rPr>
        <w:t xml:space="preserve">įsigijimo vertė – </w:t>
      </w:r>
      <w:r w:rsidR="0047147F" w:rsidRPr="0047147F">
        <w:rPr>
          <w:szCs w:val="24"/>
        </w:rPr>
        <w:t>31 567,23 Eur, likutinė vertė 2025</w:t>
      </w:r>
      <w:r>
        <w:rPr>
          <w:szCs w:val="24"/>
        </w:rPr>
        <w:t> </w:t>
      </w:r>
      <w:r w:rsidR="0047147F" w:rsidRPr="0047147F">
        <w:rPr>
          <w:szCs w:val="24"/>
        </w:rPr>
        <w:t>m. gegužės 31 d. – 21 975,71 Eur;</w:t>
      </w:r>
    </w:p>
    <w:p w14:paraId="16EA7D31" w14:textId="1C647C97" w:rsidR="0047147F" w:rsidRPr="0047147F" w:rsidRDefault="00BE7712" w:rsidP="00331860">
      <w:pPr>
        <w:pStyle w:val="Sraopastraipa"/>
        <w:numPr>
          <w:ilvl w:val="2"/>
          <w:numId w:val="12"/>
        </w:numPr>
        <w:tabs>
          <w:tab w:val="left" w:pos="1560"/>
        </w:tabs>
        <w:spacing w:line="360" w:lineRule="auto"/>
        <w:ind w:left="0" w:firstLine="851"/>
        <w:jc w:val="both"/>
        <w:rPr>
          <w:szCs w:val="24"/>
        </w:rPr>
      </w:pPr>
      <w:r>
        <w:rPr>
          <w:szCs w:val="24"/>
        </w:rPr>
        <w:t>s</w:t>
      </w:r>
      <w:r w:rsidR="0047147F" w:rsidRPr="0047147F">
        <w:rPr>
          <w:szCs w:val="24"/>
        </w:rPr>
        <w:t xml:space="preserve">porto inžinerinį statinį – stoginę (unikalus Nr. </w:t>
      </w:r>
      <w:r w:rsidR="0047147F" w:rsidRPr="0047147F">
        <w:rPr>
          <w:bCs/>
          <w:color w:val="000000"/>
          <w:szCs w:val="24"/>
        </w:rPr>
        <w:t xml:space="preserve">4400-4078-1086, bendras plotas – 1 860,32 kv. m), inventoriaus Nr. </w:t>
      </w:r>
      <w:r w:rsidR="0047147F" w:rsidRPr="0047147F">
        <w:rPr>
          <w:szCs w:val="24"/>
        </w:rPr>
        <w:t>01300036, įsigijimo vertė – 302 660,00 Eur, likutinė vertė 2025</w:t>
      </w:r>
      <w:r>
        <w:rPr>
          <w:szCs w:val="24"/>
        </w:rPr>
        <w:t> </w:t>
      </w:r>
      <w:r w:rsidR="0047147F" w:rsidRPr="0047147F">
        <w:rPr>
          <w:szCs w:val="24"/>
        </w:rPr>
        <w:t>m. gegužės 31 d. – 163 941,20 Eur.</w:t>
      </w:r>
    </w:p>
    <w:p w14:paraId="2483CA2A" w14:textId="34F7E19F" w:rsidR="0047147F" w:rsidRPr="0047147F" w:rsidRDefault="00BE7712" w:rsidP="0047147F">
      <w:pPr>
        <w:pStyle w:val="Sraopastraipa"/>
        <w:numPr>
          <w:ilvl w:val="1"/>
          <w:numId w:val="12"/>
        </w:numPr>
        <w:spacing w:line="360" w:lineRule="auto"/>
        <w:ind w:left="0" w:firstLine="851"/>
        <w:jc w:val="both"/>
        <w:rPr>
          <w:szCs w:val="24"/>
        </w:rPr>
      </w:pPr>
      <w:r>
        <w:rPr>
          <w:color w:val="000000"/>
          <w:szCs w:val="24"/>
        </w:rPr>
        <w:t>I</w:t>
      </w:r>
      <w:r w:rsidR="00464EA2" w:rsidRPr="00345004">
        <w:rPr>
          <w:color w:val="000000"/>
          <w:szCs w:val="24"/>
        </w:rPr>
        <w:t xml:space="preserve">lgalaikį </w:t>
      </w:r>
      <w:r w:rsidR="0047147F">
        <w:rPr>
          <w:color w:val="000000"/>
          <w:szCs w:val="24"/>
        </w:rPr>
        <w:t>materialųjį turtą:</w:t>
      </w:r>
    </w:p>
    <w:p w14:paraId="0C05BA71" w14:textId="4ADBE623" w:rsidR="0047147F" w:rsidRPr="0047147F" w:rsidRDefault="00BE7712" w:rsidP="00BE7712">
      <w:pPr>
        <w:pStyle w:val="Sraopastraipa"/>
        <w:numPr>
          <w:ilvl w:val="2"/>
          <w:numId w:val="12"/>
        </w:numPr>
        <w:tabs>
          <w:tab w:val="left" w:pos="1560"/>
        </w:tabs>
        <w:spacing w:line="360" w:lineRule="auto"/>
        <w:ind w:left="0" w:firstLine="851"/>
        <w:jc w:val="both"/>
        <w:rPr>
          <w:szCs w:val="24"/>
        </w:rPr>
      </w:pPr>
      <w:r>
        <w:lastRenderedPageBreak/>
        <w:t>v</w:t>
      </w:r>
      <w:r w:rsidR="0047147F" w:rsidRPr="0054027C">
        <w:t>artų komplekt</w:t>
      </w:r>
      <w:r w:rsidR="0047147F">
        <w:t>ą</w:t>
      </w:r>
      <w:r w:rsidR="0047147F" w:rsidRPr="0054027C">
        <w:t xml:space="preserve"> (garažo vartai</w:t>
      </w:r>
      <w:r>
        <w:t>,</w:t>
      </w:r>
      <w:r w:rsidR="0047147F" w:rsidRPr="0054027C">
        <w:t xml:space="preserve"> 3000</w:t>
      </w:r>
      <w:r w:rsidR="0047147F">
        <w:t xml:space="preserve"> </w:t>
      </w:r>
      <w:r w:rsidR="0047147F" w:rsidRPr="0054027C">
        <w:t>x 2700 mm</w:t>
      </w:r>
      <w:r>
        <w:t>,</w:t>
      </w:r>
      <w:r w:rsidR="0047147F" w:rsidRPr="0054027C">
        <w:t xml:space="preserve"> vienvėrės durys SD+</w:t>
      </w:r>
      <w:r>
        <w:t>,</w:t>
      </w:r>
      <w:r w:rsidR="0047147F" w:rsidRPr="0054027C">
        <w:t xml:space="preserve"> 1200</w:t>
      </w:r>
      <w:r>
        <w:t xml:space="preserve"> </w:t>
      </w:r>
      <w:r w:rsidR="0047147F" w:rsidRPr="0054027C">
        <w:t>x 2200 mm)</w:t>
      </w:r>
      <w:r w:rsidR="0047147F">
        <w:t xml:space="preserve">, inventoriaus Nr. </w:t>
      </w:r>
      <w:r w:rsidR="0047147F" w:rsidRPr="0054027C">
        <w:t>01300049</w:t>
      </w:r>
      <w:r w:rsidR="0047147F">
        <w:t xml:space="preserve">, įsigijimo vertė – 4 020,00 Eur, </w:t>
      </w:r>
      <w:r w:rsidR="0047147F" w:rsidRPr="0047147F">
        <w:rPr>
          <w:szCs w:val="24"/>
        </w:rPr>
        <w:t>likutinė vertė 2025 m. gegužės 31 d.</w:t>
      </w:r>
      <w:r w:rsidR="0047147F">
        <w:rPr>
          <w:szCs w:val="24"/>
        </w:rPr>
        <w:t xml:space="preserve"> – </w:t>
      </w:r>
      <w:r w:rsidR="0047147F">
        <w:t>3 752,00 Eur;</w:t>
      </w:r>
    </w:p>
    <w:p w14:paraId="52C67E99" w14:textId="4548BFF1" w:rsidR="0047147F" w:rsidRPr="0047147F" w:rsidRDefault="00BE7712" w:rsidP="00331860">
      <w:pPr>
        <w:pStyle w:val="Sraopastraipa"/>
        <w:numPr>
          <w:ilvl w:val="2"/>
          <w:numId w:val="12"/>
        </w:numPr>
        <w:tabs>
          <w:tab w:val="left" w:pos="1560"/>
        </w:tabs>
        <w:spacing w:line="360" w:lineRule="auto"/>
        <w:ind w:left="0" w:firstLine="851"/>
        <w:jc w:val="both"/>
        <w:rPr>
          <w:szCs w:val="24"/>
        </w:rPr>
      </w:pPr>
      <w:r>
        <w:t>l</w:t>
      </w:r>
      <w:r w:rsidR="0047147F" w:rsidRPr="008128FC">
        <w:t>edo čiuožyklos bort</w:t>
      </w:r>
      <w:r w:rsidR="0047147F">
        <w:t>us</w:t>
      </w:r>
      <w:r w:rsidR="0047147F" w:rsidRPr="008128FC">
        <w:t xml:space="preserve"> </w:t>
      </w:r>
      <w:r w:rsidR="0047147F">
        <w:t>(p</w:t>
      </w:r>
      <w:r w:rsidR="0047147F" w:rsidRPr="008128FC">
        <w:t>erimetras 26 x 56 m)</w:t>
      </w:r>
      <w:r w:rsidR="0047147F">
        <w:t xml:space="preserve">, inventoriaus Nr. 01631509, įsigijimo vertė – 5 000,00 Eur, </w:t>
      </w:r>
      <w:r w:rsidR="0047147F" w:rsidRPr="0047147F">
        <w:rPr>
          <w:szCs w:val="24"/>
        </w:rPr>
        <w:t>likutinė vertė 2025 m. gegužės 31 d.</w:t>
      </w:r>
      <w:r w:rsidR="0047147F">
        <w:rPr>
          <w:szCs w:val="24"/>
        </w:rPr>
        <w:t xml:space="preserve"> – 1,00 Eur</w:t>
      </w:r>
      <w:r>
        <w:rPr>
          <w:szCs w:val="24"/>
        </w:rPr>
        <w:t>.</w:t>
      </w:r>
    </w:p>
    <w:p w14:paraId="3B1CE9A7" w14:textId="1647A514" w:rsidR="00280EB1" w:rsidRPr="00845122" w:rsidRDefault="00BE7712" w:rsidP="0047147F">
      <w:pPr>
        <w:pStyle w:val="Sraopastraipa"/>
        <w:numPr>
          <w:ilvl w:val="1"/>
          <w:numId w:val="12"/>
        </w:numPr>
        <w:spacing w:line="360" w:lineRule="auto"/>
        <w:ind w:left="0" w:firstLine="851"/>
        <w:jc w:val="both"/>
        <w:rPr>
          <w:szCs w:val="24"/>
        </w:rPr>
      </w:pPr>
      <w:r>
        <w:rPr>
          <w:color w:val="000000"/>
          <w:szCs w:val="24"/>
        </w:rPr>
        <w:t>T</w:t>
      </w:r>
      <w:r w:rsidR="009E0EF4">
        <w:rPr>
          <w:color w:val="000000"/>
          <w:szCs w:val="24"/>
        </w:rPr>
        <w:t>rumpalaikį</w:t>
      </w:r>
      <w:r w:rsidR="004A45A9" w:rsidRPr="00345004">
        <w:rPr>
          <w:color w:val="000000"/>
          <w:szCs w:val="24"/>
        </w:rPr>
        <w:t xml:space="preserve"> </w:t>
      </w:r>
      <w:r w:rsidR="0014120E" w:rsidRPr="00345004">
        <w:rPr>
          <w:color w:val="000000"/>
          <w:szCs w:val="24"/>
        </w:rPr>
        <w:t>turtą</w:t>
      </w:r>
      <w:r w:rsidR="00DB48BF" w:rsidRPr="00345004">
        <w:rPr>
          <w:color w:val="000000"/>
          <w:szCs w:val="24"/>
        </w:rPr>
        <w:t xml:space="preserve">, kurio bendra įsigijimo vertė </w:t>
      </w:r>
      <w:r w:rsidR="00D86C2C" w:rsidRPr="00345004">
        <w:rPr>
          <w:color w:val="000000"/>
          <w:szCs w:val="24"/>
        </w:rPr>
        <w:t>–</w:t>
      </w:r>
      <w:r w:rsidR="00DB48BF" w:rsidRPr="00345004">
        <w:rPr>
          <w:color w:val="000000"/>
          <w:szCs w:val="24"/>
        </w:rPr>
        <w:t xml:space="preserve"> </w:t>
      </w:r>
      <w:r w:rsidR="00E1190F">
        <w:rPr>
          <w:color w:val="000000"/>
          <w:szCs w:val="24"/>
        </w:rPr>
        <w:t>5 211,61</w:t>
      </w:r>
      <w:r w:rsidR="00345004" w:rsidRPr="00345004">
        <w:rPr>
          <w:color w:val="000000"/>
          <w:szCs w:val="24"/>
        </w:rPr>
        <w:t xml:space="preserve"> </w:t>
      </w:r>
      <w:r w:rsidR="00D86C2C" w:rsidRPr="00345004">
        <w:rPr>
          <w:color w:val="000000"/>
          <w:szCs w:val="24"/>
        </w:rPr>
        <w:t>Eur</w:t>
      </w:r>
      <w:r w:rsidR="0047147F">
        <w:rPr>
          <w:color w:val="000000"/>
          <w:szCs w:val="24"/>
        </w:rPr>
        <w:t xml:space="preserve"> (priedas)</w:t>
      </w:r>
      <w:r w:rsidR="002F5746" w:rsidRPr="00845122">
        <w:rPr>
          <w:szCs w:val="24"/>
        </w:rPr>
        <w:t>.</w:t>
      </w:r>
    </w:p>
    <w:p w14:paraId="39133908" w14:textId="13FDBF1A" w:rsidR="00E957CF" w:rsidRPr="00012F24" w:rsidRDefault="00D86C2C" w:rsidP="00627BF6">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012F24">
        <w:rPr>
          <w:color w:val="000000"/>
          <w:szCs w:val="24"/>
        </w:rPr>
        <w:t xml:space="preserve">Įgalioti </w:t>
      </w:r>
      <w:r w:rsidR="00997D3F">
        <w:rPr>
          <w:color w:val="000000"/>
          <w:szCs w:val="24"/>
        </w:rPr>
        <w:t>Panevėžio sporto centro</w:t>
      </w:r>
      <w:r w:rsidR="00464EA2" w:rsidRPr="00012F24">
        <w:rPr>
          <w:color w:val="000000"/>
          <w:szCs w:val="24"/>
        </w:rPr>
        <w:t xml:space="preserve"> </w:t>
      </w:r>
      <w:r w:rsidRPr="00012F24">
        <w:rPr>
          <w:color w:val="000000"/>
          <w:szCs w:val="24"/>
        </w:rPr>
        <w:t>direktorių Savivaldybės vardu pasirašyti 1 punkte nurodyto turto priėmimo ir perdavimo aktą.</w:t>
      </w:r>
    </w:p>
    <w:p w14:paraId="34C9AB4C" w14:textId="38E88EFB" w:rsidR="0062551B" w:rsidRPr="00012F24" w:rsidRDefault="007E3012" w:rsidP="008A786A">
      <w:pPr>
        <w:pStyle w:val="Sraopastraipa"/>
        <w:numPr>
          <w:ilvl w:val="0"/>
          <w:numId w:val="12"/>
        </w:numPr>
        <w:tabs>
          <w:tab w:val="left" w:pos="993"/>
          <w:tab w:val="left" w:pos="1134"/>
        </w:tabs>
        <w:spacing w:line="360" w:lineRule="auto"/>
        <w:ind w:left="0" w:firstLine="851"/>
        <w:jc w:val="both"/>
        <w:rPr>
          <w:color w:val="000000"/>
          <w:szCs w:val="24"/>
        </w:rPr>
      </w:pPr>
      <w:r w:rsidRPr="00012F24">
        <w:rPr>
          <w:color w:val="000000"/>
          <w:szCs w:val="24"/>
        </w:rPr>
        <w:t xml:space="preserve">Nurodyti, kad </w:t>
      </w:r>
      <w:r w:rsidR="008078E9" w:rsidRPr="00012F24">
        <w:rPr>
          <w:color w:val="000000"/>
          <w:szCs w:val="24"/>
        </w:rPr>
        <w:t>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335B7AE6" w14:textId="798A3D10" w:rsidR="00AD02CE" w:rsidRDefault="00AD02CE" w:rsidP="007E3012">
      <w:pPr>
        <w:jc w:val="both"/>
        <w:rPr>
          <w:szCs w:val="24"/>
        </w:rPr>
      </w:pPr>
    </w:p>
    <w:p w14:paraId="47557B75" w14:textId="77777777" w:rsidR="00491B1F" w:rsidRPr="00012F24" w:rsidRDefault="00491B1F" w:rsidP="007E3012">
      <w:pPr>
        <w:jc w:val="both"/>
        <w:rPr>
          <w:szCs w:val="24"/>
        </w:rPr>
      </w:pPr>
    </w:p>
    <w:p w14:paraId="10B18431" w14:textId="41B696A0" w:rsidR="008A087F" w:rsidRDefault="009E0EF4" w:rsidP="008A087F">
      <w:pPr>
        <w:rPr>
          <w:rFonts w:eastAsia="Calibri"/>
          <w:szCs w:val="24"/>
        </w:rPr>
      </w:pPr>
      <w:r>
        <w:rPr>
          <w:rFonts w:eastAsia="Calibri"/>
          <w:szCs w:val="24"/>
        </w:rPr>
        <w:t>Savivaldybės merė</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 xml:space="preserve">    Loreta Masiliūnienė</w:t>
      </w:r>
    </w:p>
    <w:p w14:paraId="47583B40" w14:textId="77777777" w:rsidR="007800FF" w:rsidRPr="00012F24" w:rsidRDefault="00627BF6">
      <w:pPr>
        <w:rPr>
          <w:rFonts w:eastAsia="Calibri"/>
          <w:szCs w:val="24"/>
        </w:rPr>
        <w:sectPr w:rsidR="007800FF" w:rsidRPr="00012F24" w:rsidSect="00491B1F">
          <w:headerReference w:type="default" r:id="rId9"/>
          <w:footerReference w:type="default" r:id="rId10"/>
          <w:headerReference w:type="first" r:id="rId11"/>
          <w:footerReference w:type="first" r:id="rId12"/>
          <w:pgSz w:w="11907" w:h="16840" w:code="9"/>
          <w:pgMar w:top="1134" w:right="708" w:bottom="993" w:left="1701" w:header="0" w:footer="0" w:gutter="0"/>
          <w:pgNumType w:start="1"/>
          <w:cols w:space="1296"/>
          <w:titlePg/>
          <w:docGrid w:linePitch="326"/>
        </w:sectPr>
      </w:pPr>
      <w:r w:rsidRPr="00012F24">
        <w:rPr>
          <w:rFonts w:eastAsia="Calibri"/>
          <w:szCs w:val="24"/>
        </w:rPr>
        <w:br w:type="page"/>
      </w:r>
    </w:p>
    <w:p w14:paraId="10665B22" w14:textId="77777777" w:rsidR="009E0EF4" w:rsidRPr="00012F24" w:rsidRDefault="009E0EF4" w:rsidP="009E0EF4">
      <w:pPr>
        <w:tabs>
          <w:tab w:val="left" w:pos="7371"/>
        </w:tabs>
        <w:ind w:firstLine="5812"/>
        <w:rPr>
          <w:szCs w:val="24"/>
        </w:rPr>
      </w:pPr>
      <w:r w:rsidRPr="00012F24">
        <w:rPr>
          <w:szCs w:val="24"/>
        </w:rPr>
        <w:lastRenderedPageBreak/>
        <w:t xml:space="preserve">Panevėžio miesto savivaldybės tarybos </w:t>
      </w:r>
    </w:p>
    <w:p w14:paraId="41C2E11F" w14:textId="77777777" w:rsidR="009E0EF4" w:rsidRPr="00012F24" w:rsidRDefault="009E0EF4" w:rsidP="009E0EF4">
      <w:pPr>
        <w:tabs>
          <w:tab w:val="left" w:pos="7371"/>
        </w:tabs>
        <w:ind w:firstLine="5812"/>
        <w:rPr>
          <w:szCs w:val="24"/>
        </w:rPr>
      </w:pPr>
      <w:r>
        <w:rPr>
          <w:szCs w:val="24"/>
        </w:rPr>
        <w:t xml:space="preserve">                                     </w:t>
      </w:r>
      <w:r w:rsidRPr="00012F24">
        <w:rPr>
          <w:szCs w:val="24"/>
        </w:rPr>
        <w:t xml:space="preserve"> sprendimo Nr. </w:t>
      </w:r>
    </w:p>
    <w:p w14:paraId="6C433DD2" w14:textId="58D4719A" w:rsidR="009E0EF4" w:rsidRPr="00012F24" w:rsidRDefault="009E0EF4" w:rsidP="009E0EF4">
      <w:pPr>
        <w:tabs>
          <w:tab w:val="left" w:pos="4773"/>
        </w:tabs>
        <w:ind w:firstLine="5812"/>
      </w:pPr>
      <w:r w:rsidRPr="00012F24">
        <w:rPr>
          <w:szCs w:val="24"/>
        </w:rPr>
        <w:t>priedas</w:t>
      </w:r>
    </w:p>
    <w:p w14:paraId="6AA7A024" w14:textId="77777777" w:rsidR="009E0EF4" w:rsidRPr="00012F24" w:rsidRDefault="009E0EF4" w:rsidP="009E0EF4">
      <w:pPr>
        <w:ind w:firstLine="5812"/>
        <w:jc w:val="both"/>
        <w:rPr>
          <w:rFonts w:eastAsia="Calibri"/>
          <w:szCs w:val="24"/>
        </w:rPr>
      </w:pPr>
    </w:p>
    <w:p w14:paraId="3BB772D9" w14:textId="77777777" w:rsidR="009E0EF4" w:rsidRPr="00012F24" w:rsidRDefault="009E0EF4" w:rsidP="009E0EF4">
      <w:pPr>
        <w:jc w:val="both"/>
        <w:rPr>
          <w:rFonts w:eastAsia="Calibri"/>
          <w:szCs w:val="24"/>
        </w:rPr>
      </w:pPr>
    </w:p>
    <w:p w14:paraId="07BDCCA5" w14:textId="37808B9E" w:rsidR="009E0EF4" w:rsidRPr="00012F24" w:rsidRDefault="009E0EF4" w:rsidP="009E0EF4">
      <w:pPr>
        <w:jc w:val="center"/>
        <w:rPr>
          <w:b/>
          <w:szCs w:val="24"/>
        </w:rPr>
      </w:pPr>
      <w:r>
        <w:rPr>
          <w:b/>
          <w:szCs w:val="24"/>
        </w:rPr>
        <w:t>TRUMPALAIKIO</w:t>
      </w:r>
      <w:r w:rsidRPr="00012F24">
        <w:rPr>
          <w:b/>
          <w:szCs w:val="24"/>
        </w:rPr>
        <w:t xml:space="preserve"> TURTO, PERDUODAMO PANEVĖŽIO </w:t>
      </w:r>
      <w:r>
        <w:rPr>
          <w:b/>
          <w:szCs w:val="24"/>
        </w:rPr>
        <w:t>NEKILNOJAMOJO TURTO VALDYMO</w:t>
      </w:r>
      <w:r w:rsidRPr="00012F24">
        <w:rPr>
          <w:b/>
          <w:szCs w:val="24"/>
        </w:rPr>
        <w:t xml:space="preserve"> CENTRUI VALDYTI, NAUDOTI IR DISPONUOTI JUO PATIKĖJIMO TEISE, SĄRAŠAS</w:t>
      </w:r>
    </w:p>
    <w:p w14:paraId="15561BCE" w14:textId="5978F59A" w:rsidR="009E0EF4" w:rsidRDefault="009E0EF4" w:rsidP="00D86C2C">
      <w:pPr>
        <w:jc w:val="center"/>
        <w:rPr>
          <w:b/>
          <w:szCs w:val="24"/>
        </w:rPr>
      </w:pPr>
    </w:p>
    <w:tbl>
      <w:tblPr>
        <w:tblStyle w:val="Lentelstinklelis"/>
        <w:tblW w:w="0" w:type="auto"/>
        <w:tblLook w:val="04A0" w:firstRow="1" w:lastRow="0" w:firstColumn="1" w:lastColumn="0" w:noHBand="0" w:noVBand="1"/>
      </w:tblPr>
      <w:tblGrid>
        <w:gridCol w:w="704"/>
        <w:gridCol w:w="4820"/>
        <w:gridCol w:w="992"/>
        <w:gridCol w:w="1559"/>
        <w:gridCol w:w="1271"/>
      </w:tblGrid>
      <w:tr w:rsidR="00E1190F" w14:paraId="4D277BF8" w14:textId="77777777" w:rsidTr="00E1190F">
        <w:tc>
          <w:tcPr>
            <w:tcW w:w="704" w:type="dxa"/>
          </w:tcPr>
          <w:p w14:paraId="3C4F3EB0" w14:textId="77777777" w:rsidR="00E1190F" w:rsidRPr="008F559E" w:rsidRDefault="00E1190F" w:rsidP="008F0D22">
            <w:pPr>
              <w:jc w:val="center"/>
              <w:rPr>
                <w:b/>
                <w:bCs/>
              </w:rPr>
            </w:pPr>
            <w:r w:rsidRPr="008F559E">
              <w:rPr>
                <w:b/>
                <w:bCs/>
              </w:rPr>
              <w:t>Eil. Nr.</w:t>
            </w:r>
          </w:p>
        </w:tc>
        <w:tc>
          <w:tcPr>
            <w:tcW w:w="4820" w:type="dxa"/>
          </w:tcPr>
          <w:p w14:paraId="4724B4D6" w14:textId="77777777" w:rsidR="00E1190F" w:rsidRPr="008F559E" w:rsidRDefault="00E1190F" w:rsidP="008F0D22">
            <w:pPr>
              <w:jc w:val="center"/>
              <w:rPr>
                <w:b/>
                <w:bCs/>
              </w:rPr>
            </w:pPr>
            <w:r w:rsidRPr="008F559E">
              <w:rPr>
                <w:b/>
                <w:bCs/>
              </w:rPr>
              <w:t>Turto pavadinimas</w:t>
            </w:r>
          </w:p>
        </w:tc>
        <w:tc>
          <w:tcPr>
            <w:tcW w:w="992" w:type="dxa"/>
          </w:tcPr>
          <w:p w14:paraId="6795A715" w14:textId="146A303B" w:rsidR="00E1190F" w:rsidRPr="008F559E" w:rsidRDefault="00E1190F" w:rsidP="00E1190F">
            <w:pPr>
              <w:jc w:val="center"/>
              <w:rPr>
                <w:b/>
                <w:bCs/>
              </w:rPr>
            </w:pPr>
            <w:r w:rsidRPr="008F559E">
              <w:rPr>
                <w:b/>
                <w:bCs/>
              </w:rPr>
              <w:t>Kiekis</w:t>
            </w:r>
            <w:r>
              <w:rPr>
                <w:b/>
                <w:bCs/>
              </w:rPr>
              <w:t xml:space="preserve"> vnt.</w:t>
            </w:r>
          </w:p>
        </w:tc>
        <w:tc>
          <w:tcPr>
            <w:tcW w:w="1559" w:type="dxa"/>
          </w:tcPr>
          <w:p w14:paraId="7337B4E1" w14:textId="6E4A37B9" w:rsidR="00E1190F" w:rsidRPr="008F559E" w:rsidRDefault="00E1190F" w:rsidP="00E1190F">
            <w:pPr>
              <w:jc w:val="center"/>
              <w:rPr>
                <w:b/>
                <w:bCs/>
              </w:rPr>
            </w:pPr>
            <w:r w:rsidRPr="008F559E">
              <w:rPr>
                <w:b/>
                <w:bCs/>
              </w:rPr>
              <w:t>Vieneto įsigijimo vertė Eur</w:t>
            </w:r>
          </w:p>
        </w:tc>
        <w:tc>
          <w:tcPr>
            <w:tcW w:w="1271" w:type="dxa"/>
          </w:tcPr>
          <w:p w14:paraId="3B231D4A" w14:textId="3048995D" w:rsidR="00E1190F" w:rsidRPr="008F559E" w:rsidRDefault="00E1190F" w:rsidP="00E1190F">
            <w:pPr>
              <w:jc w:val="center"/>
              <w:rPr>
                <w:b/>
                <w:bCs/>
              </w:rPr>
            </w:pPr>
            <w:r w:rsidRPr="008F559E">
              <w:rPr>
                <w:b/>
                <w:bCs/>
              </w:rPr>
              <w:t>Bendra įsigijimo vertė Eur</w:t>
            </w:r>
          </w:p>
        </w:tc>
      </w:tr>
      <w:tr w:rsidR="00E1190F" w14:paraId="2CB45BA5" w14:textId="77777777" w:rsidTr="00E1190F">
        <w:tc>
          <w:tcPr>
            <w:tcW w:w="704" w:type="dxa"/>
          </w:tcPr>
          <w:p w14:paraId="7ECBBBFF" w14:textId="2941B0C3" w:rsidR="00E1190F" w:rsidRPr="00E1190F" w:rsidRDefault="00E1190F" w:rsidP="00E1190F">
            <w:pPr>
              <w:pStyle w:val="Sraopastraipa"/>
              <w:numPr>
                <w:ilvl w:val="0"/>
                <w:numId w:val="21"/>
              </w:numPr>
              <w:ind w:left="0" w:firstLine="0"/>
            </w:pPr>
          </w:p>
        </w:tc>
        <w:tc>
          <w:tcPr>
            <w:tcW w:w="4820" w:type="dxa"/>
          </w:tcPr>
          <w:p w14:paraId="68F81CD8" w14:textId="5D480A92" w:rsidR="00E1190F" w:rsidRDefault="00E1190F" w:rsidP="00E1190F">
            <w:r w:rsidRPr="00384134">
              <w:t>Apsauginis aptvaras</w:t>
            </w:r>
          </w:p>
        </w:tc>
        <w:tc>
          <w:tcPr>
            <w:tcW w:w="992" w:type="dxa"/>
          </w:tcPr>
          <w:p w14:paraId="32043AAD" w14:textId="254C9E06" w:rsidR="00E1190F" w:rsidRDefault="00E1190F" w:rsidP="00E1190F">
            <w:pPr>
              <w:jc w:val="center"/>
            </w:pPr>
            <w:r>
              <w:t>26</w:t>
            </w:r>
          </w:p>
        </w:tc>
        <w:tc>
          <w:tcPr>
            <w:tcW w:w="1559" w:type="dxa"/>
          </w:tcPr>
          <w:p w14:paraId="674BC25B" w14:textId="07571850" w:rsidR="00E1190F" w:rsidRDefault="00E1190F" w:rsidP="00E1190F">
            <w:pPr>
              <w:jc w:val="center"/>
            </w:pPr>
            <w:r>
              <w:t>41,4157</w:t>
            </w:r>
          </w:p>
        </w:tc>
        <w:tc>
          <w:tcPr>
            <w:tcW w:w="1271" w:type="dxa"/>
          </w:tcPr>
          <w:p w14:paraId="606C1026" w14:textId="03B04728" w:rsidR="00E1190F" w:rsidRDefault="00E1190F" w:rsidP="00E1190F">
            <w:pPr>
              <w:jc w:val="center"/>
            </w:pPr>
            <w:r>
              <w:t>1 076,81</w:t>
            </w:r>
          </w:p>
        </w:tc>
      </w:tr>
      <w:tr w:rsidR="00E1190F" w14:paraId="6C895CAE" w14:textId="77777777" w:rsidTr="00E1190F">
        <w:tc>
          <w:tcPr>
            <w:tcW w:w="704" w:type="dxa"/>
          </w:tcPr>
          <w:p w14:paraId="1E2C9A9E" w14:textId="5826EEBF" w:rsidR="00E1190F" w:rsidRPr="00E1190F" w:rsidRDefault="00E1190F" w:rsidP="00E1190F">
            <w:pPr>
              <w:pStyle w:val="Sraopastraipa"/>
              <w:numPr>
                <w:ilvl w:val="0"/>
                <w:numId w:val="21"/>
              </w:numPr>
              <w:ind w:left="0" w:firstLine="0"/>
            </w:pPr>
          </w:p>
        </w:tc>
        <w:tc>
          <w:tcPr>
            <w:tcW w:w="4820" w:type="dxa"/>
          </w:tcPr>
          <w:p w14:paraId="3034526D" w14:textId="31EF262F" w:rsidR="00E1190F" w:rsidRDefault="00E1190F" w:rsidP="00E1190F">
            <w:r w:rsidRPr="0094191B">
              <w:rPr>
                <w:color w:val="000000"/>
                <w:szCs w:val="24"/>
              </w:rPr>
              <w:t>Daiktų saugojimo spintelė</w:t>
            </w:r>
            <w:r w:rsidR="000D385E">
              <w:rPr>
                <w:color w:val="000000"/>
                <w:szCs w:val="24"/>
              </w:rPr>
              <w:t>,</w:t>
            </w:r>
            <w:r w:rsidRPr="0094191B">
              <w:rPr>
                <w:color w:val="000000"/>
                <w:szCs w:val="24"/>
              </w:rPr>
              <w:t xml:space="preserve"> 8 viet</w:t>
            </w:r>
            <w:r w:rsidR="000D385E">
              <w:rPr>
                <w:color w:val="000000"/>
                <w:szCs w:val="24"/>
              </w:rPr>
              <w:t>os</w:t>
            </w:r>
          </w:p>
        </w:tc>
        <w:tc>
          <w:tcPr>
            <w:tcW w:w="992" w:type="dxa"/>
          </w:tcPr>
          <w:p w14:paraId="6F928367" w14:textId="12B865D0" w:rsidR="00E1190F" w:rsidRDefault="00E1190F" w:rsidP="00E1190F">
            <w:pPr>
              <w:jc w:val="center"/>
            </w:pPr>
            <w:r w:rsidRPr="0094191B">
              <w:rPr>
                <w:color w:val="000000"/>
                <w:szCs w:val="24"/>
              </w:rPr>
              <w:t>2</w:t>
            </w:r>
          </w:p>
        </w:tc>
        <w:tc>
          <w:tcPr>
            <w:tcW w:w="1559" w:type="dxa"/>
          </w:tcPr>
          <w:p w14:paraId="62C7F8C2" w14:textId="47268C97" w:rsidR="00E1190F" w:rsidRDefault="00E1190F" w:rsidP="00E1190F">
            <w:pPr>
              <w:jc w:val="center"/>
            </w:pPr>
            <w:r w:rsidRPr="0094191B">
              <w:rPr>
                <w:color w:val="000000"/>
                <w:szCs w:val="24"/>
              </w:rPr>
              <w:t>72,60</w:t>
            </w:r>
          </w:p>
        </w:tc>
        <w:tc>
          <w:tcPr>
            <w:tcW w:w="1271" w:type="dxa"/>
          </w:tcPr>
          <w:p w14:paraId="2C9F0B83" w14:textId="2CEC6741" w:rsidR="00E1190F" w:rsidRDefault="00E1190F" w:rsidP="00E1190F">
            <w:pPr>
              <w:jc w:val="center"/>
            </w:pPr>
            <w:r w:rsidRPr="0094191B">
              <w:rPr>
                <w:color w:val="000000"/>
                <w:szCs w:val="24"/>
              </w:rPr>
              <w:t>145,20</w:t>
            </w:r>
          </w:p>
        </w:tc>
      </w:tr>
      <w:tr w:rsidR="00E1190F" w14:paraId="6AB71A3B" w14:textId="77777777" w:rsidTr="00E1190F">
        <w:tc>
          <w:tcPr>
            <w:tcW w:w="704" w:type="dxa"/>
          </w:tcPr>
          <w:p w14:paraId="6CB572F9" w14:textId="68A20148" w:rsidR="00E1190F" w:rsidRPr="00E1190F" w:rsidRDefault="00E1190F" w:rsidP="00E1190F">
            <w:pPr>
              <w:pStyle w:val="Sraopastraipa"/>
              <w:numPr>
                <w:ilvl w:val="0"/>
                <w:numId w:val="21"/>
              </w:numPr>
              <w:ind w:left="0" w:firstLine="0"/>
            </w:pPr>
          </w:p>
        </w:tc>
        <w:tc>
          <w:tcPr>
            <w:tcW w:w="4820" w:type="dxa"/>
          </w:tcPr>
          <w:p w14:paraId="0808ACBA" w14:textId="3A90054D" w:rsidR="00E1190F" w:rsidRDefault="00E1190F" w:rsidP="00E1190F">
            <w:r w:rsidRPr="0094191B">
              <w:rPr>
                <w:color w:val="000000"/>
                <w:szCs w:val="24"/>
              </w:rPr>
              <w:t xml:space="preserve">Diodinis laikrodis </w:t>
            </w:r>
            <w:r w:rsidRPr="00E1190F">
              <w:rPr>
                <w:i/>
                <w:color w:val="000000"/>
                <w:szCs w:val="24"/>
              </w:rPr>
              <w:t xml:space="preserve">Clock </w:t>
            </w:r>
            <w:r w:rsidR="001E3C09">
              <w:rPr>
                <w:i/>
                <w:color w:val="000000"/>
                <w:szCs w:val="24"/>
              </w:rPr>
              <w:t>R</w:t>
            </w:r>
            <w:r w:rsidR="001E3C09" w:rsidRPr="001E3C09">
              <w:rPr>
                <w:iCs/>
                <w:color w:val="000000"/>
                <w:szCs w:val="24"/>
              </w:rPr>
              <w:t>, 800 x 320 x 60 mm</w:t>
            </w:r>
            <w:r w:rsidR="001E3C09" w:rsidRPr="00E1190F">
              <w:rPr>
                <w:i/>
                <w:color w:val="000000"/>
                <w:szCs w:val="24"/>
              </w:rPr>
              <w:t xml:space="preserve"> </w:t>
            </w:r>
          </w:p>
        </w:tc>
        <w:tc>
          <w:tcPr>
            <w:tcW w:w="992" w:type="dxa"/>
          </w:tcPr>
          <w:p w14:paraId="086ED0C7" w14:textId="0441FFC2" w:rsidR="00E1190F" w:rsidRDefault="00E1190F" w:rsidP="00E1190F">
            <w:pPr>
              <w:jc w:val="center"/>
            </w:pPr>
            <w:r w:rsidRPr="0094191B">
              <w:rPr>
                <w:color w:val="000000"/>
                <w:szCs w:val="24"/>
              </w:rPr>
              <w:t>1</w:t>
            </w:r>
          </w:p>
        </w:tc>
        <w:tc>
          <w:tcPr>
            <w:tcW w:w="1559" w:type="dxa"/>
          </w:tcPr>
          <w:p w14:paraId="1E4C0D14" w14:textId="72FD7277" w:rsidR="00E1190F" w:rsidRDefault="00E1190F" w:rsidP="00E1190F">
            <w:pPr>
              <w:jc w:val="center"/>
            </w:pPr>
            <w:r w:rsidRPr="0094191B">
              <w:rPr>
                <w:color w:val="000000"/>
                <w:szCs w:val="24"/>
              </w:rPr>
              <w:t>290,40</w:t>
            </w:r>
          </w:p>
        </w:tc>
        <w:tc>
          <w:tcPr>
            <w:tcW w:w="1271" w:type="dxa"/>
          </w:tcPr>
          <w:p w14:paraId="669E873D" w14:textId="001D39E4" w:rsidR="00E1190F" w:rsidRDefault="00E1190F" w:rsidP="00E1190F">
            <w:pPr>
              <w:jc w:val="center"/>
            </w:pPr>
            <w:r w:rsidRPr="0094191B">
              <w:rPr>
                <w:color w:val="000000"/>
                <w:szCs w:val="24"/>
              </w:rPr>
              <w:t>290,40</w:t>
            </w:r>
          </w:p>
        </w:tc>
      </w:tr>
      <w:tr w:rsidR="00E1190F" w14:paraId="06D046B9" w14:textId="77777777" w:rsidTr="00E1190F">
        <w:tc>
          <w:tcPr>
            <w:tcW w:w="704" w:type="dxa"/>
          </w:tcPr>
          <w:p w14:paraId="0D7638EE" w14:textId="2A181694" w:rsidR="00E1190F" w:rsidRPr="00E1190F" w:rsidRDefault="00E1190F" w:rsidP="00E1190F">
            <w:pPr>
              <w:pStyle w:val="Sraopastraipa"/>
              <w:numPr>
                <w:ilvl w:val="0"/>
                <w:numId w:val="21"/>
              </w:numPr>
              <w:ind w:left="0" w:firstLine="0"/>
            </w:pPr>
          </w:p>
        </w:tc>
        <w:tc>
          <w:tcPr>
            <w:tcW w:w="4820" w:type="dxa"/>
          </w:tcPr>
          <w:p w14:paraId="0B72C0BB" w14:textId="7C8BEDBE" w:rsidR="00E1190F" w:rsidRDefault="00E1190F" w:rsidP="00E1190F">
            <w:r w:rsidRPr="0094191B">
              <w:rPr>
                <w:color w:val="000000"/>
                <w:szCs w:val="24"/>
              </w:rPr>
              <w:t>Garso kolonėlė</w:t>
            </w:r>
          </w:p>
        </w:tc>
        <w:tc>
          <w:tcPr>
            <w:tcW w:w="992" w:type="dxa"/>
          </w:tcPr>
          <w:p w14:paraId="78E32690" w14:textId="7C42A0A3" w:rsidR="00E1190F" w:rsidRDefault="00E1190F" w:rsidP="00E1190F">
            <w:pPr>
              <w:jc w:val="center"/>
            </w:pPr>
            <w:r w:rsidRPr="0094191B">
              <w:rPr>
                <w:color w:val="000000"/>
                <w:szCs w:val="24"/>
              </w:rPr>
              <w:t>6</w:t>
            </w:r>
          </w:p>
        </w:tc>
        <w:tc>
          <w:tcPr>
            <w:tcW w:w="1559" w:type="dxa"/>
          </w:tcPr>
          <w:p w14:paraId="3D4B667D" w14:textId="231991FE" w:rsidR="00E1190F" w:rsidRDefault="00E1190F" w:rsidP="00E1190F">
            <w:pPr>
              <w:jc w:val="center"/>
            </w:pPr>
            <w:r w:rsidRPr="0094191B">
              <w:rPr>
                <w:color w:val="000000"/>
                <w:szCs w:val="24"/>
              </w:rPr>
              <w:t>54,00</w:t>
            </w:r>
          </w:p>
        </w:tc>
        <w:tc>
          <w:tcPr>
            <w:tcW w:w="1271" w:type="dxa"/>
          </w:tcPr>
          <w:p w14:paraId="10A78CC6" w14:textId="27027A0B" w:rsidR="00E1190F" w:rsidRDefault="00E1190F" w:rsidP="00E1190F">
            <w:pPr>
              <w:jc w:val="center"/>
            </w:pPr>
            <w:r w:rsidRPr="0094191B">
              <w:rPr>
                <w:color w:val="000000"/>
                <w:szCs w:val="24"/>
              </w:rPr>
              <w:t>324,00</w:t>
            </w:r>
          </w:p>
        </w:tc>
      </w:tr>
      <w:tr w:rsidR="00E1190F" w14:paraId="0ECEA94D" w14:textId="77777777" w:rsidTr="00E1190F">
        <w:tc>
          <w:tcPr>
            <w:tcW w:w="704" w:type="dxa"/>
          </w:tcPr>
          <w:p w14:paraId="0DC45ACF" w14:textId="77777777" w:rsidR="00E1190F" w:rsidRPr="00E1190F" w:rsidRDefault="00E1190F" w:rsidP="00E1190F">
            <w:pPr>
              <w:pStyle w:val="Sraopastraipa"/>
              <w:numPr>
                <w:ilvl w:val="0"/>
                <w:numId w:val="21"/>
              </w:numPr>
              <w:ind w:left="0" w:firstLine="0"/>
            </w:pPr>
          </w:p>
        </w:tc>
        <w:tc>
          <w:tcPr>
            <w:tcW w:w="4820" w:type="dxa"/>
          </w:tcPr>
          <w:p w14:paraId="40DC61C2" w14:textId="1F2C95AD" w:rsidR="00E1190F" w:rsidRPr="00990299" w:rsidRDefault="00E1190F" w:rsidP="00E1190F">
            <w:r w:rsidRPr="0094191B">
              <w:rPr>
                <w:color w:val="000000"/>
                <w:szCs w:val="24"/>
              </w:rPr>
              <w:t>Mikrofonų komplektas</w:t>
            </w:r>
          </w:p>
        </w:tc>
        <w:tc>
          <w:tcPr>
            <w:tcW w:w="992" w:type="dxa"/>
          </w:tcPr>
          <w:p w14:paraId="32FDCEB8" w14:textId="2510B763" w:rsidR="00E1190F" w:rsidRDefault="00E1190F" w:rsidP="00E1190F">
            <w:pPr>
              <w:jc w:val="center"/>
            </w:pPr>
            <w:r w:rsidRPr="0094191B">
              <w:rPr>
                <w:color w:val="000000"/>
                <w:szCs w:val="24"/>
              </w:rPr>
              <w:t>1</w:t>
            </w:r>
          </w:p>
        </w:tc>
        <w:tc>
          <w:tcPr>
            <w:tcW w:w="1559" w:type="dxa"/>
          </w:tcPr>
          <w:p w14:paraId="4DF030D9" w14:textId="0D581E12" w:rsidR="00E1190F" w:rsidRDefault="00E1190F" w:rsidP="00E1190F">
            <w:pPr>
              <w:jc w:val="center"/>
            </w:pPr>
            <w:r w:rsidRPr="0094191B">
              <w:rPr>
                <w:color w:val="000000"/>
                <w:szCs w:val="24"/>
              </w:rPr>
              <w:t>130,00</w:t>
            </w:r>
          </w:p>
        </w:tc>
        <w:tc>
          <w:tcPr>
            <w:tcW w:w="1271" w:type="dxa"/>
          </w:tcPr>
          <w:p w14:paraId="128EE407" w14:textId="0886487F" w:rsidR="00E1190F" w:rsidRDefault="00E1190F" w:rsidP="00E1190F">
            <w:pPr>
              <w:jc w:val="center"/>
            </w:pPr>
            <w:r w:rsidRPr="0094191B">
              <w:rPr>
                <w:color w:val="000000"/>
                <w:szCs w:val="24"/>
              </w:rPr>
              <w:t>130,00</w:t>
            </w:r>
          </w:p>
        </w:tc>
      </w:tr>
      <w:tr w:rsidR="00E1190F" w14:paraId="501A518A" w14:textId="77777777" w:rsidTr="00E1190F">
        <w:tc>
          <w:tcPr>
            <w:tcW w:w="704" w:type="dxa"/>
          </w:tcPr>
          <w:p w14:paraId="521A79DE" w14:textId="77777777" w:rsidR="00E1190F" w:rsidRPr="00E1190F" w:rsidRDefault="00E1190F" w:rsidP="00E1190F">
            <w:pPr>
              <w:pStyle w:val="Sraopastraipa"/>
              <w:numPr>
                <w:ilvl w:val="0"/>
                <w:numId w:val="21"/>
              </w:numPr>
              <w:ind w:left="0" w:firstLine="0"/>
            </w:pPr>
          </w:p>
        </w:tc>
        <w:tc>
          <w:tcPr>
            <w:tcW w:w="4820" w:type="dxa"/>
          </w:tcPr>
          <w:p w14:paraId="5CC213A3" w14:textId="2A63235D" w:rsidR="00E1190F" w:rsidRPr="00990299" w:rsidRDefault="00E1190F" w:rsidP="00E1190F">
            <w:r w:rsidRPr="0094191B">
              <w:rPr>
                <w:color w:val="000000"/>
                <w:szCs w:val="24"/>
              </w:rPr>
              <w:t>5 kanalų</w:t>
            </w:r>
            <w:r w:rsidR="000D385E">
              <w:rPr>
                <w:color w:val="000000"/>
                <w:szCs w:val="24"/>
              </w:rPr>
              <w:t xml:space="preserve"> s</w:t>
            </w:r>
            <w:r w:rsidR="000D385E" w:rsidRPr="0094191B">
              <w:rPr>
                <w:color w:val="000000"/>
                <w:szCs w:val="24"/>
              </w:rPr>
              <w:t>tiprintuvas</w:t>
            </w:r>
          </w:p>
        </w:tc>
        <w:tc>
          <w:tcPr>
            <w:tcW w:w="992" w:type="dxa"/>
          </w:tcPr>
          <w:p w14:paraId="4A68F6CD" w14:textId="2297ED35" w:rsidR="00E1190F" w:rsidRDefault="00E1190F" w:rsidP="00E1190F">
            <w:pPr>
              <w:jc w:val="center"/>
            </w:pPr>
            <w:r w:rsidRPr="0094191B">
              <w:rPr>
                <w:color w:val="000000"/>
                <w:szCs w:val="24"/>
              </w:rPr>
              <w:t>1</w:t>
            </w:r>
          </w:p>
        </w:tc>
        <w:tc>
          <w:tcPr>
            <w:tcW w:w="1559" w:type="dxa"/>
          </w:tcPr>
          <w:p w14:paraId="37D0E573" w14:textId="3973BF27" w:rsidR="00E1190F" w:rsidRDefault="00E1190F" w:rsidP="00E1190F">
            <w:pPr>
              <w:jc w:val="center"/>
            </w:pPr>
            <w:r w:rsidRPr="0094191B">
              <w:rPr>
                <w:color w:val="000000"/>
                <w:szCs w:val="24"/>
              </w:rPr>
              <w:t>263,00</w:t>
            </w:r>
          </w:p>
        </w:tc>
        <w:tc>
          <w:tcPr>
            <w:tcW w:w="1271" w:type="dxa"/>
          </w:tcPr>
          <w:p w14:paraId="63FF317C" w14:textId="28791E26" w:rsidR="00E1190F" w:rsidRDefault="00E1190F" w:rsidP="00E1190F">
            <w:pPr>
              <w:jc w:val="center"/>
            </w:pPr>
            <w:r w:rsidRPr="0094191B">
              <w:rPr>
                <w:color w:val="000000"/>
                <w:szCs w:val="24"/>
              </w:rPr>
              <w:t>263,00</w:t>
            </w:r>
          </w:p>
        </w:tc>
      </w:tr>
      <w:tr w:rsidR="00E1190F" w14:paraId="7C587DA3" w14:textId="77777777" w:rsidTr="00E1190F">
        <w:tc>
          <w:tcPr>
            <w:tcW w:w="704" w:type="dxa"/>
          </w:tcPr>
          <w:p w14:paraId="39A67B09" w14:textId="77777777" w:rsidR="00E1190F" w:rsidRPr="00E1190F" w:rsidRDefault="00E1190F" w:rsidP="00E1190F">
            <w:pPr>
              <w:pStyle w:val="Sraopastraipa"/>
              <w:numPr>
                <w:ilvl w:val="0"/>
                <w:numId w:val="21"/>
              </w:numPr>
              <w:ind w:left="0" w:firstLine="0"/>
            </w:pPr>
          </w:p>
        </w:tc>
        <w:tc>
          <w:tcPr>
            <w:tcW w:w="4820" w:type="dxa"/>
          </w:tcPr>
          <w:p w14:paraId="42CAED46" w14:textId="50D8BEF1" w:rsidR="00E1190F" w:rsidRPr="00990299" w:rsidRDefault="00E1190F" w:rsidP="00E1190F">
            <w:r w:rsidRPr="0094191B">
              <w:rPr>
                <w:color w:val="000000"/>
                <w:szCs w:val="24"/>
              </w:rPr>
              <w:t>T</w:t>
            </w:r>
            <w:r w:rsidR="001E3C09" w:rsidRPr="001E3C09">
              <w:rPr>
                <w:color w:val="000000"/>
                <w:szCs w:val="24"/>
              </w:rPr>
              <w:t xml:space="preserve">virtinimo laikiklis </w:t>
            </w:r>
            <w:r w:rsidR="001E3C09" w:rsidRPr="001E3C09">
              <w:rPr>
                <w:i/>
                <w:iCs/>
                <w:color w:val="000000"/>
                <w:szCs w:val="24"/>
              </w:rPr>
              <w:t>Cable Ramp</w:t>
            </w:r>
            <w:r w:rsidR="001E3C09" w:rsidRPr="001E3C09">
              <w:rPr>
                <w:color w:val="000000"/>
                <w:szCs w:val="24"/>
              </w:rPr>
              <w:t xml:space="preserve"> (skirtas kolonėlėms kabinti)</w:t>
            </w:r>
          </w:p>
        </w:tc>
        <w:tc>
          <w:tcPr>
            <w:tcW w:w="992" w:type="dxa"/>
          </w:tcPr>
          <w:p w14:paraId="7DEE6290" w14:textId="49866F9F" w:rsidR="00E1190F" w:rsidRDefault="00E1190F" w:rsidP="00E1190F">
            <w:pPr>
              <w:jc w:val="center"/>
            </w:pPr>
            <w:r w:rsidRPr="0094191B">
              <w:rPr>
                <w:color w:val="000000"/>
                <w:szCs w:val="24"/>
              </w:rPr>
              <w:t>1</w:t>
            </w:r>
          </w:p>
        </w:tc>
        <w:tc>
          <w:tcPr>
            <w:tcW w:w="1559" w:type="dxa"/>
          </w:tcPr>
          <w:p w14:paraId="3D483482" w14:textId="4574FC1B" w:rsidR="00E1190F" w:rsidRDefault="00E1190F" w:rsidP="00E1190F">
            <w:pPr>
              <w:jc w:val="center"/>
            </w:pPr>
            <w:r w:rsidRPr="0094191B">
              <w:rPr>
                <w:color w:val="000000"/>
                <w:szCs w:val="24"/>
              </w:rPr>
              <w:t>73,00</w:t>
            </w:r>
          </w:p>
        </w:tc>
        <w:tc>
          <w:tcPr>
            <w:tcW w:w="1271" w:type="dxa"/>
          </w:tcPr>
          <w:p w14:paraId="1613455B" w14:textId="33F86D61" w:rsidR="00E1190F" w:rsidRDefault="00E1190F" w:rsidP="00E1190F">
            <w:pPr>
              <w:jc w:val="center"/>
            </w:pPr>
            <w:r w:rsidRPr="0094191B">
              <w:rPr>
                <w:color w:val="000000"/>
                <w:szCs w:val="24"/>
              </w:rPr>
              <w:t>73,00</w:t>
            </w:r>
          </w:p>
        </w:tc>
      </w:tr>
      <w:tr w:rsidR="00E1190F" w14:paraId="05652799" w14:textId="77777777" w:rsidTr="00E1190F">
        <w:tc>
          <w:tcPr>
            <w:tcW w:w="704" w:type="dxa"/>
          </w:tcPr>
          <w:p w14:paraId="3427196E" w14:textId="77777777" w:rsidR="00E1190F" w:rsidRPr="00E1190F" w:rsidRDefault="00E1190F" w:rsidP="00E1190F">
            <w:pPr>
              <w:pStyle w:val="Sraopastraipa"/>
              <w:numPr>
                <w:ilvl w:val="0"/>
                <w:numId w:val="21"/>
              </w:numPr>
              <w:ind w:left="0" w:firstLine="0"/>
            </w:pPr>
          </w:p>
        </w:tc>
        <w:tc>
          <w:tcPr>
            <w:tcW w:w="4820" w:type="dxa"/>
          </w:tcPr>
          <w:p w14:paraId="5B074EED" w14:textId="14A2ABF8" w:rsidR="00E1190F" w:rsidRPr="00990299" w:rsidRDefault="00E1190F" w:rsidP="00E1190F">
            <w:r w:rsidRPr="0094191B">
              <w:rPr>
                <w:color w:val="000000"/>
                <w:szCs w:val="24"/>
              </w:rPr>
              <w:t xml:space="preserve">Diodinis laikrodis </w:t>
            </w:r>
            <w:r w:rsidRPr="00E1190F">
              <w:rPr>
                <w:i/>
                <w:color w:val="000000"/>
                <w:szCs w:val="24"/>
              </w:rPr>
              <w:t xml:space="preserve">Clock </w:t>
            </w:r>
            <w:r w:rsidR="001E3C09" w:rsidRPr="00E1190F">
              <w:rPr>
                <w:i/>
                <w:color w:val="000000"/>
                <w:szCs w:val="24"/>
              </w:rPr>
              <w:t>G</w:t>
            </w:r>
            <w:r w:rsidR="001E3C09" w:rsidRPr="001E3C09">
              <w:rPr>
                <w:iCs/>
                <w:color w:val="000000"/>
                <w:szCs w:val="24"/>
              </w:rPr>
              <w:t xml:space="preserve">, </w:t>
            </w:r>
            <w:r w:rsidRPr="001E3C09">
              <w:rPr>
                <w:iCs/>
                <w:color w:val="000000"/>
                <w:szCs w:val="24"/>
              </w:rPr>
              <w:t>800</w:t>
            </w:r>
            <w:r w:rsidR="001E3C09" w:rsidRPr="001E3C09">
              <w:rPr>
                <w:iCs/>
                <w:color w:val="000000"/>
                <w:szCs w:val="24"/>
              </w:rPr>
              <w:t xml:space="preserve"> </w:t>
            </w:r>
            <w:r w:rsidRPr="001E3C09">
              <w:rPr>
                <w:iCs/>
                <w:color w:val="000000"/>
                <w:szCs w:val="24"/>
              </w:rPr>
              <w:t>x 320</w:t>
            </w:r>
            <w:r w:rsidR="001E3C09" w:rsidRPr="001E3C09">
              <w:rPr>
                <w:iCs/>
                <w:color w:val="000000"/>
                <w:szCs w:val="24"/>
              </w:rPr>
              <w:t xml:space="preserve"> </w:t>
            </w:r>
            <w:r w:rsidRPr="001E3C09">
              <w:rPr>
                <w:iCs/>
                <w:color w:val="000000"/>
                <w:szCs w:val="24"/>
              </w:rPr>
              <w:t>x 60</w:t>
            </w:r>
            <w:r w:rsidR="001E3C09" w:rsidRPr="001E3C09">
              <w:rPr>
                <w:iCs/>
                <w:color w:val="000000"/>
                <w:szCs w:val="24"/>
              </w:rPr>
              <w:t xml:space="preserve"> mm</w:t>
            </w:r>
            <w:r w:rsidRPr="00E1190F">
              <w:rPr>
                <w:i/>
                <w:color w:val="000000"/>
                <w:szCs w:val="24"/>
              </w:rPr>
              <w:t xml:space="preserve"> </w:t>
            </w:r>
          </w:p>
        </w:tc>
        <w:tc>
          <w:tcPr>
            <w:tcW w:w="992" w:type="dxa"/>
          </w:tcPr>
          <w:p w14:paraId="3A21E181" w14:textId="5C88E659" w:rsidR="00E1190F" w:rsidRDefault="00E1190F" w:rsidP="00E1190F">
            <w:pPr>
              <w:jc w:val="center"/>
            </w:pPr>
            <w:r w:rsidRPr="0094191B">
              <w:rPr>
                <w:color w:val="000000"/>
                <w:szCs w:val="24"/>
              </w:rPr>
              <w:t>1</w:t>
            </w:r>
          </w:p>
        </w:tc>
        <w:tc>
          <w:tcPr>
            <w:tcW w:w="1559" w:type="dxa"/>
          </w:tcPr>
          <w:p w14:paraId="40D4EE2D" w14:textId="0AF9C272" w:rsidR="00E1190F" w:rsidRDefault="00E1190F" w:rsidP="00E1190F">
            <w:pPr>
              <w:jc w:val="center"/>
            </w:pPr>
            <w:r w:rsidRPr="0094191B">
              <w:rPr>
                <w:color w:val="000000"/>
                <w:szCs w:val="24"/>
              </w:rPr>
              <w:t>290,40</w:t>
            </w:r>
          </w:p>
        </w:tc>
        <w:tc>
          <w:tcPr>
            <w:tcW w:w="1271" w:type="dxa"/>
          </w:tcPr>
          <w:p w14:paraId="43C205CB" w14:textId="2AA54849" w:rsidR="00E1190F" w:rsidRDefault="00E1190F" w:rsidP="00E1190F">
            <w:pPr>
              <w:jc w:val="center"/>
            </w:pPr>
            <w:r w:rsidRPr="0094191B">
              <w:rPr>
                <w:color w:val="000000"/>
                <w:szCs w:val="24"/>
              </w:rPr>
              <w:t>290,40</w:t>
            </w:r>
          </w:p>
        </w:tc>
      </w:tr>
      <w:tr w:rsidR="00E1190F" w14:paraId="38343C76" w14:textId="77777777" w:rsidTr="00E1190F">
        <w:tc>
          <w:tcPr>
            <w:tcW w:w="704" w:type="dxa"/>
          </w:tcPr>
          <w:p w14:paraId="2F9D8E3F" w14:textId="77777777" w:rsidR="00E1190F" w:rsidRPr="00E1190F" w:rsidRDefault="00E1190F" w:rsidP="00E1190F">
            <w:pPr>
              <w:pStyle w:val="Sraopastraipa"/>
              <w:numPr>
                <w:ilvl w:val="0"/>
                <w:numId w:val="21"/>
              </w:numPr>
              <w:ind w:left="0" w:firstLine="0"/>
            </w:pPr>
          </w:p>
        </w:tc>
        <w:tc>
          <w:tcPr>
            <w:tcW w:w="4820" w:type="dxa"/>
          </w:tcPr>
          <w:p w14:paraId="4A66CF7E" w14:textId="0B00093B" w:rsidR="00E1190F" w:rsidRPr="00990299" w:rsidRDefault="00E1190F" w:rsidP="00E1190F">
            <w:r w:rsidRPr="0094191B">
              <w:rPr>
                <w:color w:val="000000"/>
                <w:szCs w:val="24"/>
              </w:rPr>
              <w:t>Garso kolonėlė</w:t>
            </w:r>
          </w:p>
        </w:tc>
        <w:tc>
          <w:tcPr>
            <w:tcW w:w="992" w:type="dxa"/>
          </w:tcPr>
          <w:p w14:paraId="6E072E0F" w14:textId="21D2ED31" w:rsidR="00E1190F" w:rsidRDefault="00E1190F" w:rsidP="00E1190F">
            <w:pPr>
              <w:jc w:val="center"/>
            </w:pPr>
            <w:r w:rsidRPr="0094191B">
              <w:rPr>
                <w:color w:val="000000"/>
                <w:szCs w:val="24"/>
              </w:rPr>
              <w:t>4</w:t>
            </w:r>
          </w:p>
        </w:tc>
        <w:tc>
          <w:tcPr>
            <w:tcW w:w="1559" w:type="dxa"/>
          </w:tcPr>
          <w:p w14:paraId="247EE099" w14:textId="33E22E05" w:rsidR="00E1190F" w:rsidRDefault="00E1190F" w:rsidP="00E1190F">
            <w:pPr>
              <w:jc w:val="center"/>
            </w:pPr>
            <w:r w:rsidRPr="0094191B">
              <w:rPr>
                <w:color w:val="000000"/>
                <w:szCs w:val="24"/>
              </w:rPr>
              <w:t>365,00</w:t>
            </w:r>
          </w:p>
        </w:tc>
        <w:tc>
          <w:tcPr>
            <w:tcW w:w="1271" w:type="dxa"/>
          </w:tcPr>
          <w:p w14:paraId="327B1DD5" w14:textId="729971D1" w:rsidR="00E1190F" w:rsidRDefault="00E1190F" w:rsidP="00E1190F">
            <w:pPr>
              <w:jc w:val="center"/>
            </w:pPr>
            <w:r w:rsidRPr="0094191B">
              <w:rPr>
                <w:color w:val="000000"/>
                <w:szCs w:val="24"/>
              </w:rPr>
              <w:t>1</w:t>
            </w:r>
            <w:r>
              <w:rPr>
                <w:color w:val="000000"/>
                <w:szCs w:val="24"/>
              </w:rPr>
              <w:t xml:space="preserve"> </w:t>
            </w:r>
            <w:r w:rsidRPr="0094191B">
              <w:rPr>
                <w:color w:val="000000"/>
                <w:szCs w:val="24"/>
              </w:rPr>
              <w:t>460,00</w:t>
            </w:r>
          </w:p>
        </w:tc>
      </w:tr>
      <w:tr w:rsidR="00E1190F" w14:paraId="2EB75CB8" w14:textId="77777777" w:rsidTr="00E1190F">
        <w:tc>
          <w:tcPr>
            <w:tcW w:w="704" w:type="dxa"/>
          </w:tcPr>
          <w:p w14:paraId="6AF4D7F1" w14:textId="77777777" w:rsidR="00E1190F" w:rsidRPr="00E1190F" w:rsidRDefault="00E1190F" w:rsidP="00E1190F">
            <w:pPr>
              <w:pStyle w:val="Sraopastraipa"/>
              <w:numPr>
                <w:ilvl w:val="0"/>
                <w:numId w:val="21"/>
              </w:numPr>
              <w:ind w:left="0" w:firstLine="0"/>
            </w:pPr>
          </w:p>
        </w:tc>
        <w:tc>
          <w:tcPr>
            <w:tcW w:w="4820" w:type="dxa"/>
          </w:tcPr>
          <w:p w14:paraId="4E0D1A7B" w14:textId="6990F90C" w:rsidR="00E1190F" w:rsidRPr="00990299" w:rsidRDefault="00E1190F" w:rsidP="00E1190F">
            <w:r w:rsidRPr="0094191B">
              <w:rPr>
                <w:color w:val="000000"/>
                <w:szCs w:val="24"/>
              </w:rPr>
              <w:t>Ilgiklis-ritė</w:t>
            </w:r>
            <w:r w:rsidR="000D385E">
              <w:rPr>
                <w:color w:val="000000"/>
                <w:szCs w:val="24"/>
              </w:rPr>
              <w:t>,</w:t>
            </w:r>
            <w:r w:rsidRPr="0094191B">
              <w:rPr>
                <w:color w:val="000000"/>
                <w:szCs w:val="24"/>
              </w:rPr>
              <w:t xml:space="preserve"> 50 m</w:t>
            </w:r>
          </w:p>
        </w:tc>
        <w:tc>
          <w:tcPr>
            <w:tcW w:w="992" w:type="dxa"/>
          </w:tcPr>
          <w:p w14:paraId="76FF5D73" w14:textId="7AE63967" w:rsidR="00E1190F" w:rsidRDefault="00E1190F" w:rsidP="00E1190F">
            <w:pPr>
              <w:jc w:val="center"/>
            </w:pPr>
            <w:r w:rsidRPr="0094191B">
              <w:rPr>
                <w:color w:val="000000"/>
                <w:szCs w:val="24"/>
              </w:rPr>
              <w:t>1</w:t>
            </w:r>
          </w:p>
        </w:tc>
        <w:tc>
          <w:tcPr>
            <w:tcW w:w="1559" w:type="dxa"/>
          </w:tcPr>
          <w:p w14:paraId="3DB0F758" w14:textId="6D352358" w:rsidR="00E1190F" w:rsidRDefault="00E1190F" w:rsidP="00E1190F">
            <w:pPr>
              <w:jc w:val="center"/>
            </w:pPr>
            <w:r w:rsidRPr="0094191B">
              <w:rPr>
                <w:color w:val="000000"/>
                <w:szCs w:val="24"/>
              </w:rPr>
              <w:t>54,48</w:t>
            </w:r>
          </w:p>
        </w:tc>
        <w:tc>
          <w:tcPr>
            <w:tcW w:w="1271" w:type="dxa"/>
          </w:tcPr>
          <w:p w14:paraId="490DBA78" w14:textId="2A99DBC9" w:rsidR="00E1190F" w:rsidRDefault="00E1190F" w:rsidP="00E1190F">
            <w:pPr>
              <w:jc w:val="center"/>
            </w:pPr>
            <w:r w:rsidRPr="0094191B">
              <w:rPr>
                <w:color w:val="000000"/>
                <w:szCs w:val="24"/>
              </w:rPr>
              <w:t>54,48</w:t>
            </w:r>
          </w:p>
        </w:tc>
      </w:tr>
      <w:tr w:rsidR="00E1190F" w14:paraId="2D449966" w14:textId="77777777" w:rsidTr="00E1190F">
        <w:tc>
          <w:tcPr>
            <w:tcW w:w="704" w:type="dxa"/>
          </w:tcPr>
          <w:p w14:paraId="52B38E47" w14:textId="77777777" w:rsidR="00E1190F" w:rsidRPr="00E1190F" w:rsidRDefault="00E1190F" w:rsidP="00E1190F">
            <w:pPr>
              <w:pStyle w:val="Sraopastraipa"/>
              <w:numPr>
                <w:ilvl w:val="0"/>
                <w:numId w:val="21"/>
              </w:numPr>
              <w:ind w:left="0" w:firstLine="0"/>
            </w:pPr>
          </w:p>
        </w:tc>
        <w:tc>
          <w:tcPr>
            <w:tcW w:w="4820" w:type="dxa"/>
          </w:tcPr>
          <w:p w14:paraId="4D66241E" w14:textId="4FF50B34" w:rsidR="00E1190F" w:rsidRPr="00990299" w:rsidRDefault="00E1190F" w:rsidP="00E1190F">
            <w:r w:rsidRPr="0094191B">
              <w:rPr>
                <w:color w:val="000000"/>
                <w:szCs w:val="24"/>
              </w:rPr>
              <w:t>Metalinė ruletė</w:t>
            </w:r>
            <w:r w:rsidR="000D385E">
              <w:rPr>
                <w:color w:val="000000"/>
                <w:szCs w:val="24"/>
              </w:rPr>
              <w:t>,</w:t>
            </w:r>
            <w:r w:rsidRPr="0094191B">
              <w:rPr>
                <w:color w:val="000000"/>
                <w:szCs w:val="24"/>
              </w:rPr>
              <w:t xml:space="preserve"> 10 m</w:t>
            </w:r>
          </w:p>
        </w:tc>
        <w:tc>
          <w:tcPr>
            <w:tcW w:w="992" w:type="dxa"/>
          </w:tcPr>
          <w:p w14:paraId="0BD99105" w14:textId="6B916863" w:rsidR="00E1190F" w:rsidRDefault="00E1190F" w:rsidP="00E1190F">
            <w:pPr>
              <w:jc w:val="center"/>
            </w:pPr>
            <w:r w:rsidRPr="0094191B">
              <w:rPr>
                <w:color w:val="000000"/>
                <w:szCs w:val="24"/>
              </w:rPr>
              <w:t>2</w:t>
            </w:r>
          </w:p>
        </w:tc>
        <w:tc>
          <w:tcPr>
            <w:tcW w:w="1559" w:type="dxa"/>
          </w:tcPr>
          <w:p w14:paraId="349D1A60" w14:textId="445E8AE9" w:rsidR="00E1190F" w:rsidRDefault="00E1190F" w:rsidP="00E1190F">
            <w:pPr>
              <w:jc w:val="center"/>
            </w:pPr>
            <w:r w:rsidRPr="0094191B">
              <w:rPr>
                <w:color w:val="000000"/>
                <w:szCs w:val="24"/>
              </w:rPr>
              <w:t>30,00</w:t>
            </w:r>
          </w:p>
        </w:tc>
        <w:tc>
          <w:tcPr>
            <w:tcW w:w="1271" w:type="dxa"/>
          </w:tcPr>
          <w:p w14:paraId="0A099923" w14:textId="7A03EAAD" w:rsidR="00E1190F" w:rsidRDefault="00E1190F" w:rsidP="00E1190F">
            <w:pPr>
              <w:jc w:val="center"/>
            </w:pPr>
            <w:r w:rsidRPr="0094191B">
              <w:rPr>
                <w:color w:val="000000"/>
                <w:szCs w:val="24"/>
              </w:rPr>
              <w:t>60,00</w:t>
            </w:r>
          </w:p>
        </w:tc>
      </w:tr>
      <w:tr w:rsidR="00E1190F" w14:paraId="4733728A" w14:textId="77777777" w:rsidTr="00E1190F">
        <w:tc>
          <w:tcPr>
            <w:tcW w:w="704" w:type="dxa"/>
          </w:tcPr>
          <w:p w14:paraId="119C968B" w14:textId="77777777" w:rsidR="00E1190F" w:rsidRPr="00E1190F" w:rsidRDefault="00E1190F" w:rsidP="00E1190F">
            <w:pPr>
              <w:pStyle w:val="Sraopastraipa"/>
              <w:numPr>
                <w:ilvl w:val="0"/>
                <w:numId w:val="21"/>
              </w:numPr>
              <w:ind w:left="0" w:firstLine="0"/>
            </w:pPr>
          </w:p>
        </w:tc>
        <w:tc>
          <w:tcPr>
            <w:tcW w:w="4820" w:type="dxa"/>
          </w:tcPr>
          <w:p w14:paraId="3F480EE3" w14:textId="69CF7439" w:rsidR="00E1190F" w:rsidRPr="00990299" w:rsidRDefault="00E1190F" w:rsidP="00E1190F">
            <w:r w:rsidRPr="0094191B">
              <w:rPr>
                <w:color w:val="000000"/>
                <w:szCs w:val="24"/>
              </w:rPr>
              <w:t>Metalinė ruletė</w:t>
            </w:r>
            <w:r w:rsidR="000D385E">
              <w:rPr>
                <w:color w:val="000000"/>
                <w:szCs w:val="24"/>
              </w:rPr>
              <w:t>,</w:t>
            </w:r>
            <w:r w:rsidRPr="0094191B">
              <w:rPr>
                <w:color w:val="000000"/>
                <w:szCs w:val="24"/>
              </w:rPr>
              <w:t xml:space="preserve"> 20 m</w:t>
            </w:r>
          </w:p>
        </w:tc>
        <w:tc>
          <w:tcPr>
            <w:tcW w:w="992" w:type="dxa"/>
          </w:tcPr>
          <w:p w14:paraId="464C4B5E" w14:textId="034EED7B" w:rsidR="00E1190F" w:rsidRDefault="00E1190F" w:rsidP="00E1190F">
            <w:pPr>
              <w:jc w:val="center"/>
            </w:pPr>
            <w:r w:rsidRPr="0094191B">
              <w:rPr>
                <w:color w:val="000000"/>
                <w:szCs w:val="24"/>
              </w:rPr>
              <w:t>2</w:t>
            </w:r>
          </w:p>
        </w:tc>
        <w:tc>
          <w:tcPr>
            <w:tcW w:w="1559" w:type="dxa"/>
          </w:tcPr>
          <w:p w14:paraId="77F42997" w14:textId="05F93A44" w:rsidR="00E1190F" w:rsidRDefault="00E1190F" w:rsidP="00E1190F">
            <w:pPr>
              <w:jc w:val="center"/>
            </w:pPr>
            <w:r w:rsidRPr="0094191B">
              <w:rPr>
                <w:color w:val="000000"/>
                <w:szCs w:val="24"/>
              </w:rPr>
              <w:t>35,00</w:t>
            </w:r>
          </w:p>
        </w:tc>
        <w:tc>
          <w:tcPr>
            <w:tcW w:w="1271" w:type="dxa"/>
          </w:tcPr>
          <w:p w14:paraId="6CEC7AE4" w14:textId="453CE71F" w:rsidR="00E1190F" w:rsidRDefault="00E1190F" w:rsidP="00E1190F">
            <w:pPr>
              <w:jc w:val="center"/>
            </w:pPr>
            <w:r w:rsidRPr="0094191B">
              <w:rPr>
                <w:color w:val="000000"/>
                <w:szCs w:val="24"/>
              </w:rPr>
              <w:t>70,00</w:t>
            </w:r>
          </w:p>
        </w:tc>
      </w:tr>
      <w:tr w:rsidR="00E1190F" w14:paraId="3447D902" w14:textId="77777777" w:rsidTr="00E1190F">
        <w:tc>
          <w:tcPr>
            <w:tcW w:w="704" w:type="dxa"/>
          </w:tcPr>
          <w:p w14:paraId="7506337A" w14:textId="77777777" w:rsidR="00E1190F" w:rsidRPr="00E1190F" w:rsidRDefault="00E1190F" w:rsidP="00E1190F">
            <w:pPr>
              <w:pStyle w:val="Sraopastraipa"/>
              <w:numPr>
                <w:ilvl w:val="0"/>
                <w:numId w:val="21"/>
              </w:numPr>
              <w:ind w:left="0" w:firstLine="0"/>
            </w:pPr>
          </w:p>
        </w:tc>
        <w:tc>
          <w:tcPr>
            <w:tcW w:w="4820" w:type="dxa"/>
          </w:tcPr>
          <w:p w14:paraId="09F1D645" w14:textId="6C64400A" w:rsidR="00E1190F" w:rsidRPr="00990299" w:rsidRDefault="000D385E" w:rsidP="00E1190F">
            <w:r w:rsidRPr="0094191B">
              <w:rPr>
                <w:color w:val="000000"/>
                <w:szCs w:val="24"/>
              </w:rPr>
              <w:t xml:space="preserve">3D </w:t>
            </w:r>
            <w:r>
              <w:rPr>
                <w:color w:val="000000"/>
                <w:szCs w:val="24"/>
              </w:rPr>
              <w:t>š</w:t>
            </w:r>
            <w:r w:rsidR="00E1190F" w:rsidRPr="0094191B">
              <w:rPr>
                <w:color w:val="000000"/>
                <w:szCs w:val="24"/>
              </w:rPr>
              <w:t>epetys batams valyti</w:t>
            </w:r>
          </w:p>
        </w:tc>
        <w:tc>
          <w:tcPr>
            <w:tcW w:w="992" w:type="dxa"/>
          </w:tcPr>
          <w:p w14:paraId="62A4851D" w14:textId="4C7B655F" w:rsidR="00E1190F" w:rsidRDefault="00E1190F" w:rsidP="00E1190F">
            <w:pPr>
              <w:jc w:val="center"/>
            </w:pPr>
            <w:r w:rsidRPr="0094191B">
              <w:rPr>
                <w:color w:val="000000"/>
                <w:szCs w:val="24"/>
              </w:rPr>
              <w:t>1</w:t>
            </w:r>
          </w:p>
        </w:tc>
        <w:tc>
          <w:tcPr>
            <w:tcW w:w="1559" w:type="dxa"/>
          </w:tcPr>
          <w:p w14:paraId="5C93955B" w14:textId="34ECC541" w:rsidR="00E1190F" w:rsidRDefault="00E1190F" w:rsidP="00E1190F">
            <w:pPr>
              <w:jc w:val="center"/>
            </w:pPr>
            <w:r w:rsidRPr="0094191B">
              <w:rPr>
                <w:color w:val="000000"/>
                <w:szCs w:val="24"/>
              </w:rPr>
              <w:t>22,00</w:t>
            </w:r>
          </w:p>
        </w:tc>
        <w:tc>
          <w:tcPr>
            <w:tcW w:w="1271" w:type="dxa"/>
          </w:tcPr>
          <w:p w14:paraId="24D5AC83" w14:textId="7A581CFC" w:rsidR="00E1190F" w:rsidRDefault="00E1190F" w:rsidP="00E1190F">
            <w:pPr>
              <w:jc w:val="center"/>
            </w:pPr>
            <w:r w:rsidRPr="0094191B">
              <w:rPr>
                <w:color w:val="000000"/>
                <w:szCs w:val="24"/>
              </w:rPr>
              <w:t>22,00</w:t>
            </w:r>
          </w:p>
        </w:tc>
      </w:tr>
      <w:tr w:rsidR="00E1190F" w14:paraId="7D89A181" w14:textId="77777777" w:rsidTr="00E1190F">
        <w:tc>
          <w:tcPr>
            <w:tcW w:w="704" w:type="dxa"/>
          </w:tcPr>
          <w:p w14:paraId="3562B6A6" w14:textId="77777777" w:rsidR="00E1190F" w:rsidRPr="00E1190F" w:rsidRDefault="00E1190F" w:rsidP="00E1190F">
            <w:pPr>
              <w:pStyle w:val="Sraopastraipa"/>
              <w:numPr>
                <w:ilvl w:val="0"/>
                <w:numId w:val="21"/>
              </w:numPr>
              <w:ind w:left="0" w:firstLine="0"/>
            </w:pPr>
          </w:p>
        </w:tc>
        <w:tc>
          <w:tcPr>
            <w:tcW w:w="4820" w:type="dxa"/>
          </w:tcPr>
          <w:p w14:paraId="2705CBEF" w14:textId="5CF9C0BC" w:rsidR="00E1190F" w:rsidRPr="00990299" w:rsidRDefault="00E1190F" w:rsidP="00E1190F">
            <w:r w:rsidRPr="0094191B">
              <w:rPr>
                <w:color w:val="000000"/>
                <w:szCs w:val="24"/>
              </w:rPr>
              <w:t>Šiukšlių dėžė</w:t>
            </w:r>
            <w:r w:rsidR="000D385E">
              <w:rPr>
                <w:color w:val="000000"/>
                <w:szCs w:val="24"/>
              </w:rPr>
              <w:t>,</w:t>
            </w:r>
            <w:r w:rsidRPr="0094191B">
              <w:rPr>
                <w:color w:val="000000"/>
                <w:szCs w:val="24"/>
              </w:rPr>
              <w:t xml:space="preserve"> 18 l</w:t>
            </w:r>
          </w:p>
        </w:tc>
        <w:tc>
          <w:tcPr>
            <w:tcW w:w="992" w:type="dxa"/>
          </w:tcPr>
          <w:p w14:paraId="0FC426C0" w14:textId="215CEF9A" w:rsidR="00E1190F" w:rsidRDefault="00E1190F" w:rsidP="00E1190F">
            <w:pPr>
              <w:jc w:val="center"/>
            </w:pPr>
            <w:r w:rsidRPr="0094191B">
              <w:rPr>
                <w:color w:val="000000"/>
                <w:szCs w:val="24"/>
              </w:rPr>
              <w:t>4</w:t>
            </w:r>
          </w:p>
        </w:tc>
        <w:tc>
          <w:tcPr>
            <w:tcW w:w="1559" w:type="dxa"/>
          </w:tcPr>
          <w:p w14:paraId="730F4B45" w14:textId="0560AAC2" w:rsidR="00E1190F" w:rsidRDefault="00E1190F" w:rsidP="00E1190F">
            <w:pPr>
              <w:jc w:val="center"/>
            </w:pPr>
            <w:r w:rsidRPr="0094191B">
              <w:rPr>
                <w:color w:val="000000"/>
                <w:szCs w:val="24"/>
              </w:rPr>
              <w:t>5,355</w:t>
            </w:r>
          </w:p>
        </w:tc>
        <w:tc>
          <w:tcPr>
            <w:tcW w:w="1271" w:type="dxa"/>
          </w:tcPr>
          <w:p w14:paraId="2CC786C3" w14:textId="688396B6" w:rsidR="00E1190F" w:rsidRDefault="00E1190F" w:rsidP="00E1190F">
            <w:pPr>
              <w:jc w:val="center"/>
            </w:pPr>
            <w:r w:rsidRPr="0094191B">
              <w:rPr>
                <w:color w:val="000000"/>
                <w:szCs w:val="24"/>
              </w:rPr>
              <w:t>21,42</w:t>
            </w:r>
          </w:p>
        </w:tc>
      </w:tr>
      <w:tr w:rsidR="00E1190F" w14:paraId="1F4C78E0" w14:textId="77777777" w:rsidTr="00E1190F">
        <w:tc>
          <w:tcPr>
            <w:tcW w:w="704" w:type="dxa"/>
          </w:tcPr>
          <w:p w14:paraId="4D111720" w14:textId="77777777" w:rsidR="00E1190F" w:rsidRPr="00E1190F" w:rsidRDefault="00E1190F" w:rsidP="00E1190F">
            <w:pPr>
              <w:pStyle w:val="Sraopastraipa"/>
              <w:numPr>
                <w:ilvl w:val="0"/>
                <w:numId w:val="21"/>
              </w:numPr>
              <w:ind w:left="0" w:firstLine="0"/>
            </w:pPr>
          </w:p>
        </w:tc>
        <w:tc>
          <w:tcPr>
            <w:tcW w:w="4820" w:type="dxa"/>
          </w:tcPr>
          <w:p w14:paraId="23B0F97F" w14:textId="6C3E1D62" w:rsidR="00E1190F" w:rsidRPr="00990299" w:rsidRDefault="00E1190F" w:rsidP="00E1190F">
            <w:r w:rsidRPr="0094191B">
              <w:rPr>
                <w:color w:val="000000"/>
                <w:szCs w:val="24"/>
              </w:rPr>
              <w:t>Trikrepšio stovas su lentomis ir lankais</w:t>
            </w:r>
          </w:p>
        </w:tc>
        <w:tc>
          <w:tcPr>
            <w:tcW w:w="992" w:type="dxa"/>
          </w:tcPr>
          <w:p w14:paraId="255A4D7A" w14:textId="1B39B3D6" w:rsidR="00E1190F" w:rsidRDefault="00E1190F" w:rsidP="00E1190F">
            <w:pPr>
              <w:jc w:val="center"/>
            </w:pPr>
            <w:r w:rsidRPr="0094191B">
              <w:rPr>
                <w:color w:val="000000"/>
                <w:szCs w:val="24"/>
              </w:rPr>
              <w:t>2</w:t>
            </w:r>
          </w:p>
        </w:tc>
        <w:tc>
          <w:tcPr>
            <w:tcW w:w="1559" w:type="dxa"/>
          </w:tcPr>
          <w:p w14:paraId="145B1312" w14:textId="0FB4EBEA" w:rsidR="00E1190F" w:rsidRDefault="00E1190F" w:rsidP="00E1190F">
            <w:pPr>
              <w:jc w:val="center"/>
            </w:pPr>
            <w:r w:rsidRPr="0094191B">
              <w:rPr>
                <w:color w:val="000000"/>
                <w:szCs w:val="24"/>
              </w:rPr>
              <w:t>288,46</w:t>
            </w:r>
          </w:p>
        </w:tc>
        <w:tc>
          <w:tcPr>
            <w:tcW w:w="1271" w:type="dxa"/>
          </w:tcPr>
          <w:p w14:paraId="04F7538A" w14:textId="2ACB3B50" w:rsidR="00E1190F" w:rsidRDefault="00E1190F" w:rsidP="00E1190F">
            <w:pPr>
              <w:jc w:val="center"/>
            </w:pPr>
            <w:r w:rsidRPr="0094191B">
              <w:rPr>
                <w:color w:val="000000"/>
                <w:szCs w:val="24"/>
              </w:rPr>
              <w:t>576,92</w:t>
            </w:r>
          </w:p>
        </w:tc>
      </w:tr>
      <w:tr w:rsidR="00E1190F" w14:paraId="120CA058" w14:textId="77777777" w:rsidTr="00E1190F">
        <w:tc>
          <w:tcPr>
            <w:tcW w:w="704" w:type="dxa"/>
          </w:tcPr>
          <w:p w14:paraId="6252A0E4" w14:textId="77777777" w:rsidR="00E1190F" w:rsidRPr="00E1190F" w:rsidRDefault="00E1190F" w:rsidP="00E1190F">
            <w:pPr>
              <w:pStyle w:val="Sraopastraipa"/>
              <w:numPr>
                <w:ilvl w:val="0"/>
                <w:numId w:val="21"/>
              </w:numPr>
              <w:ind w:left="0" w:firstLine="0"/>
            </w:pPr>
          </w:p>
        </w:tc>
        <w:tc>
          <w:tcPr>
            <w:tcW w:w="4820" w:type="dxa"/>
          </w:tcPr>
          <w:p w14:paraId="16F33B13" w14:textId="71655D66" w:rsidR="00E1190F" w:rsidRPr="00990299" w:rsidRDefault="00E1190F" w:rsidP="00E1190F">
            <w:r w:rsidRPr="00FE221D">
              <w:rPr>
                <w:color w:val="000000"/>
                <w:szCs w:val="24"/>
              </w:rPr>
              <w:t>Kirtiklis led</w:t>
            </w:r>
            <w:r w:rsidR="000D385E">
              <w:rPr>
                <w:color w:val="000000"/>
                <w:szCs w:val="24"/>
              </w:rPr>
              <w:t>ui</w:t>
            </w:r>
            <w:r w:rsidRPr="00FE221D">
              <w:rPr>
                <w:color w:val="000000"/>
                <w:szCs w:val="24"/>
              </w:rPr>
              <w:t xml:space="preserve"> apkapo</w:t>
            </w:r>
            <w:r w:rsidR="000D385E">
              <w:rPr>
                <w:color w:val="000000"/>
                <w:szCs w:val="24"/>
              </w:rPr>
              <w:t>t</w:t>
            </w:r>
            <w:r w:rsidRPr="00FE221D">
              <w:rPr>
                <w:color w:val="000000"/>
                <w:szCs w:val="24"/>
              </w:rPr>
              <w:t>i</w:t>
            </w:r>
          </w:p>
        </w:tc>
        <w:tc>
          <w:tcPr>
            <w:tcW w:w="992" w:type="dxa"/>
          </w:tcPr>
          <w:p w14:paraId="5BA14371" w14:textId="51AF3498" w:rsidR="00E1190F" w:rsidRDefault="00E1190F" w:rsidP="00E1190F">
            <w:pPr>
              <w:jc w:val="center"/>
            </w:pPr>
            <w:r>
              <w:rPr>
                <w:color w:val="000000"/>
                <w:szCs w:val="24"/>
              </w:rPr>
              <w:t>4</w:t>
            </w:r>
          </w:p>
        </w:tc>
        <w:tc>
          <w:tcPr>
            <w:tcW w:w="1559" w:type="dxa"/>
          </w:tcPr>
          <w:p w14:paraId="54A53791" w14:textId="49817E77" w:rsidR="00E1190F" w:rsidRDefault="00E1190F" w:rsidP="00E1190F">
            <w:pPr>
              <w:jc w:val="center"/>
            </w:pPr>
            <w:r>
              <w:rPr>
                <w:color w:val="000000"/>
                <w:szCs w:val="24"/>
              </w:rPr>
              <w:t>60,50</w:t>
            </w:r>
          </w:p>
        </w:tc>
        <w:tc>
          <w:tcPr>
            <w:tcW w:w="1271" w:type="dxa"/>
          </w:tcPr>
          <w:p w14:paraId="615196A2" w14:textId="07DD6D81" w:rsidR="00E1190F" w:rsidRDefault="00E1190F" w:rsidP="00E1190F">
            <w:pPr>
              <w:jc w:val="center"/>
            </w:pPr>
            <w:r>
              <w:rPr>
                <w:color w:val="000000"/>
                <w:szCs w:val="24"/>
              </w:rPr>
              <w:t>242,00</w:t>
            </w:r>
          </w:p>
        </w:tc>
      </w:tr>
      <w:tr w:rsidR="00E1190F" w14:paraId="13A20603" w14:textId="77777777" w:rsidTr="00E1190F">
        <w:tc>
          <w:tcPr>
            <w:tcW w:w="704" w:type="dxa"/>
          </w:tcPr>
          <w:p w14:paraId="3AE6F92A" w14:textId="77777777" w:rsidR="00E1190F" w:rsidRPr="00E1190F" w:rsidRDefault="00E1190F" w:rsidP="00E1190F">
            <w:pPr>
              <w:pStyle w:val="Sraopastraipa"/>
              <w:numPr>
                <w:ilvl w:val="0"/>
                <w:numId w:val="21"/>
              </w:numPr>
              <w:ind w:left="0" w:firstLine="0"/>
            </w:pPr>
          </w:p>
        </w:tc>
        <w:tc>
          <w:tcPr>
            <w:tcW w:w="4820" w:type="dxa"/>
          </w:tcPr>
          <w:p w14:paraId="49F193CD" w14:textId="262200EA" w:rsidR="00E1190F" w:rsidRPr="00990299" w:rsidRDefault="00E1190F" w:rsidP="00E1190F">
            <w:r w:rsidRPr="00FE221D">
              <w:rPr>
                <w:color w:val="000000"/>
                <w:szCs w:val="24"/>
              </w:rPr>
              <w:t>Švirkštas PW 52 R su GOST jungtimi</w:t>
            </w:r>
          </w:p>
        </w:tc>
        <w:tc>
          <w:tcPr>
            <w:tcW w:w="992" w:type="dxa"/>
          </w:tcPr>
          <w:p w14:paraId="09D740B1" w14:textId="54BEB246" w:rsidR="00E1190F" w:rsidRDefault="00E1190F" w:rsidP="00E1190F">
            <w:pPr>
              <w:jc w:val="center"/>
            </w:pPr>
            <w:r>
              <w:rPr>
                <w:color w:val="000000"/>
                <w:szCs w:val="24"/>
              </w:rPr>
              <w:t>1</w:t>
            </w:r>
          </w:p>
        </w:tc>
        <w:tc>
          <w:tcPr>
            <w:tcW w:w="1559" w:type="dxa"/>
          </w:tcPr>
          <w:p w14:paraId="21D9750F" w14:textId="32C9FB0D" w:rsidR="00E1190F" w:rsidRDefault="00E1190F" w:rsidP="00E1190F">
            <w:pPr>
              <w:jc w:val="center"/>
            </w:pPr>
            <w:r>
              <w:rPr>
                <w:color w:val="000000"/>
                <w:szCs w:val="24"/>
              </w:rPr>
              <w:t>66,00</w:t>
            </w:r>
          </w:p>
        </w:tc>
        <w:tc>
          <w:tcPr>
            <w:tcW w:w="1271" w:type="dxa"/>
          </w:tcPr>
          <w:p w14:paraId="2E6C811D" w14:textId="09B0F07A" w:rsidR="00E1190F" w:rsidRDefault="00E1190F" w:rsidP="00E1190F">
            <w:pPr>
              <w:jc w:val="center"/>
            </w:pPr>
            <w:r>
              <w:rPr>
                <w:color w:val="000000"/>
                <w:szCs w:val="24"/>
              </w:rPr>
              <w:t>66,00</w:t>
            </w:r>
          </w:p>
        </w:tc>
      </w:tr>
      <w:tr w:rsidR="00E1190F" w14:paraId="3E03F9C7" w14:textId="77777777" w:rsidTr="00E1190F">
        <w:tc>
          <w:tcPr>
            <w:tcW w:w="704" w:type="dxa"/>
          </w:tcPr>
          <w:p w14:paraId="486CD14B" w14:textId="77777777" w:rsidR="00E1190F" w:rsidRPr="00E1190F" w:rsidRDefault="00E1190F" w:rsidP="00E1190F">
            <w:pPr>
              <w:pStyle w:val="Sraopastraipa"/>
              <w:numPr>
                <w:ilvl w:val="0"/>
                <w:numId w:val="21"/>
              </w:numPr>
              <w:ind w:left="0" w:firstLine="0"/>
            </w:pPr>
          </w:p>
        </w:tc>
        <w:tc>
          <w:tcPr>
            <w:tcW w:w="4820" w:type="dxa"/>
          </w:tcPr>
          <w:p w14:paraId="11A602F7" w14:textId="05F341AD" w:rsidR="00E1190F" w:rsidRPr="00990299" w:rsidRDefault="00E1190F" w:rsidP="00E1190F">
            <w:r w:rsidRPr="00FE221D">
              <w:rPr>
                <w:color w:val="000000"/>
                <w:szCs w:val="24"/>
              </w:rPr>
              <w:t>Tentas su spauda</w:t>
            </w:r>
            <w:r w:rsidR="000D385E">
              <w:rPr>
                <w:color w:val="000000"/>
                <w:szCs w:val="24"/>
              </w:rPr>
              <w:t>,</w:t>
            </w:r>
            <w:r w:rsidRPr="00FE221D">
              <w:rPr>
                <w:color w:val="000000"/>
                <w:szCs w:val="24"/>
              </w:rPr>
              <w:t xml:space="preserve"> 50</w:t>
            </w:r>
            <w:r w:rsidR="000D385E">
              <w:rPr>
                <w:color w:val="000000"/>
                <w:szCs w:val="24"/>
              </w:rPr>
              <w:t xml:space="preserve"> </w:t>
            </w:r>
            <w:r w:rsidRPr="00FE221D">
              <w:rPr>
                <w:color w:val="000000"/>
                <w:szCs w:val="24"/>
              </w:rPr>
              <w:t>x 200 cm</w:t>
            </w:r>
          </w:p>
        </w:tc>
        <w:tc>
          <w:tcPr>
            <w:tcW w:w="992" w:type="dxa"/>
          </w:tcPr>
          <w:p w14:paraId="467BCBCA" w14:textId="6406281F" w:rsidR="00E1190F" w:rsidRDefault="00E1190F" w:rsidP="00E1190F">
            <w:pPr>
              <w:jc w:val="center"/>
            </w:pPr>
            <w:r>
              <w:rPr>
                <w:color w:val="000000"/>
                <w:szCs w:val="24"/>
              </w:rPr>
              <w:t>1</w:t>
            </w:r>
          </w:p>
        </w:tc>
        <w:tc>
          <w:tcPr>
            <w:tcW w:w="1559" w:type="dxa"/>
          </w:tcPr>
          <w:p w14:paraId="1645CCFE" w14:textId="5B3E291E" w:rsidR="00E1190F" w:rsidRDefault="00E1190F" w:rsidP="00E1190F">
            <w:pPr>
              <w:jc w:val="center"/>
            </w:pPr>
            <w:r>
              <w:rPr>
                <w:color w:val="000000"/>
                <w:szCs w:val="24"/>
              </w:rPr>
              <w:t>45,98</w:t>
            </w:r>
          </w:p>
        </w:tc>
        <w:tc>
          <w:tcPr>
            <w:tcW w:w="1271" w:type="dxa"/>
          </w:tcPr>
          <w:p w14:paraId="0ED5E021" w14:textId="7ABC4766" w:rsidR="00E1190F" w:rsidRDefault="00E1190F" w:rsidP="00E1190F">
            <w:pPr>
              <w:jc w:val="center"/>
            </w:pPr>
            <w:r>
              <w:rPr>
                <w:color w:val="000000"/>
                <w:szCs w:val="24"/>
              </w:rPr>
              <w:t>45,98</w:t>
            </w:r>
          </w:p>
        </w:tc>
      </w:tr>
      <w:tr w:rsidR="00E1190F" w:rsidRPr="00E1190F" w14:paraId="327456EB" w14:textId="77777777" w:rsidTr="009C1A42">
        <w:tc>
          <w:tcPr>
            <w:tcW w:w="5524" w:type="dxa"/>
            <w:gridSpan w:val="2"/>
          </w:tcPr>
          <w:p w14:paraId="47D3974D" w14:textId="19FBDFD0" w:rsidR="00E1190F" w:rsidRPr="00E1190F" w:rsidRDefault="00E1190F" w:rsidP="00E1190F">
            <w:pPr>
              <w:jc w:val="right"/>
              <w:rPr>
                <w:b/>
                <w:color w:val="000000"/>
                <w:szCs w:val="24"/>
              </w:rPr>
            </w:pPr>
            <w:r>
              <w:rPr>
                <w:b/>
                <w:color w:val="000000"/>
                <w:szCs w:val="24"/>
              </w:rPr>
              <w:t>Iš viso</w:t>
            </w:r>
            <w:r w:rsidRPr="000D385E">
              <w:rPr>
                <w:bCs/>
                <w:color w:val="000000"/>
                <w:szCs w:val="24"/>
              </w:rPr>
              <w:t>:</w:t>
            </w:r>
          </w:p>
        </w:tc>
        <w:tc>
          <w:tcPr>
            <w:tcW w:w="992" w:type="dxa"/>
          </w:tcPr>
          <w:p w14:paraId="1B604B1A" w14:textId="71A979F4" w:rsidR="00E1190F" w:rsidRPr="00E1190F" w:rsidRDefault="00E1190F" w:rsidP="00E1190F">
            <w:pPr>
              <w:jc w:val="center"/>
              <w:rPr>
                <w:b/>
                <w:color w:val="000000"/>
                <w:szCs w:val="24"/>
              </w:rPr>
            </w:pPr>
            <w:r>
              <w:rPr>
                <w:b/>
                <w:color w:val="000000"/>
                <w:szCs w:val="24"/>
              </w:rPr>
              <w:t>61</w:t>
            </w:r>
          </w:p>
        </w:tc>
        <w:tc>
          <w:tcPr>
            <w:tcW w:w="1559" w:type="dxa"/>
          </w:tcPr>
          <w:p w14:paraId="582DEE06" w14:textId="0B852819" w:rsidR="00E1190F" w:rsidRPr="00E1190F" w:rsidRDefault="000D385E" w:rsidP="00E1190F">
            <w:pPr>
              <w:jc w:val="center"/>
              <w:rPr>
                <w:b/>
                <w:color w:val="000000"/>
                <w:szCs w:val="24"/>
              </w:rPr>
            </w:pPr>
            <w:r>
              <w:rPr>
                <w:b/>
                <w:color w:val="000000"/>
                <w:szCs w:val="24"/>
              </w:rPr>
              <w:t>–</w:t>
            </w:r>
          </w:p>
        </w:tc>
        <w:tc>
          <w:tcPr>
            <w:tcW w:w="1271" w:type="dxa"/>
          </w:tcPr>
          <w:p w14:paraId="75114441" w14:textId="767E9EA7" w:rsidR="00E1190F" w:rsidRPr="00E1190F" w:rsidRDefault="00E1190F" w:rsidP="00E1190F">
            <w:pPr>
              <w:jc w:val="center"/>
              <w:rPr>
                <w:b/>
                <w:color w:val="000000"/>
                <w:szCs w:val="24"/>
              </w:rPr>
            </w:pPr>
            <w:r>
              <w:rPr>
                <w:b/>
                <w:color w:val="000000"/>
                <w:szCs w:val="24"/>
              </w:rPr>
              <w:t>5 211,61</w:t>
            </w:r>
          </w:p>
        </w:tc>
      </w:tr>
    </w:tbl>
    <w:p w14:paraId="1073008C" w14:textId="77777777" w:rsidR="009E0EF4" w:rsidRPr="00012F24" w:rsidRDefault="009E0EF4" w:rsidP="00D86C2C">
      <w:pPr>
        <w:jc w:val="center"/>
        <w:rPr>
          <w:b/>
          <w:szCs w:val="24"/>
        </w:rPr>
      </w:pPr>
    </w:p>
    <w:sectPr w:rsidR="009E0EF4" w:rsidRPr="00012F24" w:rsidSect="00345004">
      <w:pgSz w:w="11907" w:h="16840" w:code="9"/>
      <w:pgMar w:top="1134" w:right="567" w:bottom="992" w:left="1134" w:header="0" w:footer="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E03263" w14:textId="77777777" w:rsidR="007E1AEA" w:rsidRDefault="007E1AEA">
      <w:r>
        <w:separator/>
      </w:r>
    </w:p>
  </w:endnote>
  <w:endnote w:type="continuationSeparator" w:id="0">
    <w:p w14:paraId="0820484D" w14:textId="77777777" w:rsidR="007E1AEA" w:rsidRDefault="007E1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287" w:usb1="00000000" w:usb2="00000000" w:usb3="00000000" w:csb0="0000009F" w:csb1="00000000"/>
  </w:font>
  <w:font w:name="HelveticaLT">
    <w:altName w:val="Times New Roman"/>
    <w:charset w:val="BA"/>
    <w:family w:val="swiss"/>
    <w:pitch w:val="variable"/>
    <w:sig w:usb0="00000001"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9AB5B" w14:textId="77777777" w:rsidR="000B4517" w:rsidRDefault="000B4517" w:rsidP="00BE4566">
    <w:pPr>
      <w:tabs>
        <w:tab w:val="left" w:pos="8445"/>
      </w:tabs>
    </w:pPr>
    <w:r>
      <w:tab/>
    </w:r>
  </w:p>
  <w:p w14:paraId="34C9AB5C" w14:textId="77777777" w:rsidR="000B4517" w:rsidRDefault="000B4517"/>
  <w:p w14:paraId="34C9AB5D" w14:textId="77777777" w:rsidR="000B4517" w:rsidRDefault="000B4517">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9AB5E" w14:textId="77777777" w:rsidR="000B4517" w:rsidRDefault="000B4517" w:rsidP="00DD20B8">
    <w:pPr>
      <w:pStyle w:val="Porat"/>
    </w:pPr>
  </w:p>
  <w:p w14:paraId="34C9AB5F" w14:textId="77777777" w:rsidR="000B4517" w:rsidRDefault="000B4517" w:rsidP="00DD20B8">
    <w:pPr>
      <w:pStyle w:val="Porat"/>
    </w:pPr>
  </w:p>
  <w:p w14:paraId="34C9AB60" w14:textId="77777777" w:rsidR="000B4517" w:rsidRDefault="000B4517" w:rsidP="00DD20B8">
    <w:pPr>
      <w:pStyle w:val="Porat"/>
    </w:pPr>
  </w:p>
  <w:p w14:paraId="34C9AB61" w14:textId="77777777" w:rsidR="000B4517" w:rsidRDefault="000B4517"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B6B95E" w14:textId="77777777" w:rsidR="007E1AEA" w:rsidRDefault="007E1AEA">
      <w:r>
        <w:separator/>
      </w:r>
    </w:p>
  </w:footnote>
  <w:footnote w:type="continuationSeparator" w:id="0">
    <w:p w14:paraId="550F0044" w14:textId="77777777" w:rsidR="007E1AEA" w:rsidRDefault="007E1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6719391"/>
      <w:docPartObj>
        <w:docPartGallery w:val="Page Numbers (Top of Page)"/>
        <w:docPartUnique/>
      </w:docPartObj>
    </w:sdtPr>
    <w:sdtEndPr/>
    <w:sdtContent>
      <w:p w14:paraId="18298138" w14:textId="77777777" w:rsidR="000B4517" w:rsidRDefault="000B4517">
        <w:pPr>
          <w:pStyle w:val="Antrats"/>
          <w:jc w:val="center"/>
        </w:pPr>
      </w:p>
      <w:p w14:paraId="502ACF05" w14:textId="6674568E" w:rsidR="000B4517" w:rsidRDefault="000B4517">
        <w:pPr>
          <w:pStyle w:val="Antrats"/>
          <w:jc w:val="center"/>
        </w:pPr>
        <w:r>
          <w:fldChar w:fldCharType="begin"/>
        </w:r>
        <w:r>
          <w:instrText>PAGE   \* MERGEFORMAT</w:instrText>
        </w:r>
        <w:r>
          <w:fldChar w:fldCharType="separate"/>
        </w:r>
        <w:r>
          <w:t>2</w:t>
        </w:r>
        <w:r>
          <w:fldChar w:fldCharType="end"/>
        </w:r>
      </w:p>
    </w:sdtContent>
  </w:sdt>
  <w:p w14:paraId="34C9AB5A" w14:textId="77777777" w:rsidR="000B4517" w:rsidRDefault="000B451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1990001"/>
      <w:docPartObj>
        <w:docPartGallery w:val="Page Numbers (Top of Page)"/>
        <w:docPartUnique/>
      </w:docPartObj>
    </w:sdtPr>
    <w:sdtEndPr/>
    <w:sdtContent>
      <w:p w14:paraId="558F553F" w14:textId="77777777" w:rsidR="000B4517" w:rsidRDefault="000B4517">
        <w:pPr>
          <w:pStyle w:val="Antrats"/>
          <w:jc w:val="center"/>
        </w:pPr>
      </w:p>
      <w:p w14:paraId="75644222" w14:textId="77777777" w:rsidR="000B4517" w:rsidRDefault="000B4517">
        <w:pPr>
          <w:pStyle w:val="Antrats"/>
          <w:jc w:val="center"/>
        </w:pPr>
      </w:p>
      <w:p w14:paraId="03B6EDA9" w14:textId="5E4A60E7" w:rsidR="000B4517" w:rsidRDefault="000B4AB8">
        <w:pPr>
          <w:pStyle w:val="Antrats"/>
          <w:jc w:val="center"/>
        </w:pPr>
      </w:p>
    </w:sdtContent>
  </w:sdt>
  <w:p w14:paraId="1885A4AF" w14:textId="77777777" w:rsidR="000B4517" w:rsidRDefault="000B4517">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0352E92"/>
    <w:multiLevelType w:val="hybridMultilevel"/>
    <w:tmpl w:val="A2D43D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29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6563C34"/>
    <w:multiLevelType w:val="hybridMultilevel"/>
    <w:tmpl w:val="A2D43D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92563E0"/>
    <w:multiLevelType w:val="hybridMultilevel"/>
    <w:tmpl w:val="CAE445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785539208">
    <w:abstractNumId w:val="4"/>
  </w:num>
  <w:num w:numId="2" w16cid:durableId="2028947161">
    <w:abstractNumId w:val="6"/>
  </w:num>
  <w:num w:numId="3" w16cid:durableId="154149373">
    <w:abstractNumId w:val="5"/>
  </w:num>
  <w:num w:numId="4" w16cid:durableId="1458908903">
    <w:abstractNumId w:val="20"/>
  </w:num>
  <w:num w:numId="5" w16cid:durableId="19670585">
    <w:abstractNumId w:val="8"/>
  </w:num>
  <w:num w:numId="6" w16cid:durableId="1333877652">
    <w:abstractNumId w:val="1"/>
  </w:num>
  <w:num w:numId="7" w16cid:durableId="1295402099">
    <w:abstractNumId w:val="17"/>
  </w:num>
  <w:num w:numId="8" w16cid:durableId="1757239140">
    <w:abstractNumId w:val="7"/>
  </w:num>
  <w:num w:numId="9" w16cid:durableId="1359741750">
    <w:abstractNumId w:val="16"/>
  </w:num>
  <w:num w:numId="10" w16cid:durableId="899754260">
    <w:abstractNumId w:val="10"/>
  </w:num>
  <w:num w:numId="11" w16cid:durableId="387994847">
    <w:abstractNumId w:val="3"/>
  </w:num>
  <w:num w:numId="12" w16cid:durableId="277952651">
    <w:abstractNumId w:val="9"/>
  </w:num>
  <w:num w:numId="13" w16cid:durableId="170150604">
    <w:abstractNumId w:val="13"/>
  </w:num>
  <w:num w:numId="14" w16cid:durableId="561986537">
    <w:abstractNumId w:val="18"/>
  </w:num>
  <w:num w:numId="15" w16cid:durableId="45107522">
    <w:abstractNumId w:val="14"/>
  </w:num>
  <w:num w:numId="16" w16cid:durableId="87847163">
    <w:abstractNumId w:val="11"/>
  </w:num>
  <w:num w:numId="17" w16cid:durableId="187451806">
    <w:abstractNumId w:val="0"/>
  </w:num>
  <w:num w:numId="18" w16cid:durableId="1599292093">
    <w:abstractNumId w:val="12"/>
  </w:num>
  <w:num w:numId="19" w16cid:durableId="1138259999">
    <w:abstractNumId w:val="15"/>
  </w:num>
  <w:num w:numId="20" w16cid:durableId="1608394081">
    <w:abstractNumId w:val="2"/>
  </w:num>
  <w:num w:numId="21" w16cid:durableId="3208940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2F24"/>
    <w:rsid w:val="0001304C"/>
    <w:rsid w:val="0001566B"/>
    <w:rsid w:val="0002192F"/>
    <w:rsid w:val="000247FF"/>
    <w:rsid w:val="000465AF"/>
    <w:rsid w:val="0005169C"/>
    <w:rsid w:val="0005532F"/>
    <w:rsid w:val="0006066B"/>
    <w:rsid w:val="0006116B"/>
    <w:rsid w:val="00062F30"/>
    <w:rsid w:val="0006418C"/>
    <w:rsid w:val="000665ED"/>
    <w:rsid w:val="00070AE0"/>
    <w:rsid w:val="00075594"/>
    <w:rsid w:val="00075D5A"/>
    <w:rsid w:val="000767B1"/>
    <w:rsid w:val="000811E1"/>
    <w:rsid w:val="00083E3B"/>
    <w:rsid w:val="00087637"/>
    <w:rsid w:val="00087A79"/>
    <w:rsid w:val="00090614"/>
    <w:rsid w:val="00097C3B"/>
    <w:rsid w:val="000A547D"/>
    <w:rsid w:val="000B4517"/>
    <w:rsid w:val="000B4AB8"/>
    <w:rsid w:val="000B5552"/>
    <w:rsid w:val="000B5921"/>
    <w:rsid w:val="000C3AEC"/>
    <w:rsid w:val="000C55F7"/>
    <w:rsid w:val="000C68A5"/>
    <w:rsid w:val="000C6E46"/>
    <w:rsid w:val="000D1755"/>
    <w:rsid w:val="000D385E"/>
    <w:rsid w:val="000E14D2"/>
    <w:rsid w:val="000E3188"/>
    <w:rsid w:val="000E31D1"/>
    <w:rsid w:val="000E5933"/>
    <w:rsid w:val="000E7131"/>
    <w:rsid w:val="000F091D"/>
    <w:rsid w:val="000F2ED0"/>
    <w:rsid w:val="000F6AE7"/>
    <w:rsid w:val="0010137D"/>
    <w:rsid w:val="00101F07"/>
    <w:rsid w:val="001055A4"/>
    <w:rsid w:val="001234CD"/>
    <w:rsid w:val="00123CB7"/>
    <w:rsid w:val="00124B60"/>
    <w:rsid w:val="0013156C"/>
    <w:rsid w:val="00132ABE"/>
    <w:rsid w:val="00132DB5"/>
    <w:rsid w:val="00135AE1"/>
    <w:rsid w:val="00137CE1"/>
    <w:rsid w:val="0014120E"/>
    <w:rsid w:val="00152A9F"/>
    <w:rsid w:val="00152F4E"/>
    <w:rsid w:val="00153B94"/>
    <w:rsid w:val="0015521B"/>
    <w:rsid w:val="00163319"/>
    <w:rsid w:val="00171A77"/>
    <w:rsid w:val="00172765"/>
    <w:rsid w:val="00177D66"/>
    <w:rsid w:val="001923C0"/>
    <w:rsid w:val="001928E0"/>
    <w:rsid w:val="001A2FD1"/>
    <w:rsid w:val="001B1FE3"/>
    <w:rsid w:val="001C10C3"/>
    <w:rsid w:val="001C3CDA"/>
    <w:rsid w:val="001C5159"/>
    <w:rsid w:val="001C593D"/>
    <w:rsid w:val="001D1AC1"/>
    <w:rsid w:val="001D3CB6"/>
    <w:rsid w:val="001E2A8C"/>
    <w:rsid w:val="001E3C09"/>
    <w:rsid w:val="001E4DFD"/>
    <w:rsid w:val="001E58B7"/>
    <w:rsid w:val="001F7914"/>
    <w:rsid w:val="0020204A"/>
    <w:rsid w:val="00206FC7"/>
    <w:rsid w:val="00211E4F"/>
    <w:rsid w:val="002148C8"/>
    <w:rsid w:val="002228A8"/>
    <w:rsid w:val="00224ACA"/>
    <w:rsid w:val="00230E90"/>
    <w:rsid w:val="0023417F"/>
    <w:rsid w:val="00234FD8"/>
    <w:rsid w:val="00240F33"/>
    <w:rsid w:val="00241801"/>
    <w:rsid w:val="00242F87"/>
    <w:rsid w:val="0024380C"/>
    <w:rsid w:val="00244A16"/>
    <w:rsid w:val="0024706D"/>
    <w:rsid w:val="002526D2"/>
    <w:rsid w:val="002536BA"/>
    <w:rsid w:val="002630A9"/>
    <w:rsid w:val="002658A0"/>
    <w:rsid w:val="00273A13"/>
    <w:rsid w:val="00273E5A"/>
    <w:rsid w:val="00276412"/>
    <w:rsid w:val="00277448"/>
    <w:rsid w:val="00280EB1"/>
    <w:rsid w:val="00281A09"/>
    <w:rsid w:val="00284D8C"/>
    <w:rsid w:val="00286028"/>
    <w:rsid w:val="00287A66"/>
    <w:rsid w:val="00290077"/>
    <w:rsid w:val="002915B5"/>
    <w:rsid w:val="00291649"/>
    <w:rsid w:val="00291799"/>
    <w:rsid w:val="00293059"/>
    <w:rsid w:val="002945F1"/>
    <w:rsid w:val="002A0D08"/>
    <w:rsid w:val="002A2097"/>
    <w:rsid w:val="002A3E2E"/>
    <w:rsid w:val="002A4C98"/>
    <w:rsid w:val="002B262D"/>
    <w:rsid w:val="002B4E39"/>
    <w:rsid w:val="002B6129"/>
    <w:rsid w:val="002B7FCF"/>
    <w:rsid w:val="002C031B"/>
    <w:rsid w:val="002C35DB"/>
    <w:rsid w:val="002C3613"/>
    <w:rsid w:val="002D012A"/>
    <w:rsid w:val="002D0308"/>
    <w:rsid w:val="002D0B3C"/>
    <w:rsid w:val="002D57F9"/>
    <w:rsid w:val="002D71F8"/>
    <w:rsid w:val="002D75F0"/>
    <w:rsid w:val="002D760D"/>
    <w:rsid w:val="002D79D2"/>
    <w:rsid w:val="002D7E2D"/>
    <w:rsid w:val="002E2386"/>
    <w:rsid w:val="002E4357"/>
    <w:rsid w:val="002E67EF"/>
    <w:rsid w:val="002F30E9"/>
    <w:rsid w:val="002F31B7"/>
    <w:rsid w:val="002F5746"/>
    <w:rsid w:val="002F7001"/>
    <w:rsid w:val="002F7DB4"/>
    <w:rsid w:val="00302BC5"/>
    <w:rsid w:val="00303346"/>
    <w:rsid w:val="00310C47"/>
    <w:rsid w:val="00312D7F"/>
    <w:rsid w:val="0031317D"/>
    <w:rsid w:val="00325CF1"/>
    <w:rsid w:val="00325F18"/>
    <w:rsid w:val="0032609B"/>
    <w:rsid w:val="00331860"/>
    <w:rsid w:val="003338E9"/>
    <w:rsid w:val="00337555"/>
    <w:rsid w:val="0034085C"/>
    <w:rsid w:val="00340EE1"/>
    <w:rsid w:val="00342298"/>
    <w:rsid w:val="00345004"/>
    <w:rsid w:val="003537B5"/>
    <w:rsid w:val="00355495"/>
    <w:rsid w:val="00355E4D"/>
    <w:rsid w:val="00355EE8"/>
    <w:rsid w:val="00356533"/>
    <w:rsid w:val="00362F71"/>
    <w:rsid w:val="00365907"/>
    <w:rsid w:val="0037302E"/>
    <w:rsid w:val="00373E1B"/>
    <w:rsid w:val="003820DF"/>
    <w:rsid w:val="00384B8A"/>
    <w:rsid w:val="00392558"/>
    <w:rsid w:val="0039707D"/>
    <w:rsid w:val="003A16E8"/>
    <w:rsid w:val="003A3559"/>
    <w:rsid w:val="003A451B"/>
    <w:rsid w:val="003B4ED6"/>
    <w:rsid w:val="003C4398"/>
    <w:rsid w:val="003C5812"/>
    <w:rsid w:val="003D113C"/>
    <w:rsid w:val="003D2FAB"/>
    <w:rsid w:val="003D6535"/>
    <w:rsid w:val="003E58F0"/>
    <w:rsid w:val="003F3684"/>
    <w:rsid w:val="003F3CA5"/>
    <w:rsid w:val="003F4FBE"/>
    <w:rsid w:val="003F6712"/>
    <w:rsid w:val="004014AB"/>
    <w:rsid w:val="00401930"/>
    <w:rsid w:val="00404A96"/>
    <w:rsid w:val="004100D4"/>
    <w:rsid w:val="004106B9"/>
    <w:rsid w:val="0041079B"/>
    <w:rsid w:val="00420850"/>
    <w:rsid w:val="00420BD8"/>
    <w:rsid w:val="00421D43"/>
    <w:rsid w:val="00422E25"/>
    <w:rsid w:val="00425050"/>
    <w:rsid w:val="00430614"/>
    <w:rsid w:val="00431F36"/>
    <w:rsid w:val="00433ED2"/>
    <w:rsid w:val="00435010"/>
    <w:rsid w:val="0043545A"/>
    <w:rsid w:val="004376E8"/>
    <w:rsid w:val="00444888"/>
    <w:rsid w:val="00447771"/>
    <w:rsid w:val="004500C3"/>
    <w:rsid w:val="004545E5"/>
    <w:rsid w:val="004564CD"/>
    <w:rsid w:val="00464BB1"/>
    <w:rsid w:val="00464EA2"/>
    <w:rsid w:val="004656F6"/>
    <w:rsid w:val="00467E51"/>
    <w:rsid w:val="0047147F"/>
    <w:rsid w:val="00471B4D"/>
    <w:rsid w:val="00475641"/>
    <w:rsid w:val="00480D2E"/>
    <w:rsid w:val="004849ED"/>
    <w:rsid w:val="00491B1F"/>
    <w:rsid w:val="00495F9A"/>
    <w:rsid w:val="004A3610"/>
    <w:rsid w:val="004A45A9"/>
    <w:rsid w:val="004A6A1C"/>
    <w:rsid w:val="004B6007"/>
    <w:rsid w:val="004B78D7"/>
    <w:rsid w:val="004C07E0"/>
    <w:rsid w:val="004C43C4"/>
    <w:rsid w:val="004C4438"/>
    <w:rsid w:val="004D2980"/>
    <w:rsid w:val="004D35C5"/>
    <w:rsid w:val="004E4142"/>
    <w:rsid w:val="004E635F"/>
    <w:rsid w:val="004F0C49"/>
    <w:rsid w:val="004F2DF5"/>
    <w:rsid w:val="004F6C43"/>
    <w:rsid w:val="00507886"/>
    <w:rsid w:val="00507AA3"/>
    <w:rsid w:val="00510DE4"/>
    <w:rsid w:val="00515D84"/>
    <w:rsid w:val="005166E3"/>
    <w:rsid w:val="0052387D"/>
    <w:rsid w:val="00524D2D"/>
    <w:rsid w:val="00526C27"/>
    <w:rsid w:val="00527F86"/>
    <w:rsid w:val="00532923"/>
    <w:rsid w:val="00533646"/>
    <w:rsid w:val="00550664"/>
    <w:rsid w:val="00556B33"/>
    <w:rsid w:val="0055780F"/>
    <w:rsid w:val="00557F47"/>
    <w:rsid w:val="00561422"/>
    <w:rsid w:val="00562BCD"/>
    <w:rsid w:val="00566FC8"/>
    <w:rsid w:val="00571BF3"/>
    <w:rsid w:val="00572959"/>
    <w:rsid w:val="00575F45"/>
    <w:rsid w:val="0057770C"/>
    <w:rsid w:val="005825E1"/>
    <w:rsid w:val="00582D82"/>
    <w:rsid w:val="00584C4D"/>
    <w:rsid w:val="00586117"/>
    <w:rsid w:val="005862CA"/>
    <w:rsid w:val="00594A1C"/>
    <w:rsid w:val="00595F80"/>
    <w:rsid w:val="00596CFE"/>
    <w:rsid w:val="005A2B62"/>
    <w:rsid w:val="005A6430"/>
    <w:rsid w:val="005B1469"/>
    <w:rsid w:val="005B2583"/>
    <w:rsid w:val="005B727C"/>
    <w:rsid w:val="005C32BD"/>
    <w:rsid w:val="005C41AC"/>
    <w:rsid w:val="005C4725"/>
    <w:rsid w:val="005C605B"/>
    <w:rsid w:val="005D3A85"/>
    <w:rsid w:val="005E0C2D"/>
    <w:rsid w:val="005E2E6A"/>
    <w:rsid w:val="005E31E9"/>
    <w:rsid w:val="005E4702"/>
    <w:rsid w:val="005F2699"/>
    <w:rsid w:val="005F3575"/>
    <w:rsid w:val="005F3B79"/>
    <w:rsid w:val="005F3C01"/>
    <w:rsid w:val="005F44E3"/>
    <w:rsid w:val="005F6353"/>
    <w:rsid w:val="00600EF4"/>
    <w:rsid w:val="00605F6E"/>
    <w:rsid w:val="006062B3"/>
    <w:rsid w:val="0060656B"/>
    <w:rsid w:val="0060717D"/>
    <w:rsid w:val="00611EE0"/>
    <w:rsid w:val="006128BC"/>
    <w:rsid w:val="0061401B"/>
    <w:rsid w:val="006174F2"/>
    <w:rsid w:val="006177D9"/>
    <w:rsid w:val="00620C55"/>
    <w:rsid w:val="0062155E"/>
    <w:rsid w:val="00621A26"/>
    <w:rsid w:val="0062276B"/>
    <w:rsid w:val="006244B6"/>
    <w:rsid w:val="0062551B"/>
    <w:rsid w:val="00625C86"/>
    <w:rsid w:val="00627BF6"/>
    <w:rsid w:val="00630B08"/>
    <w:rsid w:val="00632864"/>
    <w:rsid w:val="006409F8"/>
    <w:rsid w:val="00644E17"/>
    <w:rsid w:val="00644F82"/>
    <w:rsid w:val="00647C0E"/>
    <w:rsid w:val="006514FC"/>
    <w:rsid w:val="00651F0D"/>
    <w:rsid w:val="00655408"/>
    <w:rsid w:val="00655E6A"/>
    <w:rsid w:val="00656E59"/>
    <w:rsid w:val="00662FB1"/>
    <w:rsid w:val="00671A04"/>
    <w:rsid w:val="00673AE1"/>
    <w:rsid w:val="00675C2C"/>
    <w:rsid w:val="0068030A"/>
    <w:rsid w:val="0068063B"/>
    <w:rsid w:val="0068182A"/>
    <w:rsid w:val="00681AE5"/>
    <w:rsid w:val="006856B0"/>
    <w:rsid w:val="00686EB4"/>
    <w:rsid w:val="006978C1"/>
    <w:rsid w:val="006A5A1C"/>
    <w:rsid w:val="006B0BC0"/>
    <w:rsid w:val="006B1852"/>
    <w:rsid w:val="006C5AD7"/>
    <w:rsid w:val="006D107B"/>
    <w:rsid w:val="006D6344"/>
    <w:rsid w:val="006D7A59"/>
    <w:rsid w:val="006E0208"/>
    <w:rsid w:val="006E038D"/>
    <w:rsid w:val="006F3FC5"/>
    <w:rsid w:val="006F7032"/>
    <w:rsid w:val="00701945"/>
    <w:rsid w:val="007129E5"/>
    <w:rsid w:val="00713EB6"/>
    <w:rsid w:val="007143BA"/>
    <w:rsid w:val="00715EF9"/>
    <w:rsid w:val="00723E14"/>
    <w:rsid w:val="00736212"/>
    <w:rsid w:val="00740946"/>
    <w:rsid w:val="00740CC0"/>
    <w:rsid w:val="007421CE"/>
    <w:rsid w:val="00743B7D"/>
    <w:rsid w:val="007452C6"/>
    <w:rsid w:val="0076106A"/>
    <w:rsid w:val="00761752"/>
    <w:rsid w:val="00763D4F"/>
    <w:rsid w:val="00773818"/>
    <w:rsid w:val="0077409B"/>
    <w:rsid w:val="00775EA8"/>
    <w:rsid w:val="0077650A"/>
    <w:rsid w:val="00776A64"/>
    <w:rsid w:val="007800FF"/>
    <w:rsid w:val="0078092A"/>
    <w:rsid w:val="00780E8C"/>
    <w:rsid w:val="00784307"/>
    <w:rsid w:val="00785145"/>
    <w:rsid w:val="00786A8F"/>
    <w:rsid w:val="00790E10"/>
    <w:rsid w:val="00793437"/>
    <w:rsid w:val="007966E6"/>
    <w:rsid w:val="00796747"/>
    <w:rsid w:val="00796E6A"/>
    <w:rsid w:val="007978F3"/>
    <w:rsid w:val="007A38DC"/>
    <w:rsid w:val="007A5978"/>
    <w:rsid w:val="007A6118"/>
    <w:rsid w:val="007C5A1C"/>
    <w:rsid w:val="007D3AB2"/>
    <w:rsid w:val="007D3F07"/>
    <w:rsid w:val="007D6BBA"/>
    <w:rsid w:val="007E1AEA"/>
    <w:rsid w:val="007E2B12"/>
    <w:rsid w:val="007E2EA0"/>
    <w:rsid w:val="007E3012"/>
    <w:rsid w:val="007E61E2"/>
    <w:rsid w:val="007F1F9E"/>
    <w:rsid w:val="007F2ABF"/>
    <w:rsid w:val="007F3F25"/>
    <w:rsid w:val="007F4235"/>
    <w:rsid w:val="00801C51"/>
    <w:rsid w:val="00801DD2"/>
    <w:rsid w:val="008078E9"/>
    <w:rsid w:val="00811E67"/>
    <w:rsid w:val="00814E6B"/>
    <w:rsid w:val="008175B6"/>
    <w:rsid w:val="00817F1F"/>
    <w:rsid w:val="008212D1"/>
    <w:rsid w:val="008242AA"/>
    <w:rsid w:val="0082493F"/>
    <w:rsid w:val="00824CF8"/>
    <w:rsid w:val="00830327"/>
    <w:rsid w:val="00843453"/>
    <w:rsid w:val="00845122"/>
    <w:rsid w:val="00850A14"/>
    <w:rsid w:val="00851BBE"/>
    <w:rsid w:val="008547BE"/>
    <w:rsid w:val="00854B95"/>
    <w:rsid w:val="00860671"/>
    <w:rsid w:val="00860740"/>
    <w:rsid w:val="008608CB"/>
    <w:rsid w:val="0086111D"/>
    <w:rsid w:val="00862DCC"/>
    <w:rsid w:val="00865033"/>
    <w:rsid w:val="00865499"/>
    <w:rsid w:val="00865596"/>
    <w:rsid w:val="00875CBC"/>
    <w:rsid w:val="00876E15"/>
    <w:rsid w:val="00880112"/>
    <w:rsid w:val="0088013C"/>
    <w:rsid w:val="0088367B"/>
    <w:rsid w:val="00883F12"/>
    <w:rsid w:val="00885728"/>
    <w:rsid w:val="00890A49"/>
    <w:rsid w:val="008A0283"/>
    <w:rsid w:val="008A087F"/>
    <w:rsid w:val="008A2000"/>
    <w:rsid w:val="008A52C5"/>
    <w:rsid w:val="008A58DF"/>
    <w:rsid w:val="008A786A"/>
    <w:rsid w:val="008B06E3"/>
    <w:rsid w:val="008B2821"/>
    <w:rsid w:val="008B28AB"/>
    <w:rsid w:val="008B3AC4"/>
    <w:rsid w:val="008B3D51"/>
    <w:rsid w:val="008B6518"/>
    <w:rsid w:val="008B6692"/>
    <w:rsid w:val="008C2A8A"/>
    <w:rsid w:val="008C4E7D"/>
    <w:rsid w:val="008C7D9E"/>
    <w:rsid w:val="008D45F9"/>
    <w:rsid w:val="008D7609"/>
    <w:rsid w:val="008D7F28"/>
    <w:rsid w:val="008E1526"/>
    <w:rsid w:val="008F0144"/>
    <w:rsid w:val="008F0D22"/>
    <w:rsid w:val="008F1635"/>
    <w:rsid w:val="008F62A9"/>
    <w:rsid w:val="00907A79"/>
    <w:rsid w:val="009111D4"/>
    <w:rsid w:val="009115AC"/>
    <w:rsid w:val="00914DC6"/>
    <w:rsid w:val="00915A53"/>
    <w:rsid w:val="00915DB6"/>
    <w:rsid w:val="00916D5D"/>
    <w:rsid w:val="009177F7"/>
    <w:rsid w:val="00926B2C"/>
    <w:rsid w:val="00931ACB"/>
    <w:rsid w:val="0093245C"/>
    <w:rsid w:val="00932C8B"/>
    <w:rsid w:val="00933EB9"/>
    <w:rsid w:val="00934A4D"/>
    <w:rsid w:val="009417BD"/>
    <w:rsid w:val="00942B11"/>
    <w:rsid w:val="00944784"/>
    <w:rsid w:val="009460CF"/>
    <w:rsid w:val="00952228"/>
    <w:rsid w:val="009546AB"/>
    <w:rsid w:val="009567D0"/>
    <w:rsid w:val="00956EFA"/>
    <w:rsid w:val="009607C9"/>
    <w:rsid w:val="00961A89"/>
    <w:rsid w:val="00966AF6"/>
    <w:rsid w:val="00973057"/>
    <w:rsid w:val="00976276"/>
    <w:rsid w:val="00983960"/>
    <w:rsid w:val="00986CFA"/>
    <w:rsid w:val="0099046B"/>
    <w:rsid w:val="00990645"/>
    <w:rsid w:val="00997D3F"/>
    <w:rsid w:val="009A030F"/>
    <w:rsid w:val="009A09B2"/>
    <w:rsid w:val="009A34A7"/>
    <w:rsid w:val="009A4733"/>
    <w:rsid w:val="009B0CDE"/>
    <w:rsid w:val="009B542B"/>
    <w:rsid w:val="009C1065"/>
    <w:rsid w:val="009C3C68"/>
    <w:rsid w:val="009C48B9"/>
    <w:rsid w:val="009C55DF"/>
    <w:rsid w:val="009D1163"/>
    <w:rsid w:val="009D4140"/>
    <w:rsid w:val="009D6D5F"/>
    <w:rsid w:val="009E0EF4"/>
    <w:rsid w:val="009E2766"/>
    <w:rsid w:val="009E5C02"/>
    <w:rsid w:val="009E77C4"/>
    <w:rsid w:val="009F043B"/>
    <w:rsid w:val="009F0DA5"/>
    <w:rsid w:val="009F2504"/>
    <w:rsid w:val="009F5E68"/>
    <w:rsid w:val="00A0004E"/>
    <w:rsid w:val="00A05422"/>
    <w:rsid w:val="00A07434"/>
    <w:rsid w:val="00A11511"/>
    <w:rsid w:val="00A135AE"/>
    <w:rsid w:val="00A13FF8"/>
    <w:rsid w:val="00A21FA9"/>
    <w:rsid w:val="00A2654C"/>
    <w:rsid w:val="00A27030"/>
    <w:rsid w:val="00A3474A"/>
    <w:rsid w:val="00A36213"/>
    <w:rsid w:val="00A37460"/>
    <w:rsid w:val="00A41CA9"/>
    <w:rsid w:val="00A423CD"/>
    <w:rsid w:val="00A47232"/>
    <w:rsid w:val="00A47ED9"/>
    <w:rsid w:val="00A53E67"/>
    <w:rsid w:val="00A562AA"/>
    <w:rsid w:val="00A57683"/>
    <w:rsid w:val="00A61421"/>
    <w:rsid w:val="00A62527"/>
    <w:rsid w:val="00A668C3"/>
    <w:rsid w:val="00A724AB"/>
    <w:rsid w:val="00A72F74"/>
    <w:rsid w:val="00A73605"/>
    <w:rsid w:val="00A76F74"/>
    <w:rsid w:val="00A81061"/>
    <w:rsid w:val="00A81759"/>
    <w:rsid w:val="00A83444"/>
    <w:rsid w:val="00A84DDD"/>
    <w:rsid w:val="00A87D14"/>
    <w:rsid w:val="00A90AC8"/>
    <w:rsid w:val="00A97838"/>
    <w:rsid w:val="00AA2CBA"/>
    <w:rsid w:val="00AA6CB3"/>
    <w:rsid w:val="00AB02B7"/>
    <w:rsid w:val="00AB0E39"/>
    <w:rsid w:val="00AB4B40"/>
    <w:rsid w:val="00AC0F59"/>
    <w:rsid w:val="00AC13BC"/>
    <w:rsid w:val="00AC4A9E"/>
    <w:rsid w:val="00AC7722"/>
    <w:rsid w:val="00AD02CE"/>
    <w:rsid w:val="00AD3E4E"/>
    <w:rsid w:val="00AD778C"/>
    <w:rsid w:val="00AD7CA7"/>
    <w:rsid w:val="00AE2699"/>
    <w:rsid w:val="00AE4D05"/>
    <w:rsid w:val="00AE4F94"/>
    <w:rsid w:val="00AE6715"/>
    <w:rsid w:val="00AF01FE"/>
    <w:rsid w:val="00AF208D"/>
    <w:rsid w:val="00AF2A0E"/>
    <w:rsid w:val="00B007BE"/>
    <w:rsid w:val="00B0304A"/>
    <w:rsid w:val="00B0378F"/>
    <w:rsid w:val="00B05FC9"/>
    <w:rsid w:val="00B060B0"/>
    <w:rsid w:val="00B13594"/>
    <w:rsid w:val="00B14AEE"/>
    <w:rsid w:val="00B1678F"/>
    <w:rsid w:val="00B167D0"/>
    <w:rsid w:val="00B2023A"/>
    <w:rsid w:val="00B2525F"/>
    <w:rsid w:val="00B256E5"/>
    <w:rsid w:val="00B31867"/>
    <w:rsid w:val="00B3556D"/>
    <w:rsid w:val="00B36FA7"/>
    <w:rsid w:val="00B408ED"/>
    <w:rsid w:val="00B44A07"/>
    <w:rsid w:val="00B44F79"/>
    <w:rsid w:val="00B45777"/>
    <w:rsid w:val="00B476FC"/>
    <w:rsid w:val="00B52992"/>
    <w:rsid w:val="00B52C78"/>
    <w:rsid w:val="00B52FFC"/>
    <w:rsid w:val="00B5749F"/>
    <w:rsid w:val="00B6141A"/>
    <w:rsid w:val="00B61A88"/>
    <w:rsid w:val="00B6518B"/>
    <w:rsid w:val="00B664FD"/>
    <w:rsid w:val="00B71473"/>
    <w:rsid w:val="00B72D9B"/>
    <w:rsid w:val="00B73E61"/>
    <w:rsid w:val="00B77AF3"/>
    <w:rsid w:val="00B808BB"/>
    <w:rsid w:val="00B80B52"/>
    <w:rsid w:val="00B811BB"/>
    <w:rsid w:val="00B82862"/>
    <w:rsid w:val="00B83099"/>
    <w:rsid w:val="00B83E18"/>
    <w:rsid w:val="00B92EBF"/>
    <w:rsid w:val="00BA2D07"/>
    <w:rsid w:val="00BA458B"/>
    <w:rsid w:val="00BA5EBE"/>
    <w:rsid w:val="00BB0318"/>
    <w:rsid w:val="00BB130F"/>
    <w:rsid w:val="00BB6886"/>
    <w:rsid w:val="00BC2BDD"/>
    <w:rsid w:val="00BC3420"/>
    <w:rsid w:val="00BD1AE3"/>
    <w:rsid w:val="00BD5C3A"/>
    <w:rsid w:val="00BE34E6"/>
    <w:rsid w:val="00BE4566"/>
    <w:rsid w:val="00BE7712"/>
    <w:rsid w:val="00BF06D7"/>
    <w:rsid w:val="00BF0A1B"/>
    <w:rsid w:val="00BF37B8"/>
    <w:rsid w:val="00C000E4"/>
    <w:rsid w:val="00C008EA"/>
    <w:rsid w:val="00C0332D"/>
    <w:rsid w:val="00C07155"/>
    <w:rsid w:val="00C11B39"/>
    <w:rsid w:val="00C13EA5"/>
    <w:rsid w:val="00C14377"/>
    <w:rsid w:val="00C14F8B"/>
    <w:rsid w:val="00C2178D"/>
    <w:rsid w:val="00C33E57"/>
    <w:rsid w:val="00C34932"/>
    <w:rsid w:val="00C40FD3"/>
    <w:rsid w:val="00C420AA"/>
    <w:rsid w:val="00C42176"/>
    <w:rsid w:val="00C43105"/>
    <w:rsid w:val="00C46FEE"/>
    <w:rsid w:val="00C51745"/>
    <w:rsid w:val="00C52416"/>
    <w:rsid w:val="00C5435B"/>
    <w:rsid w:val="00C55831"/>
    <w:rsid w:val="00C5741D"/>
    <w:rsid w:val="00C62AD3"/>
    <w:rsid w:val="00C64619"/>
    <w:rsid w:val="00C72861"/>
    <w:rsid w:val="00C72ACA"/>
    <w:rsid w:val="00C72CB4"/>
    <w:rsid w:val="00C73D30"/>
    <w:rsid w:val="00C73F35"/>
    <w:rsid w:val="00C75F05"/>
    <w:rsid w:val="00C776FC"/>
    <w:rsid w:val="00C83887"/>
    <w:rsid w:val="00C8729C"/>
    <w:rsid w:val="00C9091E"/>
    <w:rsid w:val="00C95622"/>
    <w:rsid w:val="00C9696D"/>
    <w:rsid w:val="00CA30B6"/>
    <w:rsid w:val="00CB1C71"/>
    <w:rsid w:val="00CB2F63"/>
    <w:rsid w:val="00CC09CD"/>
    <w:rsid w:val="00CC23E4"/>
    <w:rsid w:val="00CC25BA"/>
    <w:rsid w:val="00CC2B8D"/>
    <w:rsid w:val="00CC2BA2"/>
    <w:rsid w:val="00CC3382"/>
    <w:rsid w:val="00CC458E"/>
    <w:rsid w:val="00CC5B6A"/>
    <w:rsid w:val="00CC5F83"/>
    <w:rsid w:val="00CC62C0"/>
    <w:rsid w:val="00CD2BC6"/>
    <w:rsid w:val="00CD5CCA"/>
    <w:rsid w:val="00CD6F5D"/>
    <w:rsid w:val="00CE1B1F"/>
    <w:rsid w:val="00CE1C5C"/>
    <w:rsid w:val="00CE1EDE"/>
    <w:rsid w:val="00CE2691"/>
    <w:rsid w:val="00CE2F96"/>
    <w:rsid w:val="00CE403F"/>
    <w:rsid w:val="00CE6F0C"/>
    <w:rsid w:val="00CF4026"/>
    <w:rsid w:val="00CF4475"/>
    <w:rsid w:val="00CF5AA5"/>
    <w:rsid w:val="00CF700B"/>
    <w:rsid w:val="00D01218"/>
    <w:rsid w:val="00D06888"/>
    <w:rsid w:val="00D06E56"/>
    <w:rsid w:val="00D070EA"/>
    <w:rsid w:val="00D102F4"/>
    <w:rsid w:val="00D16849"/>
    <w:rsid w:val="00D17F96"/>
    <w:rsid w:val="00D20F09"/>
    <w:rsid w:val="00D221B5"/>
    <w:rsid w:val="00D2288A"/>
    <w:rsid w:val="00D24B49"/>
    <w:rsid w:val="00D25AF1"/>
    <w:rsid w:val="00D25F2C"/>
    <w:rsid w:val="00D2614C"/>
    <w:rsid w:val="00D27093"/>
    <w:rsid w:val="00D27C28"/>
    <w:rsid w:val="00D33742"/>
    <w:rsid w:val="00D35463"/>
    <w:rsid w:val="00D46F19"/>
    <w:rsid w:val="00D529A4"/>
    <w:rsid w:val="00D55D62"/>
    <w:rsid w:val="00D56481"/>
    <w:rsid w:val="00D56A82"/>
    <w:rsid w:val="00D625ED"/>
    <w:rsid w:val="00D679FC"/>
    <w:rsid w:val="00D70BBD"/>
    <w:rsid w:val="00D7161C"/>
    <w:rsid w:val="00D72E2F"/>
    <w:rsid w:val="00D807CD"/>
    <w:rsid w:val="00D834F1"/>
    <w:rsid w:val="00D84DE9"/>
    <w:rsid w:val="00D866D4"/>
    <w:rsid w:val="00D86C2C"/>
    <w:rsid w:val="00D91EB4"/>
    <w:rsid w:val="00DA51D4"/>
    <w:rsid w:val="00DA64E0"/>
    <w:rsid w:val="00DB25E0"/>
    <w:rsid w:val="00DB3A18"/>
    <w:rsid w:val="00DB48BF"/>
    <w:rsid w:val="00DB5818"/>
    <w:rsid w:val="00DC028A"/>
    <w:rsid w:val="00DC1EC3"/>
    <w:rsid w:val="00DC75E0"/>
    <w:rsid w:val="00DD20B8"/>
    <w:rsid w:val="00DE0D95"/>
    <w:rsid w:val="00DE682F"/>
    <w:rsid w:val="00E00B4D"/>
    <w:rsid w:val="00E00E59"/>
    <w:rsid w:val="00E103AC"/>
    <w:rsid w:val="00E1190F"/>
    <w:rsid w:val="00E20D89"/>
    <w:rsid w:val="00E21A77"/>
    <w:rsid w:val="00E34BFA"/>
    <w:rsid w:val="00E35FDB"/>
    <w:rsid w:val="00E412E4"/>
    <w:rsid w:val="00E429EE"/>
    <w:rsid w:val="00E46881"/>
    <w:rsid w:val="00E472EF"/>
    <w:rsid w:val="00E51735"/>
    <w:rsid w:val="00E60928"/>
    <w:rsid w:val="00E6329A"/>
    <w:rsid w:val="00E63B87"/>
    <w:rsid w:val="00E7055C"/>
    <w:rsid w:val="00E734BB"/>
    <w:rsid w:val="00E73C7C"/>
    <w:rsid w:val="00E81C99"/>
    <w:rsid w:val="00E82D98"/>
    <w:rsid w:val="00E874D4"/>
    <w:rsid w:val="00E9055A"/>
    <w:rsid w:val="00E9091E"/>
    <w:rsid w:val="00E92CC7"/>
    <w:rsid w:val="00E94693"/>
    <w:rsid w:val="00E94E7A"/>
    <w:rsid w:val="00E957CF"/>
    <w:rsid w:val="00EA2453"/>
    <w:rsid w:val="00EA4B6B"/>
    <w:rsid w:val="00EA55D3"/>
    <w:rsid w:val="00EA6A5E"/>
    <w:rsid w:val="00EB01E1"/>
    <w:rsid w:val="00EB2319"/>
    <w:rsid w:val="00EB58DF"/>
    <w:rsid w:val="00EB76B9"/>
    <w:rsid w:val="00EC1DEA"/>
    <w:rsid w:val="00EC4A37"/>
    <w:rsid w:val="00EC4E26"/>
    <w:rsid w:val="00ED454D"/>
    <w:rsid w:val="00ED4F72"/>
    <w:rsid w:val="00ED6339"/>
    <w:rsid w:val="00EE0A58"/>
    <w:rsid w:val="00EE1524"/>
    <w:rsid w:val="00EE1635"/>
    <w:rsid w:val="00EE1B23"/>
    <w:rsid w:val="00EE24C6"/>
    <w:rsid w:val="00EE4F56"/>
    <w:rsid w:val="00EF309D"/>
    <w:rsid w:val="00EF4137"/>
    <w:rsid w:val="00F03BFA"/>
    <w:rsid w:val="00F0681D"/>
    <w:rsid w:val="00F071C1"/>
    <w:rsid w:val="00F10C99"/>
    <w:rsid w:val="00F13411"/>
    <w:rsid w:val="00F154B7"/>
    <w:rsid w:val="00F25CAB"/>
    <w:rsid w:val="00F35E20"/>
    <w:rsid w:val="00F361E1"/>
    <w:rsid w:val="00F4285B"/>
    <w:rsid w:val="00F43577"/>
    <w:rsid w:val="00F47074"/>
    <w:rsid w:val="00F476AB"/>
    <w:rsid w:val="00F50E33"/>
    <w:rsid w:val="00F51B6C"/>
    <w:rsid w:val="00F5789A"/>
    <w:rsid w:val="00F64353"/>
    <w:rsid w:val="00F66DE7"/>
    <w:rsid w:val="00F72101"/>
    <w:rsid w:val="00F72639"/>
    <w:rsid w:val="00F75CFC"/>
    <w:rsid w:val="00F80EFA"/>
    <w:rsid w:val="00F833B6"/>
    <w:rsid w:val="00F83894"/>
    <w:rsid w:val="00F8415B"/>
    <w:rsid w:val="00F85B95"/>
    <w:rsid w:val="00F8658E"/>
    <w:rsid w:val="00F86B18"/>
    <w:rsid w:val="00F9348D"/>
    <w:rsid w:val="00F97C2A"/>
    <w:rsid w:val="00FA1A8A"/>
    <w:rsid w:val="00FA3671"/>
    <w:rsid w:val="00FA5FAE"/>
    <w:rsid w:val="00FB1408"/>
    <w:rsid w:val="00FB6C36"/>
    <w:rsid w:val="00FB7C48"/>
    <w:rsid w:val="00FC1FBA"/>
    <w:rsid w:val="00FC476F"/>
    <w:rsid w:val="00FD1985"/>
    <w:rsid w:val="00FD6215"/>
    <w:rsid w:val="00FD7127"/>
    <w:rsid w:val="00FD7CFF"/>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AntratsDiagrama">
    <w:name w:val="Antraštės Diagrama"/>
    <w:link w:val="Antrats"/>
    <w:uiPriority w:val="99"/>
    <w:locked/>
    <w:rsid w:val="00BB6886"/>
    <w:rPr>
      <w:sz w:val="24"/>
      <w:lang w:eastAsia="en-US"/>
    </w:r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rsid w:val="00421D43"/>
    <w:rPr>
      <w:rFonts w:cs="Times New Roman"/>
      <w:color w:val="0000FF"/>
      <w:u w:val="single"/>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BodyText2Char">
    <w:name w:val="Body Text 2 Char"/>
    <w:basedOn w:val="Numatytasispastraiposriftas"/>
    <w:uiPriority w:val="99"/>
    <w:semiHidden/>
    <w:locked/>
    <w:rsid w:val="00BB130F"/>
    <w:rPr>
      <w:sz w:val="20"/>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PagrindiniotekstotraukaDiagrama">
    <w:name w:val="Pagrindinio teksto įtrauka Diagrama"/>
    <w:link w:val="Pagrindiniotekstotrauka"/>
    <w:uiPriority w:val="99"/>
    <w:locked/>
    <w:rsid w:val="007A38DC"/>
    <w:rPr>
      <w:sz w:val="24"/>
      <w:lang w:eastAsia="en-US"/>
    </w:rPr>
  </w:style>
  <w:style w:type="character" w:customStyle="1" w:styleId="BodyTextIndentChar">
    <w:name w:val="Body Text Indent Char"/>
    <w:basedOn w:val="Numatytasispastraiposriftas"/>
    <w:uiPriority w:val="99"/>
    <w:semiHidden/>
    <w:locked/>
    <w:rsid w:val="00BB130F"/>
    <w:rPr>
      <w:sz w:val="20"/>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 w:type="table" w:styleId="Lentelstinklelis">
    <w:name w:val="Table Grid"/>
    <w:basedOn w:val="prastojilentel"/>
    <w:uiPriority w:val="39"/>
    <w:locked/>
    <w:rsid w:val="009E0EF4"/>
    <w:rPr>
      <w:rFonts w:eastAsiaTheme="minorHAnsi" w:cstheme="minorBidi"/>
      <w:kern w:val="2"/>
      <w:sz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995203">
      <w:bodyDiv w:val="1"/>
      <w:marLeft w:val="0"/>
      <w:marRight w:val="0"/>
      <w:marTop w:val="0"/>
      <w:marBottom w:val="0"/>
      <w:divBdr>
        <w:top w:val="none" w:sz="0" w:space="0" w:color="auto"/>
        <w:left w:val="none" w:sz="0" w:space="0" w:color="auto"/>
        <w:bottom w:val="none" w:sz="0" w:space="0" w:color="auto"/>
        <w:right w:val="none" w:sz="0" w:space="0" w:color="auto"/>
      </w:divBdr>
    </w:div>
    <w:div w:id="175605035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D1051-D4F2-4140-9627-82FA17406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3</Pages>
  <Words>619</Words>
  <Characters>3701</Characters>
  <Application>Microsoft Office Word</Application>
  <DocSecurity>4</DocSecurity>
  <Lines>30</Lines>
  <Paragraphs>8</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2021-07-15T06:02:00Z</cp:lastPrinted>
  <dcterms:created xsi:type="dcterms:W3CDTF">2025-06-09T05:40:00Z</dcterms:created>
  <dcterms:modified xsi:type="dcterms:W3CDTF">2025-06-09T05:40:00Z</dcterms:modified>
</cp:coreProperties>
</file>