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67CCB" w14:textId="77777777" w:rsidR="007D6FB0" w:rsidRDefault="007D6FB0" w:rsidP="007D6FB0">
      <w:pPr>
        <w:jc w:val="center"/>
        <w:rPr>
          <w:b/>
          <w:bCs/>
        </w:rPr>
      </w:pPr>
      <w:r w:rsidRPr="00076761">
        <w:rPr>
          <w:b/>
          <w:bCs/>
          <w:lang w:val="en-US"/>
        </w:rPr>
        <w:t>AI</w:t>
      </w:r>
      <w:r w:rsidRPr="00076761">
        <w:rPr>
          <w:b/>
          <w:bCs/>
        </w:rPr>
        <w:t>ŠKINAMASIS RAŠTAS</w:t>
      </w:r>
    </w:p>
    <w:p w14:paraId="3ADE613F" w14:textId="77777777" w:rsidR="00F70309" w:rsidRDefault="00F70309" w:rsidP="007D6FB0">
      <w:pPr>
        <w:jc w:val="center"/>
        <w:rPr>
          <w:b/>
          <w:bCs/>
        </w:rPr>
      </w:pPr>
    </w:p>
    <w:p w14:paraId="3C91E724" w14:textId="5FE4826D" w:rsidR="00C33284" w:rsidRDefault="00F70309" w:rsidP="00C33284">
      <w:pPr>
        <w:jc w:val="center"/>
        <w:rPr>
          <w:b/>
          <w:bCs/>
        </w:rPr>
      </w:pPr>
      <w:r w:rsidRPr="00D24252">
        <w:rPr>
          <w:b/>
        </w:rPr>
        <w:t>DĖL PANEVĖŽIO MIESTO SAVIVALDYBĖS TARYBOS SPRENDIMO</w:t>
      </w:r>
      <w:r>
        <w:rPr>
          <w:b/>
        </w:rPr>
        <w:t xml:space="preserve"> „</w:t>
      </w:r>
      <w:r w:rsidR="00C33284">
        <w:rPr>
          <w:b/>
          <w:bCs/>
          <w:caps/>
        </w:rPr>
        <w:t xml:space="preserve">DĖL SUTIKIMO NUSTATYTI </w:t>
      </w:r>
      <w:r w:rsidR="00C33284">
        <w:rPr>
          <w:rFonts w:eastAsia="Calibri" w:cs="Arial"/>
          <w:b/>
        </w:rPr>
        <w:t>TERITORIJĄ, KURIOJE TAIKOMOS SPECIALIOSIOS ŽEMĖS NAUDOJIMO SĄLYGOS,</w:t>
      </w:r>
      <w:r w:rsidR="00C33284">
        <w:rPr>
          <w:b/>
          <w:bCs/>
        </w:rPr>
        <w:t xml:space="preserve"> PANEVĖŽIO MIESTO SAVIVALDYBEI NUOSAVYBĖS TEISE PRIKLAUSANČIAME ŽEMĖS SKLYPE </w:t>
      </w:r>
    </w:p>
    <w:p w14:paraId="00457E24" w14:textId="445D189C" w:rsidR="00F70309" w:rsidRPr="00CB4FF5" w:rsidRDefault="00C33284" w:rsidP="00C33284">
      <w:pPr>
        <w:keepNext/>
        <w:suppressAutoHyphens/>
        <w:contextualSpacing/>
        <w:jc w:val="center"/>
        <w:outlineLvl w:val="2"/>
        <w:rPr>
          <w:b/>
          <w:bCs/>
          <w:szCs w:val="26"/>
        </w:rPr>
      </w:pPr>
      <w:r>
        <w:rPr>
          <w:b/>
          <w:bCs/>
        </w:rPr>
        <w:t>(KADASTRO NR. 2701/0015:107), ESANČIAME PANEVĖŽYJE, PARKO G. 22</w:t>
      </w:r>
      <w:r w:rsidR="00F70309">
        <w:rPr>
          <w:b/>
          <w:bCs/>
        </w:rPr>
        <w:t>“ PROJEKTO</w:t>
      </w:r>
      <w:r w:rsidR="00067AEC">
        <w:rPr>
          <w:b/>
          <w:bCs/>
        </w:rPr>
        <w:t xml:space="preserve"> </w:t>
      </w:r>
    </w:p>
    <w:p w14:paraId="24317DE9" w14:textId="77777777" w:rsidR="00B903AA" w:rsidRDefault="00B903AA" w:rsidP="007D6FB0">
      <w:pPr>
        <w:jc w:val="center"/>
      </w:pPr>
    </w:p>
    <w:p w14:paraId="19B826A7" w14:textId="503D821B" w:rsidR="007D6FB0" w:rsidRDefault="00B01671" w:rsidP="007D6FB0">
      <w:pPr>
        <w:jc w:val="center"/>
      </w:pPr>
      <w:r>
        <w:t>20</w:t>
      </w:r>
      <w:r w:rsidR="00A52304">
        <w:t>2</w:t>
      </w:r>
      <w:r w:rsidR="00326763">
        <w:t>5</w:t>
      </w:r>
      <w:r w:rsidR="007D6FB0">
        <w:t>-</w:t>
      </w:r>
      <w:r w:rsidR="00326763">
        <w:t>0</w:t>
      </w:r>
      <w:r w:rsidR="00C33284">
        <w:t>6</w:t>
      </w:r>
      <w:r w:rsidR="00A97C4C">
        <w:t>-0</w:t>
      </w:r>
      <w:r w:rsidR="00326763">
        <w:t>6</w:t>
      </w:r>
      <w:r w:rsidR="00067AEC">
        <w:t xml:space="preserve"> </w:t>
      </w:r>
    </w:p>
    <w:p w14:paraId="48AFA182" w14:textId="77777777" w:rsidR="007D6FB0" w:rsidRDefault="007D6FB0" w:rsidP="007D6FB0">
      <w:pPr>
        <w:jc w:val="center"/>
      </w:pPr>
      <w:r>
        <w:t>Panevėžys</w:t>
      </w:r>
      <w:r w:rsidR="00067AEC">
        <w:t xml:space="preserve"> </w:t>
      </w:r>
    </w:p>
    <w:p w14:paraId="26A426A4" w14:textId="77777777" w:rsidR="00203980" w:rsidRDefault="00203980" w:rsidP="007F333E"/>
    <w:p w14:paraId="3E5EA564" w14:textId="77777777" w:rsidR="00F819BC" w:rsidRPr="0086104A" w:rsidRDefault="00F819BC" w:rsidP="00F819BC">
      <w:pPr>
        <w:tabs>
          <w:tab w:val="left" w:pos="0"/>
        </w:tabs>
        <w:spacing w:line="276" w:lineRule="auto"/>
        <w:ind w:firstLine="720"/>
        <w:jc w:val="both"/>
      </w:pPr>
      <w:r w:rsidRPr="0086104A">
        <w:rPr>
          <w:b/>
        </w:rPr>
        <w:t>1. Sprendimo projekto tikslai ir uždaviniai:</w:t>
      </w:r>
      <w:r w:rsidRPr="0086104A">
        <w:t xml:space="preserve"> </w:t>
      </w:r>
    </w:p>
    <w:p w14:paraId="4FFBBC4D" w14:textId="79AD468D" w:rsidR="00F819BC" w:rsidRPr="0086104A" w:rsidRDefault="00F819BC" w:rsidP="00F819BC">
      <w:pPr>
        <w:tabs>
          <w:tab w:val="left" w:pos="1134"/>
        </w:tabs>
        <w:spacing w:line="276" w:lineRule="auto"/>
        <w:ind w:firstLine="720"/>
        <w:jc w:val="both"/>
      </w:pPr>
      <w:r w:rsidRPr="0086104A">
        <w:rPr>
          <w:bCs/>
        </w:rPr>
        <w:t>Panevėžio miesto savivaldybės (toliau – Savivaldybė) tarybos sprendimo ,,</w:t>
      </w:r>
      <w:r w:rsidRPr="0086104A">
        <w:t xml:space="preserve">Dėl sutikimo </w:t>
      </w:r>
      <w:r w:rsidRPr="00045813">
        <w:t xml:space="preserve">nustatyti </w:t>
      </w:r>
      <w:r w:rsidR="00326763" w:rsidRPr="00045813">
        <w:t>teritorij</w:t>
      </w:r>
      <w:r w:rsidR="003827CC">
        <w:t>ą</w:t>
      </w:r>
      <w:r w:rsidR="00326763" w:rsidRPr="00045813">
        <w:t>, kurio</w:t>
      </w:r>
      <w:r w:rsidR="003827CC">
        <w:t>j</w:t>
      </w:r>
      <w:r w:rsidR="00326763" w:rsidRPr="00045813">
        <w:t>e taikomos specialiosios žemės naudojimo sąlygos, Panevėžio miesto savivaldybei nuosavybės teise priklausančiame žemės sklype</w:t>
      </w:r>
      <w:r w:rsidRPr="00045813">
        <w:t xml:space="preserve"> (kadastro Nr. 2701/00</w:t>
      </w:r>
      <w:r w:rsidR="003827CC">
        <w:t>15</w:t>
      </w:r>
      <w:r w:rsidR="00326763" w:rsidRPr="00045813">
        <w:t>:10</w:t>
      </w:r>
      <w:r w:rsidR="003827CC">
        <w:t>7</w:t>
      </w:r>
      <w:r w:rsidR="00015272">
        <w:t>)</w:t>
      </w:r>
      <w:r w:rsidR="00326763" w:rsidRPr="00045813">
        <w:t xml:space="preserve">, </w:t>
      </w:r>
      <w:r w:rsidR="00015272">
        <w:t xml:space="preserve">esančiame Panevėžyje, </w:t>
      </w:r>
      <w:r w:rsidR="003827CC">
        <w:t>Parko</w:t>
      </w:r>
      <w:r w:rsidR="00326763" w:rsidRPr="00045813">
        <w:t xml:space="preserve"> g. </w:t>
      </w:r>
      <w:r w:rsidR="003827CC">
        <w:t>22</w:t>
      </w:r>
      <w:r w:rsidRPr="00045813">
        <w:rPr>
          <w:bCs/>
        </w:rPr>
        <w:t xml:space="preserve">“ projekto (toliau – Projektas) </w:t>
      </w:r>
      <w:r w:rsidRPr="00045813">
        <w:t>tikslas</w:t>
      </w:r>
      <w:r w:rsidR="003827CC">
        <w:t xml:space="preserve"> </w:t>
      </w:r>
      <w:r w:rsidRPr="00045813">
        <w:t xml:space="preserve">– sutikti, kad </w:t>
      </w:r>
      <w:r w:rsidR="00505CBA">
        <w:t>S</w:t>
      </w:r>
      <w:r w:rsidRPr="00045813">
        <w:t>avivaldybei nuosavybės teise priklausančiam</w:t>
      </w:r>
      <w:r w:rsidR="003827CC">
        <w:t>e</w:t>
      </w:r>
      <w:r w:rsidRPr="00045813">
        <w:t xml:space="preserve"> žemės sklyp</w:t>
      </w:r>
      <w:r w:rsidR="003827CC">
        <w:t>e</w:t>
      </w:r>
      <w:r w:rsidRPr="00045813">
        <w:t xml:space="preserve"> (kadastro Nr.</w:t>
      </w:r>
      <w:r w:rsidR="00835702">
        <w:t> </w:t>
      </w:r>
      <w:r w:rsidRPr="00045813">
        <w:t>2701/00</w:t>
      </w:r>
      <w:r w:rsidR="003827CC">
        <w:t>15</w:t>
      </w:r>
      <w:r w:rsidR="004A0645" w:rsidRPr="00045813">
        <w:t>:10</w:t>
      </w:r>
      <w:r w:rsidR="003827CC">
        <w:t>7</w:t>
      </w:r>
      <w:r w:rsidRPr="00045813">
        <w:t xml:space="preserve">), esančiam </w:t>
      </w:r>
      <w:r w:rsidR="00505CBA" w:rsidRPr="00045813">
        <w:t>Panevėžyje,</w:t>
      </w:r>
      <w:r w:rsidR="00505CBA">
        <w:t xml:space="preserve"> </w:t>
      </w:r>
      <w:r w:rsidR="003827CC">
        <w:t>Parko g. 22</w:t>
      </w:r>
      <w:r w:rsidRPr="00045813">
        <w:t>, (toliau – Žemės sklypas) būtų nustatyt</w:t>
      </w:r>
      <w:r w:rsidR="003827CC">
        <w:t>a</w:t>
      </w:r>
      <w:r w:rsidRPr="00045813">
        <w:t xml:space="preserve"> </w:t>
      </w:r>
      <w:r w:rsidR="00835702">
        <w:rPr>
          <w:rFonts w:cs="Arial"/>
        </w:rPr>
        <w:t>Lietuvos Respublikos specialiųjų žemės naudojimo sąlygų įstatyme (toliau – Įstatymas) nurodyt</w:t>
      </w:r>
      <w:r w:rsidR="003827CC">
        <w:rPr>
          <w:rFonts w:cs="Arial"/>
        </w:rPr>
        <w:t>a</w:t>
      </w:r>
      <w:r w:rsidR="00835702">
        <w:rPr>
          <w:rFonts w:cs="Arial"/>
        </w:rPr>
        <w:t xml:space="preserve"> </w:t>
      </w:r>
      <w:r w:rsidR="003827CC">
        <w:rPr>
          <w:rFonts w:cs="Arial"/>
        </w:rPr>
        <w:t xml:space="preserve">0,0018 ha ploto </w:t>
      </w:r>
      <w:r w:rsidR="004A0645" w:rsidRPr="00045813">
        <w:rPr>
          <w:rFonts w:cs="Arial"/>
        </w:rPr>
        <w:t>teritorij</w:t>
      </w:r>
      <w:r w:rsidR="003827CC">
        <w:rPr>
          <w:rFonts w:cs="Arial"/>
        </w:rPr>
        <w:t>a</w:t>
      </w:r>
      <w:r w:rsidR="004A0645" w:rsidRPr="00045813">
        <w:rPr>
          <w:rFonts w:cs="Arial"/>
        </w:rPr>
        <w:t>, kurio</w:t>
      </w:r>
      <w:r w:rsidR="003827CC">
        <w:rPr>
          <w:rFonts w:cs="Arial"/>
        </w:rPr>
        <w:t>j</w:t>
      </w:r>
      <w:r w:rsidR="004A0645" w:rsidRPr="00045813">
        <w:rPr>
          <w:rFonts w:cs="Arial"/>
        </w:rPr>
        <w:t xml:space="preserve">e taikomos </w:t>
      </w:r>
      <w:r w:rsidR="003827CC">
        <w:t>Įstatymo III skyriaus dešimtajame skirsnyje</w:t>
      </w:r>
      <w:r w:rsidR="00BB403B">
        <w:t xml:space="preserve"> nurodytos</w:t>
      </w:r>
      <w:r w:rsidR="003827CC" w:rsidRPr="00045813">
        <w:rPr>
          <w:rFonts w:cs="Arial"/>
        </w:rPr>
        <w:t xml:space="preserve"> </w:t>
      </w:r>
      <w:r w:rsidR="004A0645" w:rsidRPr="00045813">
        <w:rPr>
          <w:rFonts w:cs="Arial"/>
        </w:rPr>
        <w:t>specialiosios žemės naudojimo sąlygos</w:t>
      </w:r>
      <w:r w:rsidR="003827CC">
        <w:rPr>
          <w:rFonts w:cs="Arial"/>
        </w:rPr>
        <w:t xml:space="preserve"> –</w:t>
      </w:r>
      <w:r w:rsidR="00835702">
        <w:rPr>
          <w:rFonts w:cs="Arial"/>
        </w:rPr>
        <w:t xml:space="preserve"> </w:t>
      </w:r>
      <w:bookmarkStart w:id="0" w:name="_Hlk184134816"/>
      <w:r w:rsidR="004A0645" w:rsidRPr="004664A8">
        <w:t>vandens tiekimo ir nuotekų, paviršinių nuotekų tvarkymo infrastruktūros apsaugos zonos</w:t>
      </w:r>
      <w:bookmarkEnd w:id="0"/>
      <w:r w:rsidR="004A0645" w:rsidRPr="004572A0">
        <w:rPr>
          <w:rFonts w:cs="Arial"/>
        </w:rPr>
        <w:t xml:space="preserve"> </w:t>
      </w:r>
      <w:r w:rsidR="004A0645" w:rsidRPr="008E5071">
        <w:rPr>
          <w:rFonts w:cs="Arial"/>
        </w:rPr>
        <w:t>(toliau</w:t>
      </w:r>
      <w:r w:rsidR="004A0645">
        <w:rPr>
          <w:rFonts w:cs="Arial"/>
        </w:rPr>
        <w:t xml:space="preserve"> </w:t>
      </w:r>
      <w:r w:rsidR="004A0645" w:rsidRPr="008E5071">
        <w:rPr>
          <w:rFonts w:cs="Arial"/>
        </w:rPr>
        <w:t>– Teritorij</w:t>
      </w:r>
      <w:r w:rsidR="003827CC">
        <w:rPr>
          <w:rFonts w:cs="Arial"/>
        </w:rPr>
        <w:t>a</w:t>
      </w:r>
      <w:r w:rsidR="004A0645" w:rsidRPr="008E5071">
        <w:rPr>
          <w:rFonts w:cs="Arial"/>
        </w:rPr>
        <w:t>)</w:t>
      </w:r>
      <w:r w:rsidRPr="0086104A">
        <w:t xml:space="preserve">. </w:t>
      </w:r>
    </w:p>
    <w:p w14:paraId="0773C10D" w14:textId="77777777" w:rsidR="00F819BC" w:rsidRPr="0086104A" w:rsidRDefault="00F819BC" w:rsidP="00F819BC">
      <w:pPr>
        <w:spacing w:line="276" w:lineRule="auto"/>
        <w:ind w:firstLine="720"/>
        <w:jc w:val="both"/>
      </w:pPr>
      <w:r w:rsidRPr="0086104A">
        <w:rPr>
          <w:b/>
        </w:rPr>
        <w:t xml:space="preserve">2. </w:t>
      </w:r>
      <w:r w:rsidRPr="0086104A">
        <w:rPr>
          <w:b/>
          <w:bCs/>
        </w:rPr>
        <w:t>Siūlomos teisinio reguliavimo nuostatos, laukiami rezultatai:</w:t>
      </w:r>
      <w:r w:rsidRPr="0086104A">
        <w:t xml:space="preserve"> </w:t>
      </w:r>
    </w:p>
    <w:p w14:paraId="7EC1B27C" w14:textId="00DA458D" w:rsidR="00F819BC" w:rsidRPr="0086104A" w:rsidRDefault="00F819BC" w:rsidP="00F819BC">
      <w:pPr>
        <w:tabs>
          <w:tab w:val="left" w:pos="0"/>
        </w:tabs>
        <w:spacing w:line="276" w:lineRule="auto"/>
        <w:ind w:firstLine="720"/>
        <w:jc w:val="both"/>
        <w:rPr>
          <w:bCs/>
        </w:rPr>
      </w:pPr>
      <w:bookmarkStart w:id="1" w:name="_Hlk158210628"/>
      <w:r w:rsidRPr="0086104A">
        <w:t xml:space="preserve">Žemės sklypą </w:t>
      </w:r>
      <w:r w:rsidRPr="0086104A">
        <w:rPr>
          <w:bCs/>
        </w:rPr>
        <w:t>Savivaldybė valdo nuosavybės teise</w:t>
      </w:r>
      <w:bookmarkEnd w:id="1"/>
      <w:r w:rsidRPr="0086104A">
        <w:rPr>
          <w:bCs/>
        </w:rPr>
        <w:t>, todėl sprendimą sutikti, kad Žemės sklyp</w:t>
      </w:r>
      <w:r w:rsidR="00BB403B">
        <w:rPr>
          <w:bCs/>
        </w:rPr>
        <w:t>e</w:t>
      </w:r>
      <w:r w:rsidRPr="0086104A">
        <w:rPr>
          <w:bCs/>
        </w:rPr>
        <w:t xml:space="preserve"> būtų nustatyt</w:t>
      </w:r>
      <w:r w:rsidR="00BB403B">
        <w:rPr>
          <w:bCs/>
        </w:rPr>
        <w:t>a</w:t>
      </w:r>
      <w:r w:rsidR="004A0645">
        <w:rPr>
          <w:bCs/>
        </w:rPr>
        <w:t xml:space="preserve"> Teritorij</w:t>
      </w:r>
      <w:r w:rsidR="00BB403B">
        <w:rPr>
          <w:bCs/>
        </w:rPr>
        <w:t>ą</w:t>
      </w:r>
      <w:r w:rsidRPr="0086104A">
        <w:rPr>
          <w:bCs/>
        </w:rPr>
        <w:t xml:space="preserve">, turėtų priimti Savivaldybės taryba. </w:t>
      </w:r>
    </w:p>
    <w:p w14:paraId="47B43138" w14:textId="1ABA2A31" w:rsidR="00557D49" w:rsidRDefault="00F819BC" w:rsidP="00F819BC">
      <w:pPr>
        <w:spacing w:line="276" w:lineRule="auto"/>
        <w:ind w:firstLine="720"/>
        <w:jc w:val="both"/>
      </w:pPr>
      <w:r w:rsidRPr="0086104A">
        <w:t xml:space="preserve">Savivaldybės tarybai priėmus Projektą, </w:t>
      </w:r>
      <w:r w:rsidR="00BB403B">
        <w:t>uždaroji akcinė bendrovė „Aukštaitijos vandenys“</w:t>
      </w:r>
      <w:r w:rsidR="00557D49">
        <w:t xml:space="preserve"> </w:t>
      </w:r>
      <w:r w:rsidR="00D21906">
        <w:t>galės</w:t>
      </w:r>
      <w:r w:rsidR="00557D49">
        <w:t xml:space="preserve"> </w:t>
      </w:r>
      <w:r w:rsidR="00D21906">
        <w:t>Nekilnojamojo turto registre įregistruoti</w:t>
      </w:r>
      <w:r w:rsidR="00557D49" w:rsidRPr="00E3423B">
        <w:t xml:space="preserve"> Žemės sklype </w:t>
      </w:r>
      <w:r w:rsidR="00557D49">
        <w:t>Teritorij</w:t>
      </w:r>
      <w:r w:rsidR="00D21906">
        <w:t>ą.</w:t>
      </w:r>
      <w:r w:rsidR="00557D49">
        <w:t xml:space="preserve"> </w:t>
      </w:r>
    </w:p>
    <w:p w14:paraId="7BCA395F" w14:textId="77777777" w:rsidR="00F819BC" w:rsidRPr="0086104A" w:rsidRDefault="00F819BC" w:rsidP="00F819BC">
      <w:pPr>
        <w:spacing w:line="276" w:lineRule="auto"/>
        <w:ind w:firstLine="720"/>
        <w:jc w:val="both"/>
      </w:pPr>
      <w:r w:rsidRPr="0086104A">
        <w:rPr>
          <w:b/>
        </w:rPr>
        <w:t xml:space="preserve">3. </w:t>
      </w:r>
      <w:r w:rsidRPr="0086104A">
        <w:rPr>
          <w:b/>
          <w:bCs/>
        </w:rPr>
        <w:t>Lėšų poreikis ir šaltiniai:</w:t>
      </w:r>
      <w:r w:rsidRPr="0086104A">
        <w:t xml:space="preserve"> </w:t>
      </w:r>
    </w:p>
    <w:p w14:paraId="1807E641" w14:textId="4F423349" w:rsidR="00F819BC" w:rsidRPr="0086104A" w:rsidRDefault="00557D49" w:rsidP="00557D49">
      <w:pPr>
        <w:tabs>
          <w:tab w:val="left" w:pos="0"/>
        </w:tabs>
        <w:spacing w:line="276" w:lineRule="auto"/>
        <w:ind w:firstLine="720"/>
        <w:jc w:val="both"/>
        <w:rPr>
          <w:bCs/>
        </w:rPr>
      </w:pPr>
      <w:r w:rsidRPr="00E3423B">
        <w:rPr>
          <w:bCs/>
        </w:rPr>
        <w:t>Savivaldybės tarybai priėmus Projektą,</w:t>
      </w:r>
      <w:r>
        <w:rPr>
          <w:bCs/>
        </w:rPr>
        <w:t xml:space="preserve"> Teritorij</w:t>
      </w:r>
      <w:r w:rsidR="002B4292">
        <w:rPr>
          <w:bCs/>
        </w:rPr>
        <w:t>a</w:t>
      </w:r>
      <w:r>
        <w:rPr>
          <w:bCs/>
        </w:rPr>
        <w:t xml:space="preserve"> Žemės sklype bus nustatom</w:t>
      </w:r>
      <w:r w:rsidR="002B4292">
        <w:rPr>
          <w:bCs/>
        </w:rPr>
        <w:t>a</w:t>
      </w:r>
      <w:r>
        <w:rPr>
          <w:bCs/>
        </w:rPr>
        <w:t xml:space="preserve"> </w:t>
      </w:r>
      <w:r w:rsidR="002B4292">
        <w:t xml:space="preserve">uždarosios akcinės bendrovės „Aukštaitijos vandenys“ </w:t>
      </w:r>
      <w:r>
        <w:rPr>
          <w:bCs/>
        </w:rPr>
        <w:t xml:space="preserve">lėšomis. </w:t>
      </w:r>
      <w:r w:rsidR="00F819BC" w:rsidRPr="0086104A">
        <w:rPr>
          <w:bCs/>
        </w:rPr>
        <w:t xml:space="preserve">Papildomo finansavimo nereikės. </w:t>
      </w:r>
    </w:p>
    <w:p w14:paraId="0218FF18" w14:textId="77777777" w:rsidR="00F819BC" w:rsidRPr="0086104A" w:rsidRDefault="00F819BC" w:rsidP="00557D49">
      <w:pPr>
        <w:tabs>
          <w:tab w:val="left" w:pos="0"/>
        </w:tabs>
        <w:spacing w:line="276" w:lineRule="auto"/>
        <w:ind w:firstLine="720"/>
        <w:jc w:val="both"/>
        <w:rPr>
          <w:b/>
        </w:rPr>
      </w:pPr>
      <w:r w:rsidRPr="0086104A">
        <w:rPr>
          <w:b/>
        </w:rPr>
        <w:t xml:space="preserve">4. </w:t>
      </w:r>
      <w:r w:rsidRPr="0086104A">
        <w:rPr>
          <w:b/>
          <w:bCs/>
        </w:rPr>
        <w:t>Sprendimui priimti reikalingi pagrindimai, skaičiavimai ar paaiškinimai:</w:t>
      </w:r>
      <w:r w:rsidRPr="0086104A">
        <w:rPr>
          <w:b/>
        </w:rPr>
        <w:t xml:space="preserve"> </w:t>
      </w:r>
    </w:p>
    <w:p w14:paraId="36A7D28B" w14:textId="117315A7" w:rsidR="00557D49" w:rsidRDefault="00927274" w:rsidP="00557D49">
      <w:pPr>
        <w:spacing w:line="276" w:lineRule="auto"/>
        <w:ind w:firstLine="720"/>
        <w:jc w:val="both"/>
        <w:rPr>
          <w:bCs/>
        </w:rPr>
      </w:pPr>
      <w:r>
        <w:rPr>
          <w:bCs/>
        </w:rPr>
        <w:t>S</w:t>
      </w:r>
      <w:r w:rsidR="00557D49" w:rsidRPr="0086104A">
        <w:rPr>
          <w:bCs/>
        </w:rPr>
        <w:t xml:space="preserve">avivaldybės administracija gavo </w:t>
      </w:r>
      <w:r w:rsidR="002B4292">
        <w:t xml:space="preserve">uždarosios akcinės bendrovės „Aukštaitijos vandenys“ 2025-05-23 </w:t>
      </w:r>
      <w:r w:rsidR="00C6220D">
        <w:t xml:space="preserve">prašymą </w:t>
      </w:r>
      <w:r w:rsidR="002B4292">
        <w:t xml:space="preserve">ir 2025-06-04 prašymo patikslinimą, pateiktus </w:t>
      </w:r>
      <w:r w:rsidR="00C6220D">
        <w:t xml:space="preserve">uždarosios akcinės bendrovės „Aukštaitijos vandenys“ </w:t>
      </w:r>
      <w:r w:rsidR="002B4292">
        <w:t>įgalioto asmens S. R.</w:t>
      </w:r>
      <w:r w:rsidR="00496B3C">
        <w:t xml:space="preserve"> </w:t>
      </w:r>
      <w:r w:rsidR="00496B3C" w:rsidRPr="00B85562">
        <w:rPr>
          <w:i/>
          <w:iCs/>
        </w:rPr>
        <w:t>(duomenys neskelbtini)</w:t>
      </w:r>
      <w:r w:rsidR="002B4292">
        <w:t xml:space="preserve"> </w:t>
      </w:r>
      <w:r w:rsidR="00496B3C">
        <w:t>(</w:t>
      </w:r>
      <w:r w:rsidR="002B4292">
        <w:t>2025</w:t>
      </w:r>
      <w:r w:rsidR="00496B3C">
        <w:t>-03-20</w:t>
      </w:r>
      <w:r w:rsidR="002B4292">
        <w:t xml:space="preserve"> įgaliojim</w:t>
      </w:r>
      <w:r w:rsidR="00496B3C">
        <w:t>as</w:t>
      </w:r>
      <w:r w:rsidR="002B4292">
        <w:t xml:space="preserve"> Nr.</w:t>
      </w:r>
      <w:r w:rsidR="00C6220D">
        <w:t> </w:t>
      </w:r>
      <w:r w:rsidR="002B4292">
        <w:t>S-1.1-(3-7)-115,</w:t>
      </w:r>
      <w:r w:rsidR="00496B3C">
        <w:t>)</w:t>
      </w:r>
      <w:r w:rsidR="002B4292" w:rsidRPr="00932299">
        <w:t xml:space="preserve"> </w:t>
      </w:r>
      <w:r w:rsidR="004B2FB5">
        <w:t xml:space="preserve">išduoti sutikimą </w:t>
      </w:r>
      <w:r w:rsidR="004B2FB5">
        <w:rPr>
          <w:bCs/>
        </w:rPr>
        <w:t>nustatyti Teritoriją</w:t>
      </w:r>
      <w:r w:rsidR="004B2FB5" w:rsidRPr="004B2FB5">
        <w:rPr>
          <w:bCs/>
        </w:rPr>
        <w:t xml:space="preserve"> </w:t>
      </w:r>
      <w:r w:rsidR="004B2FB5">
        <w:rPr>
          <w:bCs/>
        </w:rPr>
        <w:t>Žemės sklype</w:t>
      </w:r>
      <w:r w:rsidR="00C6220D">
        <w:rPr>
          <w:bCs/>
        </w:rPr>
        <w:t xml:space="preserve"> (toliau Sutikimas)</w:t>
      </w:r>
      <w:r w:rsidR="00557D49" w:rsidRPr="0086104A">
        <w:rPr>
          <w:bCs/>
        </w:rPr>
        <w:t xml:space="preserve">. </w:t>
      </w:r>
      <w:r w:rsidR="00496B3C">
        <w:rPr>
          <w:bCs/>
        </w:rPr>
        <w:t>Žemės sklype</w:t>
      </w:r>
      <w:r w:rsidRPr="0086104A">
        <w:rPr>
          <w:bCs/>
        </w:rPr>
        <w:t xml:space="preserve"> </w:t>
      </w:r>
      <w:r w:rsidR="00557D49" w:rsidRPr="0086104A">
        <w:rPr>
          <w:bCs/>
        </w:rPr>
        <w:t>planuojama tiesti</w:t>
      </w:r>
      <w:r w:rsidR="00557D49">
        <w:rPr>
          <w:bCs/>
        </w:rPr>
        <w:t xml:space="preserve"> </w:t>
      </w:r>
      <w:r w:rsidR="00557D49" w:rsidRPr="0086104A">
        <w:rPr>
          <w:bCs/>
        </w:rPr>
        <w:t>nuotekų</w:t>
      </w:r>
      <w:r w:rsidR="00557D49">
        <w:rPr>
          <w:bCs/>
        </w:rPr>
        <w:t xml:space="preserve"> </w:t>
      </w:r>
      <w:r w:rsidR="00557D49" w:rsidRPr="0086104A">
        <w:rPr>
          <w:bCs/>
        </w:rPr>
        <w:t>šalinimo tinklus</w:t>
      </w:r>
      <w:r w:rsidR="00496B3C">
        <w:rPr>
          <w:bCs/>
        </w:rPr>
        <w:t>, kuriems</w:t>
      </w:r>
      <w:r>
        <w:rPr>
          <w:bCs/>
        </w:rPr>
        <w:t xml:space="preserve"> </w:t>
      </w:r>
      <w:r w:rsidR="00185625">
        <w:rPr>
          <w:bCs/>
        </w:rPr>
        <w:t xml:space="preserve">nustatomos apsaugos zonos, todėl </w:t>
      </w:r>
      <w:r w:rsidR="00EC1A38">
        <w:rPr>
          <w:bCs/>
        </w:rPr>
        <w:t>Žemės sklyp</w:t>
      </w:r>
      <w:r w:rsidR="00EA39D1">
        <w:rPr>
          <w:bCs/>
        </w:rPr>
        <w:t>e</w:t>
      </w:r>
      <w:r w:rsidR="00EC1A38">
        <w:rPr>
          <w:bCs/>
        </w:rPr>
        <w:t xml:space="preserve"> turi būti nustatyt</w:t>
      </w:r>
      <w:r w:rsidR="00496B3C">
        <w:rPr>
          <w:bCs/>
        </w:rPr>
        <w:t>a</w:t>
      </w:r>
      <w:r w:rsidR="00EC1A38">
        <w:rPr>
          <w:bCs/>
        </w:rPr>
        <w:t xml:space="preserve"> Teritorij</w:t>
      </w:r>
      <w:r w:rsidR="00496B3C">
        <w:rPr>
          <w:bCs/>
        </w:rPr>
        <w:t>a</w:t>
      </w:r>
      <w:r w:rsidR="00EC1A38">
        <w:rPr>
          <w:bCs/>
        </w:rPr>
        <w:t xml:space="preserve">. </w:t>
      </w:r>
    </w:p>
    <w:p w14:paraId="7B48FE9A" w14:textId="23E7CC57" w:rsidR="0042715B" w:rsidRDefault="0042715B" w:rsidP="00557D49">
      <w:pPr>
        <w:tabs>
          <w:tab w:val="left" w:pos="0"/>
        </w:tabs>
        <w:spacing w:line="276" w:lineRule="auto"/>
        <w:ind w:firstLine="720"/>
        <w:jc w:val="both"/>
        <w:rPr>
          <w:bCs/>
        </w:rPr>
      </w:pPr>
      <w:r>
        <w:rPr>
          <w:bCs/>
        </w:rPr>
        <w:t>Įstatymo</w:t>
      </w:r>
      <w:r w:rsidRPr="00882D08">
        <w:rPr>
          <w:bCs/>
        </w:rPr>
        <w:t xml:space="preserve"> 7 straipsnio 1 dal</w:t>
      </w:r>
      <w:r w:rsidR="003D03AC">
        <w:rPr>
          <w:bCs/>
        </w:rPr>
        <w:t>yje nustatyta</w:t>
      </w:r>
      <w:r w:rsidRPr="00882D08">
        <w:rPr>
          <w:bCs/>
        </w:rPr>
        <w:t xml:space="preserve">, kad </w:t>
      </w:r>
      <w:r>
        <w:rPr>
          <w:bCs/>
        </w:rPr>
        <w:t>Į</w:t>
      </w:r>
      <w:r w:rsidRPr="0042715B">
        <w:rPr>
          <w:bCs/>
        </w:rPr>
        <w:t xml:space="preserve">statyme nurodytos teritorijos nustatomos gavus į šias teritorijas patenkančio Nekilnojamojo turto registre įregistruoto žemės sklypo savininko, </w:t>
      </w:r>
      <w:r w:rsidRPr="00882D08">
        <w:rPr>
          <w:bCs/>
        </w:rPr>
        <w:t>&lt;...&gt;</w:t>
      </w:r>
      <w:r w:rsidRPr="0042715B">
        <w:rPr>
          <w:bCs/>
        </w:rPr>
        <w:t xml:space="preserve"> rašytinį sutikimą dėl šiame įstatyme nurodytos teritorijos (teritorijų) nustatymo </w:t>
      </w:r>
      <w:r w:rsidRPr="00882D08">
        <w:rPr>
          <w:bCs/>
        </w:rPr>
        <w:t>&lt;...&gt;</w:t>
      </w:r>
      <w:r w:rsidRPr="0042715B">
        <w:rPr>
          <w:bCs/>
        </w:rPr>
        <w:t>.</w:t>
      </w:r>
    </w:p>
    <w:p w14:paraId="0C60EA28" w14:textId="3645842F" w:rsidR="0042715B" w:rsidRDefault="0042715B" w:rsidP="00B85562">
      <w:pPr>
        <w:tabs>
          <w:tab w:val="left" w:pos="0"/>
        </w:tabs>
        <w:spacing w:line="276" w:lineRule="auto"/>
        <w:ind w:firstLine="720"/>
        <w:jc w:val="both"/>
        <w:rPr>
          <w:bCs/>
        </w:rPr>
      </w:pPr>
      <w:r w:rsidRPr="00882D08">
        <w:rPr>
          <w:bCs/>
        </w:rPr>
        <w:t>Žemės sklypą Savivaldybė valdo nuosavybės teise, todėl pagal Lietuvos Respublikos žemės įstatymo 14 straipsnio 2</w:t>
      </w:r>
      <w:r w:rsidR="006C116C">
        <w:rPr>
          <w:bCs/>
        </w:rPr>
        <w:t> </w:t>
      </w:r>
      <w:r w:rsidRPr="00882D08">
        <w:rPr>
          <w:bCs/>
        </w:rPr>
        <w:t xml:space="preserve">dalies nuostatas, pagal kurias savivaldybei nuosavybės teise priklausančios žemės savininko teises įgyvendina savivaldybės taryba, </w:t>
      </w:r>
      <w:r w:rsidR="00D16B12" w:rsidRPr="0086104A">
        <w:rPr>
          <w:bCs/>
        </w:rPr>
        <w:t>sprendimą sutikti, kad Žemės sklyp</w:t>
      </w:r>
      <w:r w:rsidR="00D16B12">
        <w:rPr>
          <w:bCs/>
        </w:rPr>
        <w:t>e</w:t>
      </w:r>
      <w:r w:rsidR="00D16B12" w:rsidRPr="0086104A">
        <w:rPr>
          <w:bCs/>
        </w:rPr>
        <w:t xml:space="preserve"> būtų nustatyt</w:t>
      </w:r>
      <w:r w:rsidR="00496B3C">
        <w:rPr>
          <w:bCs/>
        </w:rPr>
        <w:t>a</w:t>
      </w:r>
      <w:r w:rsidR="00D16B12">
        <w:rPr>
          <w:bCs/>
        </w:rPr>
        <w:t xml:space="preserve"> Teritorij</w:t>
      </w:r>
      <w:r w:rsidR="00496B3C">
        <w:rPr>
          <w:bCs/>
        </w:rPr>
        <w:t>a</w:t>
      </w:r>
      <w:r w:rsidR="00D16B12" w:rsidRPr="0086104A">
        <w:rPr>
          <w:bCs/>
        </w:rPr>
        <w:t>, turėtų priimti Savivaldybės taryba</w:t>
      </w:r>
      <w:r w:rsidRPr="00882D08">
        <w:rPr>
          <w:bCs/>
        </w:rPr>
        <w:t>.</w:t>
      </w:r>
      <w:r w:rsidR="009567C7">
        <w:rPr>
          <w:bCs/>
        </w:rPr>
        <w:t xml:space="preserve"> </w:t>
      </w:r>
    </w:p>
    <w:p w14:paraId="04EF6EA9" w14:textId="0444DB34" w:rsidR="009D6CDD" w:rsidRDefault="009D6CDD" w:rsidP="009D6CDD">
      <w:pPr>
        <w:tabs>
          <w:tab w:val="left" w:pos="0"/>
        </w:tabs>
        <w:spacing w:line="276" w:lineRule="auto"/>
        <w:ind w:firstLine="720"/>
        <w:jc w:val="both"/>
        <w:rPr>
          <w:rFonts w:cs="Arial"/>
        </w:rPr>
      </w:pPr>
      <w:r w:rsidRPr="009D6CDD">
        <w:rPr>
          <w:rFonts w:cs="Arial"/>
        </w:rPr>
        <w:t xml:space="preserve">Pagal Įstatymo, Kompensacijos dėl specialiųjų žemės naudojimo sąlygų taikymo Lietuvos Respublikos specialiųjų žemės naudojimo sąlygų įstatyme nurodytose teritorijose, nustatytose </w:t>
      </w:r>
      <w:r w:rsidRPr="009D6CDD">
        <w:rPr>
          <w:rFonts w:cs="Arial"/>
        </w:rPr>
        <w:lastRenderedPageBreak/>
        <w:t xml:space="preserve">tenkinant viešąjį interesą, apskaičiavimo ir išmokėjimo metodikos, patvirtintos Lietuvos Respublikos Vyriausybės 2019 m. gruodžio 11 d. nutarimu Nr. 1248 „Dėl Lietuvos Respublikos specialiųjų žemės naudojimo sąlygų įstatymo įgyvendinimo“, III skyriaus nuostatas, taip pat atsižvelgiant į </w:t>
      </w:r>
      <w:r w:rsidR="00071425" w:rsidRPr="005B306E">
        <w:t>Panevėžio miesto s</w:t>
      </w:r>
      <w:r w:rsidR="00071425" w:rsidRPr="005B306E">
        <w:rPr>
          <w:bCs/>
        </w:rPr>
        <w:t xml:space="preserve">avivaldybės žemės patikėtinio sutikimo dėl teritorijų, kuriose taikomos specialiosios žemės naudojimo sąlygos, nustatymo išdavimo ir savivaldybės žemės patikėtinio patiriamų nuostolių dydžio apskaičiavimo ir atlyginimo tvarkos </w:t>
      </w:r>
      <w:r w:rsidR="00071425" w:rsidRPr="005B306E">
        <w:t>aprašą</w:t>
      </w:r>
      <w:r w:rsidR="00071425">
        <w:t xml:space="preserve">, patvirtintą </w:t>
      </w:r>
      <w:r w:rsidRPr="009D6CDD">
        <w:rPr>
          <w:rFonts w:cs="Arial"/>
        </w:rPr>
        <w:t>Savivaldybės tarybos 2021 m. sausio 28 d. sprendim</w:t>
      </w:r>
      <w:r w:rsidR="00071425">
        <w:rPr>
          <w:rFonts w:cs="Arial"/>
        </w:rPr>
        <w:t>u</w:t>
      </w:r>
      <w:r w:rsidRPr="009D6CDD">
        <w:rPr>
          <w:rFonts w:cs="Arial"/>
        </w:rPr>
        <w:t xml:space="preserve"> Nr. 1-26 „Dėl Panevėžio miesto savivaldybės žemės patikėtinio sutikimo dėl teritorijų, kuriose taikomos specialiosios žemės naudojimo sąlygos, nustatymo išdavimo ir savivaldybės žemės patikėtinio patiriamų nuostolių dydžio apskaičiavimo ir atlyginimo tvarkos aprašo patvirtinimo“</w:t>
      </w:r>
      <w:r w:rsidR="00B155C9" w:rsidRPr="00B155C9">
        <w:rPr>
          <w:rFonts w:cs="Arial"/>
        </w:rPr>
        <w:t xml:space="preserve"> </w:t>
      </w:r>
      <w:r w:rsidR="00B155C9">
        <w:rPr>
          <w:rFonts w:cs="Arial"/>
        </w:rPr>
        <w:t>(toliau – Aprašas)</w:t>
      </w:r>
      <w:r w:rsidRPr="009D6CDD">
        <w:rPr>
          <w:rFonts w:cs="Arial"/>
        </w:rPr>
        <w:t>, apskaičiuot</w:t>
      </w:r>
      <w:r w:rsidR="003E390F">
        <w:rPr>
          <w:rFonts w:cs="Arial"/>
        </w:rPr>
        <w:t>a kompensacija už</w:t>
      </w:r>
      <w:r w:rsidRPr="009D6CDD">
        <w:rPr>
          <w:rFonts w:cs="Arial"/>
        </w:rPr>
        <w:t xml:space="preserve"> nuostoli</w:t>
      </w:r>
      <w:r w:rsidR="003E390F">
        <w:rPr>
          <w:rFonts w:cs="Arial"/>
        </w:rPr>
        <w:t>us</w:t>
      </w:r>
      <w:r w:rsidRPr="009D6CDD">
        <w:rPr>
          <w:rFonts w:cs="Arial"/>
        </w:rPr>
        <w:t xml:space="preserve"> dėl specialiųjų žemės naudojimo sąlygų taikymo </w:t>
      </w:r>
      <w:r w:rsidR="003E390F">
        <w:rPr>
          <w:rFonts w:eastAsia="Calibri"/>
          <w:szCs w:val="22"/>
        </w:rPr>
        <w:t xml:space="preserve">(toliau – Kompensacija) </w:t>
      </w:r>
      <w:r w:rsidRPr="009D6CDD">
        <w:rPr>
          <w:rFonts w:cs="Arial"/>
        </w:rPr>
        <w:t>Projekto 1</w:t>
      </w:r>
      <w:r w:rsidR="00496B3C">
        <w:rPr>
          <w:rFonts w:cs="Arial"/>
        </w:rPr>
        <w:t xml:space="preserve"> punkte </w:t>
      </w:r>
      <w:r w:rsidRPr="009D6CDD">
        <w:rPr>
          <w:rFonts w:cs="Arial"/>
        </w:rPr>
        <w:t>nurodyto</w:t>
      </w:r>
      <w:r w:rsidR="00496B3C">
        <w:rPr>
          <w:rFonts w:cs="Arial"/>
        </w:rPr>
        <w:t>j</w:t>
      </w:r>
      <w:r w:rsidR="00B85562">
        <w:rPr>
          <w:rFonts w:cs="Arial"/>
        </w:rPr>
        <w:t>e Teritorijo</w:t>
      </w:r>
      <w:r w:rsidR="00496B3C">
        <w:rPr>
          <w:rFonts w:cs="Arial"/>
        </w:rPr>
        <w:t>j</w:t>
      </w:r>
      <w:r w:rsidR="00B85562">
        <w:rPr>
          <w:rFonts w:cs="Arial"/>
        </w:rPr>
        <w:t xml:space="preserve">e </w:t>
      </w:r>
      <w:r w:rsidRPr="009D6CDD">
        <w:rPr>
          <w:rFonts w:cs="Arial"/>
        </w:rPr>
        <w:t xml:space="preserve">yra </w:t>
      </w:r>
      <w:r w:rsidR="00496B3C">
        <w:t>55,04</w:t>
      </w:r>
      <w:r w:rsidR="00B85562" w:rsidRPr="00932299">
        <w:rPr>
          <w:rFonts w:eastAsia="Calibri"/>
          <w:szCs w:val="22"/>
        </w:rPr>
        <w:t xml:space="preserve"> </w:t>
      </w:r>
      <w:r w:rsidR="00B85562">
        <w:rPr>
          <w:rFonts w:eastAsia="Calibri"/>
          <w:szCs w:val="22"/>
        </w:rPr>
        <w:t>Eur</w:t>
      </w:r>
      <w:r w:rsidR="003E390F">
        <w:rPr>
          <w:rFonts w:eastAsia="Calibri"/>
          <w:szCs w:val="22"/>
        </w:rPr>
        <w:t xml:space="preserve"> (toliau – Kompensacija)</w:t>
      </w:r>
      <w:r w:rsidRPr="009D6CDD">
        <w:rPr>
          <w:rFonts w:cs="Arial"/>
        </w:rPr>
        <w:t xml:space="preserve"> (</w:t>
      </w:r>
      <w:r w:rsidR="00B85562">
        <w:rPr>
          <w:rFonts w:eastAsia="Calibri"/>
          <w:szCs w:val="22"/>
        </w:rPr>
        <w:t>K</w:t>
      </w:r>
      <w:r w:rsidR="00B85562" w:rsidRPr="00F10153">
        <w:rPr>
          <w:rFonts w:eastAsia="Calibri"/>
          <w:szCs w:val="22"/>
        </w:rPr>
        <w:t xml:space="preserve">ompensacijos </w:t>
      </w:r>
      <w:bookmarkStart w:id="2" w:name="_Hlk184134799"/>
      <w:r w:rsidR="00B85562" w:rsidRPr="00F10153">
        <w:rPr>
          <w:rFonts w:eastAsia="Calibri"/>
          <w:szCs w:val="22"/>
        </w:rPr>
        <w:t>dėl specialiųjų žemės naudojimo sąlygų taikymo apskaičiavimo ir išmokėjimo 202</w:t>
      </w:r>
      <w:r w:rsidR="00B85562">
        <w:rPr>
          <w:rFonts w:eastAsia="Calibri"/>
          <w:szCs w:val="22"/>
        </w:rPr>
        <w:t xml:space="preserve">5 m. </w:t>
      </w:r>
      <w:r w:rsidR="00496B3C">
        <w:rPr>
          <w:rFonts w:eastAsia="Calibri"/>
          <w:szCs w:val="22"/>
        </w:rPr>
        <w:t>birželio 4</w:t>
      </w:r>
      <w:r w:rsidR="00B85562">
        <w:rPr>
          <w:rFonts w:eastAsia="Calibri"/>
          <w:szCs w:val="22"/>
        </w:rPr>
        <w:t xml:space="preserve"> d.</w:t>
      </w:r>
      <w:r w:rsidR="00B85562" w:rsidRPr="00F10153">
        <w:rPr>
          <w:rFonts w:eastAsia="Calibri"/>
          <w:szCs w:val="22"/>
        </w:rPr>
        <w:t xml:space="preserve"> akt</w:t>
      </w:r>
      <w:bookmarkEnd w:id="2"/>
      <w:r w:rsidR="00B85562">
        <w:rPr>
          <w:rFonts w:eastAsia="Calibri"/>
          <w:szCs w:val="22"/>
        </w:rPr>
        <w:t>a</w:t>
      </w:r>
      <w:r w:rsidR="00496B3C">
        <w:rPr>
          <w:rFonts w:eastAsia="Calibri"/>
          <w:szCs w:val="22"/>
        </w:rPr>
        <w:t>s</w:t>
      </w:r>
      <w:r w:rsidR="00B85562" w:rsidRPr="00F10153">
        <w:rPr>
          <w:rFonts w:eastAsia="Calibri"/>
          <w:szCs w:val="22"/>
        </w:rPr>
        <w:t>, parengt</w:t>
      </w:r>
      <w:r w:rsidR="00496B3C">
        <w:rPr>
          <w:rFonts w:eastAsia="Calibri"/>
          <w:szCs w:val="22"/>
        </w:rPr>
        <w:t>as</w:t>
      </w:r>
      <w:r w:rsidR="00B85562" w:rsidRPr="00F10153">
        <w:rPr>
          <w:rFonts w:eastAsia="Calibri"/>
          <w:szCs w:val="22"/>
        </w:rPr>
        <w:t xml:space="preserve"> </w:t>
      </w:r>
      <w:r w:rsidR="00496B3C">
        <w:t>uždarosios akcinės bendrovės „Aukštaitijos vandenys“</w:t>
      </w:r>
      <w:r w:rsidR="00B85562" w:rsidRPr="00DF1CE5">
        <w:rPr>
          <w:rFonts w:eastAsia="Calibri"/>
          <w:bCs/>
          <w:szCs w:val="22"/>
        </w:rPr>
        <w:t xml:space="preserve"> įgalioto asmens </w:t>
      </w:r>
      <w:r w:rsidR="00496B3C">
        <w:t>S</w:t>
      </w:r>
      <w:r w:rsidR="00B85562">
        <w:t xml:space="preserve">. </w:t>
      </w:r>
      <w:r w:rsidR="00496B3C">
        <w:t>R</w:t>
      </w:r>
      <w:r w:rsidR="00B85562">
        <w:t xml:space="preserve">. </w:t>
      </w:r>
      <w:r w:rsidR="00B85562" w:rsidRPr="00B85562">
        <w:rPr>
          <w:i/>
          <w:iCs/>
        </w:rPr>
        <w:t>(duomenys neskelbtini)</w:t>
      </w:r>
      <w:r w:rsidRPr="009D6CDD">
        <w:rPr>
          <w:rFonts w:cs="Arial"/>
        </w:rPr>
        <w:t>.</w:t>
      </w:r>
      <w:r w:rsidR="00071425">
        <w:rPr>
          <w:rFonts w:cs="Arial"/>
        </w:rPr>
        <w:t xml:space="preserve"> </w:t>
      </w:r>
    </w:p>
    <w:p w14:paraId="67B1DF06" w14:textId="77777777" w:rsidR="004A6408" w:rsidRDefault="00496B3C" w:rsidP="009D6CDD">
      <w:pPr>
        <w:tabs>
          <w:tab w:val="left" w:pos="0"/>
        </w:tabs>
        <w:spacing w:line="276" w:lineRule="auto"/>
        <w:ind w:firstLine="720"/>
        <w:jc w:val="both"/>
      </w:pPr>
      <w:r>
        <w:rPr>
          <w:bCs/>
        </w:rPr>
        <w:t>Aprašo 30 punkte nurodyta, kad „</w:t>
      </w:r>
      <w:r w:rsidR="004A6408" w:rsidRPr="00657115">
        <w:t xml:space="preserve">Patikėtiniui nustačius, kad dėl </w:t>
      </w:r>
      <w:r w:rsidR="004A6408">
        <w:t>s</w:t>
      </w:r>
      <w:r w:rsidR="004A6408" w:rsidRPr="00657115">
        <w:t xml:space="preserve">utikimo išdavimo kreipiasi </w:t>
      </w:r>
      <w:r w:rsidR="004A6408">
        <w:t>s</w:t>
      </w:r>
      <w:r w:rsidR="004A6408" w:rsidRPr="00657115">
        <w:t xml:space="preserve">uinteresuotas asmuo, kuris teikia viešąsias paslaugas ar vykdo jam priskirtas savivaldybės ar valstybės funkcijas, ir </w:t>
      </w:r>
      <w:r w:rsidR="004A6408">
        <w:t>s</w:t>
      </w:r>
      <w:r w:rsidR="004A6408" w:rsidRPr="00657115">
        <w:t xml:space="preserve">utikimas turi būti išduodamas dėl Įstatyme nurodytų teritorijų nustatymo tam, kad galėtų būti teikiamos viešosios paslaugos ar vykdomos </w:t>
      </w:r>
      <w:r w:rsidR="004A6408">
        <w:t>s</w:t>
      </w:r>
      <w:r w:rsidR="004A6408" w:rsidRPr="00657115">
        <w:t xml:space="preserve">uinteresuotam asmeniui priskirtos savivaldybės ar valstybės funkcijos, </w:t>
      </w:r>
      <w:r w:rsidR="004A6408">
        <w:t>p</w:t>
      </w:r>
      <w:r w:rsidR="004A6408" w:rsidRPr="00657115">
        <w:t xml:space="preserve">atikėtinis, išduodamas </w:t>
      </w:r>
      <w:r w:rsidR="004A6408">
        <w:t>s</w:t>
      </w:r>
      <w:r w:rsidR="004A6408" w:rsidRPr="00657115">
        <w:t xml:space="preserve">utikimą, priima sprendimą dėl </w:t>
      </w:r>
      <w:r w:rsidR="004A6408">
        <w:t>s</w:t>
      </w:r>
      <w:r w:rsidR="004A6408" w:rsidRPr="00657115">
        <w:t xml:space="preserve">uinteresuoto asmens atleidimo nuo </w:t>
      </w:r>
      <w:r w:rsidR="004A6408">
        <w:t>k</w:t>
      </w:r>
      <w:r w:rsidR="004A6408" w:rsidRPr="00657115">
        <w:t>ompensacijos mokėjimo.</w:t>
      </w:r>
      <w:r w:rsidR="004A6408">
        <w:t>“</w:t>
      </w:r>
    </w:p>
    <w:p w14:paraId="3E522DAA" w14:textId="2B2AD052" w:rsidR="00496B3C" w:rsidRPr="009D6CDD" w:rsidRDefault="001F739B" w:rsidP="009D6CDD">
      <w:pPr>
        <w:tabs>
          <w:tab w:val="left" w:pos="0"/>
        </w:tabs>
        <w:spacing w:line="276" w:lineRule="auto"/>
        <w:ind w:firstLine="720"/>
        <w:jc w:val="both"/>
        <w:rPr>
          <w:rFonts w:cs="Arial"/>
        </w:rPr>
      </w:pPr>
      <w:r>
        <w:t>Vadovaujantis Aprašo 30 punkto nuostatomis ir a</w:t>
      </w:r>
      <w:r w:rsidR="00C6220D">
        <w:t>tsižvelgiant į tai,</w:t>
      </w:r>
      <w:r w:rsidR="004A6408">
        <w:t xml:space="preserve"> kad Panevėžio miesto savivaldybės tarybos 2015 m. lapkričio 26 d. sprendimu Nr. 1-313 „Dėl viešojo geriamojo vandens tiekėjo ir nuotekų tvarkytojo paskyrimo“ u</w:t>
      </w:r>
      <w:r w:rsidR="00496B3C">
        <w:t>ždaroji akcinė bendrovė „Aukštaitijos vandenys“</w:t>
      </w:r>
      <w:r w:rsidR="004A6408" w:rsidRPr="004A6408">
        <w:t xml:space="preserve"> </w:t>
      </w:r>
      <w:r w:rsidR="004A6408">
        <w:t>p</w:t>
      </w:r>
      <w:r w:rsidR="004A6408" w:rsidRPr="004A6408">
        <w:t>askirt</w:t>
      </w:r>
      <w:r w:rsidR="004A6408">
        <w:t>a</w:t>
      </w:r>
      <w:r w:rsidR="004A6408" w:rsidRPr="004A6408">
        <w:t xml:space="preserve"> viešąja geriamojo vandens tiekėja ir nuotekų tvarkytoja Panevėžio miesto savivaldybės viešojo geriamojo vandens tiekimo teritorijoje</w:t>
      </w:r>
      <w:r w:rsidR="004A6408">
        <w:t xml:space="preserve"> ir jai pavesta </w:t>
      </w:r>
      <w:r w:rsidR="004A6408" w:rsidRPr="004A6408">
        <w:t>vykdyti viešąjį geriamojo vandens tiekimą ir nuotekų tvarkymą Panevėžio miesto savivaldybės viešojo geriamojo vandens tiekimo teritorijoje</w:t>
      </w:r>
      <w:r w:rsidR="00B155C9">
        <w:t>, o</w:t>
      </w:r>
      <w:r w:rsidR="004B2FB5">
        <w:t xml:space="preserve"> </w:t>
      </w:r>
      <w:r w:rsidR="00C6220D">
        <w:t xml:space="preserve">Sutikimas turi būti išduodamas tam, kad galėtų būti </w:t>
      </w:r>
      <w:r w:rsidR="00937EA5">
        <w:t xml:space="preserve">vykdomos </w:t>
      </w:r>
      <w:r w:rsidR="00937EA5" w:rsidRPr="00657115">
        <w:t>priskirtos savivaldybės funkcijos</w:t>
      </w:r>
      <w:r w:rsidR="004A6408">
        <w:t>, Projekto 3 punkte siūloma uždarąj</w:t>
      </w:r>
      <w:r w:rsidR="003E390F">
        <w:t>ą</w:t>
      </w:r>
      <w:r w:rsidR="004A6408">
        <w:t xml:space="preserve"> akcinę bendrovę „Aukštaitijos vandenys“ atleisti </w:t>
      </w:r>
      <w:r w:rsidR="003E390F">
        <w:t>nuo 55,04 Eur Kompensacijos mokėjimo.</w:t>
      </w:r>
      <w:r>
        <w:t xml:space="preserve"> </w:t>
      </w:r>
    </w:p>
    <w:p w14:paraId="311307EB" w14:textId="7B88F007" w:rsidR="00F819BC" w:rsidRPr="0086104A" w:rsidRDefault="00F819BC" w:rsidP="00F819BC">
      <w:pPr>
        <w:pStyle w:val="Pagrindinistekstas"/>
        <w:spacing w:after="0" w:line="276" w:lineRule="auto"/>
        <w:ind w:firstLine="720"/>
        <w:jc w:val="both"/>
      </w:pPr>
      <w:r w:rsidRPr="0086104A">
        <w:t xml:space="preserve">Savivaldybės tarybai priėmus Projektą, </w:t>
      </w:r>
      <w:r w:rsidR="003E390F">
        <w:t>uždaroji akcinė bendrovė „Aukštaitijos vandenys“ galėtų į</w:t>
      </w:r>
      <w:r w:rsidRPr="0086104A">
        <w:t>registruo</w:t>
      </w:r>
      <w:r w:rsidR="003E390F">
        <w:t>ti</w:t>
      </w:r>
      <w:r w:rsidRPr="0086104A">
        <w:t xml:space="preserve"> </w:t>
      </w:r>
      <w:r w:rsidR="003E390F">
        <w:t xml:space="preserve">Teritoriją </w:t>
      </w:r>
      <w:r w:rsidRPr="0086104A">
        <w:t xml:space="preserve">VĮ Registrų centre. </w:t>
      </w:r>
    </w:p>
    <w:p w14:paraId="42239ADD" w14:textId="77777777" w:rsidR="00F819BC" w:rsidRPr="0086104A" w:rsidRDefault="00F819BC" w:rsidP="00F819BC">
      <w:pPr>
        <w:pStyle w:val="Pagrindinistekstas"/>
        <w:spacing w:after="0" w:line="276" w:lineRule="auto"/>
        <w:ind w:firstLine="720"/>
        <w:jc w:val="both"/>
      </w:pPr>
      <w:r w:rsidRPr="0086104A">
        <w:rPr>
          <w:b/>
        </w:rPr>
        <w:t>5. Kieno iniciatyva parengtas sprendimo projektas:</w:t>
      </w:r>
      <w:r w:rsidRPr="0086104A">
        <w:t xml:space="preserve"> </w:t>
      </w:r>
    </w:p>
    <w:p w14:paraId="6AF8D79D" w14:textId="2EBADCB8" w:rsidR="00F819BC" w:rsidRPr="0086104A" w:rsidRDefault="00496B3C" w:rsidP="00F819BC">
      <w:pPr>
        <w:tabs>
          <w:tab w:val="left" w:pos="0"/>
        </w:tabs>
        <w:spacing w:line="276" w:lineRule="auto"/>
        <w:ind w:firstLine="720"/>
        <w:jc w:val="both"/>
      </w:pPr>
      <w:r>
        <w:rPr>
          <w:bCs/>
        </w:rPr>
        <w:t>U</w:t>
      </w:r>
      <w:r>
        <w:t>ždarosios akcinės bendrovės „Aukštaitijos vandenys“</w:t>
      </w:r>
      <w:r w:rsidR="00F819BC" w:rsidRPr="0086104A">
        <w:rPr>
          <w:lang w:eastAsia="en-US"/>
        </w:rPr>
        <w:t xml:space="preserve"> prašymu </w:t>
      </w:r>
      <w:r w:rsidR="00F819BC" w:rsidRPr="0086104A">
        <w:t xml:space="preserve">Savivaldybės administracijos. </w:t>
      </w:r>
    </w:p>
    <w:p w14:paraId="2797AFCA" w14:textId="77777777" w:rsidR="007D441D" w:rsidRDefault="007D441D" w:rsidP="00FB70A0">
      <w:pPr>
        <w:tabs>
          <w:tab w:val="left" w:pos="0"/>
        </w:tabs>
        <w:spacing w:line="264" w:lineRule="auto"/>
        <w:ind w:firstLine="720"/>
        <w:jc w:val="both"/>
      </w:pPr>
    </w:p>
    <w:p w14:paraId="03F7BF1C" w14:textId="09DD2937" w:rsidR="00D0030B" w:rsidRPr="00964DEF" w:rsidRDefault="00D0030B" w:rsidP="00D0030B">
      <w:pPr>
        <w:tabs>
          <w:tab w:val="left" w:pos="0"/>
        </w:tabs>
        <w:spacing w:line="360" w:lineRule="exact"/>
        <w:ind w:firstLine="720"/>
        <w:jc w:val="both"/>
      </w:pPr>
      <w:r w:rsidRPr="00964DEF">
        <w:rPr>
          <w:lang w:eastAsia="en-US"/>
        </w:rPr>
        <w:t>Asmen</w:t>
      </w:r>
      <w:r w:rsidR="00554EDC" w:rsidRPr="00964DEF">
        <w:rPr>
          <w:lang w:eastAsia="en-US"/>
        </w:rPr>
        <w:t>s</w:t>
      </w:r>
      <w:r w:rsidRPr="00964DEF">
        <w:rPr>
          <w:lang w:eastAsia="en-US"/>
        </w:rPr>
        <w:t xml:space="preserve">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poskyryje (217 kab., Topolių al. 12, Panevėžys).</w:t>
      </w:r>
    </w:p>
    <w:p w14:paraId="3A9868C2" w14:textId="77777777" w:rsidR="00D0030B" w:rsidRDefault="00D0030B" w:rsidP="00FB70A0">
      <w:pPr>
        <w:tabs>
          <w:tab w:val="left" w:pos="0"/>
        </w:tabs>
        <w:spacing w:line="264" w:lineRule="auto"/>
        <w:ind w:firstLine="720"/>
        <w:jc w:val="both"/>
      </w:pPr>
    </w:p>
    <w:p w14:paraId="5603DC86" w14:textId="77777777" w:rsidR="00ED22D6" w:rsidRDefault="00ED22D6" w:rsidP="00FB70A0">
      <w:pPr>
        <w:tabs>
          <w:tab w:val="left" w:pos="0"/>
        </w:tabs>
        <w:spacing w:line="264" w:lineRule="auto"/>
        <w:ind w:firstLine="720"/>
        <w:jc w:val="both"/>
      </w:pPr>
    </w:p>
    <w:p w14:paraId="013FAD04" w14:textId="77777777" w:rsidR="008E71CE" w:rsidRDefault="008E71CE" w:rsidP="00FB70A0">
      <w:pPr>
        <w:spacing w:line="264" w:lineRule="auto"/>
        <w:jc w:val="both"/>
      </w:pPr>
      <w:r>
        <w:t xml:space="preserve">Teritorijų planavimo ir architektūros </w:t>
      </w:r>
    </w:p>
    <w:p w14:paraId="02DD115D" w14:textId="77777777" w:rsidR="008E71CE" w:rsidRDefault="008E71CE" w:rsidP="00FB70A0">
      <w:pPr>
        <w:spacing w:line="264" w:lineRule="auto"/>
        <w:jc w:val="both"/>
      </w:pPr>
      <w:r>
        <w:t>skyriaus Žemėtvarkos poskyrio</w:t>
      </w:r>
      <w:r w:rsidR="00E0794A">
        <w:t xml:space="preserve"> </w:t>
      </w:r>
    </w:p>
    <w:p w14:paraId="75EFE0A2" w14:textId="77777777" w:rsidR="008E71CE" w:rsidRPr="004B080C" w:rsidRDefault="008E71CE" w:rsidP="00FB70A0">
      <w:pPr>
        <w:spacing w:line="264" w:lineRule="auto"/>
        <w:jc w:val="both"/>
      </w:pPr>
      <w:r>
        <w:t>vyriausioji specialistė                                                                                  Jūra Sikarskienė</w:t>
      </w:r>
    </w:p>
    <w:sectPr w:rsidR="008E71CE" w:rsidRPr="004B080C" w:rsidSect="00AA223A">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23F984" w14:textId="77777777" w:rsidR="00C86DC5" w:rsidRDefault="00C86DC5" w:rsidP="003D7FE6">
      <w:r>
        <w:separator/>
      </w:r>
    </w:p>
  </w:endnote>
  <w:endnote w:type="continuationSeparator" w:id="0">
    <w:p w14:paraId="4607AF85" w14:textId="77777777" w:rsidR="00C86DC5" w:rsidRDefault="00C86DC5" w:rsidP="003D7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BC9CB7" w14:textId="77777777" w:rsidR="00C86DC5" w:rsidRDefault="00C86DC5" w:rsidP="003D7FE6">
      <w:r>
        <w:separator/>
      </w:r>
    </w:p>
  </w:footnote>
  <w:footnote w:type="continuationSeparator" w:id="0">
    <w:p w14:paraId="089FEBAD" w14:textId="77777777" w:rsidR="00C86DC5" w:rsidRDefault="00C86DC5" w:rsidP="003D7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176E8" w14:textId="5AB81DA2" w:rsidR="003D7FE6" w:rsidRDefault="003D7FE6" w:rsidP="00D03E16">
    <w:pPr>
      <w:pStyle w:val="Antrats"/>
      <w:jc w:val="center"/>
    </w:pPr>
    <w:r>
      <w:fldChar w:fldCharType="begin"/>
    </w:r>
    <w:r>
      <w:instrText>PAGE   \* MERGEFORMAT</w:instrText>
    </w:r>
    <w:r>
      <w:fldChar w:fldCharType="separate"/>
    </w:r>
    <w:r w:rsidR="003C0474">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01B86"/>
    <w:multiLevelType w:val="hybridMultilevel"/>
    <w:tmpl w:val="9B0CA764"/>
    <w:lvl w:ilvl="0" w:tplc="B2F88794">
      <w:start w:val="1"/>
      <w:numFmt w:val="decimal"/>
      <w:lvlText w:val="%1."/>
      <w:lvlJc w:val="left"/>
      <w:pPr>
        <w:ind w:left="5529" w:hanging="360"/>
      </w:pPr>
      <w:rPr>
        <w:rFonts w:hint="default"/>
        <w:b/>
      </w:rPr>
    </w:lvl>
    <w:lvl w:ilvl="1" w:tplc="04090019" w:tentative="1">
      <w:start w:val="1"/>
      <w:numFmt w:val="lowerLetter"/>
      <w:lvlText w:val="%2."/>
      <w:lvlJc w:val="left"/>
      <w:pPr>
        <w:ind w:left="6249" w:hanging="360"/>
      </w:pPr>
    </w:lvl>
    <w:lvl w:ilvl="2" w:tplc="0409001B" w:tentative="1">
      <w:start w:val="1"/>
      <w:numFmt w:val="lowerRoman"/>
      <w:lvlText w:val="%3."/>
      <w:lvlJc w:val="right"/>
      <w:pPr>
        <w:ind w:left="6969" w:hanging="180"/>
      </w:pPr>
    </w:lvl>
    <w:lvl w:ilvl="3" w:tplc="0409000F" w:tentative="1">
      <w:start w:val="1"/>
      <w:numFmt w:val="decimal"/>
      <w:lvlText w:val="%4."/>
      <w:lvlJc w:val="left"/>
      <w:pPr>
        <w:ind w:left="7689" w:hanging="360"/>
      </w:pPr>
    </w:lvl>
    <w:lvl w:ilvl="4" w:tplc="04090019" w:tentative="1">
      <w:start w:val="1"/>
      <w:numFmt w:val="lowerLetter"/>
      <w:lvlText w:val="%5."/>
      <w:lvlJc w:val="left"/>
      <w:pPr>
        <w:ind w:left="8409" w:hanging="360"/>
      </w:pPr>
    </w:lvl>
    <w:lvl w:ilvl="5" w:tplc="0409001B" w:tentative="1">
      <w:start w:val="1"/>
      <w:numFmt w:val="lowerRoman"/>
      <w:lvlText w:val="%6."/>
      <w:lvlJc w:val="right"/>
      <w:pPr>
        <w:ind w:left="9129" w:hanging="180"/>
      </w:pPr>
    </w:lvl>
    <w:lvl w:ilvl="6" w:tplc="0409000F" w:tentative="1">
      <w:start w:val="1"/>
      <w:numFmt w:val="decimal"/>
      <w:lvlText w:val="%7."/>
      <w:lvlJc w:val="left"/>
      <w:pPr>
        <w:ind w:left="9849" w:hanging="360"/>
      </w:pPr>
    </w:lvl>
    <w:lvl w:ilvl="7" w:tplc="04090019" w:tentative="1">
      <w:start w:val="1"/>
      <w:numFmt w:val="lowerLetter"/>
      <w:lvlText w:val="%8."/>
      <w:lvlJc w:val="left"/>
      <w:pPr>
        <w:ind w:left="10569" w:hanging="360"/>
      </w:pPr>
    </w:lvl>
    <w:lvl w:ilvl="8" w:tplc="0409001B" w:tentative="1">
      <w:start w:val="1"/>
      <w:numFmt w:val="lowerRoman"/>
      <w:lvlText w:val="%9."/>
      <w:lvlJc w:val="right"/>
      <w:pPr>
        <w:ind w:left="11289" w:hanging="180"/>
      </w:pPr>
    </w:lvl>
  </w:abstractNum>
  <w:abstractNum w:abstractNumId="1" w15:restartNumberingAfterBreak="0">
    <w:nsid w:val="1E4D35CF"/>
    <w:multiLevelType w:val="hybridMultilevel"/>
    <w:tmpl w:val="081EC8B8"/>
    <w:lvl w:ilvl="0" w:tplc="FFFFFFFF">
      <w:start w:val="1"/>
      <w:numFmt w:val="decimal"/>
      <w:lvlText w:val="%1."/>
      <w:lvlJc w:val="left"/>
      <w:pPr>
        <w:ind w:left="1211" w:hanging="360"/>
      </w:pPr>
      <w:rPr>
        <w:b/>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2" w15:restartNumberingAfterBreak="0">
    <w:nsid w:val="2A27479A"/>
    <w:multiLevelType w:val="hybridMultilevel"/>
    <w:tmpl w:val="7580118C"/>
    <w:lvl w:ilvl="0" w:tplc="A4AA8C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AA4323"/>
    <w:multiLevelType w:val="hybridMultilevel"/>
    <w:tmpl w:val="0DE0BB08"/>
    <w:lvl w:ilvl="0" w:tplc="2C449F42">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4F4015D5"/>
    <w:multiLevelType w:val="hybridMultilevel"/>
    <w:tmpl w:val="FF24B622"/>
    <w:lvl w:ilvl="0" w:tplc="E306F5E6">
      <w:start w:val="1"/>
      <w:numFmt w:val="decimal"/>
      <w:lvlText w:val="%1."/>
      <w:lvlJc w:val="left"/>
      <w:pPr>
        <w:tabs>
          <w:tab w:val="num" w:pos="1290"/>
        </w:tabs>
        <w:ind w:left="1290" w:hanging="360"/>
      </w:pPr>
      <w:rPr>
        <w:rFonts w:hint="default"/>
        <w:b/>
      </w:rPr>
    </w:lvl>
    <w:lvl w:ilvl="1" w:tplc="04270019" w:tentative="1">
      <w:start w:val="1"/>
      <w:numFmt w:val="lowerLetter"/>
      <w:lvlText w:val="%2."/>
      <w:lvlJc w:val="left"/>
      <w:pPr>
        <w:tabs>
          <w:tab w:val="num" w:pos="2010"/>
        </w:tabs>
        <w:ind w:left="2010" w:hanging="360"/>
      </w:pPr>
    </w:lvl>
    <w:lvl w:ilvl="2" w:tplc="0427001B" w:tentative="1">
      <w:start w:val="1"/>
      <w:numFmt w:val="lowerRoman"/>
      <w:lvlText w:val="%3."/>
      <w:lvlJc w:val="right"/>
      <w:pPr>
        <w:tabs>
          <w:tab w:val="num" w:pos="2730"/>
        </w:tabs>
        <w:ind w:left="2730" w:hanging="180"/>
      </w:pPr>
    </w:lvl>
    <w:lvl w:ilvl="3" w:tplc="0427000F" w:tentative="1">
      <w:start w:val="1"/>
      <w:numFmt w:val="decimal"/>
      <w:lvlText w:val="%4."/>
      <w:lvlJc w:val="left"/>
      <w:pPr>
        <w:tabs>
          <w:tab w:val="num" w:pos="3450"/>
        </w:tabs>
        <w:ind w:left="3450" w:hanging="360"/>
      </w:pPr>
    </w:lvl>
    <w:lvl w:ilvl="4" w:tplc="04270019" w:tentative="1">
      <w:start w:val="1"/>
      <w:numFmt w:val="lowerLetter"/>
      <w:lvlText w:val="%5."/>
      <w:lvlJc w:val="left"/>
      <w:pPr>
        <w:tabs>
          <w:tab w:val="num" w:pos="4170"/>
        </w:tabs>
        <w:ind w:left="4170" w:hanging="360"/>
      </w:pPr>
    </w:lvl>
    <w:lvl w:ilvl="5" w:tplc="0427001B" w:tentative="1">
      <w:start w:val="1"/>
      <w:numFmt w:val="lowerRoman"/>
      <w:lvlText w:val="%6."/>
      <w:lvlJc w:val="right"/>
      <w:pPr>
        <w:tabs>
          <w:tab w:val="num" w:pos="4890"/>
        </w:tabs>
        <w:ind w:left="4890" w:hanging="180"/>
      </w:pPr>
    </w:lvl>
    <w:lvl w:ilvl="6" w:tplc="0427000F" w:tentative="1">
      <w:start w:val="1"/>
      <w:numFmt w:val="decimal"/>
      <w:lvlText w:val="%7."/>
      <w:lvlJc w:val="left"/>
      <w:pPr>
        <w:tabs>
          <w:tab w:val="num" w:pos="5610"/>
        </w:tabs>
        <w:ind w:left="5610" w:hanging="360"/>
      </w:pPr>
    </w:lvl>
    <w:lvl w:ilvl="7" w:tplc="04270019" w:tentative="1">
      <w:start w:val="1"/>
      <w:numFmt w:val="lowerLetter"/>
      <w:lvlText w:val="%8."/>
      <w:lvlJc w:val="left"/>
      <w:pPr>
        <w:tabs>
          <w:tab w:val="num" w:pos="6330"/>
        </w:tabs>
        <w:ind w:left="6330" w:hanging="360"/>
      </w:pPr>
    </w:lvl>
    <w:lvl w:ilvl="8" w:tplc="0427001B" w:tentative="1">
      <w:start w:val="1"/>
      <w:numFmt w:val="lowerRoman"/>
      <w:lvlText w:val="%9."/>
      <w:lvlJc w:val="right"/>
      <w:pPr>
        <w:tabs>
          <w:tab w:val="num" w:pos="7050"/>
        </w:tabs>
        <w:ind w:left="7050" w:hanging="180"/>
      </w:pPr>
    </w:lvl>
  </w:abstractNum>
  <w:abstractNum w:abstractNumId="5" w15:restartNumberingAfterBreak="0">
    <w:nsid w:val="50052209"/>
    <w:multiLevelType w:val="hybridMultilevel"/>
    <w:tmpl w:val="081EC8B8"/>
    <w:lvl w:ilvl="0" w:tplc="677C70D4">
      <w:start w:val="1"/>
      <w:numFmt w:val="decimal"/>
      <w:lvlText w:val="%1."/>
      <w:lvlJc w:val="left"/>
      <w:pPr>
        <w:ind w:left="1211" w:hanging="360"/>
      </w:pPr>
      <w:rPr>
        <w:b/>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6" w15:restartNumberingAfterBreak="0">
    <w:nsid w:val="597C3C33"/>
    <w:multiLevelType w:val="hybridMultilevel"/>
    <w:tmpl w:val="612ADDDC"/>
    <w:lvl w:ilvl="0" w:tplc="6DC6E1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62D3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28B1A66"/>
    <w:multiLevelType w:val="hybridMultilevel"/>
    <w:tmpl w:val="081EC8B8"/>
    <w:lvl w:ilvl="0" w:tplc="FFFFFFFF">
      <w:start w:val="1"/>
      <w:numFmt w:val="decimal"/>
      <w:lvlText w:val="%1."/>
      <w:lvlJc w:val="left"/>
      <w:pPr>
        <w:ind w:left="1211" w:hanging="360"/>
      </w:pPr>
      <w:rPr>
        <w:b/>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9" w15:restartNumberingAfterBreak="0">
    <w:nsid w:val="76C24C6B"/>
    <w:multiLevelType w:val="hybridMultilevel"/>
    <w:tmpl w:val="92041FD4"/>
    <w:lvl w:ilvl="0" w:tplc="7BD89B7C">
      <w:start w:val="3"/>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2138333271">
    <w:abstractNumId w:val="3"/>
  </w:num>
  <w:num w:numId="2" w16cid:durableId="1165245271">
    <w:abstractNumId w:val="4"/>
  </w:num>
  <w:num w:numId="3" w16cid:durableId="1230270541">
    <w:abstractNumId w:val="0"/>
  </w:num>
  <w:num w:numId="4" w16cid:durableId="1759710620">
    <w:abstractNumId w:val="2"/>
  </w:num>
  <w:num w:numId="5" w16cid:durableId="943536646">
    <w:abstractNumId w:val="6"/>
  </w:num>
  <w:num w:numId="6" w16cid:durableId="1123957153">
    <w:abstractNumId w:val="9"/>
  </w:num>
  <w:num w:numId="7" w16cid:durableId="4377194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5923414">
    <w:abstractNumId w:val="5"/>
  </w:num>
  <w:num w:numId="9" w16cid:durableId="1030229894">
    <w:abstractNumId w:val="8"/>
  </w:num>
  <w:num w:numId="10" w16cid:durableId="1151942807">
    <w:abstractNumId w:val="1"/>
  </w:num>
  <w:num w:numId="11" w16cid:durableId="18946561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FB0"/>
    <w:rsid w:val="000034E2"/>
    <w:rsid w:val="00004B4E"/>
    <w:rsid w:val="00005637"/>
    <w:rsid w:val="0000682C"/>
    <w:rsid w:val="000079B5"/>
    <w:rsid w:val="00012BE2"/>
    <w:rsid w:val="000145B9"/>
    <w:rsid w:val="00015272"/>
    <w:rsid w:val="000379E4"/>
    <w:rsid w:val="00042620"/>
    <w:rsid w:val="00045813"/>
    <w:rsid w:val="00050478"/>
    <w:rsid w:val="00053FEF"/>
    <w:rsid w:val="00054B09"/>
    <w:rsid w:val="00055928"/>
    <w:rsid w:val="000678C4"/>
    <w:rsid w:val="00067AEC"/>
    <w:rsid w:val="00071425"/>
    <w:rsid w:val="00076761"/>
    <w:rsid w:val="00084EA4"/>
    <w:rsid w:val="000C3B52"/>
    <w:rsid w:val="000E1888"/>
    <w:rsid w:val="000E1AAB"/>
    <w:rsid w:val="000E61FE"/>
    <w:rsid w:val="000E7158"/>
    <w:rsid w:val="000F089E"/>
    <w:rsid w:val="000F25FA"/>
    <w:rsid w:val="000F2D91"/>
    <w:rsid w:val="000F658F"/>
    <w:rsid w:val="00100466"/>
    <w:rsid w:val="00101DD4"/>
    <w:rsid w:val="00103405"/>
    <w:rsid w:val="00107A53"/>
    <w:rsid w:val="0011172D"/>
    <w:rsid w:val="001257BA"/>
    <w:rsid w:val="00142431"/>
    <w:rsid w:val="00143BF6"/>
    <w:rsid w:val="00147033"/>
    <w:rsid w:val="00153C1D"/>
    <w:rsid w:val="00171537"/>
    <w:rsid w:val="00172608"/>
    <w:rsid w:val="00173CFF"/>
    <w:rsid w:val="00185625"/>
    <w:rsid w:val="00193AD9"/>
    <w:rsid w:val="001A5325"/>
    <w:rsid w:val="001A56F8"/>
    <w:rsid w:val="001A652A"/>
    <w:rsid w:val="001B4713"/>
    <w:rsid w:val="001C1BEE"/>
    <w:rsid w:val="001D407F"/>
    <w:rsid w:val="001F739B"/>
    <w:rsid w:val="00201909"/>
    <w:rsid w:val="002038C3"/>
    <w:rsid w:val="00203980"/>
    <w:rsid w:val="002039C1"/>
    <w:rsid w:val="0020592E"/>
    <w:rsid w:val="00210D1B"/>
    <w:rsid w:val="002247F9"/>
    <w:rsid w:val="00225E79"/>
    <w:rsid w:val="00233ABD"/>
    <w:rsid w:val="002423AB"/>
    <w:rsid w:val="00262D6E"/>
    <w:rsid w:val="002774EE"/>
    <w:rsid w:val="00295F7E"/>
    <w:rsid w:val="002A1E51"/>
    <w:rsid w:val="002A4655"/>
    <w:rsid w:val="002A6373"/>
    <w:rsid w:val="002B01B9"/>
    <w:rsid w:val="002B4292"/>
    <w:rsid w:val="002C1198"/>
    <w:rsid w:val="002C5700"/>
    <w:rsid w:val="002C79CA"/>
    <w:rsid w:val="002E0BF0"/>
    <w:rsid w:val="002E1FDD"/>
    <w:rsid w:val="002E40AA"/>
    <w:rsid w:val="002F2ACD"/>
    <w:rsid w:val="002F7B4E"/>
    <w:rsid w:val="00326763"/>
    <w:rsid w:val="00326AF5"/>
    <w:rsid w:val="0033020D"/>
    <w:rsid w:val="003433D0"/>
    <w:rsid w:val="0034407F"/>
    <w:rsid w:val="0035177A"/>
    <w:rsid w:val="0035665C"/>
    <w:rsid w:val="00363108"/>
    <w:rsid w:val="00375E20"/>
    <w:rsid w:val="00380C38"/>
    <w:rsid w:val="003827CC"/>
    <w:rsid w:val="00383468"/>
    <w:rsid w:val="0038581F"/>
    <w:rsid w:val="003865E2"/>
    <w:rsid w:val="00394EEA"/>
    <w:rsid w:val="003B1A01"/>
    <w:rsid w:val="003C0474"/>
    <w:rsid w:val="003D03AC"/>
    <w:rsid w:val="003D0A00"/>
    <w:rsid w:val="003D2B28"/>
    <w:rsid w:val="003D5BBF"/>
    <w:rsid w:val="003D7FE6"/>
    <w:rsid w:val="003E28A2"/>
    <w:rsid w:val="003E2B4C"/>
    <w:rsid w:val="003E390F"/>
    <w:rsid w:val="004148CE"/>
    <w:rsid w:val="0042715B"/>
    <w:rsid w:val="00435AFA"/>
    <w:rsid w:val="0044345E"/>
    <w:rsid w:val="0044681E"/>
    <w:rsid w:val="00457C5F"/>
    <w:rsid w:val="0046181E"/>
    <w:rsid w:val="0047104A"/>
    <w:rsid w:val="00472891"/>
    <w:rsid w:val="00482E84"/>
    <w:rsid w:val="00487732"/>
    <w:rsid w:val="00490C0C"/>
    <w:rsid w:val="0049617C"/>
    <w:rsid w:val="00496B3C"/>
    <w:rsid w:val="004A0645"/>
    <w:rsid w:val="004A6408"/>
    <w:rsid w:val="004A695D"/>
    <w:rsid w:val="004B080C"/>
    <w:rsid w:val="004B1712"/>
    <w:rsid w:val="004B25F2"/>
    <w:rsid w:val="004B2FB5"/>
    <w:rsid w:val="004B46B3"/>
    <w:rsid w:val="004D46DE"/>
    <w:rsid w:val="004F69FE"/>
    <w:rsid w:val="00501071"/>
    <w:rsid w:val="005033D2"/>
    <w:rsid w:val="00505CBA"/>
    <w:rsid w:val="00512151"/>
    <w:rsid w:val="00514C13"/>
    <w:rsid w:val="005161FC"/>
    <w:rsid w:val="0052585F"/>
    <w:rsid w:val="005335A5"/>
    <w:rsid w:val="00537E94"/>
    <w:rsid w:val="00544CC8"/>
    <w:rsid w:val="00554EDC"/>
    <w:rsid w:val="00556919"/>
    <w:rsid w:val="00557D49"/>
    <w:rsid w:val="00560A48"/>
    <w:rsid w:val="005731ED"/>
    <w:rsid w:val="00577F8E"/>
    <w:rsid w:val="00580030"/>
    <w:rsid w:val="005916C1"/>
    <w:rsid w:val="00592832"/>
    <w:rsid w:val="0059685A"/>
    <w:rsid w:val="005A0CCB"/>
    <w:rsid w:val="005A741E"/>
    <w:rsid w:val="005B1943"/>
    <w:rsid w:val="005E1E5C"/>
    <w:rsid w:val="005E2EFF"/>
    <w:rsid w:val="005E2F48"/>
    <w:rsid w:val="005F037B"/>
    <w:rsid w:val="005F5E9B"/>
    <w:rsid w:val="00600069"/>
    <w:rsid w:val="00620270"/>
    <w:rsid w:val="00624F3A"/>
    <w:rsid w:val="00630077"/>
    <w:rsid w:val="00635DCE"/>
    <w:rsid w:val="00636FB7"/>
    <w:rsid w:val="006513E4"/>
    <w:rsid w:val="0066035C"/>
    <w:rsid w:val="00670CAA"/>
    <w:rsid w:val="00674F23"/>
    <w:rsid w:val="00675EC6"/>
    <w:rsid w:val="00677B31"/>
    <w:rsid w:val="006A2144"/>
    <w:rsid w:val="006A5D28"/>
    <w:rsid w:val="006B1A21"/>
    <w:rsid w:val="006B71BE"/>
    <w:rsid w:val="006C116C"/>
    <w:rsid w:val="006D139D"/>
    <w:rsid w:val="006E2CEC"/>
    <w:rsid w:val="0070524C"/>
    <w:rsid w:val="0071463D"/>
    <w:rsid w:val="007313B1"/>
    <w:rsid w:val="00741F10"/>
    <w:rsid w:val="00752914"/>
    <w:rsid w:val="00767F6D"/>
    <w:rsid w:val="00782210"/>
    <w:rsid w:val="00785448"/>
    <w:rsid w:val="00794893"/>
    <w:rsid w:val="007A3B9D"/>
    <w:rsid w:val="007B0460"/>
    <w:rsid w:val="007B64A4"/>
    <w:rsid w:val="007C0AE3"/>
    <w:rsid w:val="007C5B56"/>
    <w:rsid w:val="007D1956"/>
    <w:rsid w:val="007D441D"/>
    <w:rsid w:val="007D6FB0"/>
    <w:rsid w:val="007D79CE"/>
    <w:rsid w:val="007F333E"/>
    <w:rsid w:val="007F54B7"/>
    <w:rsid w:val="007F7378"/>
    <w:rsid w:val="008114AB"/>
    <w:rsid w:val="00811FCB"/>
    <w:rsid w:val="00825CE9"/>
    <w:rsid w:val="0083086E"/>
    <w:rsid w:val="00835702"/>
    <w:rsid w:val="008607B2"/>
    <w:rsid w:val="0086622C"/>
    <w:rsid w:val="0087032D"/>
    <w:rsid w:val="00872B6B"/>
    <w:rsid w:val="00875FDA"/>
    <w:rsid w:val="00890F5F"/>
    <w:rsid w:val="008957B2"/>
    <w:rsid w:val="008B0EDE"/>
    <w:rsid w:val="008C0EC4"/>
    <w:rsid w:val="008E44C3"/>
    <w:rsid w:val="008E71CE"/>
    <w:rsid w:val="00910B38"/>
    <w:rsid w:val="00911ED3"/>
    <w:rsid w:val="009220EF"/>
    <w:rsid w:val="00923210"/>
    <w:rsid w:val="009268DC"/>
    <w:rsid w:val="00927274"/>
    <w:rsid w:val="00933C85"/>
    <w:rsid w:val="00937EA5"/>
    <w:rsid w:val="00941BCD"/>
    <w:rsid w:val="00946AFA"/>
    <w:rsid w:val="00947A9E"/>
    <w:rsid w:val="009567C7"/>
    <w:rsid w:val="00961744"/>
    <w:rsid w:val="00964DEF"/>
    <w:rsid w:val="009741DE"/>
    <w:rsid w:val="00976E8B"/>
    <w:rsid w:val="009865D7"/>
    <w:rsid w:val="009A2D7F"/>
    <w:rsid w:val="009A4F6C"/>
    <w:rsid w:val="009B2F47"/>
    <w:rsid w:val="009C64B8"/>
    <w:rsid w:val="009D5248"/>
    <w:rsid w:val="009D6CDD"/>
    <w:rsid w:val="009E3BC5"/>
    <w:rsid w:val="009E6960"/>
    <w:rsid w:val="00A11739"/>
    <w:rsid w:val="00A13072"/>
    <w:rsid w:val="00A20D82"/>
    <w:rsid w:val="00A2723E"/>
    <w:rsid w:val="00A277BD"/>
    <w:rsid w:val="00A31F2C"/>
    <w:rsid w:val="00A3248B"/>
    <w:rsid w:val="00A35F08"/>
    <w:rsid w:val="00A37622"/>
    <w:rsid w:val="00A408FE"/>
    <w:rsid w:val="00A4110E"/>
    <w:rsid w:val="00A45DD4"/>
    <w:rsid w:val="00A518BA"/>
    <w:rsid w:val="00A52304"/>
    <w:rsid w:val="00A56B8D"/>
    <w:rsid w:val="00A61447"/>
    <w:rsid w:val="00A652EA"/>
    <w:rsid w:val="00A716D3"/>
    <w:rsid w:val="00A8104E"/>
    <w:rsid w:val="00A87002"/>
    <w:rsid w:val="00A87D99"/>
    <w:rsid w:val="00A91A2F"/>
    <w:rsid w:val="00A97829"/>
    <w:rsid w:val="00A979E0"/>
    <w:rsid w:val="00A97C4C"/>
    <w:rsid w:val="00AA129E"/>
    <w:rsid w:val="00AA223A"/>
    <w:rsid w:val="00AA6E81"/>
    <w:rsid w:val="00AC7293"/>
    <w:rsid w:val="00AD489E"/>
    <w:rsid w:val="00AE0A3A"/>
    <w:rsid w:val="00AE31AE"/>
    <w:rsid w:val="00AE6346"/>
    <w:rsid w:val="00AF4902"/>
    <w:rsid w:val="00AF4B15"/>
    <w:rsid w:val="00AF7B85"/>
    <w:rsid w:val="00B01181"/>
    <w:rsid w:val="00B01671"/>
    <w:rsid w:val="00B155C9"/>
    <w:rsid w:val="00B20B02"/>
    <w:rsid w:val="00B24CD6"/>
    <w:rsid w:val="00B25A8B"/>
    <w:rsid w:val="00B3166A"/>
    <w:rsid w:val="00B344E4"/>
    <w:rsid w:val="00B43472"/>
    <w:rsid w:val="00B462E5"/>
    <w:rsid w:val="00B5362A"/>
    <w:rsid w:val="00B82D30"/>
    <w:rsid w:val="00B852A2"/>
    <w:rsid w:val="00B85562"/>
    <w:rsid w:val="00B87BDB"/>
    <w:rsid w:val="00B903AA"/>
    <w:rsid w:val="00B910E8"/>
    <w:rsid w:val="00BA10AE"/>
    <w:rsid w:val="00BB403B"/>
    <w:rsid w:val="00BC1FAD"/>
    <w:rsid w:val="00BC5281"/>
    <w:rsid w:val="00BC5C93"/>
    <w:rsid w:val="00BC70E8"/>
    <w:rsid w:val="00BD05CD"/>
    <w:rsid w:val="00BD1B60"/>
    <w:rsid w:val="00BE723D"/>
    <w:rsid w:val="00BF2224"/>
    <w:rsid w:val="00BF6E03"/>
    <w:rsid w:val="00C068EB"/>
    <w:rsid w:val="00C07086"/>
    <w:rsid w:val="00C1411F"/>
    <w:rsid w:val="00C26434"/>
    <w:rsid w:val="00C33284"/>
    <w:rsid w:val="00C358F6"/>
    <w:rsid w:val="00C375C9"/>
    <w:rsid w:val="00C4494D"/>
    <w:rsid w:val="00C6220D"/>
    <w:rsid w:val="00C70F98"/>
    <w:rsid w:val="00C86DC5"/>
    <w:rsid w:val="00C87C42"/>
    <w:rsid w:val="00CA1973"/>
    <w:rsid w:val="00CA4FA4"/>
    <w:rsid w:val="00CB0A10"/>
    <w:rsid w:val="00CB42CF"/>
    <w:rsid w:val="00CB6838"/>
    <w:rsid w:val="00CD4C13"/>
    <w:rsid w:val="00CE2C63"/>
    <w:rsid w:val="00CE3C11"/>
    <w:rsid w:val="00D0030B"/>
    <w:rsid w:val="00D03E16"/>
    <w:rsid w:val="00D04A65"/>
    <w:rsid w:val="00D04B62"/>
    <w:rsid w:val="00D16B12"/>
    <w:rsid w:val="00D21606"/>
    <w:rsid w:val="00D21906"/>
    <w:rsid w:val="00D3682F"/>
    <w:rsid w:val="00D37493"/>
    <w:rsid w:val="00D4365C"/>
    <w:rsid w:val="00D47C50"/>
    <w:rsid w:val="00D51263"/>
    <w:rsid w:val="00D51628"/>
    <w:rsid w:val="00D650E4"/>
    <w:rsid w:val="00D732BA"/>
    <w:rsid w:val="00D80A40"/>
    <w:rsid w:val="00D94B1F"/>
    <w:rsid w:val="00DA373A"/>
    <w:rsid w:val="00DB5F92"/>
    <w:rsid w:val="00DB6862"/>
    <w:rsid w:val="00DC71ED"/>
    <w:rsid w:val="00DD4F20"/>
    <w:rsid w:val="00DD60E6"/>
    <w:rsid w:val="00DE71EF"/>
    <w:rsid w:val="00DF5895"/>
    <w:rsid w:val="00DF62E4"/>
    <w:rsid w:val="00E0794A"/>
    <w:rsid w:val="00E1371F"/>
    <w:rsid w:val="00E149C4"/>
    <w:rsid w:val="00E16E23"/>
    <w:rsid w:val="00E269C3"/>
    <w:rsid w:val="00E30A72"/>
    <w:rsid w:val="00E41CCD"/>
    <w:rsid w:val="00E55DB7"/>
    <w:rsid w:val="00E56044"/>
    <w:rsid w:val="00E63FA4"/>
    <w:rsid w:val="00E7436A"/>
    <w:rsid w:val="00E84267"/>
    <w:rsid w:val="00E85242"/>
    <w:rsid w:val="00E928FE"/>
    <w:rsid w:val="00E9301C"/>
    <w:rsid w:val="00EA39D1"/>
    <w:rsid w:val="00EB2803"/>
    <w:rsid w:val="00EC1A38"/>
    <w:rsid w:val="00EC2CB2"/>
    <w:rsid w:val="00ED22D6"/>
    <w:rsid w:val="00ED7310"/>
    <w:rsid w:val="00EE0967"/>
    <w:rsid w:val="00EE31FB"/>
    <w:rsid w:val="00EF337B"/>
    <w:rsid w:val="00F11F2F"/>
    <w:rsid w:val="00F14942"/>
    <w:rsid w:val="00F20F09"/>
    <w:rsid w:val="00F25184"/>
    <w:rsid w:val="00F41BE4"/>
    <w:rsid w:val="00F43094"/>
    <w:rsid w:val="00F52686"/>
    <w:rsid w:val="00F55FEC"/>
    <w:rsid w:val="00F670F8"/>
    <w:rsid w:val="00F70309"/>
    <w:rsid w:val="00F7697B"/>
    <w:rsid w:val="00F8112B"/>
    <w:rsid w:val="00F819BC"/>
    <w:rsid w:val="00F905D8"/>
    <w:rsid w:val="00F95ABC"/>
    <w:rsid w:val="00F9648E"/>
    <w:rsid w:val="00FA046D"/>
    <w:rsid w:val="00FB70A0"/>
    <w:rsid w:val="00FC1601"/>
    <w:rsid w:val="00FC4A4D"/>
    <w:rsid w:val="00FD1049"/>
    <w:rsid w:val="00FE72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C079D"/>
  <w15:chartTrackingRefBased/>
  <w15:docId w15:val="{F5C9697D-78DF-4B23-8A9B-E3D084114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D37493"/>
    <w:rPr>
      <w:rFonts w:ascii="Tahoma" w:hAnsi="Tahoma" w:cs="Tahoma"/>
      <w:sz w:val="16"/>
      <w:szCs w:val="16"/>
    </w:rPr>
  </w:style>
  <w:style w:type="paragraph" w:styleId="Pagrindinistekstas2">
    <w:name w:val="Body Text 2"/>
    <w:basedOn w:val="prastasis"/>
    <w:rsid w:val="00F905D8"/>
    <w:pPr>
      <w:jc w:val="center"/>
    </w:pPr>
    <w:rPr>
      <w:b/>
      <w:szCs w:val="20"/>
      <w:lang w:eastAsia="en-US"/>
    </w:rPr>
  </w:style>
  <w:style w:type="paragraph" w:customStyle="1" w:styleId="CharCharCharDiagramaDiagramaCharCharChar">
    <w:name w:val="Char Char Char Diagrama Diagrama Char Char Char"/>
    <w:basedOn w:val="prastasis"/>
    <w:rsid w:val="00A277BD"/>
    <w:pPr>
      <w:spacing w:after="160" w:line="240" w:lineRule="exact"/>
    </w:pPr>
    <w:rPr>
      <w:rFonts w:ascii="Tahoma" w:hAnsi="Tahoma"/>
      <w:szCs w:val="20"/>
      <w:lang w:val="en-US" w:eastAsia="en-US"/>
    </w:rPr>
  </w:style>
  <w:style w:type="paragraph" w:styleId="Sraopastraipa">
    <w:name w:val="List Paragraph"/>
    <w:basedOn w:val="prastasis"/>
    <w:uiPriority w:val="34"/>
    <w:qFormat/>
    <w:rsid w:val="000F089E"/>
    <w:pPr>
      <w:ind w:left="720"/>
      <w:contextualSpacing/>
    </w:pPr>
  </w:style>
  <w:style w:type="paragraph" w:styleId="Pagrindinistekstas">
    <w:name w:val="Body Text"/>
    <w:basedOn w:val="prastasis"/>
    <w:link w:val="PagrindinistekstasDiagrama"/>
    <w:uiPriority w:val="99"/>
    <w:unhideWhenUsed/>
    <w:rsid w:val="000F089E"/>
    <w:pPr>
      <w:spacing w:after="120"/>
    </w:pPr>
  </w:style>
  <w:style w:type="character" w:customStyle="1" w:styleId="PagrindinistekstasDiagrama">
    <w:name w:val="Pagrindinis tekstas Diagrama"/>
    <w:link w:val="Pagrindinistekstas"/>
    <w:uiPriority w:val="99"/>
    <w:rsid w:val="000F089E"/>
    <w:rPr>
      <w:sz w:val="24"/>
      <w:szCs w:val="24"/>
      <w:lang w:val="lt-LT" w:eastAsia="lt-LT"/>
    </w:rPr>
  </w:style>
  <w:style w:type="paragraph" w:styleId="Pagrindiniotekstotrauka2">
    <w:name w:val="Body Text Indent 2"/>
    <w:basedOn w:val="prastasis"/>
    <w:link w:val="Pagrindiniotekstotrauka2Diagrama"/>
    <w:rsid w:val="0044681E"/>
    <w:pPr>
      <w:spacing w:after="120" w:line="480" w:lineRule="auto"/>
      <w:ind w:left="283"/>
    </w:pPr>
  </w:style>
  <w:style w:type="character" w:customStyle="1" w:styleId="Pagrindiniotekstotrauka2Diagrama">
    <w:name w:val="Pagrindinio teksto įtrauka 2 Diagrama"/>
    <w:link w:val="Pagrindiniotekstotrauka2"/>
    <w:rsid w:val="0044681E"/>
    <w:rPr>
      <w:sz w:val="24"/>
      <w:szCs w:val="24"/>
      <w:lang w:val="lt-LT" w:eastAsia="lt-LT"/>
    </w:rPr>
  </w:style>
  <w:style w:type="paragraph" w:customStyle="1" w:styleId="Default">
    <w:name w:val="Default"/>
    <w:rsid w:val="00785448"/>
    <w:pPr>
      <w:autoSpaceDE w:val="0"/>
      <w:autoSpaceDN w:val="0"/>
      <w:adjustRightInd w:val="0"/>
    </w:pPr>
    <w:rPr>
      <w:color w:val="000000"/>
      <w:sz w:val="24"/>
      <w:szCs w:val="24"/>
      <w:lang w:val="en-US" w:eastAsia="en-US"/>
    </w:rPr>
  </w:style>
  <w:style w:type="paragraph" w:styleId="Pagrindinistekstas3">
    <w:name w:val="Body Text 3"/>
    <w:basedOn w:val="prastasis"/>
    <w:link w:val="Pagrindinistekstas3Diagrama"/>
    <w:rsid w:val="00B903AA"/>
    <w:pPr>
      <w:spacing w:after="120"/>
    </w:pPr>
    <w:rPr>
      <w:sz w:val="16"/>
      <w:szCs w:val="16"/>
    </w:rPr>
  </w:style>
  <w:style w:type="character" w:customStyle="1" w:styleId="Pagrindinistekstas3Diagrama">
    <w:name w:val="Pagrindinis tekstas 3 Diagrama"/>
    <w:link w:val="Pagrindinistekstas3"/>
    <w:rsid w:val="00B903AA"/>
    <w:rPr>
      <w:sz w:val="16"/>
      <w:szCs w:val="16"/>
    </w:rPr>
  </w:style>
  <w:style w:type="paragraph" w:styleId="Pataisymai">
    <w:name w:val="Revision"/>
    <w:hidden/>
    <w:uiPriority w:val="99"/>
    <w:semiHidden/>
    <w:rsid w:val="007B0460"/>
    <w:rPr>
      <w:sz w:val="24"/>
      <w:szCs w:val="24"/>
    </w:rPr>
  </w:style>
  <w:style w:type="paragraph" w:styleId="Antrats">
    <w:name w:val="header"/>
    <w:basedOn w:val="prastasis"/>
    <w:link w:val="AntratsDiagrama"/>
    <w:uiPriority w:val="99"/>
    <w:rsid w:val="003D7FE6"/>
    <w:pPr>
      <w:tabs>
        <w:tab w:val="center" w:pos="4986"/>
        <w:tab w:val="right" w:pos="9972"/>
      </w:tabs>
    </w:pPr>
  </w:style>
  <w:style w:type="character" w:customStyle="1" w:styleId="AntratsDiagrama">
    <w:name w:val="Antraštės Diagrama"/>
    <w:link w:val="Antrats"/>
    <w:uiPriority w:val="99"/>
    <w:rsid w:val="003D7FE6"/>
    <w:rPr>
      <w:sz w:val="24"/>
      <w:szCs w:val="24"/>
      <w:lang w:val="lt-LT" w:eastAsia="lt-LT"/>
    </w:rPr>
  </w:style>
  <w:style w:type="paragraph" w:styleId="Porat">
    <w:name w:val="footer"/>
    <w:basedOn w:val="prastasis"/>
    <w:link w:val="PoratDiagrama"/>
    <w:rsid w:val="003D7FE6"/>
    <w:pPr>
      <w:tabs>
        <w:tab w:val="center" w:pos="4986"/>
        <w:tab w:val="right" w:pos="9972"/>
      </w:tabs>
    </w:pPr>
  </w:style>
  <w:style w:type="character" w:customStyle="1" w:styleId="PoratDiagrama">
    <w:name w:val="Poraštė Diagrama"/>
    <w:link w:val="Porat"/>
    <w:rsid w:val="003D7FE6"/>
    <w:rPr>
      <w:sz w:val="24"/>
      <w:szCs w:val="24"/>
      <w:lang w:val="lt-LT" w:eastAsia="lt-LT"/>
    </w:rPr>
  </w:style>
  <w:style w:type="character" w:styleId="Komentaronuoroda">
    <w:name w:val="annotation reference"/>
    <w:rsid w:val="00EF337B"/>
    <w:rPr>
      <w:sz w:val="16"/>
      <w:szCs w:val="16"/>
    </w:rPr>
  </w:style>
  <w:style w:type="paragraph" w:styleId="Komentarotekstas">
    <w:name w:val="annotation text"/>
    <w:basedOn w:val="prastasis"/>
    <w:link w:val="KomentarotekstasDiagrama"/>
    <w:rsid w:val="00EF337B"/>
    <w:rPr>
      <w:sz w:val="20"/>
      <w:szCs w:val="20"/>
    </w:rPr>
  </w:style>
  <w:style w:type="character" w:customStyle="1" w:styleId="KomentarotekstasDiagrama">
    <w:name w:val="Komentaro tekstas Diagrama"/>
    <w:link w:val="Komentarotekstas"/>
    <w:rsid w:val="00EF337B"/>
    <w:rPr>
      <w:lang w:val="lt-LT" w:eastAsia="lt-LT"/>
    </w:rPr>
  </w:style>
  <w:style w:type="paragraph" w:styleId="Komentarotema">
    <w:name w:val="annotation subject"/>
    <w:basedOn w:val="Komentarotekstas"/>
    <w:next w:val="Komentarotekstas"/>
    <w:link w:val="KomentarotemaDiagrama"/>
    <w:rsid w:val="00EF337B"/>
    <w:rPr>
      <w:b/>
      <w:bCs/>
    </w:rPr>
  </w:style>
  <w:style w:type="character" w:customStyle="1" w:styleId="KomentarotemaDiagrama">
    <w:name w:val="Komentaro tema Diagrama"/>
    <w:link w:val="Komentarotema"/>
    <w:rsid w:val="00EF337B"/>
    <w:rPr>
      <w:b/>
      <w:bCs/>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631836">
      <w:bodyDiv w:val="1"/>
      <w:marLeft w:val="0"/>
      <w:marRight w:val="0"/>
      <w:marTop w:val="0"/>
      <w:marBottom w:val="0"/>
      <w:divBdr>
        <w:top w:val="none" w:sz="0" w:space="0" w:color="auto"/>
        <w:left w:val="none" w:sz="0" w:space="0" w:color="auto"/>
        <w:bottom w:val="none" w:sz="0" w:space="0" w:color="auto"/>
        <w:right w:val="none" w:sz="0" w:space="0" w:color="auto"/>
      </w:divBdr>
    </w:div>
    <w:div w:id="569854553">
      <w:bodyDiv w:val="1"/>
      <w:marLeft w:val="0"/>
      <w:marRight w:val="0"/>
      <w:marTop w:val="0"/>
      <w:marBottom w:val="0"/>
      <w:divBdr>
        <w:top w:val="none" w:sz="0" w:space="0" w:color="auto"/>
        <w:left w:val="none" w:sz="0" w:space="0" w:color="auto"/>
        <w:bottom w:val="none" w:sz="0" w:space="0" w:color="auto"/>
        <w:right w:val="none" w:sz="0" w:space="0" w:color="auto"/>
      </w:divBdr>
      <w:divsChild>
        <w:div w:id="105319641">
          <w:marLeft w:val="0"/>
          <w:marRight w:val="0"/>
          <w:marTop w:val="0"/>
          <w:marBottom w:val="0"/>
          <w:divBdr>
            <w:top w:val="none" w:sz="0" w:space="0" w:color="auto"/>
            <w:left w:val="none" w:sz="0" w:space="0" w:color="auto"/>
            <w:bottom w:val="none" w:sz="0" w:space="0" w:color="auto"/>
            <w:right w:val="none" w:sz="0" w:space="0" w:color="auto"/>
          </w:divBdr>
        </w:div>
        <w:div w:id="1587836208">
          <w:marLeft w:val="0"/>
          <w:marRight w:val="0"/>
          <w:marTop w:val="0"/>
          <w:marBottom w:val="0"/>
          <w:divBdr>
            <w:top w:val="none" w:sz="0" w:space="0" w:color="auto"/>
            <w:left w:val="none" w:sz="0" w:space="0" w:color="auto"/>
            <w:bottom w:val="none" w:sz="0" w:space="0" w:color="auto"/>
            <w:right w:val="none" w:sz="0" w:space="0" w:color="auto"/>
          </w:divBdr>
        </w:div>
        <w:div w:id="1669361316">
          <w:marLeft w:val="0"/>
          <w:marRight w:val="0"/>
          <w:marTop w:val="0"/>
          <w:marBottom w:val="0"/>
          <w:divBdr>
            <w:top w:val="none" w:sz="0" w:space="0" w:color="auto"/>
            <w:left w:val="none" w:sz="0" w:space="0" w:color="auto"/>
            <w:bottom w:val="none" w:sz="0" w:space="0" w:color="auto"/>
            <w:right w:val="none" w:sz="0" w:space="0" w:color="auto"/>
          </w:divBdr>
        </w:div>
      </w:divsChild>
    </w:div>
    <w:div w:id="1517764889">
      <w:bodyDiv w:val="1"/>
      <w:marLeft w:val="0"/>
      <w:marRight w:val="0"/>
      <w:marTop w:val="0"/>
      <w:marBottom w:val="0"/>
      <w:divBdr>
        <w:top w:val="none" w:sz="0" w:space="0" w:color="auto"/>
        <w:left w:val="none" w:sz="0" w:space="0" w:color="auto"/>
        <w:bottom w:val="none" w:sz="0" w:space="0" w:color="auto"/>
        <w:right w:val="none" w:sz="0" w:space="0" w:color="auto"/>
      </w:divBdr>
    </w:div>
    <w:div w:id="1522164456">
      <w:bodyDiv w:val="1"/>
      <w:marLeft w:val="0"/>
      <w:marRight w:val="0"/>
      <w:marTop w:val="0"/>
      <w:marBottom w:val="0"/>
      <w:divBdr>
        <w:top w:val="none" w:sz="0" w:space="0" w:color="auto"/>
        <w:left w:val="none" w:sz="0" w:space="0" w:color="auto"/>
        <w:bottom w:val="none" w:sz="0" w:space="0" w:color="auto"/>
        <w:right w:val="none" w:sz="0" w:space="0" w:color="auto"/>
      </w:divBdr>
    </w:div>
    <w:div w:id="1596784875">
      <w:bodyDiv w:val="1"/>
      <w:marLeft w:val="0"/>
      <w:marRight w:val="0"/>
      <w:marTop w:val="0"/>
      <w:marBottom w:val="0"/>
      <w:divBdr>
        <w:top w:val="none" w:sz="0" w:space="0" w:color="auto"/>
        <w:left w:val="none" w:sz="0" w:space="0" w:color="auto"/>
        <w:bottom w:val="none" w:sz="0" w:space="0" w:color="auto"/>
        <w:right w:val="none" w:sz="0" w:space="0" w:color="auto"/>
      </w:divBdr>
      <w:divsChild>
        <w:div w:id="653873984">
          <w:marLeft w:val="0"/>
          <w:marRight w:val="0"/>
          <w:marTop w:val="0"/>
          <w:marBottom w:val="0"/>
          <w:divBdr>
            <w:top w:val="none" w:sz="0" w:space="0" w:color="auto"/>
            <w:left w:val="none" w:sz="0" w:space="0" w:color="auto"/>
            <w:bottom w:val="none" w:sz="0" w:space="0" w:color="auto"/>
            <w:right w:val="none" w:sz="0" w:space="0" w:color="auto"/>
          </w:divBdr>
        </w:div>
        <w:div w:id="1615092475">
          <w:marLeft w:val="0"/>
          <w:marRight w:val="0"/>
          <w:marTop w:val="0"/>
          <w:marBottom w:val="0"/>
          <w:divBdr>
            <w:top w:val="none" w:sz="0" w:space="0" w:color="auto"/>
            <w:left w:val="none" w:sz="0" w:space="0" w:color="auto"/>
            <w:bottom w:val="none" w:sz="0" w:space="0" w:color="auto"/>
            <w:right w:val="none" w:sz="0" w:space="0" w:color="auto"/>
          </w:divBdr>
        </w:div>
        <w:div w:id="1877810861">
          <w:marLeft w:val="0"/>
          <w:marRight w:val="0"/>
          <w:marTop w:val="0"/>
          <w:marBottom w:val="0"/>
          <w:divBdr>
            <w:top w:val="none" w:sz="0" w:space="0" w:color="auto"/>
            <w:left w:val="none" w:sz="0" w:space="0" w:color="auto"/>
            <w:bottom w:val="none" w:sz="0" w:space="0" w:color="auto"/>
            <w:right w:val="none" w:sz="0" w:space="0" w:color="auto"/>
          </w:divBdr>
        </w:div>
      </w:divsChild>
    </w:div>
    <w:div w:id="1644431299">
      <w:bodyDiv w:val="1"/>
      <w:marLeft w:val="0"/>
      <w:marRight w:val="0"/>
      <w:marTop w:val="0"/>
      <w:marBottom w:val="0"/>
      <w:divBdr>
        <w:top w:val="none" w:sz="0" w:space="0" w:color="auto"/>
        <w:left w:val="none" w:sz="0" w:space="0" w:color="auto"/>
        <w:bottom w:val="none" w:sz="0" w:space="0" w:color="auto"/>
        <w:right w:val="none" w:sz="0" w:space="0" w:color="auto"/>
      </w:divBdr>
    </w:div>
    <w:div w:id="1963919624">
      <w:bodyDiv w:val="1"/>
      <w:marLeft w:val="0"/>
      <w:marRight w:val="0"/>
      <w:marTop w:val="0"/>
      <w:marBottom w:val="0"/>
      <w:divBdr>
        <w:top w:val="none" w:sz="0" w:space="0" w:color="auto"/>
        <w:left w:val="none" w:sz="0" w:space="0" w:color="auto"/>
        <w:bottom w:val="none" w:sz="0" w:space="0" w:color="auto"/>
        <w:right w:val="none" w:sz="0" w:space="0" w:color="auto"/>
      </w:divBdr>
      <w:divsChild>
        <w:div w:id="622880120">
          <w:marLeft w:val="0"/>
          <w:marRight w:val="0"/>
          <w:marTop w:val="0"/>
          <w:marBottom w:val="0"/>
          <w:divBdr>
            <w:top w:val="none" w:sz="0" w:space="0" w:color="auto"/>
            <w:left w:val="none" w:sz="0" w:space="0" w:color="auto"/>
            <w:bottom w:val="none" w:sz="0" w:space="0" w:color="auto"/>
            <w:right w:val="none" w:sz="0" w:space="0" w:color="auto"/>
          </w:divBdr>
        </w:div>
      </w:divsChild>
    </w:div>
    <w:div w:id="206821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5972</Characters>
  <Application>Microsoft Office Word</Application>
  <DocSecurity>4</DocSecurity>
  <Lines>49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Vilija1</dc:creator>
  <cp:keywords/>
  <dc:description/>
  <cp:lastModifiedBy>Diana Brazdžiunienė</cp:lastModifiedBy>
  <cp:revision>2</cp:revision>
  <cp:lastPrinted>2010-06-03T10:03:00Z</cp:lastPrinted>
  <dcterms:created xsi:type="dcterms:W3CDTF">2025-06-09T08:28:00Z</dcterms:created>
  <dcterms:modified xsi:type="dcterms:W3CDTF">2025-06-09T08:28:00Z</dcterms:modified>
</cp:coreProperties>
</file>