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1793A" w14:textId="77777777" w:rsidR="00ED468F" w:rsidRDefault="00ED468F" w:rsidP="00ED468F">
      <w:pPr>
        <w:tabs>
          <w:tab w:val="left" w:pos="0"/>
        </w:tabs>
        <w:jc w:val="center"/>
        <w:rPr>
          <w:b/>
        </w:rPr>
      </w:pPr>
      <w:r w:rsidRPr="00B332F8">
        <w:rPr>
          <w:b/>
        </w:rPr>
        <w:t>AIŠKINAMASIS RAŠTAS</w:t>
      </w:r>
    </w:p>
    <w:p w14:paraId="7AF6A438" w14:textId="7E60D111" w:rsidR="00ED468F" w:rsidRPr="00ED468F" w:rsidRDefault="00ED468F" w:rsidP="00ED468F">
      <w:pPr>
        <w:tabs>
          <w:tab w:val="left" w:pos="0"/>
        </w:tabs>
        <w:jc w:val="center"/>
      </w:pPr>
      <w:r w:rsidRPr="00ED468F">
        <w:rPr>
          <w:b/>
          <w:bCs/>
        </w:rPr>
        <w:t>DĖL PANEVĖŽIO MIESTO SAVIVALDYBĖS ADMINISTRACIJOS SPORTO RENGINIŲ ORGANIZAVIMO, LĖŠŲ SKYRIMO IR DALYVAVIMO JUOSE PROGRAMOS TVARKOS APRAŠO PATVIRTINIMO</w:t>
      </w:r>
    </w:p>
    <w:p w14:paraId="6306E06B" w14:textId="77777777" w:rsidR="00ED468F" w:rsidRPr="00ED468F" w:rsidRDefault="00ED468F" w:rsidP="00ED468F">
      <w:pPr>
        <w:spacing w:before="100" w:beforeAutospacing="1" w:after="100" w:afterAutospacing="1"/>
        <w:jc w:val="center"/>
      </w:pPr>
      <w:r w:rsidRPr="00ED468F">
        <w:rPr>
          <w:b/>
          <w:bCs/>
        </w:rPr>
        <w:t>2025 m. birželio 12 d.</w:t>
      </w:r>
      <w:r w:rsidRPr="00ED468F">
        <w:br/>
        <w:t>Panevėžys</w:t>
      </w:r>
    </w:p>
    <w:p w14:paraId="3722564D" w14:textId="77777777" w:rsidR="00ED468F" w:rsidRPr="00ED468F" w:rsidRDefault="00ED468F" w:rsidP="00ED468F">
      <w:pPr>
        <w:ind w:firstLine="737"/>
        <w:jc w:val="both"/>
      </w:pPr>
      <w:r w:rsidRPr="00ED468F">
        <w:rPr>
          <w:b/>
          <w:bCs/>
        </w:rPr>
        <w:t>1. Sprendimo projekto tikslai ir uždaviniai:</w:t>
      </w:r>
    </w:p>
    <w:p w14:paraId="3B55917A" w14:textId="57A8E516" w:rsidR="00ED468F" w:rsidRDefault="00ED468F" w:rsidP="00ED468F">
      <w:pPr>
        <w:ind w:firstLine="737"/>
        <w:jc w:val="both"/>
      </w:pPr>
      <w:r w:rsidRPr="00ED468F">
        <w:t xml:space="preserve">Parengtas sprendimo projektas siekiant atnaujinti ir reglamentuoti Panevėžio miesto savivaldybės administracijos sporto renginių organizavimo, lėšų skyrimo ir dalyvavimo juose programos tvarkos aprašą. Nauju aprašu siekiama užtikrinti aiškią ir efektyvią sporto renginių organizavimo ir </w:t>
      </w:r>
      <w:r w:rsidR="00AF0A8C">
        <w:t>lėšų skyrimo</w:t>
      </w:r>
      <w:r w:rsidRPr="00ED468F">
        <w:t xml:space="preserve"> sistemą, atsižvelgiant į galiojančius teisės aktus bei aktualius savivaldybės sporto politikos prioritetus.</w:t>
      </w:r>
    </w:p>
    <w:p w14:paraId="18DCD6E2" w14:textId="77777777" w:rsidR="00ED468F" w:rsidRPr="00ED468F" w:rsidRDefault="00ED468F" w:rsidP="00ED468F">
      <w:pPr>
        <w:ind w:firstLine="737"/>
        <w:jc w:val="both"/>
      </w:pPr>
    </w:p>
    <w:p w14:paraId="5CBAD66D" w14:textId="77777777" w:rsidR="00ED468F" w:rsidRDefault="00ED468F" w:rsidP="00ED468F">
      <w:pPr>
        <w:ind w:firstLine="737"/>
        <w:jc w:val="both"/>
        <w:rPr>
          <w:b/>
          <w:bCs/>
        </w:rPr>
      </w:pPr>
      <w:r w:rsidRPr="00ED468F">
        <w:rPr>
          <w:b/>
          <w:bCs/>
        </w:rPr>
        <w:t>2. Siūlomos teisinio reguliavimo nuostatos, laukiami rezultatai:</w:t>
      </w:r>
    </w:p>
    <w:p w14:paraId="5A824ED9" w14:textId="4B9474BC" w:rsidR="007825B7" w:rsidRDefault="007825B7" w:rsidP="007825B7">
      <w:pPr>
        <w:ind w:firstLine="737"/>
        <w:jc w:val="both"/>
      </w:pPr>
      <w:r>
        <w:t>Sporto skyrius</w:t>
      </w:r>
      <w:r w:rsidRPr="007825B7">
        <w:t>, atlikdamas jam pavestus uždavinius, vykdo šias funkcijas:</w:t>
      </w:r>
      <w:r>
        <w:t xml:space="preserve"> planuoja ir koordinuoja tarptautinius, šalies ir miesto sporto renginius, bendradarbiauja su šalies ir užsienio šalių sporto organizacijomis, koordinuoja jaunučių, jaunių, jaunimo dalyvavimą sporto žaidynėse</w:t>
      </w:r>
      <w:r w:rsidR="005515CA">
        <w:t>.</w:t>
      </w:r>
    </w:p>
    <w:p w14:paraId="7A0BE542" w14:textId="7852A36C" w:rsidR="00AE3FF3" w:rsidRDefault="00AE3FF3" w:rsidP="00AE3FF3">
      <w:pPr>
        <w:ind w:firstLine="737"/>
        <w:jc w:val="both"/>
      </w:pPr>
      <w:r>
        <w:t>Panevėžio miesto savivaldybės administracija bendradarbiaudama su Lietuvos federacijomis ir kitomis organizacijomis bei Panevėžio miesto sporto organizacijomis</w:t>
      </w:r>
      <w:r w:rsidR="00265058">
        <w:t xml:space="preserve"> per metus vidutiniškai suorganizuoja tokius renginius:</w:t>
      </w:r>
    </w:p>
    <w:p w14:paraId="35670692" w14:textId="5B11B419" w:rsidR="00AE3FF3" w:rsidRPr="00265058" w:rsidRDefault="00265058" w:rsidP="00265058">
      <w:pPr>
        <w:pStyle w:val="Sraopastraipa"/>
        <w:numPr>
          <w:ilvl w:val="0"/>
          <w:numId w:val="4"/>
        </w:numPr>
        <w:jc w:val="both"/>
        <w:rPr>
          <w:rFonts w:ascii="Times New Roman" w:hAnsi="Times New Roman" w:cs="Times New Roman"/>
          <w:sz w:val="24"/>
          <w:szCs w:val="24"/>
        </w:rPr>
      </w:pPr>
      <w:r w:rsidRPr="00265058">
        <w:rPr>
          <w:rFonts w:ascii="Times New Roman" w:hAnsi="Times New Roman" w:cs="Times New Roman"/>
          <w:sz w:val="24"/>
          <w:szCs w:val="24"/>
        </w:rPr>
        <w:t>Aštuonis t</w:t>
      </w:r>
      <w:r w:rsidR="00AE3FF3" w:rsidRPr="00265058">
        <w:rPr>
          <w:rFonts w:ascii="Times New Roman" w:hAnsi="Times New Roman" w:cs="Times New Roman"/>
          <w:sz w:val="24"/>
          <w:szCs w:val="24"/>
        </w:rPr>
        <w:t>arptautinius sporto renginius</w:t>
      </w:r>
      <w:r w:rsidRPr="00265058">
        <w:rPr>
          <w:rFonts w:ascii="Times New Roman" w:hAnsi="Times New Roman" w:cs="Times New Roman"/>
          <w:sz w:val="24"/>
          <w:szCs w:val="24"/>
        </w:rPr>
        <w:t>;</w:t>
      </w:r>
    </w:p>
    <w:p w14:paraId="2E287922" w14:textId="09320D47" w:rsidR="009A6E99" w:rsidRDefault="00265058" w:rsidP="009A6E99">
      <w:pPr>
        <w:pStyle w:val="Sraopastraipa"/>
        <w:numPr>
          <w:ilvl w:val="0"/>
          <w:numId w:val="4"/>
        </w:numPr>
        <w:jc w:val="both"/>
        <w:rPr>
          <w:rFonts w:ascii="Times New Roman" w:hAnsi="Times New Roman" w:cs="Times New Roman"/>
          <w:sz w:val="24"/>
          <w:szCs w:val="24"/>
        </w:rPr>
      </w:pPr>
      <w:r w:rsidRPr="00265058">
        <w:rPr>
          <w:rFonts w:ascii="Times New Roman" w:hAnsi="Times New Roman" w:cs="Times New Roman"/>
          <w:sz w:val="24"/>
          <w:szCs w:val="24"/>
        </w:rPr>
        <w:t>Dvylika nacionalini</w:t>
      </w:r>
      <w:r>
        <w:rPr>
          <w:rFonts w:ascii="Times New Roman" w:hAnsi="Times New Roman" w:cs="Times New Roman"/>
          <w:sz w:val="24"/>
          <w:szCs w:val="24"/>
        </w:rPr>
        <w:t>o</w:t>
      </w:r>
      <w:r w:rsidRPr="00265058">
        <w:rPr>
          <w:rFonts w:ascii="Times New Roman" w:hAnsi="Times New Roman" w:cs="Times New Roman"/>
          <w:sz w:val="24"/>
          <w:szCs w:val="24"/>
        </w:rPr>
        <w:t xml:space="preserve"> lygio sporto rengini</w:t>
      </w:r>
      <w:r w:rsidR="00D56DDD">
        <w:rPr>
          <w:rFonts w:ascii="Times New Roman" w:hAnsi="Times New Roman" w:cs="Times New Roman"/>
          <w:sz w:val="24"/>
          <w:szCs w:val="24"/>
        </w:rPr>
        <w:t>ų</w:t>
      </w:r>
    </w:p>
    <w:p w14:paraId="343B663E" w14:textId="77777777" w:rsidR="00DD3A3E" w:rsidRDefault="009A6E99" w:rsidP="00241814">
      <w:pPr>
        <w:ind w:firstLine="737"/>
        <w:jc w:val="both"/>
      </w:pPr>
      <w:r>
        <w:t>Sporto skyrius vykdo Lietuvos neformaliojo švietimo agentūros deleguotą funkciją - Lietuvos mokyklų žaidynių varžybas. Žaidynėse iš viso vykdoma 21 sporto šakos varžybos. Sporto skyrius Panevėžio mieste suorganizuoja per metus įvairių sporto šakų vidutiniškai 40 varžybų. Jų metu mieste vykdomos ne tik</w:t>
      </w:r>
      <w:r w:rsidR="00241814">
        <w:t xml:space="preserve"> Panevėžio miesto mokyklų zonines, tarpzonines, finalinės, bet taip ir Lietuvos zoninės, tarpzoninės, finalinės įvairių sporto šakų varžybos. Panevėžio miesto atrankinių varžybų mokyklos komandos nugalėtojos deleguojamos į kituose Lietuvos miestuose vykdomas varžybas. Per metus iš viso deleguojama į 20 varžybų.</w:t>
      </w:r>
    </w:p>
    <w:p w14:paraId="7144FDB9" w14:textId="23EC1DAE" w:rsidR="009A6E99" w:rsidRDefault="00241814" w:rsidP="00241814">
      <w:pPr>
        <w:ind w:firstLine="737"/>
        <w:jc w:val="both"/>
      </w:pPr>
      <w:r>
        <w:t xml:space="preserve"> </w:t>
      </w:r>
    </w:p>
    <w:p w14:paraId="25FA72B8" w14:textId="38680E62" w:rsidR="005C164E" w:rsidRPr="005C164E" w:rsidRDefault="005C164E" w:rsidP="005C164E">
      <w:pPr>
        <w:ind w:firstLine="851"/>
        <w:contextualSpacing/>
        <w:jc w:val="both"/>
        <w:rPr>
          <w:rFonts w:eastAsia="Calibri"/>
          <w:b/>
          <w:kern w:val="2"/>
          <w:szCs w:val="22"/>
          <w:lang w:eastAsia="en-US"/>
          <w14:ligatures w14:val="standardContextual"/>
        </w:rPr>
      </w:pPr>
      <w:r w:rsidRPr="005C164E">
        <w:rPr>
          <w:szCs w:val="20"/>
          <w:lang w:eastAsia="en-US"/>
        </w:rPr>
        <w:t xml:space="preserve">Programos vykdymo organizatoriaus </w:t>
      </w:r>
      <w:r w:rsidRPr="005C164E">
        <w:rPr>
          <w:szCs w:val="20"/>
        </w:rPr>
        <w:t>organizuojamų ir vykdomų Panevėžio mieste</w:t>
      </w:r>
      <w:r w:rsidRPr="005C164E">
        <w:rPr>
          <w:rFonts w:eastAsia="Calibri"/>
          <w:kern w:val="2"/>
          <w:szCs w:val="22"/>
          <w:lang w:eastAsia="en-US"/>
          <w14:ligatures w14:val="standardContextual"/>
        </w:rPr>
        <w:t xml:space="preserve"> </w:t>
      </w:r>
      <w:r w:rsidRPr="005C164E">
        <w:rPr>
          <w:szCs w:val="20"/>
        </w:rPr>
        <w:t xml:space="preserve">Lietuvos mokyklų žaidynių, sporto renginio dalyvių (varžybų teisėjų) </w:t>
      </w:r>
      <w:r w:rsidR="00DD3A3E">
        <w:rPr>
          <w:szCs w:val="20"/>
        </w:rPr>
        <w:t xml:space="preserve">siūloma nustatyti tokius </w:t>
      </w:r>
      <w:r w:rsidRPr="005C164E">
        <w:rPr>
          <w:szCs w:val="20"/>
        </w:rPr>
        <w:t>vienos paros maitinimosi išlaidų kompensacijų dydži</w:t>
      </w:r>
      <w:r w:rsidR="00DD3A3E">
        <w:rPr>
          <w:szCs w:val="20"/>
        </w:rPr>
        <w:t>us</w:t>
      </w:r>
      <w:r w:rsidRPr="005C164E">
        <w:rPr>
          <w:szCs w:val="20"/>
        </w:rPr>
        <w:t xml:space="preserve"> (nustatomi atsižvelgiant į 1 bazinės socialinės išmokos dydį):</w:t>
      </w:r>
    </w:p>
    <w:tbl>
      <w:tblPr>
        <w:tblStyle w:val="Lentelstinklelis1"/>
        <w:tblW w:w="0" w:type="auto"/>
        <w:tblInd w:w="392" w:type="dxa"/>
        <w:tblLook w:val="04A0" w:firstRow="1" w:lastRow="0" w:firstColumn="1" w:lastColumn="0" w:noHBand="0" w:noVBand="1"/>
      </w:tblPr>
      <w:tblGrid>
        <w:gridCol w:w="709"/>
        <w:gridCol w:w="4819"/>
        <w:gridCol w:w="3402"/>
      </w:tblGrid>
      <w:tr w:rsidR="005C164E" w:rsidRPr="005C164E" w14:paraId="3CDC0E3C"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140FB69E"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Eil. Nr.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9DD8099"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Lietuvos mokyklų žaidynių varžybų lygis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9B4614"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Vienos paros maitinimosi išlaidų kompensacijos dydis, atsižvelgiant į 1 bazinės socialinės išmokos dydį</w:t>
            </w:r>
          </w:p>
        </w:tc>
      </w:tr>
      <w:tr w:rsidR="005C164E" w:rsidRPr="005C164E" w14:paraId="2ADCF8F2"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611AEAA3"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A86886"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Panevėžio miesto mokyklų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BEB971"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0,2</w:t>
            </w:r>
          </w:p>
        </w:tc>
      </w:tr>
      <w:tr w:rsidR="005C164E" w:rsidRPr="005C164E" w14:paraId="61F1AB5B"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7A472E08"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7BDEC1C"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Lietuvos mokyklų zoniniai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17A3BE"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0,3</w:t>
            </w:r>
          </w:p>
        </w:tc>
      </w:tr>
      <w:tr w:rsidR="005C164E" w:rsidRPr="005C164E" w14:paraId="408E7578"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0F479B4D"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91D9943"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Lietuvos mokyklų tarpzoniniai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8D7356"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0,5</w:t>
            </w:r>
          </w:p>
        </w:tc>
      </w:tr>
      <w:tr w:rsidR="005C164E" w:rsidRPr="005C164E" w14:paraId="246E89E4"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343D6485"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4.</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24619AF"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Lietuvos mokyklų finaliniai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542079"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0,6</w:t>
            </w:r>
          </w:p>
        </w:tc>
      </w:tr>
    </w:tbl>
    <w:p w14:paraId="48221933" w14:textId="0D7D888C" w:rsidR="005C164E" w:rsidRDefault="005C164E" w:rsidP="005C164E">
      <w:pPr>
        <w:jc w:val="both"/>
      </w:pPr>
      <w:r>
        <w:t xml:space="preserve">            Toki</w:t>
      </w:r>
      <w:r w:rsidR="00DD3A3E">
        <w:t>us</w:t>
      </w:r>
      <w:r>
        <w:t xml:space="preserve"> dydži</w:t>
      </w:r>
      <w:r w:rsidR="00DD3A3E">
        <w:t>us siūloma</w:t>
      </w:r>
      <w:r>
        <w:t xml:space="preserve"> nustat</w:t>
      </w:r>
      <w:r w:rsidR="00DD3A3E">
        <w:t>yti</w:t>
      </w:r>
      <w:r>
        <w:t>, nes 1 bazinės socialinės išmokos dydis nuolat kinta.</w:t>
      </w:r>
    </w:p>
    <w:p w14:paraId="0474A05F" w14:textId="77777777" w:rsidR="00DD3A3E" w:rsidRDefault="00DD3A3E" w:rsidP="00DD3A3E">
      <w:pPr>
        <w:jc w:val="center"/>
      </w:pPr>
      <w:r>
        <w:t xml:space="preserve">         </w:t>
      </w:r>
    </w:p>
    <w:p w14:paraId="5ECB0887" w14:textId="4CC6B0B4" w:rsidR="00DD3A3E" w:rsidRPr="00DD3A3E" w:rsidRDefault="00DD3A3E" w:rsidP="00DD3A3E">
      <w:pPr>
        <w:jc w:val="both"/>
        <w:rPr>
          <w:rFonts w:eastAsia="Calibri"/>
          <w:bCs/>
          <w:szCs w:val="22"/>
          <w:lang w:eastAsia="en-US"/>
        </w:rPr>
      </w:pPr>
      <w:r>
        <w:t xml:space="preserve">            Ankstesnėje tvarkoje buvo nustatyti tokie </w:t>
      </w:r>
      <w:r>
        <w:rPr>
          <w:rFonts w:eastAsia="Calibri"/>
          <w:bCs/>
          <w:szCs w:val="22"/>
          <w:lang w:eastAsia="en-US"/>
        </w:rPr>
        <w:t>P</w:t>
      </w:r>
      <w:r w:rsidRPr="00DD3A3E">
        <w:rPr>
          <w:rFonts w:eastAsia="Calibri"/>
          <w:bCs/>
          <w:szCs w:val="22"/>
          <w:lang w:eastAsia="en-US"/>
        </w:rPr>
        <w:t xml:space="preserve">anevėžio miesto savivaldybės administracijos sporto renginių, organizuojamų </w:t>
      </w:r>
      <w:r>
        <w:rPr>
          <w:rFonts w:eastAsia="Calibri"/>
          <w:bCs/>
          <w:szCs w:val="22"/>
          <w:lang w:eastAsia="en-US"/>
        </w:rPr>
        <w:t>P</w:t>
      </w:r>
      <w:r w:rsidRPr="00DD3A3E">
        <w:rPr>
          <w:rFonts w:eastAsia="Calibri"/>
          <w:bCs/>
          <w:szCs w:val="22"/>
          <w:lang w:eastAsia="en-US"/>
        </w:rPr>
        <w:t>anevėžio mieste, dalyvių vienos paros maitinimosi išlaidų piniginių kompensacijų dydžiai</w:t>
      </w:r>
    </w:p>
    <w:tbl>
      <w:tblPr>
        <w:tblStyle w:val="Lentelstinklelis2"/>
        <w:tblW w:w="0" w:type="auto"/>
        <w:tblInd w:w="392" w:type="dxa"/>
        <w:tblLook w:val="04A0" w:firstRow="1" w:lastRow="0" w:firstColumn="1" w:lastColumn="0" w:noHBand="0" w:noVBand="1"/>
      </w:tblPr>
      <w:tblGrid>
        <w:gridCol w:w="709"/>
        <w:gridCol w:w="4819"/>
        <w:gridCol w:w="3402"/>
      </w:tblGrid>
      <w:tr w:rsidR="00DD3A3E" w:rsidRPr="00DD3A3E" w14:paraId="54355EE8" w14:textId="77777777" w:rsidTr="00996903">
        <w:tc>
          <w:tcPr>
            <w:tcW w:w="709" w:type="dxa"/>
          </w:tcPr>
          <w:p w14:paraId="2E130FB1" w14:textId="77777777" w:rsidR="00DD3A3E" w:rsidRPr="00DD3A3E" w:rsidRDefault="00DD3A3E" w:rsidP="00DD3A3E">
            <w:pPr>
              <w:jc w:val="center"/>
              <w:rPr>
                <w:szCs w:val="20"/>
                <w:lang w:eastAsia="en-US"/>
              </w:rPr>
            </w:pPr>
            <w:r w:rsidRPr="00DD3A3E">
              <w:rPr>
                <w:szCs w:val="20"/>
                <w:lang w:eastAsia="en-US"/>
              </w:rPr>
              <w:t>Eil. Nr.</w:t>
            </w:r>
          </w:p>
        </w:tc>
        <w:tc>
          <w:tcPr>
            <w:tcW w:w="4819" w:type="dxa"/>
          </w:tcPr>
          <w:p w14:paraId="2C4DBB50" w14:textId="77777777" w:rsidR="00DD3A3E" w:rsidRPr="00DD3A3E" w:rsidRDefault="00DD3A3E" w:rsidP="00DD3A3E">
            <w:pPr>
              <w:jc w:val="center"/>
              <w:rPr>
                <w:szCs w:val="20"/>
                <w:lang w:eastAsia="en-US"/>
              </w:rPr>
            </w:pPr>
            <w:r w:rsidRPr="00DD3A3E">
              <w:rPr>
                <w:szCs w:val="20"/>
                <w:lang w:eastAsia="en-US"/>
              </w:rPr>
              <w:t>Sporto renginio lygis, apimtis</w:t>
            </w:r>
          </w:p>
        </w:tc>
        <w:tc>
          <w:tcPr>
            <w:tcW w:w="3402" w:type="dxa"/>
          </w:tcPr>
          <w:p w14:paraId="3D17C6E0" w14:textId="77777777" w:rsidR="00DD3A3E" w:rsidRPr="00DD3A3E" w:rsidRDefault="00DD3A3E" w:rsidP="00DD3A3E">
            <w:pPr>
              <w:jc w:val="center"/>
              <w:rPr>
                <w:szCs w:val="20"/>
                <w:lang w:eastAsia="en-US"/>
              </w:rPr>
            </w:pPr>
            <w:r w:rsidRPr="00DD3A3E">
              <w:rPr>
                <w:szCs w:val="20"/>
                <w:lang w:eastAsia="en-US"/>
              </w:rPr>
              <w:t>Vienos paros maitinimosi išlaidų piniginės kompensacijos dydis, Eur</w:t>
            </w:r>
          </w:p>
        </w:tc>
      </w:tr>
      <w:tr w:rsidR="00DD3A3E" w:rsidRPr="00DD3A3E" w14:paraId="38E735A5" w14:textId="77777777" w:rsidTr="00996903">
        <w:tc>
          <w:tcPr>
            <w:tcW w:w="709" w:type="dxa"/>
          </w:tcPr>
          <w:p w14:paraId="1E86DAD3" w14:textId="77777777" w:rsidR="00DD3A3E" w:rsidRPr="00DD3A3E" w:rsidRDefault="00DD3A3E" w:rsidP="00DD3A3E">
            <w:pPr>
              <w:rPr>
                <w:szCs w:val="20"/>
                <w:lang w:eastAsia="en-US"/>
              </w:rPr>
            </w:pPr>
            <w:r w:rsidRPr="00DD3A3E">
              <w:rPr>
                <w:szCs w:val="20"/>
                <w:lang w:eastAsia="en-US"/>
              </w:rPr>
              <w:t>1.</w:t>
            </w:r>
          </w:p>
        </w:tc>
        <w:tc>
          <w:tcPr>
            <w:tcW w:w="4819" w:type="dxa"/>
          </w:tcPr>
          <w:p w14:paraId="3685A3C0" w14:textId="77777777" w:rsidR="00DD3A3E" w:rsidRPr="00DD3A3E" w:rsidRDefault="00DD3A3E" w:rsidP="00DD3A3E">
            <w:pPr>
              <w:jc w:val="both"/>
              <w:rPr>
                <w:szCs w:val="20"/>
                <w:lang w:eastAsia="en-US"/>
              </w:rPr>
            </w:pPr>
            <w:r w:rsidRPr="00DD3A3E">
              <w:rPr>
                <w:szCs w:val="20"/>
                <w:lang w:eastAsia="en-US"/>
              </w:rPr>
              <w:t>Panevėžio miesto bendrojo ugdymo mokyklų sporto renginiai</w:t>
            </w:r>
          </w:p>
        </w:tc>
        <w:tc>
          <w:tcPr>
            <w:tcW w:w="3402" w:type="dxa"/>
          </w:tcPr>
          <w:p w14:paraId="3FE7C116" w14:textId="77777777" w:rsidR="00DD3A3E" w:rsidRPr="00DD3A3E" w:rsidRDefault="00DD3A3E" w:rsidP="00DD3A3E">
            <w:pPr>
              <w:jc w:val="center"/>
              <w:rPr>
                <w:szCs w:val="20"/>
                <w:lang w:eastAsia="en-US"/>
              </w:rPr>
            </w:pPr>
            <w:r w:rsidRPr="00DD3A3E">
              <w:rPr>
                <w:szCs w:val="20"/>
                <w:lang w:eastAsia="en-US"/>
              </w:rPr>
              <w:t>15</w:t>
            </w:r>
          </w:p>
        </w:tc>
      </w:tr>
      <w:tr w:rsidR="00DD3A3E" w:rsidRPr="00DD3A3E" w14:paraId="4F9180A6" w14:textId="77777777" w:rsidTr="00996903">
        <w:tc>
          <w:tcPr>
            <w:tcW w:w="709" w:type="dxa"/>
          </w:tcPr>
          <w:p w14:paraId="1901CDD1" w14:textId="77777777" w:rsidR="00DD3A3E" w:rsidRPr="00DD3A3E" w:rsidRDefault="00DD3A3E" w:rsidP="00DD3A3E">
            <w:pPr>
              <w:rPr>
                <w:szCs w:val="20"/>
                <w:lang w:eastAsia="en-US"/>
              </w:rPr>
            </w:pPr>
            <w:r w:rsidRPr="00DD3A3E">
              <w:rPr>
                <w:szCs w:val="20"/>
                <w:lang w:eastAsia="en-US"/>
              </w:rPr>
              <w:lastRenderedPageBreak/>
              <w:t>2.</w:t>
            </w:r>
          </w:p>
        </w:tc>
        <w:tc>
          <w:tcPr>
            <w:tcW w:w="4819" w:type="dxa"/>
          </w:tcPr>
          <w:p w14:paraId="75417A5A" w14:textId="77777777" w:rsidR="00DD3A3E" w:rsidRPr="00DD3A3E" w:rsidRDefault="00DD3A3E" w:rsidP="00DD3A3E">
            <w:pPr>
              <w:jc w:val="both"/>
              <w:rPr>
                <w:szCs w:val="20"/>
                <w:lang w:eastAsia="en-US"/>
              </w:rPr>
            </w:pPr>
            <w:r w:rsidRPr="00DD3A3E">
              <w:rPr>
                <w:szCs w:val="20"/>
                <w:lang w:eastAsia="en-US"/>
              </w:rPr>
              <w:t>Lietuvos bendrojo ugdymo mokyklų zoniniai sporto renginiai</w:t>
            </w:r>
          </w:p>
        </w:tc>
        <w:tc>
          <w:tcPr>
            <w:tcW w:w="3402" w:type="dxa"/>
          </w:tcPr>
          <w:p w14:paraId="6BFFCE12" w14:textId="77777777" w:rsidR="00DD3A3E" w:rsidRPr="00DD3A3E" w:rsidRDefault="00DD3A3E" w:rsidP="00DD3A3E">
            <w:pPr>
              <w:jc w:val="center"/>
              <w:rPr>
                <w:szCs w:val="20"/>
                <w:lang w:eastAsia="en-US"/>
              </w:rPr>
            </w:pPr>
            <w:r w:rsidRPr="00DD3A3E">
              <w:rPr>
                <w:szCs w:val="20"/>
                <w:lang w:eastAsia="en-US"/>
              </w:rPr>
              <w:t>22</w:t>
            </w:r>
          </w:p>
        </w:tc>
      </w:tr>
      <w:tr w:rsidR="00DD3A3E" w:rsidRPr="00DD3A3E" w14:paraId="225AD83E" w14:textId="77777777" w:rsidTr="00996903">
        <w:tc>
          <w:tcPr>
            <w:tcW w:w="709" w:type="dxa"/>
          </w:tcPr>
          <w:p w14:paraId="1C0140BD" w14:textId="77777777" w:rsidR="00DD3A3E" w:rsidRPr="00DD3A3E" w:rsidRDefault="00DD3A3E" w:rsidP="00DD3A3E">
            <w:pPr>
              <w:rPr>
                <w:szCs w:val="20"/>
                <w:lang w:eastAsia="en-US"/>
              </w:rPr>
            </w:pPr>
            <w:r w:rsidRPr="00DD3A3E">
              <w:rPr>
                <w:szCs w:val="20"/>
                <w:lang w:eastAsia="en-US"/>
              </w:rPr>
              <w:t>3.</w:t>
            </w:r>
          </w:p>
        </w:tc>
        <w:tc>
          <w:tcPr>
            <w:tcW w:w="4819" w:type="dxa"/>
          </w:tcPr>
          <w:p w14:paraId="771D63BB" w14:textId="77777777" w:rsidR="00DD3A3E" w:rsidRPr="00DD3A3E" w:rsidRDefault="00DD3A3E" w:rsidP="00DD3A3E">
            <w:pPr>
              <w:jc w:val="both"/>
              <w:rPr>
                <w:szCs w:val="20"/>
                <w:lang w:eastAsia="en-US"/>
              </w:rPr>
            </w:pPr>
            <w:r w:rsidRPr="00DD3A3E">
              <w:rPr>
                <w:szCs w:val="20"/>
                <w:lang w:eastAsia="en-US"/>
              </w:rPr>
              <w:t>Lietuvos bendrojo ugdymo mokyklų tarpzoniniai sporto renginiai</w:t>
            </w:r>
          </w:p>
        </w:tc>
        <w:tc>
          <w:tcPr>
            <w:tcW w:w="3402" w:type="dxa"/>
          </w:tcPr>
          <w:p w14:paraId="3D87EB4E" w14:textId="77777777" w:rsidR="00DD3A3E" w:rsidRPr="00DD3A3E" w:rsidRDefault="00DD3A3E" w:rsidP="00DD3A3E">
            <w:pPr>
              <w:jc w:val="center"/>
              <w:rPr>
                <w:szCs w:val="20"/>
                <w:lang w:eastAsia="en-US"/>
              </w:rPr>
            </w:pPr>
            <w:r w:rsidRPr="00DD3A3E">
              <w:rPr>
                <w:szCs w:val="20"/>
                <w:lang w:eastAsia="en-US"/>
              </w:rPr>
              <w:t>32</w:t>
            </w:r>
          </w:p>
        </w:tc>
      </w:tr>
      <w:tr w:rsidR="00DD3A3E" w:rsidRPr="00DD3A3E" w14:paraId="5A7FA631" w14:textId="77777777" w:rsidTr="00996903">
        <w:tc>
          <w:tcPr>
            <w:tcW w:w="709" w:type="dxa"/>
          </w:tcPr>
          <w:p w14:paraId="12269240" w14:textId="77777777" w:rsidR="00DD3A3E" w:rsidRPr="00DD3A3E" w:rsidRDefault="00DD3A3E" w:rsidP="00DD3A3E">
            <w:pPr>
              <w:rPr>
                <w:szCs w:val="20"/>
                <w:lang w:eastAsia="en-US"/>
              </w:rPr>
            </w:pPr>
            <w:r w:rsidRPr="00DD3A3E">
              <w:rPr>
                <w:szCs w:val="20"/>
                <w:lang w:eastAsia="en-US"/>
              </w:rPr>
              <w:t>4.</w:t>
            </w:r>
          </w:p>
        </w:tc>
        <w:tc>
          <w:tcPr>
            <w:tcW w:w="4819" w:type="dxa"/>
          </w:tcPr>
          <w:p w14:paraId="6CC55EEA" w14:textId="77777777" w:rsidR="00DD3A3E" w:rsidRPr="00DD3A3E" w:rsidRDefault="00DD3A3E" w:rsidP="00DD3A3E">
            <w:pPr>
              <w:jc w:val="both"/>
              <w:rPr>
                <w:szCs w:val="20"/>
                <w:lang w:eastAsia="en-US"/>
              </w:rPr>
            </w:pPr>
            <w:r w:rsidRPr="00DD3A3E">
              <w:rPr>
                <w:szCs w:val="20"/>
                <w:lang w:eastAsia="en-US"/>
              </w:rPr>
              <w:t>Lietuvos bendrojo ugdymo mokyklų finaliniai sporto renginiai</w:t>
            </w:r>
          </w:p>
        </w:tc>
        <w:tc>
          <w:tcPr>
            <w:tcW w:w="3402" w:type="dxa"/>
          </w:tcPr>
          <w:p w14:paraId="6AD723A7" w14:textId="77777777" w:rsidR="00DD3A3E" w:rsidRPr="00DD3A3E" w:rsidRDefault="00DD3A3E" w:rsidP="00DD3A3E">
            <w:pPr>
              <w:jc w:val="center"/>
              <w:rPr>
                <w:szCs w:val="20"/>
                <w:lang w:eastAsia="en-US"/>
              </w:rPr>
            </w:pPr>
            <w:r w:rsidRPr="00DD3A3E">
              <w:rPr>
                <w:szCs w:val="20"/>
                <w:lang w:eastAsia="en-US"/>
              </w:rPr>
              <w:t>44</w:t>
            </w:r>
          </w:p>
        </w:tc>
      </w:tr>
    </w:tbl>
    <w:p w14:paraId="43CE6498" w14:textId="6E178E9F" w:rsidR="005C164E" w:rsidRDefault="005C164E" w:rsidP="005C164E">
      <w:pPr>
        <w:jc w:val="both"/>
      </w:pPr>
    </w:p>
    <w:p w14:paraId="749D763F" w14:textId="77777777" w:rsidR="005C164E" w:rsidRPr="009A6E99" w:rsidRDefault="005C164E" w:rsidP="00241814">
      <w:pPr>
        <w:ind w:firstLine="737"/>
        <w:jc w:val="both"/>
      </w:pPr>
    </w:p>
    <w:p w14:paraId="06C0FD07" w14:textId="01E0F520" w:rsidR="00ED468F" w:rsidRPr="00ED468F" w:rsidRDefault="00ED468F" w:rsidP="00ED468F">
      <w:pPr>
        <w:ind w:firstLine="737"/>
        <w:jc w:val="both"/>
      </w:pPr>
      <w:r w:rsidRPr="00ED468F">
        <w:t>Naujame tvarkos apraše detalizuojama paraiškų dėl sporto rengi</w:t>
      </w:r>
      <w:r w:rsidR="00AF0A8C">
        <w:t>niams lėšų skyrimo</w:t>
      </w:r>
      <w:r w:rsidRPr="00ED468F">
        <w:t xml:space="preserve">, vertinimo ir ataskaitų pateikimo tvarka. Nustatomi privalomi ir bendrieji atrankos kriterijai, reglamentuojamos tinkamos ir netinkamos išlaidos. Taip pat nustatoma tvarka dėl delegacijų dalyvavimo užsienio sporto renginiuose </w:t>
      </w:r>
      <w:r w:rsidR="00AF0A8C">
        <w:t>išlaidų skyrimo</w:t>
      </w:r>
      <w:r w:rsidRPr="00ED468F">
        <w:t xml:space="preserve"> ir savivaldybės administracijos vykdomų sporto renginių organizavimo.</w:t>
      </w:r>
    </w:p>
    <w:p w14:paraId="1FE6FC11" w14:textId="34959871" w:rsidR="00ED468F" w:rsidRDefault="00ED468F" w:rsidP="00D56DDD">
      <w:pPr>
        <w:ind w:firstLine="737"/>
        <w:jc w:val="both"/>
      </w:pPr>
      <w:r w:rsidRPr="00ED468F">
        <w:t xml:space="preserve">Įgyvendinus šį sprendimą tikimasi </w:t>
      </w:r>
      <w:r w:rsidR="00D56DDD">
        <w:t>efektyvaus</w:t>
      </w:r>
      <w:r w:rsidRPr="00ED468F">
        <w:t xml:space="preserve"> sporto renginių </w:t>
      </w:r>
      <w:r w:rsidR="00AF0A8C">
        <w:t>organizavim</w:t>
      </w:r>
      <w:r w:rsidR="00D56DDD">
        <w:t>o</w:t>
      </w:r>
      <w:r w:rsidR="00AF0A8C">
        <w:t xml:space="preserve"> ir vykdym</w:t>
      </w:r>
      <w:r w:rsidR="00D56DDD">
        <w:t>o</w:t>
      </w:r>
      <w:r w:rsidRPr="00ED468F">
        <w:t>, sudaryti palankesnes sąlygas sporto organizacijoms bei didinti Panevėžio miesto sportinį žinomumą.</w:t>
      </w:r>
    </w:p>
    <w:p w14:paraId="589DA4F0" w14:textId="77777777" w:rsidR="00D56DDD" w:rsidRPr="00ED468F" w:rsidRDefault="00D56DDD" w:rsidP="00D56DDD">
      <w:pPr>
        <w:ind w:firstLine="737"/>
        <w:jc w:val="both"/>
      </w:pPr>
    </w:p>
    <w:p w14:paraId="0260B313" w14:textId="77777777" w:rsidR="00ED468F" w:rsidRPr="00ED468F" w:rsidRDefault="00ED468F" w:rsidP="00ED468F">
      <w:pPr>
        <w:ind w:firstLine="737"/>
        <w:jc w:val="both"/>
      </w:pPr>
      <w:r w:rsidRPr="00ED468F">
        <w:rPr>
          <w:b/>
          <w:bCs/>
        </w:rPr>
        <w:t>3. Lėšų poreikis ir šaltiniai:</w:t>
      </w:r>
    </w:p>
    <w:p w14:paraId="4DC77C71" w14:textId="52B7CB39" w:rsidR="00ED468F" w:rsidRDefault="00D56DDD" w:rsidP="00ED468F">
      <w:pPr>
        <w:ind w:firstLine="737"/>
        <w:jc w:val="both"/>
      </w:pPr>
      <w:r w:rsidRPr="00D56DDD">
        <w:t>Lėšos</w:t>
      </w:r>
      <w:r>
        <w:t>,</w:t>
      </w:r>
      <w:r w:rsidRPr="00D56DDD">
        <w:t xml:space="preserve"> Panevėžio miesto savivaldybės administracijos sporto renginių organizavimo, lėšų skyrimo ir dalyvavimo juose programai įgyvendinti numatomos Panevėžio miesto savivaldybės biudžeto Sporto programoje.</w:t>
      </w:r>
    </w:p>
    <w:p w14:paraId="04850F2F" w14:textId="77777777" w:rsidR="00D56DDD" w:rsidRPr="00ED468F" w:rsidRDefault="00D56DDD" w:rsidP="00ED468F">
      <w:pPr>
        <w:ind w:firstLine="737"/>
        <w:jc w:val="both"/>
      </w:pPr>
    </w:p>
    <w:p w14:paraId="0C0D33E4" w14:textId="77777777" w:rsidR="00ED468F" w:rsidRPr="00ED468F" w:rsidRDefault="00ED468F" w:rsidP="00ED468F">
      <w:pPr>
        <w:ind w:firstLine="737"/>
        <w:jc w:val="both"/>
      </w:pPr>
      <w:r w:rsidRPr="00ED468F">
        <w:rPr>
          <w:b/>
          <w:bCs/>
        </w:rPr>
        <w:t>4. Sprendimui priimti reikalingi pagrindimai, skaičiavimai ar paaiškinimai:</w:t>
      </w:r>
    </w:p>
    <w:p w14:paraId="3AD797C7" w14:textId="22AC9AB5" w:rsidR="00ED468F" w:rsidRPr="00ED468F" w:rsidRDefault="00ED468F" w:rsidP="00D56DDD">
      <w:pPr>
        <w:ind w:firstLine="737"/>
        <w:jc w:val="both"/>
      </w:pPr>
      <w:r w:rsidRPr="00ED468F">
        <w:t xml:space="preserve">Sprendimas parengtas vadovaujantis Lietuvos Respublikos vietos savivaldos įstatymo 6 straipsnio 29 punktu ir Lietuvos Respublikos sporto įstatymo 10 straipsnio 1 dalies 2 punktu. Tvarkos aprašas atnaujinamas, </w:t>
      </w:r>
      <w:r w:rsidR="00D56DDD">
        <w:t>atsižvelgiant į</w:t>
      </w:r>
      <w:r w:rsidR="00D56DDD" w:rsidRPr="00D56DDD">
        <w:t xml:space="preserve"> </w:t>
      </w:r>
      <w:r w:rsidR="00D56DDD">
        <w:t>P</w:t>
      </w:r>
      <w:r w:rsidR="00D56DDD" w:rsidRPr="00D56DDD">
        <w:t>anevėžio miesto savivaldybės kontrolės ir audito tarnyb</w:t>
      </w:r>
      <w:r w:rsidR="00D56DDD">
        <w:t>os išvadas.</w:t>
      </w:r>
    </w:p>
    <w:p w14:paraId="3513D09C" w14:textId="77777777" w:rsidR="00ED468F" w:rsidRPr="00ED468F" w:rsidRDefault="00ED468F" w:rsidP="00ED468F">
      <w:pPr>
        <w:ind w:firstLine="737"/>
        <w:jc w:val="both"/>
      </w:pPr>
      <w:r w:rsidRPr="00ED468F">
        <w:rPr>
          <w:b/>
          <w:bCs/>
        </w:rPr>
        <w:t>5. Kieno iniciatyva parengtas sprendimo projektas:</w:t>
      </w:r>
    </w:p>
    <w:p w14:paraId="5436B408" w14:textId="23F89415" w:rsidR="00ED468F" w:rsidRPr="00ED468F" w:rsidRDefault="00ED468F" w:rsidP="00ED468F">
      <w:pPr>
        <w:ind w:firstLine="737"/>
        <w:jc w:val="both"/>
      </w:pPr>
      <w:r w:rsidRPr="00ED468F">
        <w:t>Projektas parengtas Panevėžio miesto savivaldybės administracijos</w:t>
      </w:r>
      <w:r w:rsidR="00AF0A8C">
        <w:t xml:space="preserve"> Sporto skyriaus</w:t>
      </w:r>
      <w:r w:rsidRPr="00ED468F">
        <w:t xml:space="preserve"> iniciatyva.</w:t>
      </w:r>
    </w:p>
    <w:p w14:paraId="73B67241" w14:textId="77777777" w:rsidR="00B96666" w:rsidRDefault="00B96666" w:rsidP="00ED468F">
      <w:pPr>
        <w:tabs>
          <w:tab w:val="left" w:pos="0"/>
        </w:tabs>
        <w:ind w:firstLine="737"/>
        <w:jc w:val="both"/>
      </w:pPr>
    </w:p>
    <w:p w14:paraId="14706440" w14:textId="18FC14B7" w:rsidR="00AF0A8C" w:rsidRPr="00B332F8" w:rsidRDefault="00D56DDD" w:rsidP="008E170D">
      <w:pPr>
        <w:tabs>
          <w:tab w:val="left" w:pos="0"/>
        </w:tabs>
        <w:jc w:val="both"/>
      </w:pPr>
      <w:r>
        <w:t xml:space="preserve">      </w:t>
      </w:r>
      <w:r w:rsidR="008E170D">
        <w:t>Vyriausiasis specialistas</w:t>
      </w:r>
      <w:r w:rsidR="00AF0A8C" w:rsidRPr="00AF0A8C">
        <w:tab/>
      </w:r>
      <w:r w:rsidR="00AF0A8C" w:rsidRPr="00AF0A8C">
        <w:tab/>
      </w:r>
      <w:r w:rsidR="00AF0A8C" w:rsidRPr="00AF0A8C">
        <w:tab/>
      </w:r>
      <w:r w:rsidR="00AF0A8C" w:rsidRPr="00AF0A8C">
        <w:tab/>
      </w:r>
      <w:r w:rsidR="008E170D">
        <w:t>Alvidas Savickas</w:t>
      </w:r>
    </w:p>
    <w:sectPr w:rsidR="00AF0A8C" w:rsidRPr="00B332F8" w:rsidSect="00D56DDD">
      <w:headerReference w:type="default" r:id="rId7"/>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26D66" w14:textId="77777777" w:rsidR="00B3207E" w:rsidRDefault="00B3207E" w:rsidP="00A52524">
      <w:r>
        <w:separator/>
      </w:r>
    </w:p>
  </w:endnote>
  <w:endnote w:type="continuationSeparator" w:id="0">
    <w:p w14:paraId="44DC5634" w14:textId="77777777" w:rsidR="00B3207E" w:rsidRDefault="00B3207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2E40A" w14:textId="77777777" w:rsidR="00B3207E" w:rsidRDefault="00B3207E" w:rsidP="00A52524">
      <w:r>
        <w:separator/>
      </w:r>
    </w:p>
  </w:footnote>
  <w:footnote w:type="continuationSeparator" w:id="0">
    <w:p w14:paraId="41770724" w14:textId="77777777" w:rsidR="00B3207E" w:rsidRDefault="00B3207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71424442"/>
    <w:multiLevelType w:val="hybridMultilevel"/>
    <w:tmpl w:val="9C1C7822"/>
    <w:lvl w:ilvl="0" w:tplc="1B780E6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56133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131741">
    <w:abstractNumId w:val="1"/>
  </w:num>
  <w:num w:numId="3" w16cid:durableId="645742916">
    <w:abstractNumId w:val="2"/>
  </w:num>
  <w:num w:numId="4" w16cid:durableId="1941402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36CED"/>
    <w:rsid w:val="0004567B"/>
    <w:rsid w:val="00047414"/>
    <w:rsid w:val="0006183E"/>
    <w:rsid w:val="00066E6B"/>
    <w:rsid w:val="00066EF6"/>
    <w:rsid w:val="00070FD7"/>
    <w:rsid w:val="000729D1"/>
    <w:rsid w:val="00080750"/>
    <w:rsid w:val="00081D67"/>
    <w:rsid w:val="00083B8C"/>
    <w:rsid w:val="000913B9"/>
    <w:rsid w:val="000B544E"/>
    <w:rsid w:val="000C3941"/>
    <w:rsid w:val="000D18A5"/>
    <w:rsid w:val="000D2A28"/>
    <w:rsid w:val="000D4A32"/>
    <w:rsid w:val="000D7092"/>
    <w:rsid w:val="000E2F3E"/>
    <w:rsid w:val="000F47FD"/>
    <w:rsid w:val="000F6186"/>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41814"/>
    <w:rsid w:val="00250B20"/>
    <w:rsid w:val="00252546"/>
    <w:rsid w:val="00265058"/>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2F531F"/>
    <w:rsid w:val="003167E2"/>
    <w:rsid w:val="00320D80"/>
    <w:rsid w:val="003301AE"/>
    <w:rsid w:val="00331344"/>
    <w:rsid w:val="0035025A"/>
    <w:rsid w:val="00363E0C"/>
    <w:rsid w:val="0037426A"/>
    <w:rsid w:val="003762B9"/>
    <w:rsid w:val="003854E9"/>
    <w:rsid w:val="003B3161"/>
    <w:rsid w:val="003B3767"/>
    <w:rsid w:val="003B6813"/>
    <w:rsid w:val="003B69B1"/>
    <w:rsid w:val="003C36C1"/>
    <w:rsid w:val="003D1505"/>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0F81"/>
    <w:rsid w:val="004D3C2F"/>
    <w:rsid w:val="004E51DD"/>
    <w:rsid w:val="004E5D2B"/>
    <w:rsid w:val="004F24E2"/>
    <w:rsid w:val="00520C5A"/>
    <w:rsid w:val="00531FD1"/>
    <w:rsid w:val="005336FE"/>
    <w:rsid w:val="00536F4F"/>
    <w:rsid w:val="00544631"/>
    <w:rsid w:val="005515CA"/>
    <w:rsid w:val="005534DF"/>
    <w:rsid w:val="0057351C"/>
    <w:rsid w:val="00573BD9"/>
    <w:rsid w:val="00573C82"/>
    <w:rsid w:val="00576615"/>
    <w:rsid w:val="0059465A"/>
    <w:rsid w:val="005A2B5B"/>
    <w:rsid w:val="005B0280"/>
    <w:rsid w:val="005B5240"/>
    <w:rsid w:val="005B707F"/>
    <w:rsid w:val="005B7A34"/>
    <w:rsid w:val="005C0E53"/>
    <w:rsid w:val="005C164E"/>
    <w:rsid w:val="005C414B"/>
    <w:rsid w:val="005C4A05"/>
    <w:rsid w:val="005E1F5D"/>
    <w:rsid w:val="005E3704"/>
    <w:rsid w:val="005E7A20"/>
    <w:rsid w:val="00603EA0"/>
    <w:rsid w:val="00606CFF"/>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397"/>
    <w:rsid w:val="006D5BC6"/>
    <w:rsid w:val="006F2131"/>
    <w:rsid w:val="00700720"/>
    <w:rsid w:val="00712ADB"/>
    <w:rsid w:val="0071456D"/>
    <w:rsid w:val="00714A6C"/>
    <w:rsid w:val="00722BA8"/>
    <w:rsid w:val="00740A90"/>
    <w:rsid w:val="00741BFD"/>
    <w:rsid w:val="0074446C"/>
    <w:rsid w:val="00744B5A"/>
    <w:rsid w:val="00747EB9"/>
    <w:rsid w:val="0075269D"/>
    <w:rsid w:val="00754AE7"/>
    <w:rsid w:val="00761E17"/>
    <w:rsid w:val="0076256E"/>
    <w:rsid w:val="00771CC1"/>
    <w:rsid w:val="00782050"/>
    <w:rsid w:val="007825B7"/>
    <w:rsid w:val="0078280A"/>
    <w:rsid w:val="00783235"/>
    <w:rsid w:val="00783F03"/>
    <w:rsid w:val="00786E45"/>
    <w:rsid w:val="0079663E"/>
    <w:rsid w:val="007A163E"/>
    <w:rsid w:val="007A3BDE"/>
    <w:rsid w:val="007C0DB7"/>
    <w:rsid w:val="007C601B"/>
    <w:rsid w:val="007D0623"/>
    <w:rsid w:val="007D0BE7"/>
    <w:rsid w:val="007D6700"/>
    <w:rsid w:val="007D7B8A"/>
    <w:rsid w:val="007E0980"/>
    <w:rsid w:val="007F60AF"/>
    <w:rsid w:val="00807B2C"/>
    <w:rsid w:val="00812E50"/>
    <w:rsid w:val="00817123"/>
    <w:rsid w:val="008201B6"/>
    <w:rsid w:val="00821D84"/>
    <w:rsid w:val="00826E40"/>
    <w:rsid w:val="0083069B"/>
    <w:rsid w:val="008310AE"/>
    <w:rsid w:val="008347B7"/>
    <w:rsid w:val="008449A7"/>
    <w:rsid w:val="00845E4A"/>
    <w:rsid w:val="008619EB"/>
    <w:rsid w:val="008654A4"/>
    <w:rsid w:val="008674C1"/>
    <w:rsid w:val="00874356"/>
    <w:rsid w:val="0087490A"/>
    <w:rsid w:val="008801C6"/>
    <w:rsid w:val="00883E7D"/>
    <w:rsid w:val="0089215A"/>
    <w:rsid w:val="008A7066"/>
    <w:rsid w:val="008C272A"/>
    <w:rsid w:val="008C4FCF"/>
    <w:rsid w:val="008C6757"/>
    <w:rsid w:val="008D23DF"/>
    <w:rsid w:val="008D4725"/>
    <w:rsid w:val="008D6C97"/>
    <w:rsid w:val="008E105F"/>
    <w:rsid w:val="008E170D"/>
    <w:rsid w:val="008F3CEE"/>
    <w:rsid w:val="008F7A51"/>
    <w:rsid w:val="009022A5"/>
    <w:rsid w:val="009129F1"/>
    <w:rsid w:val="009177AB"/>
    <w:rsid w:val="009208C9"/>
    <w:rsid w:val="0092588B"/>
    <w:rsid w:val="00931AEB"/>
    <w:rsid w:val="00931EE1"/>
    <w:rsid w:val="00942E8A"/>
    <w:rsid w:val="00964813"/>
    <w:rsid w:val="00965126"/>
    <w:rsid w:val="0097074B"/>
    <w:rsid w:val="00983ABC"/>
    <w:rsid w:val="00984826"/>
    <w:rsid w:val="00990239"/>
    <w:rsid w:val="00994919"/>
    <w:rsid w:val="009A020D"/>
    <w:rsid w:val="009A5FF0"/>
    <w:rsid w:val="009A6E99"/>
    <w:rsid w:val="009B0664"/>
    <w:rsid w:val="009B4236"/>
    <w:rsid w:val="009C41D2"/>
    <w:rsid w:val="009D143C"/>
    <w:rsid w:val="009E54C7"/>
    <w:rsid w:val="009E58DB"/>
    <w:rsid w:val="009E6D9A"/>
    <w:rsid w:val="009F21B3"/>
    <w:rsid w:val="009F21F7"/>
    <w:rsid w:val="009F451F"/>
    <w:rsid w:val="00A00395"/>
    <w:rsid w:val="00A10700"/>
    <w:rsid w:val="00A1125D"/>
    <w:rsid w:val="00A11261"/>
    <w:rsid w:val="00A202DC"/>
    <w:rsid w:val="00A26F16"/>
    <w:rsid w:val="00A30713"/>
    <w:rsid w:val="00A32CC5"/>
    <w:rsid w:val="00A34636"/>
    <w:rsid w:val="00A37988"/>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3FF3"/>
    <w:rsid w:val="00AE703E"/>
    <w:rsid w:val="00AF0A8C"/>
    <w:rsid w:val="00AF58BA"/>
    <w:rsid w:val="00B0021B"/>
    <w:rsid w:val="00B03B39"/>
    <w:rsid w:val="00B068B5"/>
    <w:rsid w:val="00B06BEE"/>
    <w:rsid w:val="00B15200"/>
    <w:rsid w:val="00B30EBF"/>
    <w:rsid w:val="00B3207E"/>
    <w:rsid w:val="00B332F8"/>
    <w:rsid w:val="00B3422D"/>
    <w:rsid w:val="00B42A26"/>
    <w:rsid w:val="00B503AA"/>
    <w:rsid w:val="00B702AD"/>
    <w:rsid w:val="00B72FC6"/>
    <w:rsid w:val="00B7349A"/>
    <w:rsid w:val="00B813E5"/>
    <w:rsid w:val="00B86A53"/>
    <w:rsid w:val="00B96666"/>
    <w:rsid w:val="00B96A37"/>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3F99"/>
    <w:rsid w:val="00D25E94"/>
    <w:rsid w:val="00D26D28"/>
    <w:rsid w:val="00D27DAE"/>
    <w:rsid w:val="00D432A9"/>
    <w:rsid w:val="00D536E3"/>
    <w:rsid w:val="00D56D4E"/>
    <w:rsid w:val="00D56DDD"/>
    <w:rsid w:val="00D627C1"/>
    <w:rsid w:val="00D736F0"/>
    <w:rsid w:val="00D767EA"/>
    <w:rsid w:val="00D82483"/>
    <w:rsid w:val="00D83A57"/>
    <w:rsid w:val="00D872F8"/>
    <w:rsid w:val="00D93128"/>
    <w:rsid w:val="00D96B8F"/>
    <w:rsid w:val="00DA31DC"/>
    <w:rsid w:val="00DA4550"/>
    <w:rsid w:val="00DB1804"/>
    <w:rsid w:val="00DB3C73"/>
    <w:rsid w:val="00DB7559"/>
    <w:rsid w:val="00DC1E3B"/>
    <w:rsid w:val="00DD2338"/>
    <w:rsid w:val="00DD3A3E"/>
    <w:rsid w:val="00DE3D7D"/>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A7C63"/>
    <w:rsid w:val="00EB2C7F"/>
    <w:rsid w:val="00EB3D70"/>
    <w:rsid w:val="00EC1D0F"/>
    <w:rsid w:val="00ED0D98"/>
    <w:rsid w:val="00ED441B"/>
    <w:rsid w:val="00ED468F"/>
    <w:rsid w:val="00ED54EC"/>
    <w:rsid w:val="00ED7CF4"/>
    <w:rsid w:val="00EE06A7"/>
    <w:rsid w:val="00F13DAB"/>
    <w:rsid w:val="00F342EC"/>
    <w:rsid w:val="00F42FDF"/>
    <w:rsid w:val="00F56BB8"/>
    <w:rsid w:val="00F63187"/>
    <w:rsid w:val="00F86497"/>
    <w:rsid w:val="00F86A79"/>
    <w:rsid w:val="00F86A89"/>
    <w:rsid w:val="00F903A6"/>
    <w:rsid w:val="00F938CA"/>
    <w:rsid w:val="00FA082B"/>
    <w:rsid w:val="00FA5911"/>
    <w:rsid w:val="00FA6480"/>
    <w:rsid w:val="00FA67D5"/>
    <w:rsid w:val="00FA7A31"/>
    <w:rsid w:val="00FB0925"/>
    <w:rsid w:val="00FC2218"/>
    <w:rsid w:val="00FC3D61"/>
    <w:rsid w:val="00FD646F"/>
    <w:rsid w:val="00FE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2">
    <w:name w:val="heading 2"/>
    <w:basedOn w:val="prastasis"/>
    <w:link w:val="Antrat2Diagrama"/>
    <w:uiPriority w:val="9"/>
    <w:qFormat/>
    <w:rsid w:val="00ED468F"/>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 w:type="character" w:customStyle="1" w:styleId="Antrat2Diagrama">
    <w:name w:val="Antraštė 2 Diagrama"/>
    <w:basedOn w:val="Numatytasispastraiposriftas"/>
    <w:link w:val="Antrat2"/>
    <w:uiPriority w:val="9"/>
    <w:rsid w:val="00ED468F"/>
    <w:rPr>
      <w:b/>
      <w:bCs/>
      <w:sz w:val="36"/>
      <w:szCs w:val="36"/>
    </w:rPr>
  </w:style>
  <w:style w:type="paragraph" w:styleId="prastasiniatinklio">
    <w:name w:val="Normal (Web)"/>
    <w:basedOn w:val="prastasis"/>
    <w:uiPriority w:val="99"/>
    <w:semiHidden/>
    <w:unhideWhenUsed/>
    <w:rsid w:val="00ED468F"/>
    <w:pPr>
      <w:spacing w:before="100" w:beforeAutospacing="1" w:after="100" w:afterAutospacing="1"/>
    </w:pPr>
  </w:style>
  <w:style w:type="character" w:styleId="Grietas">
    <w:name w:val="Strong"/>
    <w:basedOn w:val="Numatytasispastraiposriftas"/>
    <w:uiPriority w:val="22"/>
    <w:qFormat/>
    <w:rsid w:val="00ED468F"/>
    <w:rPr>
      <w:b/>
      <w:bCs/>
    </w:rPr>
  </w:style>
  <w:style w:type="table" w:customStyle="1" w:styleId="Lentelstinklelis1">
    <w:name w:val="Lentelės tinklelis1"/>
    <w:basedOn w:val="prastojilentel"/>
    <w:next w:val="Lentelstinklelis"/>
    <w:rsid w:val="005C164E"/>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D3A3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656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2971</Words>
  <Characters>1695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2025-06-13T05:14:00Z</cp:lastPrinted>
  <dcterms:created xsi:type="dcterms:W3CDTF">2025-06-18T05:55:00Z</dcterms:created>
  <dcterms:modified xsi:type="dcterms:W3CDTF">2025-06-18T05:55:00Z</dcterms:modified>
</cp:coreProperties>
</file>