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F306A" w14:textId="77777777" w:rsidR="009848C1" w:rsidRPr="00456FEF" w:rsidRDefault="009848C1" w:rsidP="001B0007">
      <w:pPr>
        <w:pStyle w:val="prastasiniatinklio"/>
        <w:spacing w:before="0" w:beforeAutospacing="0" w:after="0" w:afterAutospacing="0" w:line="360" w:lineRule="auto"/>
        <w:jc w:val="center"/>
        <w:rPr>
          <w:b/>
          <w:color w:val="000000"/>
          <w:shd w:val="clear" w:color="auto" w:fill="FFFFFF"/>
        </w:rPr>
      </w:pPr>
      <w:bookmarkStart w:id="0" w:name="_Hlk199343809"/>
      <w:bookmarkStart w:id="1" w:name="_Hlk200111706"/>
      <w:r w:rsidRPr="00456FEF">
        <w:rPr>
          <w:rStyle w:val="Grietas"/>
        </w:rPr>
        <w:t>AIŠKINAMASIS RAŠTAS</w:t>
      </w:r>
      <w:r w:rsidRPr="00456FEF">
        <w:br/>
      </w:r>
      <w:r w:rsidRPr="00456FEF">
        <w:rPr>
          <w:b/>
          <w:color w:val="000000"/>
          <w:shd w:val="clear" w:color="auto" w:fill="FFFFFF"/>
        </w:rPr>
        <w:t>DĖL PANEVĖŽIO MIESTO SAVIVALDYBĖS TARYBOS 2023 M. RUGPJŪČIO 24 D. SPRENDIMO NR. 1-232 ,,DĖL PANEVĖŽIO MIESTO SAVIVALDYBĖS BENDRUOMENĖS SVEIKATOS TARYBOS SUDARYMO IR SAVIVALDYBĖS TARYBOS 2022 M. LIEPOS 11 D. SPRENDIMO NR. 1-239 PRIPAŽINIMO NETEKUSIU GALIOS“ PAKEITIMO</w:t>
      </w:r>
    </w:p>
    <w:p w14:paraId="103110C7" w14:textId="77777777" w:rsidR="009848C1" w:rsidRPr="00456FEF" w:rsidRDefault="009848C1" w:rsidP="001B0007">
      <w:pPr>
        <w:pStyle w:val="prastasiniatinklio"/>
        <w:spacing w:before="0" w:beforeAutospacing="0" w:after="0" w:afterAutospacing="0" w:line="360" w:lineRule="auto"/>
        <w:jc w:val="center"/>
        <w:rPr>
          <w:b/>
        </w:rPr>
      </w:pPr>
    </w:p>
    <w:p w14:paraId="455D5399" w14:textId="77777777" w:rsidR="009848C1" w:rsidRPr="00456FEF" w:rsidRDefault="009848C1" w:rsidP="001B0007">
      <w:pPr>
        <w:keepNext/>
        <w:spacing w:line="360" w:lineRule="auto"/>
        <w:jc w:val="center"/>
        <w:outlineLvl w:val="2"/>
        <w:rPr>
          <w:b/>
        </w:rPr>
      </w:pPr>
      <w:r w:rsidRPr="00456FEF">
        <w:t>Panevėžys</w:t>
      </w:r>
    </w:p>
    <w:p w14:paraId="285CDBFE" w14:textId="77777777" w:rsidR="009848C1" w:rsidRPr="00456FEF" w:rsidRDefault="009848C1" w:rsidP="001B0007">
      <w:pPr>
        <w:spacing w:line="360" w:lineRule="auto"/>
      </w:pPr>
    </w:p>
    <w:p w14:paraId="0D7056B9" w14:textId="77777777" w:rsidR="009848C1" w:rsidRPr="00456FEF" w:rsidRDefault="009848C1" w:rsidP="001B00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r w:rsidRPr="00456FEF">
        <w:rPr>
          <w:b/>
        </w:rPr>
        <w:t xml:space="preserve">Sprendimo </w:t>
      </w:r>
      <w:r w:rsidRPr="00456FEF">
        <w:rPr>
          <w:b/>
          <w:bCs/>
          <w:lang w:eastAsia="lt-LT"/>
        </w:rPr>
        <w:t>projekto</w:t>
      </w:r>
      <w:r w:rsidRPr="00456FEF">
        <w:rPr>
          <w:b/>
        </w:rPr>
        <w:t xml:space="preserve"> tikslai ir uždaviniai:</w:t>
      </w:r>
    </w:p>
    <w:p w14:paraId="516549ED" w14:textId="4F4C1B1C" w:rsidR="000B7553" w:rsidRPr="00456FEF" w:rsidRDefault="009848C1" w:rsidP="001B0007">
      <w:pPr>
        <w:pStyle w:val="prastasiniatinklio"/>
        <w:spacing w:before="0" w:beforeAutospacing="0" w:after="0" w:afterAutospacing="0" w:line="360" w:lineRule="auto"/>
        <w:ind w:firstLine="709"/>
        <w:jc w:val="both"/>
      </w:pPr>
      <w:r w:rsidRPr="00456FEF">
        <w:t>Teikiamas sprendimo projektas, kuriuo siekiama atnaujinti</w:t>
      </w:r>
      <w:r w:rsidR="000B7553" w:rsidRPr="00456FEF">
        <w:t xml:space="preserve"> Panevėžio miesto savivaldybės bendruomenės sveikatos </w:t>
      </w:r>
      <w:r w:rsidR="00AB5DE7" w:rsidRPr="00456FEF">
        <w:t>tarybos sudėtį</w:t>
      </w:r>
      <w:r w:rsidR="000B7553" w:rsidRPr="00456FEF">
        <w:t xml:space="preserve">, kuri buvo patvirtinta </w:t>
      </w:r>
      <w:r w:rsidRPr="00456FEF">
        <w:t>Panevėžio miesto savivaldybės tarybos 2023 m. rugpjūčio 24 d. sprendim</w:t>
      </w:r>
      <w:r w:rsidR="00AB5DE7" w:rsidRPr="00456FEF">
        <w:t>u</w:t>
      </w:r>
      <w:r w:rsidRPr="00456FEF">
        <w:t xml:space="preserve"> Nr. 1-232 „Dėl Panevėžio miesto savivaldybės bendruomenės sveikatos tarybos sudarymo ir savivaldybės tarybos 2022 m. liepos 11 d. sprendimo Nr. 1-239 pripažinimo netekusiu galios</w:t>
      </w:r>
      <w:r w:rsidR="005779CB" w:rsidRPr="00456FEF">
        <w:t>“</w:t>
      </w:r>
      <w:r w:rsidRPr="00456FEF">
        <w:t xml:space="preserve">. </w:t>
      </w:r>
    </w:p>
    <w:p w14:paraId="21F131D5" w14:textId="77777777" w:rsidR="009848C1" w:rsidRPr="00456FEF" w:rsidRDefault="009848C1" w:rsidP="001B0007">
      <w:pPr>
        <w:pStyle w:val="prastasiniatinklio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</w:rPr>
      </w:pPr>
      <w:r w:rsidRPr="00456FEF">
        <w:rPr>
          <w:b/>
        </w:rPr>
        <w:t>Siūlomos teisinio reguliavimo nuostatos, laukiami rezultatai:</w:t>
      </w:r>
    </w:p>
    <w:p w14:paraId="54E54547" w14:textId="77777777" w:rsidR="003D0FF9" w:rsidRDefault="0036074F" w:rsidP="003D0FF9">
      <w:pPr>
        <w:pStyle w:val="prastasiniatinklio"/>
        <w:spacing w:before="0" w:beforeAutospacing="0" w:after="0" w:afterAutospacing="0" w:line="360" w:lineRule="auto"/>
        <w:ind w:firstLine="709"/>
        <w:jc w:val="both"/>
      </w:pPr>
      <w:r w:rsidRPr="00456FEF">
        <w:t xml:space="preserve">Patikslinta </w:t>
      </w:r>
      <w:r w:rsidR="000B7553" w:rsidRPr="00456FEF">
        <w:t xml:space="preserve">Panevėžio </w:t>
      </w:r>
      <w:r w:rsidRPr="00456FEF">
        <w:t xml:space="preserve">miesto savivaldybės </w:t>
      </w:r>
      <w:r w:rsidR="00AB5DE7" w:rsidRPr="00456FEF">
        <w:t>bendruomenės sveikatos tarybos</w:t>
      </w:r>
      <w:r w:rsidR="003D0FF9">
        <w:t xml:space="preserve"> (toliau - Bendruomenės sveikatos tarybos) </w:t>
      </w:r>
      <w:r w:rsidR="00AB5DE7" w:rsidRPr="00456FEF">
        <w:t>sudėtis</w:t>
      </w:r>
      <w:r w:rsidRPr="00456FEF">
        <w:t>,</w:t>
      </w:r>
      <w:r w:rsidR="004D475B" w:rsidRPr="00456FEF">
        <w:t xml:space="preserve"> </w:t>
      </w:r>
      <w:r w:rsidR="003D0FF9" w:rsidRPr="003D0FF9">
        <w:t>įgyvendinamos</w:t>
      </w:r>
      <w:r w:rsidR="004D475B" w:rsidRPr="00456FEF">
        <w:t xml:space="preserve"> </w:t>
      </w:r>
      <w:r w:rsidR="004D475B" w:rsidRPr="00456FEF">
        <w:rPr>
          <w:bCs/>
        </w:rPr>
        <w:t>Lietuvos Respublikos sveikatos sistemos įstatymo 69</w:t>
      </w:r>
      <w:r w:rsidR="004D475B" w:rsidRPr="00456FEF">
        <w:t xml:space="preserve"> straipsnio </w:t>
      </w:r>
      <w:r w:rsidR="003D0FF9">
        <w:t>nuostatos.</w:t>
      </w:r>
    </w:p>
    <w:p w14:paraId="619FB401" w14:textId="2D961D81" w:rsidR="009848C1" w:rsidRPr="00456FEF" w:rsidRDefault="009848C1" w:rsidP="003D0FF9">
      <w:pPr>
        <w:pStyle w:val="prastasiniatinklio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56FEF">
        <w:rPr>
          <w:b/>
          <w:bCs/>
        </w:rPr>
        <w:t>Lėšų</w:t>
      </w:r>
      <w:r w:rsidRPr="00456FEF">
        <w:rPr>
          <w:b/>
        </w:rPr>
        <w:t xml:space="preserve"> </w:t>
      </w:r>
      <w:r w:rsidRPr="00456FEF">
        <w:rPr>
          <w:b/>
          <w:bCs/>
        </w:rPr>
        <w:t>poreikis</w:t>
      </w:r>
      <w:r w:rsidRPr="00456FEF">
        <w:rPr>
          <w:b/>
        </w:rPr>
        <w:t xml:space="preserve"> ir šaltiniai: </w:t>
      </w:r>
    </w:p>
    <w:p w14:paraId="46C96ACC" w14:textId="3F14F216" w:rsidR="009848C1" w:rsidRPr="00456FEF" w:rsidRDefault="009848C1" w:rsidP="001B0007">
      <w:pPr>
        <w:spacing w:line="360" w:lineRule="auto"/>
        <w:ind w:firstLine="709"/>
        <w:jc w:val="both"/>
        <w:rPr>
          <w:bCs/>
          <w:lang w:eastAsia="lt-LT"/>
        </w:rPr>
      </w:pPr>
      <w:r w:rsidRPr="00456FEF">
        <w:rPr>
          <w:bCs/>
          <w:lang w:eastAsia="lt-LT"/>
        </w:rPr>
        <w:t xml:space="preserve">Šiam </w:t>
      </w:r>
      <w:r w:rsidR="003D0FF9">
        <w:rPr>
          <w:bCs/>
          <w:lang w:eastAsia="lt-LT"/>
        </w:rPr>
        <w:t xml:space="preserve">Bendruomenės sveikatos tarybos </w:t>
      </w:r>
      <w:r w:rsidRPr="00456FEF">
        <w:rPr>
          <w:bCs/>
          <w:lang w:eastAsia="lt-LT"/>
        </w:rPr>
        <w:t>sprendimo įgyvendinimui lėšos nereikalingos.</w:t>
      </w:r>
    </w:p>
    <w:p w14:paraId="7BA85B65" w14:textId="77777777" w:rsidR="001B0007" w:rsidRDefault="009848C1" w:rsidP="001B0007">
      <w:pPr>
        <w:pStyle w:val="Sraopastraipa"/>
        <w:numPr>
          <w:ilvl w:val="0"/>
          <w:numId w:val="1"/>
        </w:numPr>
        <w:spacing w:line="360" w:lineRule="auto"/>
        <w:jc w:val="both"/>
        <w:rPr>
          <w:b/>
          <w:lang w:eastAsia="lt-LT"/>
        </w:rPr>
      </w:pPr>
      <w:r w:rsidRPr="00456FEF">
        <w:rPr>
          <w:b/>
          <w:lang w:eastAsia="lt-LT"/>
        </w:rPr>
        <w:t>Sprendimui priimti reikalingi pagrindimai, skaičiavimai ar paaiškinimai:</w:t>
      </w:r>
    </w:p>
    <w:p w14:paraId="5738F9EE" w14:textId="77777777" w:rsidR="003D0FF9" w:rsidRDefault="00456FEF" w:rsidP="001B0007">
      <w:pPr>
        <w:spacing w:line="360" w:lineRule="auto"/>
        <w:ind w:firstLine="709"/>
        <w:jc w:val="both"/>
        <w:rPr>
          <w:bCs/>
        </w:rPr>
      </w:pPr>
      <w:r w:rsidRPr="00456FEF">
        <w:t>Atsižvelgiant į tai, kad pasikeitus Lietuvos Respublikos sveikatos sistemos įstatymo 65 straipsniui Savivaldybės gydytojo pareigybės pavadinimas pakeistas į Sveikatos reikalų koordinatoriaus, šiuo sprendimo projektu siekiama patikslinti</w:t>
      </w:r>
      <w:r w:rsidR="003D0FF9">
        <w:t xml:space="preserve"> Bendruomenės sveikatos tarybos </w:t>
      </w:r>
      <w:r w:rsidRPr="00456FEF">
        <w:t xml:space="preserve">nario Mindaugo Burbos pareigų pavadinimą – Savivaldybės administracijos sveikatos reikalų koordinatorius (Socialinių reikalų skyriaus Sveikatos poskyrio vedėjas). </w:t>
      </w:r>
      <w:r w:rsidR="003D0FF9" w:rsidRPr="00946419">
        <w:rPr>
          <w:bCs/>
        </w:rPr>
        <w:t xml:space="preserve">Bendruomenės sveikatos tarybos narys Mindaugas Vaitkus šiuo metu eina VšĮ Respublikinės Panevėžio ligoninės direktoriaus pareigas (anksčiau – direktoriaus pavaduotojas medicinai); atitinkamai tikslinamas jo pareigų pavadinimas </w:t>
      </w:r>
      <w:r w:rsidR="003D0FF9">
        <w:rPr>
          <w:bCs/>
        </w:rPr>
        <w:t xml:space="preserve">Bendruomenės sveikatos </w:t>
      </w:r>
      <w:r w:rsidR="003D0FF9" w:rsidRPr="00946419">
        <w:rPr>
          <w:bCs/>
        </w:rPr>
        <w:t>tarybos sudėtyje.</w:t>
      </w:r>
    </w:p>
    <w:p w14:paraId="0155E6F7" w14:textId="77777777" w:rsidR="003D0FF9" w:rsidRDefault="003D0FF9" w:rsidP="003D0FF9">
      <w:pPr>
        <w:spacing w:line="360" w:lineRule="auto"/>
        <w:ind w:firstLine="709"/>
        <w:jc w:val="both"/>
        <w:rPr>
          <w:strike/>
        </w:rPr>
      </w:pPr>
      <w:r>
        <w:t xml:space="preserve">Atsižvelgiant į Panevėžio miesto visuomenės sveikatos biuro vadovo pasikeitimą, siūloma bendruomenės sveikatos tarybos sudėtyje vietoje Vijolės Miškinienės įrašyti Ievą </w:t>
      </w:r>
      <w:proofErr w:type="spellStart"/>
      <w:r>
        <w:t>Konkovę</w:t>
      </w:r>
      <w:proofErr w:type="spellEnd"/>
      <w:r>
        <w:t>, kuri šiuo metu eina Panevėžio miesto savivaldybės visuomenės sveikatos biuro direktorės pareigas.</w:t>
      </w:r>
    </w:p>
    <w:p w14:paraId="7148F9AD" w14:textId="0F6F4F22" w:rsidR="00456FEF" w:rsidRPr="003D0FF9" w:rsidRDefault="00456FEF" w:rsidP="003D0FF9">
      <w:pPr>
        <w:spacing w:line="360" w:lineRule="auto"/>
        <w:ind w:firstLine="709"/>
        <w:jc w:val="both"/>
        <w:rPr>
          <w:strike/>
        </w:rPr>
      </w:pPr>
      <w:r w:rsidRPr="001C3E8A">
        <w:t>Nurodyti pakeitimai užtikrina sklandžią</w:t>
      </w:r>
      <w:r w:rsidR="003D0FF9">
        <w:t xml:space="preserve"> </w:t>
      </w:r>
      <w:r w:rsidR="001C3E8A" w:rsidRPr="003D0FF9">
        <w:t>B</w:t>
      </w:r>
      <w:r w:rsidRPr="003D0FF9">
        <w:t>en</w:t>
      </w:r>
      <w:r w:rsidRPr="001C3E8A">
        <w:t>druomenės sveikatos tarybos veiklą.</w:t>
      </w:r>
    </w:p>
    <w:p w14:paraId="377C6276" w14:textId="4CD55B18" w:rsidR="009848C1" w:rsidRPr="00456FEF" w:rsidRDefault="009848C1" w:rsidP="001B0007">
      <w:pPr>
        <w:spacing w:line="360" w:lineRule="auto"/>
        <w:ind w:firstLine="709"/>
        <w:jc w:val="both"/>
        <w:rPr>
          <w:lang w:eastAsia="lt-LT"/>
        </w:rPr>
      </w:pPr>
      <w:r w:rsidRPr="00456FEF">
        <w:rPr>
          <w:b/>
          <w:lang w:eastAsia="lt-LT"/>
        </w:rPr>
        <w:lastRenderedPageBreak/>
        <w:t>5. Kieno i</w:t>
      </w:r>
      <w:r w:rsidRPr="00456FEF">
        <w:rPr>
          <w:b/>
          <w:bCs/>
          <w:lang w:eastAsia="lt-LT"/>
        </w:rPr>
        <w:t>niciatyva parengtas sprendimo projektas:</w:t>
      </w:r>
      <w:r w:rsidRPr="00456FEF">
        <w:t xml:space="preserve"> </w:t>
      </w:r>
    </w:p>
    <w:p w14:paraId="39DA11A0" w14:textId="77777777" w:rsidR="009848C1" w:rsidRPr="00456FEF" w:rsidRDefault="009848C1" w:rsidP="001B0007">
      <w:pPr>
        <w:spacing w:line="360" w:lineRule="auto"/>
        <w:ind w:firstLine="709"/>
        <w:jc w:val="both"/>
      </w:pPr>
      <w:r w:rsidRPr="00456FEF">
        <w:t>Panevėžio miesto savivaldybės administracijos.</w:t>
      </w:r>
    </w:p>
    <w:p w14:paraId="7DE2E8E9" w14:textId="77777777" w:rsidR="009848C1" w:rsidRPr="00456FEF" w:rsidRDefault="009848C1" w:rsidP="001B0007">
      <w:pPr>
        <w:spacing w:line="360" w:lineRule="auto"/>
      </w:pPr>
    </w:p>
    <w:p w14:paraId="050E1EEB" w14:textId="77777777" w:rsidR="009848C1" w:rsidRPr="00456FEF" w:rsidRDefault="009848C1" w:rsidP="001B0007">
      <w:pPr>
        <w:spacing w:line="360" w:lineRule="auto"/>
      </w:pPr>
    </w:p>
    <w:p w14:paraId="09C4E2FC" w14:textId="77777777" w:rsidR="009848C1" w:rsidRPr="00456FEF" w:rsidRDefault="009848C1" w:rsidP="001B0007">
      <w:pPr>
        <w:spacing w:line="360" w:lineRule="auto"/>
      </w:pPr>
    </w:p>
    <w:p w14:paraId="61448735" w14:textId="77777777" w:rsidR="009848C1" w:rsidRPr="00456FEF" w:rsidRDefault="009848C1" w:rsidP="001B0007">
      <w:pPr>
        <w:spacing w:line="360" w:lineRule="auto"/>
        <w:jc w:val="both"/>
      </w:pPr>
      <w:r w:rsidRPr="00456FEF">
        <w:t xml:space="preserve">Socialinių reikalų skyriaus </w:t>
      </w:r>
      <w:r w:rsidRPr="00456FEF">
        <w:tab/>
      </w:r>
    </w:p>
    <w:p w14:paraId="1D03D5CC" w14:textId="77777777" w:rsidR="004A6F57" w:rsidRPr="00456FEF" w:rsidRDefault="009848C1" w:rsidP="001B0007">
      <w:pPr>
        <w:spacing w:line="360" w:lineRule="auto"/>
      </w:pPr>
      <w:r w:rsidRPr="00456FEF">
        <w:t>Sveikatos poskyrio vyr. specialistė</w:t>
      </w:r>
      <w:bookmarkEnd w:id="0"/>
      <w:r w:rsidRPr="00456FEF">
        <w:tab/>
      </w:r>
      <w:r w:rsidRPr="00456FEF">
        <w:tab/>
      </w:r>
      <w:r w:rsidRPr="00456FEF">
        <w:tab/>
      </w:r>
      <w:r w:rsidRPr="00456FEF">
        <w:tab/>
        <w:t>Justina Šarkanė</w:t>
      </w:r>
      <w:bookmarkEnd w:id="1"/>
    </w:p>
    <w:sectPr w:rsidR="004A6F57" w:rsidRPr="00456F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326CE"/>
    <w:multiLevelType w:val="hybridMultilevel"/>
    <w:tmpl w:val="F8684B0C"/>
    <w:lvl w:ilvl="0" w:tplc="940E422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122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C1"/>
    <w:rsid w:val="00016F43"/>
    <w:rsid w:val="000B7553"/>
    <w:rsid w:val="00113F86"/>
    <w:rsid w:val="001B0007"/>
    <w:rsid w:val="001C3E8A"/>
    <w:rsid w:val="002C4ADB"/>
    <w:rsid w:val="0036074F"/>
    <w:rsid w:val="00395459"/>
    <w:rsid w:val="003D0FF9"/>
    <w:rsid w:val="003D1F9B"/>
    <w:rsid w:val="00456FEF"/>
    <w:rsid w:val="004A6F57"/>
    <w:rsid w:val="004D475B"/>
    <w:rsid w:val="00547460"/>
    <w:rsid w:val="005779CB"/>
    <w:rsid w:val="00763EB7"/>
    <w:rsid w:val="008E385E"/>
    <w:rsid w:val="00946419"/>
    <w:rsid w:val="009848C1"/>
    <w:rsid w:val="00AB2E24"/>
    <w:rsid w:val="00AB5DE7"/>
    <w:rsid w:val="00B3725F"/>
    <w:rsid w:val="00C61138"/>
    <w:rsid w:val="00D22E5D"/>
    <w:rsid w:val="00D65159"/>
    <w:rsid w:val="00DA7C18"/>
    <w:rsid w:val="00E579D3"/>
    <w:rsid w:val="00EE52D4"/>
    <w:rsid w:val="00F65D3A"/>
    <w:rsid w:val="00FA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A337"/>
  <w15:chartTrackingRefBased/>
  <w15:docId w15:val="{1B569B3C-A4B7-4260-B094-7607D0A6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9848C1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basedOn w:val="Numatytasispastraiposriftas"/>
    <w:uiPriority w:val="22"/>
    <w:qFormat/>
    <w:rsid w:val="009848C1"/>
    <w:rPr>
      <w:b/>
      <w:bCs/>
    </w:rPr>
  </w:style>
  <w:style w:type="paragraph" w:styleId="Sraopastraipa">
    <w:name w:val="List Paragraph"/>
    <w:basedOn w:val="prastasis"/>
    <w:uiPriority w:val="34"/>
    <w:qFormat/>
    <w:rsid w:val="009848C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848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48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848C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48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48C1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3D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64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641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1555</Words>
  <Characters>887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Šarkanė</dc:creator>
  <cp:keywords/>
  <dc:description/>
  <cp:lastModifiedBy>Diana Brazdžiunienė</cp:lastModifiedBy>
  <cp:revision>2</cp:revision>
  <dcterms:created xsi:type="dcterms:W3CDTF">2025-06-26T11:28:00Z</dcterms:created>
  <dcterms:modified xsi:type="dcterms:W3CDTF">2025-06-26T11:28:00Z</dcterms:modified>
</cp:coreProperties>
</file>