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73AF5158" w14:textId="0553043C" w:rsidR="00D079A4" w:rsidRPr="00D079A4" w:rsidRDefault="000C4CD9" w:rsidP="00D079A4">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D079A4" w:rsidRPr="00D079A4">
        <w:rPr>
          <w:b/>
        </w:rPr>
        <w:t>DĖL VALSTYBINĖS ŽEMĖS NUOMOS 200</w:t>
      </w:r>
      <w:r w:rsidR="00D25D08">
        <w:rPr>
          <w:b/>
        </w:rPr>
        <w:t>3</w:t>
      </w:r>
      <w:r w:rsidR="00D079A4" w:rsidRPr="00D079A4">
        <w:rPr>
          <w:b/>
        </w:rPr>
        <w:t xml:space="preserve"> M. </w:t>
      </w:r>
      <w:r w:rsidR="00D25D08">
        <w:rPr>
          <w:b/>
        </w:rPr>
        <w:t>BIRŽELIO</w:t>
      </w:r>
      <w:r w:rsidR="00D079A4" w:rsidRPr="00D079A4">
        <w:rPr>
          <w:b/>
        </w:rPr>
        <w:t xml:space="preserve"> </w:t>
      </w:r>
      <w:r w:rsidR="00D25D08">
        <w:rPr>
          <w:b/>
        </w:rPr>
        <w:t>27</w:t>
      </w:r>
      <w:r w:rsidR="00D079A4" w:rsidRPr="00D079A4">
        <w:rPr>
          <w:b/>
        </w:rPr>
        <w:t xml:space="preserve"> D. SUTARTIES </w:t>
      </w:r>
    </w:p>
    <w:p w14:paraId="3102FD55" w14:textId="282BB04F" w:rsidR="00B0596B" w:rsidRPr="00C8677B" w:rsidRDefault="00D079A4" w:rsidP="00D079A4">
      <w:pPr>
        <w:jc w:val="center"/>
        <w:rPr>
          <w:b/>
        </w:rPr>
      </w:pPr>
      <w:r w:rsidRPr="00D079A4">
        <w:rPr>
          <w:b/>
        </w:rPr>
        <w:t>NR. N27/0</w:t>
      </w:r>
      <w:r w:rsidR="00D25D08">
        <w:rPr>
          <w:b/>
        </w:rPr>
        <w:t>3</w:t>
      </w:r>
      <w:r w:rsidRPr="00D079A4">
        <w:rPr>
          <w:b/>
        </w:rPr>
        <w:t>-00</w:t>
      </w:r>
      <w:r w:rsidR="00D25D08">
        <w:rPr>
          <w:b/>
        </w:rPr>
        <w:t>93</w:t>
      </w:r>
      <w:r w:rsidRPr="00D079A4">
        <w:rPr>
          <w:b/>
        </w:rPr>
        <w:t xml:space="preserve">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35070761" w:rsidR="00CE4261" w:rsidRPr="007D7B8A" w:rsidRDefault="00B91427" w:rsidP="00E60585">
      <w:pPr>
        <w:tabs>
          <w:tab w:val="left" w:pos="0"/>
        </w:tabs>
        <w:jc w:val="center"/>
      </w:pPr>
      <w:r>
        <w:t>202</w:t>
      </w:r>
      <w:r w:rsidR="00BB7357">
        <w:t>5</w:t>
      </w:r>
      <w:r w:rsidR="009D0F94">
        <w:t xml:space="preserve"> m. </w:t>
      </w:r>
      <w:r w:rsidR="00D079A4">
        <w:t>liepos 2</w:t>
      </w:r>
      <w:r w:rsidR="00D25D08">
        <w:t>8</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E567FC8" w:rsidR="000C4CD9" w:rsidRPr="00D24252" w:rsidRDefault="00E3423B" w:rsidP="00D079A4">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079A4" w:rsidRPr="00D079A4">
        <w:rPr>
          <w:bCs/>
        </w:rPr>
        <w:t>Dėl valstybinės žemės nuomos 200</w:t>
      </w:r>
      <w:r w:rsidR="00D25D08">
        <w:rPr>
          <w:bCs/>
        </w:rPr>
        <w:t>3</w:t>
      </w:r>
      <w:r w:rsidR="00D079A4" w:rsidRPr="00D079A4">
        <w:rPr>
          <w:bCs/>
        </w:rPr>
        <w:t xml:space="preserve"> m. </w:t>
      </w:r>
      <w:r w:rsidR="00D25D08">
        <w:rPr>
          <w:bCs/>
        </w:rPr>
        <w:t>birželio 27</w:t>
      </w:r>
      <w:r w:rsidR="00D079A4" w:rsidRPr="00D079A4">
        <w:rPr>
          <w:bCs/>
        </w:rPr>
        <w:t xml:space="preserve"> d. sutarties Nr. N27/0</w:t>
      </w:r>
      <w:r w:rsidR="00D25D08">
        <w:rPr>
          <w:bCs/>
        </w:rPr>
        <w:t>3</w:t>
      </w:r>
      <w:r w:rsidR="00D079A4" w:rsidRPr="00D079A4">
        <w:rPr>
          <w:bCs/>
        </w:rPr>
        <w:t>-00</w:t>
      </w:r>
      <w:r w:rsidR="00D25D08">
        <w:rPr>
          <w:bCs/>
        </w:rPr>
        <w:t>93</w:t>
      </w:r>
      <w:r w:rsidR="00D079A4" w:rsidRPr="00D079A4">
        <w:rPr>
          <w:bCs/>
        </w:rPr>
        <w:t xml:space="preserve">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D079A4" w:rsidRPr="00D079A4">
        <w:rPr>
          <w:bCs/>
          <w:lang w:eastAsia="en-US"/>
        </w:rPr>
        <w:t>200</w:t>
      </w:r>
      <w:r w:rsidR="00D25D08">
        <w:rPr>
          <w:bCs/>
          <w:lang w:eastAsia="en-US"/>
        </w:rPr>
        <w:t>3</w:t>
      </w:r>
      <w:r w:rsidR="00D079A4" w:rsidRPr="00D079A4">
        <w:rPr>
          <w:bCs/>
          <w:lang w:eastAsia="en-US"/>
        </w:rPr>
        <w:t xml:space="preserve"> m. </w:t>
      </w:r>
      <w:r w:rsidR="00D25D08">
        <w:rPr>
          <w:bCs/>
          <w:lang w:eastAsia="en-US"/>
        </w:rPr>
        <w:t>birželio</w:t>
      </w:r>
      <w:r w:rsidR="00D079A4" w:rsidRPr="00D079A4">
        <w:rPr>
          <w:bCs/>
          <w:lang w:eastAsia="en-US"/>
        </w:rPr>
        <w:t xml:space="preserve"> </w:t>
      </w:r>
      <w:r w:rsidR="00D25D08">
        <w:rPr>
          <w:bCs/>
          <w:lang w:eastAsia="en-US"/>
        </w:rPr>
        <w:t xml:space="preserve">27 </w:t>
      </w:r>
      <w:r w:rsidR="00D079A4" w:rsidRPr="00D079A4">
        <w:rPr>
          <w:bCs/>
          <w:lang w:eastAsia="en-US"/>
        </w:rPr>
        <w:t xml:space="preserve">d. </w:t>
      </w:r>
      <w:r w:rsidR="002B51D0" w:rsidRPr="002B51D0">
        <w:rPr>
          <w:bCs/>
          <w:lang w:eastAsia="en-US"/>
        </w:rPr>
        <w:t>sutartį Nr</w:t>
      </w:r>
      <w:r w:rsidR="00D079A4">
        <w:rPr>
          <w:bCs/>
          <w:lang w:eastAsia="en-US"/>
        </w:rPr>
        <w:t>.</w:t>
      </w:r>
      <w:r w:rsidR="00D079A4" w:rsidRPr="00D079A4">
        <w:t xml:space="preserve"> </w:t>
      </w:r>
      <w:r w:rsidR="00D079A4" w:rsidRPr="00D079A4">
        <w:rPr>
          <w:bCs/>
          <w:lang w:eastAsia="en-US"/>
        </w:rPr>
        <w:t>N27/0</w:t>
      </w:r>
      <w:r w:rsidR="00D25D08">
        <w:rPr>
          <w:bCs/>
          <w:lang w:eastAsia="en-US"/>
        </w:rPr>
        <w:t>3</w:t>
      </w:r>
      <w:r w:rsidR="00D079A4" w:rsidRPr="00D079A4">
        <w:rPr>
          <w:bCs/>
          <w:lang w:eastAsia="en-US"/>
        </w:rPr>
        <w:t>-00</w:t>
      </w:r>
      <w:r w:rsidR="00D25D08">
        <w:rPr>
          <w:bCs/>
          <w:lang w:eastAsia="en-US"/>
        </w:rPr>
        <w:t>93</w:t>
      </w:r>
      <w:r w:rsidR="00D079A4" w:rsidRPr="00D079A4">
        <w:rPr>
          <w:bCs/>
          <w:lang w:eastAsia="en-US"/>
        </w:rPr>
        <w:t xml:space="preserve"> </w:t>
      </w:r>
      <w:r w:rsidR="00945DEB" w:rsidRPr="00945DEB">
        <w:rPr>
          <w:bCs/>
          <w:lang w:eastAsia="en-US"/>
        </w:rPr>
        <w:t xml:space="preserve">(toliau – Nuomos sutartis), kurios pagrindu </w:t>
      </w:r>
      <w:bookmarkStart w:id="0" w:name="_Hlk158361966"/>
      <w:r w:rsidR="00D079A4">
        <w:rPr>
          <w:lang w:eastAsia="en-US"/>
        </w:rPr>
        <w:t>M</w:t>
      </w:r>
      <w:r w:rsidR="00831CF1">
        <w:rPr>
          <w:lang w:eastAsia="en-US"/>
        </w:rPr>
        <w:t xml:space="preserve">. </w:t>
      </w:r>
      <w:r w:rsidR="00D079A4">
        <w:rPr>
          <w:lang w:eastAsia="en-US"/>
        </w:rPr>
        <w:t>P</w:t>
      </w:r>
      <w:r w:rsidR="00831CF1">
        <w:rPr>
          <w:lang w:eastAsia="en-US"/>
        </w:rPr>
        <w:t>. (</w:t>
      </w:r>
      <w:r w:rsidR="00831CF1" w:rsidRPr="00A813F6">
        <w:rPr>
          <w:i/>
          <w:iCs/>
          <w:lang w:eastAsia="en-US"/>
        </w:rPr>
        <w:t>duomenys neskelbtini</w:t>
      </w:r>
      <w:bookmarkEnd w:id="0"/>
      <w:r w:rsidR="00831CF1">
        <w:rPr>
          <w:lang w:eastAsia="en-US"/>
        </w:rPr>
        <w:t xml:space="preserve">) </w:t>
      </w:r>
      <w:r w:rsidR="00496CFD" w:rsidRPr="00496CFD">
        <w:rPr>
          <w:iCs/>
          <w:lang w:eastAsia="en-US"/>
        </w:rPr>
        <w:t xml:space="preserve">išnuomota Panevėžio miesto savivaldybės patikėjimo teise valdomo </w:t>
      </w:r>
      <w:r w:rsidR="00D25D08">
        <w:rPr>
          <w:iCs/>
          <w:lang w:eastAsia="en-US"/>
        </w:rPr>
        <w:t>1,8465</w:t>
      </w:r>
      <w:r w:rsidR="00496CFD" w:rsidRPr="00496CFD">
        <w:rPr>
          <w:iCs/>
          <w:lang w:eastAsia="en-US"/>
        </w:rPr>
        <w:t xml:space="preserve"> ha žemės sklypo (kadastro Nr. 2701/0033:00</w:t>
      </w:r>
      <w:r w:rsidR="00D25D08">
        <w:rPr>
          <w:iCs/>
          <w:lang w:eastAsia="en-US"/>
        </w:rPr>
        <w:t>56</w:t>
      </w:r>
      <w:r w:rsidR="00496CFD" w:rsidRPr="00496CFD">
        <w:rPr>
          <w:iCs/>
          <w:lang w:eastAsia="en-US"/>
        </w:rPr>
        <w:t xml:space="preserve">), esančio Panevėžyje, </w:t>
      </w:r>
      <w:proofErr w:type="spellStart"/>
      <w:r w:rsidR="00496CFD" w:rsidRPr="00496CFD">
        <w:rPr>
          <w:iCs/>
          <w:lang w:eastAsia="en-US"/>
        </w:rPr>
        <w:t>Savitiškio</w:t>
      </w:r>
      <w:proofErr w:type="spellEnd"/>
      <w:r w:rsidR="00496CFD" w:rsidRPr="00496CFD">
        <w:rPr>
          <w:iCs/>
          <w:lang w:eastAsia="en-US"/>
        </w:rPr>
        <w:t xml:space="preserve"> g. 10</w:t>
      </w:r>
      <w:r w:rsidR="00D25D08">
        <w:rPr>
          <w:iCs/>
          <w:lang w:eastAsia="en-US"/>
        </w:rPr>
        <w:t>F</w:t>
      </w:r>
      <w:r w:rsidR="00496CFD">
        <w:rPr>
          <w:iCs/>
          <w:lang w:eastAsia="en-US"/>
        </w:rPr>
        <w:t xml:space="preserve"> (toliau – Žemės sklypas),</w:t>
      </w:r>
      <w:r w:rsidR="00496CFD" w:rsidRPr="00496CFD">
        <w:rPr>
          <w:iCs/>
          <w:lang w:eastAsia="en-US"/>
        </w:rPr>
        <w:t xml:space="preserve"> 0,</w:t>
      </w:r>
      <w:r w:rsidR="00D25D08">
        <w:rPr>
          <w:iCs/>
          <w:lang w:eastAsia="en-US"/>
        </w:rPr>
        <w:t>3849</w:t>
      </w:r>
      <w:r w:rsidR="00496CFD" w:rsidRPr="00496CFD">
        <w:rPr>
          <w:iCs/>
          <w:lang w:eastAsia="en-US"/>
        </w:rPr>
        <w:t xml:space="preserve"> ha ploto žemės dalis.</w:t>
      </w:r>
      <w:r w:rsidR="00496CFD" w:rsidRPr="00496CFD" w:rsidDel="00496CFD">
        <w:rPr>
          <w:iCs/>
          <w:lang w:eastAsia="en-US"/>
        </w:rPr>
        <w:t xml:space="preserve"> </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4B3E243D"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D079A4">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3FFFB97" w14:textId="1D66ECD2" w:rsidR="00006EAB" w:rsidRPr="000C4CD9" w:rsidRDefault="00006EAB" w:rsidP="00006EAB">
      <w:pPr>
        <w:spacing w:line="360" w:lineRule="exact"/>
        <w:ind w:firstLine="709"/>
        <w:jc w:val="both"/>
      </w:pPr>
      <w:r w:rsidRPr="00E3423B">
        <w:t xml:space="preserve">Savivaldybės tarybai priėmus Projektą, </w:t>
      </w:r>
      <w:bookmarkStart w:id="1" w:name="_Hlk168403495"/>
      <w:r>
        <w:t>N</w:t>
      </w:r>
      <w:r w:rsidRPr="00060F2B">
        <w:t>uomos sutart</w:t>
      </w:r>
      <w:r>
        <w:t>is bus nutraukta ir</w:t>
      </w:r>
      <w:bookmarkEnd w:id="1"/>
      <w:r w:rsidRPr="00006EAB">
        <w:t xml:space="preserve"> </w:t>
      </w:r>
      <w:r w:rsidR="00D079A4">
        <w:t>M</w:t>
      </w:r>
      <w:r>
        <w:t xml:space="preserve">. </w:t>
      </w:r>
      <w:r w:rsidR="00D079A4">
        <w:t>P</w:t>
      </w:r>
      <w:r>
        <w:t>. (</w:t>
      </w:r>
      <w:r>
        <w:rPr>
          <w:i/>
          <w:iCs/>
        </w:rPr>
        <w:t>duomenys neskelbtini</w:t>
      </w:r>
      <w:r>
        <w:t>) paveldėtoja</w:t>
      </w:r>
      <w:r w:rsidR="00D079A4">
        <w:t>s</w:t>
      </w:r>
      <w:r>
        <w:t xml:space="preserve"> E. </w:t>
      </w:r>
      <w:r w:rsidR="00D079A4">
        <w:t>P</w:t>
      </w:r>
      <w:r>
        <w:t>.</w:t>
      </w:r>
      <w:r>
        <w:rPr>
          <w:i/>
          <w:iCs/>
        </w:rPr>
        <w:t xml:space="preserve"> (duomenys neskelbtini) </w:t>
      </w:r>
      <w:r>
        <w:t>galės</w:t>
      </w:r>
      <w:r w:rsidRPr="00060F2B">
        <w:t xml:space="preserve"> </w:t>
      </w:r>
      <w:r>
        <w:t xml:space="preserve">išsinuomoti </w:t>
      </w:r>
      <w:r>
        <w:rPr>
          <w:bCs/>
        </w:rPr>
        <w:t>Žemės sklyp</w:t>
      </w:r>
      <w:r w:rsidR="00D25D08">
        <w:rPr>
          <w:bCs/>
        </w:rPr>
        <w:t>o dalį</w:t>
      </w:r>
      <w:r>
        <w:rPr>
          <w:bCs/>
        </w:rPr>
        <w:t>,</w:t>
      </w:r>
      <w:r>
        <w:t xml:space="preserve"> reikaling</w:t>
      </w:r>
      <w:r w:rsidR="00D25D08">
        <w:t>ą</w:t>
      </w:r>
      <w:r>
        <w:t xml:space="preserve"> </w:t>
      </w:r>
      <w:r w:rsidRPr="00006EAB">
        <w:t>pastat</w:t>
      </w:r>
      <w:r w:rsidR="00D25D08">
        <w:t xml:space="preserve">ui </w:t>
      </w:r>
      <w:r w:rsidRPr="00006EAB">
        <w:t xml:space="preserve">– </w:t>
      </w:r>
      <w:r w:rsidR="00D25D08">
        <w:t>administraciniam pastatui</w:t>
      </w:r>
      <w:r w:rsidRPr="00006EAB">
        <w:t xml:space="preserve"> (unikal</w:t>
      </w:r>
      <w:r w:rsidR="00D25D08">
        <w:t>u</w:t>
      </w:r>
      <w:r w:rsidRPr="00006EAB">
        <w:t xml:space="preserve">s Nr. </w:t>
      </w:r>
      <w:r w:rsidR="00D25D08">
        <w:t>4400-5833-6480</w:t>
      </w:r>
      <w:r w:rsidRPr="00006EAB">
        <w:t>)</w:t>
      </w:r>
      <w:r w:rsidR="00D079A4">
        <w:t xml:space="preserve">, pastatui – </w:t>
      </w:r>
      <w:r w:rsidR="00D25D08">
        <w:t>apsaugos postui</w:t>
      </w:r>
      <w:r w:rsidR="00D079A4">
        <w:t xml:space="preserve"> (unikalus Nr. </w:t>
      </w:r>
      <w:r w:rsidR="00D25D08">
        <w:t>2797-4009-2089</w:t>
      </w:r>
      <w:r w:rsidR="00D079A4">
        <w:t>)</w:t>
      </w:r>
      <w:r w:rsidRPr="00006EAB">
        <w:t xml:space="preserve"> (toliau – Pastata</w:t>
      </w:r>
      <w:r w:rsidR="00D079A4">
        <w:t>i</w:t>
      </w:r>
      <w:r w:rsidRPr="00006EAB">
        <w:t>)</w:t>
      </w:r>
      <w:r w:rsidR="00D079A4">
        <w:t>, kitiems inžineriniams statiniams – kiemo statiniams (unikalus Nr. 2797-40</w:t>
      </w:r>
      <w:r w:rsidR="00D25D08">
        <w:t>09-2201</w:t>
      </w:r>
      <w:r w:rsidR="00D079A4">
        <w:t xml:space="preserve">) (toliau – Kiti inžineriniai statiniai) </w:t>
      </w:r>
      <w:r>
        <w:rPr>
          <w:bCs/>
        </w:rPr>
        <w:t xml:space="preserve">eksploatuoti. </w:t>
      </w:r>
      <w:r w:rsidRPr="00592CE2">
        <w:rPr>
          <w:bCs/>
        </w:rPr>
        <w:t>Nutraukus Nuomos sutartį su nau</w:t>
      </w:r>
      <w:r w:rsidR="00D079A4">
        <w:rPr>
          <w:bCs/>
        </w:rPr>
        <w:t xml:space="preserve">ju </w:t>
      </w:r>
      <w:r w:rsidRPr="00592CE2">
        <w:rPr>
          <w:bCs/>
        </w:rPr>
        <w:t>Pastat</w:t>
      </w:r>
      <w:r w:rsidR="00D079A4">
        <w:rPr>
          <w:bCs/>
        </w:rPr>
        <w:t xml:space="preserve">ų ir Kitų inžinerinių statinių savininku </w:t>
      </w:r>
      <w:r w:rsidRPr="00592CE2">
        <w:rPr>
          <w:bCs/>
        </w:rPr>
        <w:t>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07B08922"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D079A4">
        <w:t>M. P. (</w:t>
      </w:r>
      <w:r w:rsidR="00D079A4">
        <w:rPr>
          <w:i/>
          <w:iCs/>
        </w:rPr>
        <w:t>duomenys neskelbtini</w:t>
      </w:r>
      <w:r w:rsidR="00D079A4">
        <w:t>) paveldėtojas E. P.</w:t>
      </w:r>
      <w:r w:rsidR="00D079A4">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A0DBD44"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D079A4">
        <w:rPr>
          <w:bCs/>
        </w:rPr>
        <w:t>birželio 6</w:t>
      </w:r>
      <w:r w:rsidR="0075748E" w:rsidRPr="001009E2">
        <w:rPr>
          <w:bCs/>
        </w:rPr>
        <w:t xml:space="preserve"> d. </w:t>
      </w:r>
      <w:r w:rsidR="008267FB">
        <w:rPr>
          <w:bCs/>
        </w:rPr>
        <w:t xml:space="preserve">gavo </w:t>
      </w:r>
      <w:r w:rsidR="00D079A4">
        <w:t>M. P. (</w:t>
      </w:r>
      <w:r w:rsidR="00D079A4">
        <w:rPr>
          <w:i/>
          <w:iCs/>
        </w:rPr>
        <w:t>duomenys neskelbtini</w:t>
      </w:r>
      <w:r w:rsidR="00D079A4">
        <w:t>) paveldėtojo E. P.</w:t>
      </w:r>
      <w:r w:rsidR="00D079A4">
        <w:rPr>
          <w:i/>
          <w:iCs/>
        </w:rPr>
        <w:t xml:space="preserve"> (duomenys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1B39482B" w14:textId="77777777" w:rsidR="009D3BA4" w:rsidRDefault="009D3BA4" w:rsidP="009D3BA4">
      <w:pPr>
        <w:tabs>
          <w:tab w:val="left" w:pos="0"/>
        </w:tabs>
        <w:spacing w:line="360" w:lineRule="exact"/>
        <w:ind w:firstLine="720"/>
        <w:jc w:val="both"/>
        <w:rPr>
          <w:bCs/>
        </w:rPr>
      </w:pPr>
      <w:r>
        <w:rPr>
          <w:bCs/>
        </w:rPr>
        <w:t xml:space="preserve">Pagal Lietuvos Respublikos civilinio kodekso 6.562 straipsnio 2 punktą nuomos sutartis baigiasi po žemės nuomininko mirties, jeigu įpėdiniai neperima su nuomos sutartimi susijusių teisių ir pareigų arba įpėdinių nėra.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lastRenderedPageBreak/>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50F17476" w:rsidR="00B504D2" w:rsidRDefault="00D079A4" w:rsidP="000672D6">
      <w:pPr>
        <w:tabs>
          <w:tab w:val="left" w:pos="0"/>
        </w:tabs>
        <w:spacing w:line="360" w:lineRule="exact"/>
        <w:ind w:firstLine="720"/>
        <w:jc w:val="both"/>
      </w:pPr>
      <w:r>
        <w:t>M. P. (</w:t>
      </w:r>
      <w:r>
        <w:rPr>
          <w:i/>
          <w:iCs/>
        </w:rPr>
        <w:t>duomenys neskelbtini</w:t>
      </w:r>
      <w:r>
        <w:t>) paveldėtojo E. P.</w:t>
      </w:r>
      <w:r>
        <w:rPr>
          <w:i/>
          <w:iCs/>
        </w:rPr>
        <w:t xml:space="preserve"> (duomenys neskelbtini)</w:t>
      </w:r>
      <w:r w:rsidR="008267FB">
        <w:rPr>
          <w:i/>
          <w:i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15F6AC1C" w14:textId="77777777" w:rsidR="00592CE2" w:rsidRDefault="00592CE2" w:rsidP="00592CE2">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33355F53" w14:textId="77777777" w:rsidR="00592CE2" w:rsidRDefault="00592CE2" w:rsidP="00592CE2">
      <w:pPr>
        <w:tabs>
          <w:tab w:val="left" w:pos="0"/>
        </w:tabs>
        <w:jc w:val="both"/>
        <w:rPr>
          <w:color w:val="000000" w:themeColor="text1"/>
        </w:rPr>
      </w:pPr>
    </w:p>
    <w:p w14:paraId="6B098DE9" w14:textId="77777777" w:rsidR="00E60585" w:rsidRDefault="00E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2A89215"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w:t>
      </w:r>
      <w:r w:rsidR="00D25D08">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D25D08">
        <w:rPr>
          <w:color w:val="000000" w:themeColor="text1"/>
        </w:rPr>
        <w:t>Gražina Januševičienė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D3EB3" w14:textId="77777777" w:rsidR="00704001" w:rsidRDefault="00704001" w:rsidP="00D610C3">
      <w:r>
        <w:separator/>
      </w:r>
    </w:p>
  </w:endnote>
  <w:endnote w:type="continuationSeparator" w:id="0">
    <w:p w14:paraId="23FEB347" w14:textId="77777777" w:rsidR="00704001" w:rsidRDefault="0070400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887E6" w14:textId="77777777" w:rsidR="00704001" w:rsidRDefault="00704001" w:rsidP="00D610C3">
      <w:r>
        <w:separator/>
      </w:r>
    </w:p>
  </w:footnote>
  <w:footnote w:type="continuationSeparator" w:id="0">
    <w:p w14:paraId="17577F59" w14:textId="77777777" w:rsidR="00704001" w:rsidRDefault="0070400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6EAB"/>
    <w:rsid w:val="00010C16"/>
    <w:rsid w:val="000114DD"/>
    <w:rsid w:val="00012A0B"/>
    <w:rsid w:val="00023946"/>
    <w:rsid w:val="00027B4C"/>
    <w:rsid w:val="00035DF8"/>
    <w:rsid w:val="0003754D"/>
    <w:rsid w:val="00050CB3"/>
    <w:rsid w:val="00050D33"/>
    <w:rsid w:val="00051212"/>
    <w:rsid w:val="00055711"/>
    <w:rsid w:val="00060F2B"/>
    <w:rsid w:val="00063511"/>
    <w:rsid w:val="00064E1B"/>
    <w:rsid w:val="00064F84"/>
    <w:rsid w:val="000672D6"/>
    <w:rsid w:val="00067B77"/>
    <w:rsid w:val="000767EB"/>
    <w:rsid w:val="00083AD7"/>
    <w:rsid w:val="000967D0"/>
    <w:rsid w:val="000C0158"/>
    <w:rsid w:val="000C414C"/>
    <w:rsid w:val="000C4CD9"/>
    <w:rsid w:val="000D0709"/>
    <w:rsid w:val="000D1CCA"/>
    <w:rsid w:val="000D6391"/>
    <w:rsid w:val="000E1344"/>
    <w:rsid w:val="000E525B"/>
    <w:rsid w:val="000E6BAF"/>
    <w:rsid w:val="000E6FCA"/>
    <w:rsid w:val="000F142F"/>
    <w:rsid w:val="000F2701"/>
    <w:rsid w:val="000F6EAA"/>
    <w:rsid w:val="001009E2"/>
    <w:rsid w:val="00101EF7"/>
    <w:rsid w:val="00105414"/>
    <w:rsid w:val="00105FAF"/>
    <w:rsid w:val="00107F8B"/>
    <w:rsid w:val="001132DA"/>
    <w:rsid w:val="00115F33"/>
    <w:rsid w:val="00115F54"/>
    <w:rsid w:val="001160D3"/>
    <w:rsid w:val="00116ED6"/>
    <w:rsid w:val="0011768C"/>
    <w:rsid w:val="00125B53"/>
    <w:rsid w:val="001339CC"/>
    <w:rsid w:val="00134410"/>
    <w:rsid w:val="00144285"/>
    <w:rsid w:val="00145D28"/>
    <w:rsid w:val="0015278F"/>
    <w:rsid w:val="00153CDD"/>
    <w:rsid w:val="00153D8F"/>
    <w:rsid w:val="00156131"/>
    <w:rsid w:val="00163648"/>
    <w:rsid w:val="001636E3"/>
    <w:rsid w:val="001658EB"/>
    <w:rsid w:val="00166D36"/>
    <w:rsid w:val="00170B94"/>
    <w:rsid w:val="00173464"/>
    <w:rsid w:val="00174FDB"/>
    <w:rsid w:val="00176CDC"/>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7E62"/>
    <w:rsid w:val="00244250"/>
    <w:rsid w:val="0025348D"/>
    <w:rsid w:val="002541D9"/>
    <w:rsid w:val="00264EEB"/>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40F3"/>
    <w:rsid w:val="003A43A7"/>
    <w:rsid w:val="003B5B15"/>
    <w:rsid w:val="003B634F"/>
    <w:rsid w:val="003C151C"/>
    <w:rsid w:val="003C2452"/>
    <w:rsid w:val="003C3E20"/>
    <w:rsid w:val="003C4CFD"/>
    <w:rsid w:val="003D09EA"/>
    <w:rsid w:val="003D54F9"/>
    <w:rsid w:val="003E056D"/>
    <w:rsid w:val="003F194A"/>
    <w:rsid w:val="003F3254"/>
    <w:rsid w:val="003F3C2F"/>
    <w:rsid w:val="003F5FB5"/>
    <w:rsid w:val="003F7786"/>
    <w:rsid w:val="003F7C3E"/>
    <w:rsid w:val="004012B9"/>
    <w:rsid w:val="0040182A"/>
    <w:rsid w:val="004127D6"/>
    <w:rsid w:val="00414B0D"/>
    <w:rsid w:val="00426C20"/>
    <w:rsid w:val="00426DCA"/>
    <w:rsid w:val="00430646"/>
    <w:rsid w:val="00433B4B"/>
    <w:rsid w:val="004379F8"/>
    <w:rsid w:val="00445877"/>
    <w:rsid w:val="00461F16"/>
    <w:rsid w:val="0046421B"/>
    <w:rsid w:val="00466E12"/>
    <w:rsid w:val="004672FA"/>
    <w:rsid w:val="004717F3"/>
    <w:rsid w:val="00473244"/>
    <w:rsid w:val="004826A2"/>
    <w:rsid w:val="004839CB"/>
    <w:rsid w:val="00487B2C"/>
    <w:rsid w:val="004929F6"/>
    <w:rsid w:val="00495E89"/>
    <w:rsid w:val="00496CFD"/>
    <w:rsid w:val="00497269"/>
    <w:rsid w:val="00497568"/>
    <w:rsid w:val="004B0D7C"/>
    <w:rsid w:val="004B5D82"/>
    <w:rsid w:val="004C2C2E"/>
    <w:rsid w:val="004C2FD7"/>
    <w:rsid w:val="004C5BF2"/>
    <w:rsid w:val="004C6F4E"/>
    <w:rsid w:val="004D3981"/>
    <w:rsid w:val="004D532F"/>
    <w:rsid w:val="004D7DA8"/>
    <w:rsid w:val="004E19F6"/>
    <w:rsid w:val="004F04D1"/>
    <w:rsid w:val="004F38E9"/>
    <w:rsid w:val="004F5C9C"/>
    <w:rsid w:val="00501AD3"/>
    <w:rsid w:val="00502E7A"/>
    <w:rsid w:val="00505B6A"/>
    <w:rsid w:val="005077DF"/>
    <w:rsid w:val="00511F8C"/>
    <w:rsid w:val="00515FD0"/>
    <w:rsid w:val="00517F10"/>
    <w:rsid w:val="00523256"/>
    <w:rsid w:val="00530888"/>
    <w:rsid w:val="0053247E"/>
    <w:rsid w:val="00533821"/>
    <w:rsid w:val="0053664B"/>
    <w:rsid w:val="00542F1D"/>
    <w:rsid w:val="005546C6"/>
    <w:rsid w:val="00555AA5"/>
    <w:rsid w:val="00556676"/>
    <w:rsid w:val="005618BE"/>
    <w:rsid w:val="0056754B"/>
    <w:rsid w:val="00567CC4"/>
    <w:rsid w:val="00580FF4"/>
    <w:rsid w:val="005817D7"/>
    <w:rsid w:val="005821EF"/>
    <w:rsid w:val="00585E14"/>
    <w:rsid w:val="005865D5"/>
    <w:rsid w:val="00592CE2"/>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17E70"/>
    <w:rsid w:val="006232CD"/>
    <w:rsid w:val="00623A80"/>
    <w:rsid w:val="00623C0F"/>
    <w:rsid w:val="006240D6"/>
    <w:rsid w:val="00627099"/>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E059B"/>
    <w:rsid w:val="006E679A"/>
    <w:rsid w:val="006E7038"/>
    <w:rsid w:val="006F6785"/>
    <w:rsid w:val="007010AF"/>
    <w:rsid w:val="00704001"/>
    <w:rsid w:val="00706144"/>
    <w:rsid w:val="00710A07"/>
    <w:rsid w:val="00714A9E"/>
    <w:rsid w:val="00715C8B"/>
    <w:rsid w:val="007258D5"/>
    <w:rsid w:val="007326EA"/>
    <w:rsid w:val="00750442"/>
    <w:rsid w:val="00751EAE"/>
    <w:rsid w:val="007559FD"/>
    <w:rsid w:val="00755C45"/>
    <w:rsid w:val="0075748E"/>
    <w:rsid w:val="00761009"/>
    <w:rsid w:val="007638F7"/>
    <w:rsid w:val="00771D58"/>
    <w:rsid w:val="00776D79"/>
    <w:rsid w:val="00780382"/>
    <w:rsid w:val="007833D7"/>
    <w:rsid w:val="007973EE"/>
    <w:rsid w:val="007A0F2E"/>
    <w:rsid w:val="007A19B7"/>
    <w:rsid w:val="007A30DC"/>
    <w:rsid w:val="007A3CA8"/>
    <w:rsid w:val="007A59E2"/>
    <w:rsid w:val="007B11DF"/>
    <w:rsid w:val="007C024F"/>
    <w:rsid w:val="007C0D1B"/>
    <w:rsid w:val="007C7593"/>
    <w:rsid w:val="007E29EB"/>
    <w:rsid w:val="007E32B2"/>
    <w:rsid w:val="007F0952"/>
    <w:rsid w:val="007F5713"/>
    <w:rsid w:val="008012BF"/>
    <w:rsid w:val="0080253F"/>
    <w:rsid w:val="00802F82"/>
    <w:rsid w:val="00815028"/>
    <w:rsid w:val="00816202"/>
    <w:rsid w:val="00820AAA"/>
    <w:rsid w:val="00820F4D"/>
    <w:rsid w:val="008217A7"/>
    <w:rsid w:val="008267FB"/>
    <w:rsid w:val="00830642"/>
    <w:rsid w:val="00831518"/>
    <w:rsid w:val="00831CF1"/>
    <w:rsid w:val="00840296"/>
    <w:rsid w:val="008407DC"/>
    <w:rsid w:val="00843093"/>
    <w:rsid w:val="00850BE2"/>
    <w:rsid w:val="00852119"/>
    <w:rsid w:val="00855CDA"/>
    <w:rsid w:val="00862D20"/>
    <w:rsid w:val="0087463B"/>
    <w:rsid w:val="00876427"/>
    <w:rsid w:val="00882D08"/>
    <w:rsid w:val="00885D3F"/>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3BA4"/>
    <w:rsid w:val="009D42CA"/>
    <w:rsid w:val="009D5385"/>
    <w:rsid w:val="009E1DB9"/>
    <w:rsid w:val="009E1E21"/>
    <w:rsid w:val="009E4A13"/>
    <w:rsid w:val="009F27EA"/>
    <w:rsid w:val="009F327D"/>
    <w:rsid w:val="009F3BCC"/>
    <w:rsid w:val="009F40DC"/>
    <w:rsid w:val="009F706A"/>
    <w:rsid w:val="00A012C7"/>
    <w:rsid w:val="00A043FD"/>
    <w:rsid w:val="00A10F3E"/>
    <w:rsid w:val="00A13BE9"/>
    <w:rsid w:val="00A15F1E"/>
    <w:rsid w:val="00A257E1"/>
    <w:rsid w:val="00A26D38"/>
    <w:rsid w:val="00A359FC"/>
    <w:rsid w:val="00A36E20"/>
    <w:rsid w:val="00A42799"/>
    <w:rsid w:val="00A438F2"/>
    <w:rsid w:val="00A44DE0"/>
    <w:rsid w:val="00A53400"/>
    <w:rsid w:val="00A56A0D"/>
    <w:rsid w:val="00A56A2F"/>
    <w:rsid w:val="00A57B12"/>
    <w:rsid w:val="00A60513"/>
    <w:rsid w:val="00A750B7"/>
    <w:rsid w:val="00A77EA0"/>
    <w:rsid w:val="00A813F6"/>
    <w:rsid w:val="00A8179F"/>
    <w:rsid w:val="00A81B2D"/>
    <w:rsid w:val="00A84DD9"/>
    <w:rsid w:val="00A84E51"/>
    <w:rsid w:val="00AA3011"/>
    <w:rsid w:val="00AA6E73"/>
    <w:rsid w:val="00AB18B3"/>
    <w:rsid w:val="00AB1A7D"/>
    <w:rsid w:val="00AB2E76"/>
    <w:rsid w:val="00AB4B05"/>
    <w:rsid w:val="00AC1759"/>
    <w:rsid w:val="00AC338B"/>
    <w:rsid w:val="00AC740E"/>
    <w:rsid w:val="00AD19EB"/>
    <w:rsid w:val="00AD7EB7"/>
    <w:rsid w:val="00AE7E55"/>
    <w:rsid w:val="00AF1F5C"/>
    <w:rsid w:val="00AF352B"/>
    <w:rsid w:val="00AF45D8"/>
    <w:rsid w:val="00B0063E"/>
    <w:rsid w:val="00B02683"/>
    <w:rsid w:val="00B0596B"/>
    <w:rsid w:val="00B060F6"/>
    <w:rsid w:val="00B07C4C"/>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510E"/>
    <w:rsid w:val="00C0667D"/>
    <w:rsid w:val="00C10FB4"/>
    <w:rsid w:val="00C1424E"/>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0CEC"/>
    <w:rsid w:val="00CC3337"/>
    <w:rsid w:val="00CC6D07"/>
    <w:rsid w:val="00CC7B37"/>
    <w:rsid w:val="00CD6322"/>
    <w:rsid w:val="00CE1D30"/>
    <w:rsid w:val="00CE4261"/>
    <w:rsid w:val="00CF6FD9"/>
    <w:rsid w:val="00D019E3"/>
    <w:rsid w:val="00D04B9C"/>
    <w:rsid w:val="00D079A4"/>
    <w:rsid w:val="00D20793"/>
    <w:rsid w:val="00D24252"/>
    <w:rsid w:val="00D24BC8"/>
    <w:rsid w:val="00D25D08"/>
    <w:rsid w:val="00D27573"/>
    <w:rsid w:val="00D36807"/>
    <w:rsid w:val="00D37C56"/>
    <w:rsid w:val="00D402BA"/>
    <w:rsid w:val="00D43A91"/>
    <w:rsid w:val="00D55101"/>
    <w:rsid w:val="00D55973"/>
    <w:rsid w:val="00D576B1"/>
    <w:rsid w:val="00D605E4"/>
    <w:rsid w:val="00D610C3"/>
    <w:rsid w:val="00D72E08"/>
    <w:rsid w:val="00D83000"/>
    <w:rsid w:val="00D871D0"/>
    <w:rsid w:val="00D91DC5"/>
    <w:rsid w:val="00DA44FE"/>
    <w:rsid w:val="00DA4663"/>
    <w:rsid w:val="00DB1433"/>
    <w:rsid w:val="00DB7386"/>
    <w:rsid w:val="00DC1ACF"/>
    <w:rsid w:val="00DC2A10"/>
    <w:rsid w:val="00DD14EE"/>
    <w:rsid w:val="00DD1CE9"/>
    <w:rsid w:val="00DE01E2"/>
    <w:rsid w:val="00DE774C"/>
    <w:rsid w:val="00DE7DC1"/>
    <w:rsid w:val="00DF1461"/>
    <w:rsid w:val="00DF6A82"/>
    <w:rsid w:val="00E01517"/>
    <w:rsid w:val="00E07856"/>
    <w:rsid w:val="00E110D8"/>
    <w:rsid w:val="00E142DD"/>
    <w:rsid w:val="00E14555"/>
    <w:rsid w:val="00E14F26"/>
    <w:rsid w:val="00E17D52"/>
    <w:rsid w:val="00E2030F"/>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2C50"/>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2559</Words>
  <Characters>1460</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2025-07-29T11:27:00Z</dcterms:created>
  <dcterms:modified xsi:type="dcterms:W3CDTF">2025-07-29T11:27:00Z</dcterms:modified>
</cp:coreProperties>
</file>