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7623B69C" w14:textId="064C9C35" w:rsidR="001563A8" w:rsidRPr="001563A8" w:rsidRDefault="000C4CD9" w:rsidP="001563A8">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1563A8" w:rsidRPr="001563A8">
        <w:rPr>
          <w:b/>
        </w:rPr>
        <w:t xml:space="preserve">DĖL VALSTYBINĖS ŽEMĖS NUOMOS 2005 M. RUGSĖJO 30 D. SUTARTIES </w:t>
      </w:r>
    </w:p>
    <w:p w14:paraId="3102FD55" w14:textId="53217F3F" w:rsidR="00B0596B" w:rsidRPr="00C8677B" w:rsidRDefault="001563A8" w:rsidP="001563A8">
      <w:pPr>
        <w:jc w:val="center"/>
        <w:rPr>
          <w:b/>
        </w:rPr>
      </w:pPr>
      <w:r w:rsidRPr="001563A8">
        <w:rPr>
          <w:b/>
        </w:rPr>
        <w:t>NR. N27/05-0075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2F62CE4" w:rsidR="00CE4261" w:rsidRPr="007D7B8A" w:rsidRDefault="00B91427" w:rsidP="00E60585">
      <w:pPr>
        <w:tabs>
          <w:tab w:val="left" w:pos="0"/>
        </w:tabs>
        <w:jc w:val="center"/>
      </w:pPr>
      <w:r>
        <w:t>202</w:t>
      </w:r>
      <w:r w:rsidR="00BB7357">
        <w:t>5</w:t>
      </w:r>
      <w:r w:rsidR="009D0F94">
        <w:t xml:space="preserve"> m. </w:t>
      </w:r>
      <w:r w:rsidR="00067773">
        <w:t xml:space="preserve">liepos </w:t>
      </w:r>
      <w:r w:rsidR="001563A8">
        <w:t xml:space="preserve">30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4272B2C2"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Dėl valstybinės žemės nuomos 2005 m. rugsėjo 30 d. sutarties Nr. N27/05-0075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1563A8" w:rsidRPr="001563A8">
        <w:rPr>
          <w:bCs/>
          <w:lang w:eastAsia="en-US"/>
        </w:rPr>
        <w:t xml:space="preserve">2005 m. rugsėjo 30 d. </w:t>
      </w:r>
      <w:r w:rsidR="00114A2F" w:rsidRPr="00114A2F">
        <w:rPr>
          <w:bCs/>
          <w:lang w:eastAsia="en-US"/>
        </w:rPr>
        <w:t xml:space="preserve">sutartį Nr. </w:t>
      </w:r>
      <w:r w:rsidR="001563A8" w:rsidRPr="001563A8">
        <w:rPr>
          <w:bCs/>
          <w:lang w:eastAsia="en-US"/>
        </w:rPr>
        <w:t>N27/05-0075 (2021 m. rugpjūčio 2</w:t>
      </w:r>
      <w:r w:rsidR="00DE4D4A">
        <w:rPr>
          <w:bCs/>
          <w:lang w:eastAsia="en-US"/>
        </w:rPr>
        <w:t>7</w:t>
      </w:r>
      <w:r w:rsidR="001563A8" w:rsidRPr="001563A8">
        <w:rPr>
          <w:bCs/>
          <w:lang w:eastAsia="en-US"/>
        </w:rPr>
        <w:t xml:space="preserve"> d. susitarimas Nr. 23SŽN-123-(14.23.55.) </w:t>
      </w:r>
      <w:r w:rsidR="00945DEB" w:rsidRPr="00945DEB">
        <w:rPr>
          <w:bCs/>
          <w:lang w:eastAsia="en-US"/>
        </w:rPr>
        <w:t xml:space="preserve">(toliau – Nuomos sutartis), </w:t>
      </w:r>
      <w:r w:rsidR="00067773" w:rsidRPr="00067773">
        <w:rPr>
          <w:bCs/>
          <w:lang w:eastAsia="en-US"/>
        </w:rPr>
        <w:t xml:space="preserve">kurios pagrindu </w:t>
      </w:r>
      <w:r w:rsidR="001563A8">
        <w:t>I. P.</w:t>
      </w:r>
      <w:r w:rsidR="001563A8">
        <w:rPr>
          <w:i/>
          <w:iCs/>
        </w:rPr>
        <w:t xml:space="preserve"> (duomenys neskelbtini) </w:t>
      </w:r>
      <w:r w:rsidR="00067773" w:rsidRPr="00067773">
        <w:rPr>
          <w:bCs/>
          <w:lang w:eastAsia="en-US"/>
        </w:rPr>
        <w:t xml:space="preserve">išnuomota Panevėžio miesto savivaldybės patikėjimo teise valdoma </w:t>
      </w:r>
      <w:r w:rsidR="001563A8">
        <w:rPr>
          <w:bCs/>
          <w:lang w:eastAsia="en-US"/>
        </w:rPr>
        <w:t>4,7488</w:t>
      </w:r>
      <w:r w:rsidR="00067773" w:rsidRPr="00067773">
        <w:rPr>
          <w:bCs/>
          <w:lang w:eastAsia="en-US"/>
        </w:rPr>
        <w:t xml:space="preserve"> ha žemės sklypo (kadastro Nr. </w:t>
      </w:r>
      <w:r w:rsidR="001563A8">
        <w:rPr>
          <w:bCs/>
          <w:lang w:eastAsia="en-US"/>
        </w:rPr>
        <w:t>2701/0028:571</w:t>
      </w:r>
      <w:r w:rsidR="00067773" w:rsidRPr="00067773">
        <w:rPr>
          <w:bCs/>
          <w:lang w:eastAsia="en-US"/>
        </w:rPr>
        <w:t xml:space="preserve">), esančio Panevėžyje, </w:t>
      </w:r>
      <w:r w:rsidR="001563A8">
        <w:rPr>
          <w:bCs/>
          <w:lang w:eastAsia="en-US"/>
        </w:rPr>
        <w:t>Beržų g. 6B</w:t>
      </w:r>
      <w:r w:rsidR="00067773">
        <w:rPr>
          <w:bCs/>
          <w:lang w:eastAsia="en-US"/>
        </w:rPr>
        <w:t xml:space="preserve"> </w:t>
      </w:r>
      <w:r w:rsidR="00067773">
        <w:rPr>
          <w:iCs/>
          <w:lang w:eastAsia="en-US"/>
        </w:rPr>
        <w:t>(toliau – Žemės sklypas)</w:t>
      </w:r>
      <w:r w:rsidR="00067773" w:rsidRPr="00067773">
        <w:rPr>
          <w:bCs/>
          <w:lang w:eastAsia="en-US"/>
        </w:rPr>
        <w:t xml:space="preserve">, </w:t>
      </w:r>
      <w:r w:rsidR="001563A8">
        <w:rPr>
          <w:bCs/>
          <w:lang w:eastAsia="en-US"/>
        </w:rPr>
        <w:t>0,1055</w:t>
      </w:r>
      <w:r w:rsidR="00067773" w:rsidRPr="00067773">
        <w:rPr>
          <w:bCs/>
          <w:lang w:eastAsia="en-US"/>
        </w:rPr>
        <w:t xml:space="preserve"> ha </w:t>
      </w:r>
      <w:r w:rsidR="00FA0E21" w:rsidRPr="00067773">
        <w:rPr>
          <w:bCs/>
          <w:lang w:eastAsia="en-US"/>
        </w:rPr>
        <w:t xml:space="preserve">ploto </w:t>
      </w:r>
      <w:r w:rsidR="00067773" w:rsidRPr="00067773">
        <w:rPr>
          <w:bCs/>
          <w:lang w:eastAsia="en-US"/>
        </w:rPr>
        <w:t>žemės dalis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2F288C2B" w:rsidR="000C4CD9" w:rsidRPr="000C4CD9" w:rsidRDefault="00E3423B" w:rsidP="000672D6">
      <w:pPr>
        <w:spacing w:line="360" w:lineRule="exact"/>
        <w:ind w:firstLine="709"/>
        <w:jc w:val="both"/>
      </w:pPr>
      <w:r w:rsidRPr="00E3423B">
        <w:t xml:space="preserve">Savivaldybės tarybai priėmus Projektą, </w:t>
      </w:r>
      <w:r w:rsidR="001563A8">
        <w:t>I. P.</w:t>
      </w:r>
      <w:r w:rsidR="001563A8">
        <w:rPr>
          <w:i/>
          <w:iCs/>
        </w:rPr>
        <w:t xml:space="preserve"> (duomenys neskelbtini) </w:t>
      </w:r>
      <w:r w:rsidR="00060F2B">
        <w:t>galės</w:t>
      </w:r>
      <w:r w:rsidR="00060F2B" w:rsidRPr="00060F2B">
        <w:t xml:space="preserve"> </w:t>
      </w:r>
      <w:r w:rsidR="00060F2B">
        <w:t xml:space="preserve">nutraukti </w:t>
      </w:r>
      <w:bookmarkStart w:id="0" w:name="_Hlk157780220"/>
      <w:r w:rsidR="003C2452">
        <w:t>N</w:t>
      </w:r>
      <w:r w:rsidR="00060F2B" w:rsidRPr="00060F2B">
        <w:t>uomos sutartį</w:t>
      </w:r>
      <w:r w:rsidR="00060F2B">
        <w:t xml:space="preserve">, </w:t>
      </w:r>
      <w:bookmarkEnd w:id="0"/>
      <w:r w:rsidR="00060F2B">
        <w:t xml:space="preserve">nes </w:t>
      </w:r>
      <w:r w:rsidR="00D37C56">
        <w:t>nuomini</w:t>
      </w:r>
      <w:r w:rsidR="00A012C7">
        <w:t>nk</w:t>
      </w:r>
      <w:r w:rsidR="00BB7357">
        <w:t>a</w:t>
      </w:r>
      <w:r w:rsidR="00C8677B">
        <w:t>s</w:t>
      </w:r>
      <w:r w:rsidR="00A012C7">
        <w:t xml:space="preserve"> </w:t>
      </w:r>
      <w:r w:rsidR="000967D0">
        <w:t xml:space="preserve">– </w:t>
      </w:r>
      <w:r w:rsidR="001563A8">
        <w:t>I. P.</w:t>
      </w:r>
      <w:r w:rsidR="001563A8">
        <w:rPr>
          <w:i/>
          <w:iCs/>
        </w:rPr>
        <w:t xml:space="preserve"> (duomenys neskelbtini) </w:t>
      </w:r>
      <w:r w:rsidR="00C8677B" w:rsidRPr="00C8677B">
        <w:t xml:space="preserve">pastato – </w:t>
      </w:r>
      <w:r w:rsidR="001563A8">
        <w:t>sandėlio</w:t>
      </w:r>
      <w:r w:rsidR="00C8677B" w:rsidRPr="00C8677B">
        <w:t xml:space="preserve"> (unikalus Nr. </w:t>
      </w:r>
      <w:r w:rsidR="001563A8">
        <w:t>2797-1000-7161</w:t>
      </w:r>
      <w:r w:rsidR="00C8677B" w:rsidRPr="00C8677B">
        <w:t xml:space="preserve">) (toliau – </w:t>
      </w:r>
      <w:r w:rsidR="00C8677B">
        <w:t>P</w:t>
      </w:r>
      <w:r w:rsidR="00C8677B" w:rsidRPr="00C8677B">
        <w:t xml:space="preserve">astatas) </w:t>
      </w:r>
      <w:r w:rsidR="001563A8">
        <w:t>1/2</w:t>
      </w:r>
      <w:r w:rsidR="00C8677B" w:rsidRPr="00C8677B">
        <w:t xml:space="preserve"> dal</w:t>
      </w:r>
      <w:r w:rsidR="00C8677B">
        <w:t>į</w:t>
      </w:r>
      <w:r w:rsidR="00A53400" w:rsidRPr="0023222B">
        <w:rPr>
          <w:bCs/>
        </w:rPr>
        <w:t>,</w:t>
      </w:r>
      <w:r w:rsidR="00A53400">
        <w:rPr>
          <w:bCs/>
        </w:rPr>
        <w:t xml:space="preserve"> kuri</w:t>
      </w:r>
      <w:r w:rsidR="00067773">
        <w:rPr>
          <w:bCs/>
        </w:rPr>
        <w:t>ai</w:t>
      </w:r>
      <w:r w:rsidR="00A53400">
        <w:rPr>
          <w:bCs/>
        </w:rPr>
        <w:t xml:space="preserve"> eksploat</w:t>
      </w:r>
      <w:r w:rsidR="000967D0">
        <w:rPr>
          <w:bCs/>
        </w:rPr>
        <w:t>uoti</w:t>
      </w:r>
      <w:r w:rsidR="00A53400">
        <w:rPr>
          <w:bCs/>
        </w:rPr>
        <w:t xml:space="preserve"> išnuomota </w:t>
      </w:r>
      <w:r w:rsidR="00EC1EB1">
        <w:rPr>
          <w:bCs/>
        </w:rPr>
        <w:t xml:space="preserve">Žemės </w:t>
      </w:r>
      <w:r w:rsidR="00A53400">
        <w:rPr>
          <w:bCs/>
        </w:rPr>
        <w:t>skly</w:t>
      </w:r>
      <w:r w:rsidR="00A012C7">
        <w:rPr>
          <w:bCs/>
        </w:rPr>
        <w:t>p</w:t>
      </w:r>
      <w:r w:rsidR="000C414C">
        <w:rPr>
          <w:bCs/>
        </w:rPr>
        <w:t xml:space="preserve">o </w:t>
      </w:r>
      <w:r w:rsidR="00067773">
        <w:rPr>
          <w:bCs/>
        </w:rPr>
        <w:t>0,</w:t>
      </w:r>
      <w:r w:rsidR="001563A8">
        <w:rPr>
          <w:bCs/>
        </w:rPr>
        <w:t>1055</w:t>
      </w:r>
      <w:r w:rsidR="000C414C">
        <w:rPr>
          <w:bCs/>
        </w:rPr>
        <w:t xml:space="preserve"> ha </w:t>
      </w:r>
      <w:r w:rsidR="00067773">
        <w:rPr>
          <w:bCs/>
        </w:rPr>
        <w:t xml:space="preserve">ploto </w:t>
      </w:r>
      <w:r w:rsidR="00FA0E21">
        <w:rPr>
          <w:bCs/>
        </w:rPr>
        <w:t xml:space="preserve">žemės </w:t>
      </w:r>
      <w:r w:rsidR="000C414C">
        <w:rPr>
          <w:bCs/>
        </w:rPr>
        <w:t>dalis</w:t>
      </w:r>
      <w:r w:rsidR="00995769">
        <w:rPr>
          <w:bCs/>
        </w:rPr>
        <w:t>,</w:t>
      </w:r>
      <w:r w:rsidR="00A53400" w:rsidRPr="00060F2B">
        <w:t xml:space="preserve"> </w:t>
      </w:r>
      <w:r w:rsidR="00FA0E21">
        <w:t>202</w:t>
      </w:r>
      <w:r w:rsidR="001563A8">
        <w:t>4</w:t>
      </w:r>
      <w:r w:rsidR="00FA0E21">
        <w:t xml:space="preserve"> m. </w:t>
      </w:r>
      <w:r w:rsidR="001563A8">
        <w:t>sausio 25</w:t>
      </w:r>
      <w:r w:rsidR="00FA0E21">
        <w:t xml:space="preserve"> d. sutartimi </w:t>
      </w:r>
      <w:r w:rsidR="001563A8">
        <w:t xml:space="preserve">dėl santuokos nutraukimo pasekmių </w:t>
      </w:r>
      <w:r w:rsidR="00FA0E21">
        <w:t xml:space="preserve">Nr. </w:t>
      </w:r>
      <w:r w:rsidR="001563A8">
        <w:t>667</w:t>
      </w:r>
      <w:r w:rsidR="00FA0E21">
        <w:t xml:space="preserve"> </w:t>
      </w:r>
      <w:r w:rsidR="00A53400">
        <w:t>yra perleid</w:t>
      </w:r>
      <w:r w:rsidR="00177B59">
        <w:t>usi</w:t>
      </w:r>
      <w:r w:rsidR="00BB7357">
        <w:t xml:space="preserve"> </w:t>
      </w:r>
      <w:r w:rsidR="00A53400">
        <w:t>kit</w:t>
      </w:r>
      <w:r w:rsidR="001563A8">
        <w:t xml:space="preserve">am </w:t>
      </w:r>
      <w:r w:rsidR="00A53400">
        <w:t>asmen</w:t>
      </w:r>
      <w:r w:rsidR="001563A8">
        <w:t>iui</w:t>
      </w:r>
      <w:r w:rsidR="00A53400">
        <w:t>.</w:t>
      </w:r>
      <w:r w:rsidR="00A53400" w:rsidRPr="009D5385">
        <w:rPr>
          <w:bCs/>
        </w:rPr>
        <w:t xml:space="preserve"> </w:t>
      </w:r>
      <w:r w:rsidR="00177B59" w:rsidRPr="00177B59">
        <w:rPr>
          <w:bCs/>
        </w:rPr>
        <w:t>Nutraukus Nuomos sutartį su nauju Pastato</w:t>
      </w:r>
      <w:r w:rsidR="00177B59">
        <w:rPr>
          <w:bCs/>
        </w:rPr>
        <w:t xml:space="preserve"> </w:t>
      </w:r>
      <w:r w:rsidR="001563A8">
        <w:rPr>
          <w:bCs/>
        </w:rPr>
        <w:t>1/2</w:t>
      </w:r>
      <w:r w:rsidR="00067773" w:rsidRPr="00067773">
        <w:rPr>
          <w:bCs/>
        </w:rPr>
        <w:t xml:space="preserve"> </w:t>
      </w:r>
      <w:r w:rsidR="00177B59">
        <w:rPr>
          <w:bCs/>
        </w:rPr>
        <w:t>dalies</w:t>
      </w:r>
      <w:r w:rsidR="00177B59" w:rsidRPr="00177B59">
        <w:rPr>
          <w:bCs/>
        </w:rPr>
        <w:t xml:space="preserve"> 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1BFE4F12"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1563A8">
        <w:t>I. P.</w:t>
      </w:r>
      <w:r w:rsidR="001563A8">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75DB3B8"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1563A8">
        <w:rPr>
          <w:bCs/>
        </w:rPr>
        <w:t>liepos 30</w:t>
      </w:r>
      <w:r w:rsidR="0075748E" w:rsidRPr="001009E2">
        <w:rPr>
          <w:bCs/>
        </w:rPr>
        <w:t xml:space="preserve"> d. </w:t>
      </w:r>
      <w:r w:rsidR="00E53624">
        <w:rPr>
          <w:bCs/>
        </w:rPr>
        <w:t xml:space="preserve">gavo </w:t>
      </w:r>
      <w:r w:rsidR="001563A8">
        <w:t>I. P.</w:t>
      </w:r>
      <w:r w:rsidR="001563A8">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BB9DC0D" w:rsidR="00B504D2" w:rsidRDefault="001563A8" w:rsidP="000672D6">
      <w:pPr>
        <w:tabs>
          <w:tab w:val="left" w:pos="0"/>
        </w:tabs>
        <w:spacing w:line="360" w:lineRule="exact"/>
        <w:ind w:firstLine="720"/>
        <w:jc w:val="both"/>
      </w:pPr>
      <w:r>
        <w:t>I. P.</w:t>
      </w:r>
      <w:r>
        <w:rPr>
          <w:i/>
          <w:iCs/>
        </w:rPr>
        <w:t xml:space="preserve"> (duomenys neskelbtini)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78BA9291" w14:textId="77777777" w:rsidR="00DE4D4A" w:rsidRDefault="00DE4D4A" w:rsidP="00DE4D4A">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237EF" w14:textId="77777777" w:rsidR="00546232" w:rsidRDefault="00546232" w:rsidP="00D610C3">
      <w:r>
        <w:separator/>
      </w:r>
    </w:p>
  </w:endnote>
  <w:endnote w:type="continuationSeparator" w:id="0">
    <w:p w14:paraId="1B951005" w14:textId="77777777" w:rsidR="00546232" w:rsidRDefault="0054623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50C36" w14:textId="77777777" w:rsidR="00546232" w:rsidRDefault="00546232" w:rsidP="00D610C3">
      <w:r>
        <w:separator/>
      </w:r>
    </w:p>
  </w:footnote>
  <w:footnote w:type="continuationSeparator" w:id="0">
    <w:p w14:paraId="07C6DE19" w14:textId="77777777" w:rsidR="00546232" w:rsidRDefault="0054623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664B"/>
    <w:rsid w:val="00542F1D"/>
    <w:rsid w:val="00544F7C"/>
    <w:rsid w:val="00546232"/>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D6868"/>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B6624"/>
    <w:rsid w:val="00EC129E"/>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1356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2025-08-01T10:52:00Z</dcterms:created>
  <dcterms:modified xsi:type="dcterms:W3CDTF">2025-08-01T10:52:00Z</dcterms:modified>
</cp:coreProperties>
</file>