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E0055" w14:textId="77777777" w:rsidR="003A620F" w:rsidRPr="00C812E2" w:rsidRDefault="00C812E2" w:rsidP="00C812E2">
      <w:pPr>
        <w:tabs>
          <w:tab w:val="center" w:pos="4320"/>
          <w:tab w:val="right" w:pos="8640"/>
        </w:tabs>
        <w:jc w:val="right"/>
        <w:rPr>
          <w:i/>
        </w:rPr>
      </w:pPr>
      <w:r>
        <w:rPr>
          <w:i/>
        </w:rPr>
        <w:t>Lyginamasis variantas</w:t>
      </w:r>
    </w:p>
    <w:p w14:paraId="5F6F7A8B" w14:textId="77777777" w:rsidR="003A620F" w:rsidRDefault="003A620F">
      <w:pPr>
        <w:ind w:left="5245"/>
        <w:rPr>
          <w:rFonts w:eastAsia="Calibri"/>
          <w:szCs w:val="24"/>
          <w:lang w:eastAsia="lt-LT"/>
        </w:rPr>
      </w:pPr>
    </w:p>
    <w:p w14:paraId="52BD1324" w14:textId="77777777" w:rsidR="00233EFE" w:rsidRDefault="00233EFE">
      <w:pPr>
        <w:ind w:left="5245"/>
        <w:rPr>
          <w:rFonts w:eastAsia="Calibri"/>
          <w:szCs w:val="24"/>
          <w:lang w:eastAsia="lt-LT"/>
        </w:rPr>
      </w:pPr>
    </w:p>
    <w:p w14:paraId="3A943474" w14:textId="77777777" w:rsidR="003A620F" w:rsidRDefault="00131E86">
      <w:pPr>
        <w:tabs>
          <w:tab w:val="left" w:pos="6663"/>
        </w:tabs>
        <w:jc w:val="center"/>
        <w:rPr>
          <w:b/>
          <w:bCs/>
        </w:rPr>
      </w:pPr>
      <w:r>
        <w:rPr>
          <w:b/>
          <w:bCs/>
        </w:rPr>
        <w:t>PANEVĖŽIO NEKILNOJAMOJO TURTO VALDYMO CENTRO TEIKIAMŲ PASLAUGŲ „KALNAPILIO“ ARENOJE ĮKAINIŲ SĄRAŠAS</w:t>
      </w:r>
    </w:p>
    <w:p w14:paraId="62AD20F4" w14:textId="77777777" w:rsidR="003A620F" w:rsidRDefault="003A620F">
      <w:pPr>
        <w:tabs>
          <w:tab w:val="left" w:pos="6663"/>
        </w:tabs>
        <w:jc w:val="center"/>
        <w:rPr>
          <w:b/>
          <w:bCs/>
        </w:rPr>
      </w:pPr>
    </w:p>
    <w:tbl>
      <w:tblPr>
        <w:tblW w:w="537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3983"/>
        <w:gridCol w:w="1398"/>
        <w:gridCol w:w="1414"/>
        <w:gridCol w:w="1520"/>
        <w:gridCol w:w="2259"/>
        <w:gridCol w:w="2684"/>
        <w:gridCol w:w="1683"/>
      </w:tblGrid>
      <w:tr w:rsidR="002A531E" w:rsidRPr="002A531E" w14:paraId="426FDF60" w14:textId="77777777" w:rsidTr="00CB179F">
        <w:tc>
          <w:tcPr>
            <w:tcW w:w="224" w:type="pct"/>
            <w:shd w:val="clear" w:color="auto" w:fill="FFFFFF" w:themeFill="background1"/>
          </w:tcPr>
          <w:p w14:paraId="26D6102D" w14:textId="77777777" w:rsidR="009D5405" w:rsidRPr="002A531E" w:rsidRDefault="009D5405" w:rsidP="009D5405">
            <w:pPr>
              <w:tabs>
                <w:tab w:val="left" w:pos="6663"/>
              </w:tabs>
              <w:jc w:val="center"/>
              <w:rPr>
                <w:b/>
                <w:bCs/>
                <w:szCs w:val="24"/>
              </w:rPr>
            </w:pPr>
            <w:r w:rsidRPr="002A531E">
              <w:rPr>
                <w:b/>
                <w:bCs/>
                <w:szCs w:val="24"/>
              </w:rPr>
              <w:t>Eil. Nr.</w:t>
            </w:r>
          </w:p>
        </w:tc>
        <w:tc>
          <w:tcPr>
            <w:tcW w:w="1273" w:type="pct"/>
            <w:shd w:val="clear" w:color="auto" w:fill="FFFFFF" w:themeFill="background1"/>
          </w:tcPr>
          <w:p w14:paraId="7D375886" w14:textId="77777777" w:rsidR="009D5405" w:rsidRPr="002A531E" w:rsidRDefault="009D5405" w:rsidP="009D5405">
            <w:pPr>
              <w:tabs>
                <w:tab w:val="left" w:pos="6663"/>
              </w:tabs>
              <w:jc w:val="center"/>
              <w:rPr>
                <w:b/>
                <w:bCs/>
                <w:szCs w:val="24"/>
              </w:rPr>
            </w:pPr>
            <w:r w:rsidRPr="002A531E">
              <w:rPr>
                <w:b/>
                <w:bCs/>
                <w:szCs w:val="24"/>
              </w:rPr>
              <w:t>Pavadinimas</w:t>
            </w:r>
          </w:p>
        </w:tc>
        <w:tc>
          <w:tcPr>
            <w:tcW w:w="447" w:type="pct"/>
          </w:tcPr>
          <w:p w14:paraId="4F4C0623" w14:textId="77777777" w:rsidR="009D5405" w:rsidRPr="002A531E" w:rsidRDefault="009D5405" w:rsidP="009D5405">
            <w:pPr>
              <w:tabs>
                <w:tab w:val="left" w:pos="6663"/>
              </w:tabs>
              <w:jc w:val="center"/>
              <w:rPr>
                <w:b/>
                <w:bCs/>
                <w:szCs w:val="24"/>
              </w:rPr>
            </w:pPr>
            <w:r w:rsidRPr="002A531E">
              <w:rPr>
                <w:b/>
                <w:bCs/>
                <w:szCs w:val="24"/>
              </w:rPr>
              <w:t>Mato vnt.</w:t>
            </w:r>
          </w:p>
        </w:tc>
        <w:tc>
          <w:tcPr>
            <w:tcW w:w="452" w:type="pct"/>
            <w:shd w:val="clear" w:color="auto" w:fill="FFFFFF" w:themeFill="background1"/>
          </w:tcPr>
          <w:p w14:paraId="3294577D" w14:textId="77777777" w:rsidR="009D5405" w:rsidRPr="002A531E" w:rsidRDefault="009D5405" w:rsidP="009D5405">
            <w:pPr>
              <w:jc w:val="center"/>
              <w:rPr>
                <w:rFonts w:eastAsia="Calibri"/>
                <w:b/>
                <w:szCs w:val="24"/>
              </w:rPr>
            </w:pPr>
            <w:r w:rsidRPr="002A531E">
              <w:rPr>
                <w:rFonts w:eastAsia="Calibri"/>
                <w:b/>
                <w:szCs w:val="24"/>
              </w:rPr>
              <w:t>Įkainio dydis</w:t>
            </w:r>
          </w:p>
          <w:p w14:paraId="7FED2A07" w14:textId="77777777" w:rsidR="009D5405" w:rsidRPr="002A531E" w:rsidRDefault="009D5405" w:rsidP="009D5405">
            <w:pPr>
              <w:tabs>
                <w:tab w:val="left" w:pos="6663"/>
              </w:tabs>
              <w:jc w:val="center"/>
              <w:rPr>
                <w:b/>
                <w:bCs/>
                <w:szCs w:val="24"/>
              </w:rPr>
            </w:pPr>
            <w:r w:rsidRPr="002A531E">
              <w:rPr>
                <w:rFonts w:eastAsia="Calibri"/>
                <w:b/>
                <w:szCs w:val="24"/>
              </w:rPr>
              <w:t>Eur</w:t>
            </w:r>
            <w:r w:rsidRPr="002A531E">
              <w:rPr>
                <w:b/>
                <w:bCs/>
                <w:szCs w:val="24"/>
              </w:rPr>
              <w:t xml:space="preserve"> su PVM</w:t>
            </w:r>
          </w:p>
          <w:p w14:paraId="487243A8" w14:textId="77777777" w:rsidR="009D5405" w:rsidRPr="002A531E" w:rsidRDefault="009D5405" w:rsidP="009D5405">
            <w:pPr>
              <w:tabs>
                <w:tab w:val="left" w:pos="6663"/>
              </w:tabs>
              <w:jc w:val="center"/>
              <w:rPr>
                <w:b/>
                <w:bCs/>
                <w:szCs w:val="24"/>
              </w:rPr>
            </w:pPr>
            <w:r w:rsidRPr="002A531E">
              <w:rPr>
                <w:b/>
                <w:bCs/>
                <w:szCs w:val="24"/>
              </w:rPr>
              <w:t>(senas įkainis)</w:t>
            </w:r>
          </w:p>
        </w:tc>
        <w:tc>
          <w:tcPr>
            <w:tcW w:w="486" w:type="pct"/>
            <w:shd w:val="clear" w:color="auto" w:fill="F3F7FB"/>
          </w:tcPr>
          <w:p w14:paraId="629A5A46" w14:textId="77777777" w:rsidR="009D5405" w:rsidRPr="002A531E" w:rsidRDefault="009D5405" w:rsidP="009D5405">
            <w:pPr>
              <w:jc w:val="center"/>
              <w:rPr>
                <w:rFonts w:eastAsia="Calibri"/>
                <w:b/>
                <w:szCs w:val="24"/>
              </w:rPr>
            </w:pPr>
            <w:r w:rsidRPr="002A531E">
              <w:rPr>
                <w:rFonts w:eastAsia="Calibri"/>
                <w:b/>
                <w:szCs w:val="24"/>
              </w:rPr>
              <w:t>Įkainio dydis</w:t>
            </w:r>
          </w:p>
          <w:p w14:paraId="56860BE4" w14:textId="77777777" w:rsidR="009D5405" w:rsidRPr="002A531E" w:rsidRDefault="009D5405" w:rsidP="009D5405">
            <w:pPr>
              <w:tabs>
                <w:tab w:val="left" w:pos="6663"/>
              </w:tabs>
              <w:jc w:val="center"/>
              <w:rPr>
                <w:b/>
                <w:bCs/>
                <w:szCs w:val="24"/>
              </w:rPr>
            </w:pPr>
            <w:r w:rsidRPr="002A531E">
              <w:rPr>
                <w:rFonts w:eastAsia="Calibri"/>
                <w:b/>
                <w:szCs w:val="24"/>
              </w:rPr>
              <w:t>Eur</w:t>
            </w:r>
            <w:r w:rsidRPr="002A531E">
              <w:rPr>
                <w:b/>
                <w:bCs/>
                <w:szCs w:val="24"/>
              </w:rPr>
              <w:t xml:space="preserve"> su PVM</w:t>
            </w:r>
          </w:p>
          <w:p w14:paraId="6F830936" w14:textId="77777777" w:rsidR="009D5405" w:rsidRPr="002A531E" w:rsidRDefault="009D5405" w:rsidP="009D5405">
            <w:pPr>
              <w:tabs>
                <w:tab w:val="left" w:pos="6663"/>
              </w:tabs>
              <w:jc w:val="center"/>
              <w:rPr>
                <w:b/>
                <w:bCs/>
                <w:szCs w:val="24"/>
              </w:rPr>
            </w:pPr>
            <w:r w:rsidRPr="002A531E">
              <w:rPr>
                <w:b/>
                <w:bCs/>
                <w:szCs w:val="24"/>
              </w:rPr>
              <w:t>(naujas įkainis)</w:t>
            </w:r>
          </w:p>
        </w:tc>
        <w:tc>
          <w:tcPr>
            <w:tcW w:w="722" w:type="pct"/>
            <w:shd w:val="clear" w:color="auto" w:fill="F3F7FB"/>
          </w:tcPr>
          <w:p w14:paraId="11053F3A" w14:textId="77777777" w:rsidR="009D5405" w:rsidRPr="002A531E" w:rsidRDefault="009D5405" w:rsidP="009D5405">
            <w:pPr>
              <w:jc w:val="center"/>
              <w:rPr>
                <w:b/>
                <w:szCs w:val="24"/>
              </w:rPr>
            </w:pPr>
            <w:r w:rsidRPr="002A531E">
              <w:rPr>
                <w:b/>
                <w:szCs w:val="24"/>
              </w:rPr>
              <w:t>Pastabos</w:t>
            </w:r>
          </w:p>
          <w:p w14:paraId="1157490C" w14:textId="77777777" w:rsidR="009D5405" w:rsidRPr="002A531E" w:rsidRDefault="009D5405" w:rsidP="009D5405">
            <w:pPr>
              <w:jc w:val="center"/>
              <w:rPr>
                <w:b/>
              </w:rPr>
            </w:pPr>
            <w:r w:rsidRPr="002A531E">
              <w:rPr>
                <w:b/>
                <w:szCs w:val="24"/>
              </w:rPr>
              <w:t xml:space="preserve">(naujas </w:t>
            </w:r>
            <w:r w:rsidRPr="002A531E">
              <w:rPr>
                <w:b/>
                <w:bCs/>
                <w:szCs w:val="24"/>
              </w:rPr>
              <w:t>įkainis</w:t>
            </w:r>
            <w:r w:rsidRPr="002A531E">
              <w:rPr>
                <w:b/>
                <w:szCs w:val="24"/>
              </w:rPr>
              <w:t xml:space="preserve">, naikinamas </w:t>
            </w:r>
            <w:r w:rsidRPr="002A531E">
              <w:rPr>
                <w:b/>
                <w:bCs/>
                <w:szCs w:val="24"/>
              </w:rPr>
              <w:t>įkainis</w:t>
            </w:r>
            <w:r w:rsidRPr="002A531E">
              <w:rPr>
                <w:b/>
                <w:szCs w:val="24"/>
              </w:rPr>
              <w:t xml:space="preserve">, padidėjęs </w:t>
            </w:r>
            <w:r w:rsidRPr="002A531E">
              <w:rPr>
                <w:b/>
                <w:bCs/>
                <w:szCs w:val="24"/>
              </w:rPr>
              <w:t>įkainis</w:t>
            </w:r>
            <w:r w:rsidRPr="002A531E">
              <w:rPr>
                <w:b/>
                <w:szCs w:val="24"/>
              </w:rPr>
              <w:t xml:space="preserve">, sumažėjęs </w:t>
            </w:r>
            <w:r w:rsidRPr="002A531E">
              <w:rPr>
                <w:b/>
                <w:bCs/>
                <w:szCs w:val="24"/>
              </w:rPr>
              <w:t>įkainis</w:t>
            </w:r>
            <w:r w:rsidRPr="002A531E">
              <w:rPr>
                <w:b/>
                <w:szCs w:val="24"/>
              </w:rPr>
              <w:t xml:space="preserve">, nepakitęs </w:t>
            </w:r>
            <w:r w:rsidRPr="002A531E">
              <w:rPr>
                <w:b/>
                <w:bCs/>
                <w:szCs w:val="24"/>
              </w:rPr>
              <w:t>įkainis</w:t>
            </w:r>
            <w:r w:rsidR="00CB179F" w:rsidRPr="002A531E">
              <w:rPr>
                <w:b/>
                <w:bCs/>
                <w:szCs w:val="24"/>
              </w:rPr>
              <w:t>, įkainio pavadinimo koregavimas</w:t>
            </w:r>
            <w:r w:rsidRPr="002A531E">
              <w:rPr>
                <w:b/>
                <w:szCs w:val="24"/>
              </w:rPr>
              <w:t>)</w:t>
            </w:r>
          </w:p>
        </w:tc>
        <w:tc>
          <w:tcPr>
            <w:tcW w:w="858" w:type="pct"/>
            <w:shd w:val="clear" w:color="auto" w:fill="F3F7FB"/>
          </w:tcPr>
          <w:p w14:paraId="5C9A14F1" w14:textId="77777777" w:rsidR="009D5405" w:rsidRPr="002A531E" w:rsidRDefault="009D5405" w:rsidP="009D5405">
            <w:pPr>
              <w:jc w:val="center"/>
              <w:rPr>
                <w:b/>
                <w:szCs w:val="24"/>
              </w:rPr>
            </w:pPr>
            <w:r w:rsidRPr="002A531E">
              <w:rPr>
                <w:b/>
                <w:szCs w:val="24"/>
              </w:rPr>
              <w:t xml:space="preserve">Pagrįsti prašomo </w:t>
            </w:r>
            <w:r w:rsidRPr="002A531E">
              <w:rPr>
                <w:b/>
                <w:bCs/>
                <w:szCs w:val="24"/>
              </w:rPr>
              <w:t>įkainio</w:t>
            </w:r>
            <w:r w:rsidRPr="002A531E">
              <w:rPr>
                <w:b/>
                <w:szCs w:val="24"/>
              </w:rPr>
              <w:t xml:space="preserve"> (pa</w:t>
            </w:r>
            <w:r w:rsidR="007B5837" w:rsidRPr="002A531E">
              <w:rPr>
                <w:b/>
                <w:szCs w:val="24"/>
              </w:rPr>
              <w:t>didėjimo</w:t>
            </w:r>
            <w:r w:rsidRPr="002A531E">
              <w:rPr>
                <w:b/>
                <w:szCs w:val="24"/>
              </w:rPr>
              <w:t>/ sumažinimo/naujos paslaugos) dydį</w:t>
            </w:r>
          </w:p>
          <w:p w14:paraId="1E225B9D" w14:textId="77777777" w:rsidR="009D5405" w:rsidRPr="002A531E" w:rsidRDefault="009D5405" w:rsidP="009D5405">
            <w:pPr>
              <w:jc w:val="center"/>
              <w:rPr>
                <w:b/>
              </w:rPr>
            </w:pPr>
            <w:r w:rsidRPr="002A531E">
              <w:rPr>
                <w:b/>
                <w:szCs w:val="24"/>
              </w:rPr>
              <w:t xml:space="preserve">(Kokios prekių/ paslaugų išlaidų grupės sudaro bilieto/paslaugų kainą? Kokios išlaidos padidėjo ir/ar atsirado naujos? Kiti veiksniai turėję įtakos prašomo </w:t>
            </w:r>
            <w:r w:rsidRPr="002A531E">
              <w:rPr>
                <w:b/>
                <w:bCs/>
                <w:szCs w:val="24"/>
              </w:rPr>
              <w:t>įkainio</w:t>
            </w:r>
            <w:r w:rsidRPr="002A531E">
              <w:rPr>
                <w:b/>
                <w:szCs w:val="24"/>
              </w:rPr>
              <w:t xml:space="preserve"> dydž</w:t>
            </w:r>
            <w:r w:rsidRPr="002A531E">
              <w:rPr>
                <w:b/>
                <w:szCs w:val="24"/>
                <w:lang w:eastAsia="zh-TW"/>
              </w:rPr>
              <w:t>iui?)</w:t>
            </w:r>
          </w:p>
        </w:tc>
        <w:tc>
          <w:tcPr>
            <w:tcW w:w="538" w:type="pct"/>
            <w:shd w:val="clear" w:color="auto" w:fill="F3F7FB"/>
          </w:tcPr>
          <w:p w14:paraId="27214564" w14:textId="77777777" w:rsidR="009D5405" w:rsidRPr="002A531E" w:rsidRDefault="009D5405" w:rsidP="009D5405">
            <w:pPr>
              <w:tabs>
                <w:tab w:val="left" w:pos="6663"/>
              </w:tabs>
              <w:jc w:val="center"/>
              <w:rPr>
                <w:b/>
                <w:bCs/>
                <w:szCs w:val="24"/>
              </w:rPr>
            </w:pPr>
            <w:r w:rsidRPr="002A531E">
              <w:rPr>
                <w:b/>
                <w:szCs w:val="24"/>
              </w:rPr>
              <w:t>Kainų palyginimas su atitinkamas paslaugas teikiančių įstaigų (Panevėžio ir/ar Lietuvos) paslaugų kainomis</w:t>
            </w:r>
          </w:p>
        </w:tc>
      </w:tr>
      <w:tr w:rsidR="002A531E" w:rsidRPr="002A531E" w14:paraId="60D1AB3A" w14:textId="77777777" w:rsidTr="00CB179F">
        <w:tc>
          <w:tcPr>
            <w:tcW w:w="224" w:type="pct"/>
            <w:shd w:val="clear" w:color="auto" w:fill="FFFFFF" w:themeFill="background1"/>
          </w:tcPr>
          <w:p w14:paraId="58D93BBE" w14:textId="77777777" w:rsidR="00233EFE" w:rsidRPr="002A531E" w:rsidRDefault="00233EFE" w:rsidP="009D5405">
            <w:pPr>
              <w:tabs>
                <w:tab w:val="left" w:pos="6663"/>
              </w:tabs>
              <w:jc w:val="center"/>
              <w:rPr>
                <w:b/>
                <w:bCs/>
                <w:szCs w:val="24"/>
              </w:rPr>
            </w:pPr>
            <w:r w:rsidRPr="002A531E">
              <w:rPr>
                <w:b/>
                <w:bCs/>
                <w:szCs w:val="24"/>
              </w:rPr>
              <w:t>1</w:t>
            </w:r>
          </w:p>
        </w:tc>
        <w:tc>
          <w:tcPr>
            <w:tcW w:w="1273" w:type="pct"/>
            <w:shd w:val="clear" w:color="auto" w:fill="FFFFFF" w:themeFill="background1"/>
          </w:tcPr>
          <w:p w14:paraId="20D5C802" w14:textId="77777777" w:rsidR="00233EFE" w:rsidRPr="002A531E" w:rsidRDefault="00233EFE" w:rsidP="009D5405">
            <w:pPr>
              <w:tabs>
                <w:tab w:val="left" w:pos="6663"/>
              </w:tabs>
              <w:jc w:val="center"/>
              <w:rPr>
                <w:b/>
                <w:bCs/>
                <w:szCs w:val="24"/>
              </w:rPr>
            </w:pPr>
            <w:r w:rsidRPr="002A531E">
              <w:rPr>
                <w:b/>
                <w:bCs/>
                <w:szCs w:val="24"/>
              </w:rPr>
              <w:t>2</w:t>
            </w:r>
          </w:p>
        </w:tc>
        <w:tc>
          <w:tcPr>
            <w:tcW w:w="447" w:type="pct"/>
          </w:tcPr>
          <w:p w14:paraId="4466C25A" w14:textId="77777777" w:rsidR="00233EFE" w:rsidRPr="002A531E" w:rsidRDefault="00233EFE" w:rsidP="009D5405">
            <w:pPr>
              <w:tabs>
                <w:tab w:val="left" w:pos="6663"/>
              </w:tabs>
              <w:jc w:val="center"/>
              <w:rPr>
                <w:b/>
                <w:bCs/>
                <w:szCs w:val="24"/>
              </w:rPr>
            </w:pPr>
            <w:r w:rsidRPr="002A531E">
              <w:rPr>
                <w:b/>
                <w:bCs/>
                <w:szCs w:val="24"/>
              </w:rPr>
              <w:t>3</w:t>
            </w:r>
          </w:p>
        </w:tc>
        <w:tc>
          <w:tcPr>
            <w:tcW w:w="452" w:type="pct"/>
            <w:shd w:val="clear" w:color="auto" w:fill="FFFFFF" w:themeFill="background1"/>
          </w:tcPr>
          <w:p w14:paraId="353AD76E" w14:textId="77777777" w:rsidR="00233EFE" w:rsidRPr="002A531E" w:rsidRDefault="00233EFE" w:rsidP="009D5405">
            <w:pPr>
              <w:jc w:val="center"/>
              <w:rPr>
                <w:rFonts w:eastAsia="Calibri"/>
                <w:b/>
                <w:szCs w:val="24"/>
              </w:rPr>
            </w:pPr>
            <w:r w:rsidRPr="002A531E">
              <w:rPr>
                <w:rFonts w:eastAsia="Calibri"/>
                <w:b/>
                <w:szCs w:val="24"/>
              </w:rPr>
              <w:t>4</w:t>
            </w:r>
          </w:p>
        </w:tc>
        <w:tc>
          <w:tcPr>
            <w:tcW w:w="486" w:type="pct"/>
            <w:shd w:val="clear" w:color="auto" w:fill="F3F7FB"/>
          </w:tcPr>
          <w:p w14:paraId="2D675D8B" w14:textId="77777777" w:rsidR="00233EFE" w:rsidRPr="002A531E" w:rsidRDefault="00233EFE" w:rsidP="009D5405">
            <w:pPr>
              <w:jc w:val="center"/>
              <w:rPr>
                <w:rFonts w:eastAsia="Calibri"/>
                <w:b/>
                <w:szCs w:val="24"/>
              </w:rPr>
            </w:pPr>
            <w:r w:rsidRPr="002A531E">
              <w:rPr>
                <w:rFonts w:eastAsia="Calibri"/>
                <w:b/>
                <w:szCs w:val="24"/>
              </w:rPr>
              <w:t>5</w:t>
            </w:r>
          </w:p>
        </w:tc>
        <w:tc>
          <w:tcPr>
            <w:tcW w:w="722" w:type="pct"/>
            <w:shd w:val="clear" w:color="auto" w:fill="F3F7FB"/>
          </w:tcPr>
          <w:p w14:paraId="717C7B61" w14:textId="77777777" w:rsidR="00233EFE" w:rsidRPr="002A531E" w:rsidRDefault="00233EFE" w:rsidP="009D5405">
            <w:pPr>
              <w:jc w:val="center"/>
              <w:rPr>
                <w:b/>
                <w:szCs w:val="24"/>
              </w:rPr>
            </w:pPr>
            <w:r w:rsidRPr="002A531E">
              <w:rPr>
                <w:b/>
                <w:szCs w:val="24"/>
              </w:rPr>
              <w:t>6</w:t>
            </w:r>
          </w:p>
        </w:tc>
        <w:tc>
          <w:tcPr>
            <w:tcW w:w="858" w:type="pct"/>
            <w:shd w:val="clear" w:color="auto" w:fill="F3F7FB"/>
          </w:tcPr>
          <w:p w14:paraId="4F9628EE" w14:textId="77777777" w:rsidR="00233EFE" w:rsidRPr="002A531E" w:rsidRDefault="00233EFE" w:rsidP="009D5405">
            <w:pPr>
              <w:jc w:val="center"/>
              <w:rPr>
                <w:b/>
                <w:szCs w:val="24"/>
              </w:rPr>
            </w:pPr>
            <w:r w:rsidRPr="002A531E">
              <w:rPr>
                <w:b/>
                <w:szCs w:val="24"/>
              </w:rPr>
              <w:t>7</w:t>
            </w:r>
          </w:p>
        </w:tc>
        <w:tc>
          <w:tcPr>
            <w:tcW w:w="538" w:type="pct"/>
            <w:shd w:val="clear" w:color="auto" w:fill="F3F7FB"/>
          </w:tcPr>
          <w:p w14:paraId="4EAD137E" w14:textId="77777777" w:rsidR="00233EFE" w:rsidRPr="002A531E" w:rsidRDefault="00233EFE" w:rsidP="009D5405">
            <w:pPr>
              <w:tabs>
                <w:tab w:val="left" w:pos="6663"/>
              </w:tabs>
              <w:jc w:val="center"/>
              <w:rPr>
                <w:b/>
                <w:szCs w:val="24"/>
              </w:rPr>
            </w:pPr>
            <w:r w:rsidRPr="002A531E">
              <w:rPr>
                <w:b/>
                <w:szCs w:val="24"/>
              </w:rPr>
              <w:t>8</w:t>
            </w:r>
          </w:p>
        </w:tc>
      </w:tr>
      <w:tr w:rsidR="002A531E" w:rsidRPr="002A531E" w14:paraId="564ECB57" w14:textId="77777777" w:rsidTr="00CB179F">
        <w:tc>
          <w:tcPr>
            <w:tcW w:w="2396" w:type="pct"/>
            <w:gridSpan w:val="4"/>
            <w:shd w:val="clear" w:color="auto" w:fill="FFFFFF" w:themeFill="background1"/>
          </w:tcPr>
          <w:p w14:paraId="66A2C3D5" w14:textId="77777777" w:rsidR="00CB179F" w:rsidRPr="002A531E" w:rsidRDefault="00CB179F" w:rsidP="009D5405">
            <w:pPr>
              <w:jc w:val="center"/>
              <w:rPr>
                <w:rFonts w:eastAsia="Calibri"/>
                <w:b/>
                <w:strike/>
                <w:szCs w:val="24"/>
              </w:rPr>
            </w:pPr>
            <w:r w:rsidRPr="002A531E">
              <w:rPr>
                <w:b/>
                <w:strike/>
                <w:szCs w:val="24"/>
              </w:rPr>
              <w:t>Šiltasis metų sezonas (įkainiai taikomi nuo einamųjų metų balandžio 1 iki spalio 31 d.)</w:t>
            </w:r>
          </w:p>
        </w:tc>
        <w:tc>
          <w:tcPr>
            <w:tcW w:w="486" w:type="pct"/>
            <w:shd w:val="clear" w:color="auto" w:fill="F3F7FB"/>
          </w:tcPr>
          <w:p w14:paraId="0D3FB493" w14:textId="77777777" w:rsidR="00CB179F" w:rsidRPr="002A531E" w:rsidRDefault="00CB179F" w:rsidP="009D5405">
            <w:pPr>
              <w:jc w:val="center"/>
              <w:rPr>
                <w:rFonts w:eastAsia="Calibri"/>
                <w:b/>
                <w:szCs w:val="24"/>
              </w:rPr>
            </w:pPr>
          </w:p>
        </w:tc>
        <w:tc>
          <w:tcPr>
            <w:tcW w:w="722" w:type="pct"/>
            <w:shd w:val="clear" w:color="auto" w:fill="F3F7FB"/>
          </w:tcPr>
          <w:p w14:paraId="5FFF17FC" w14:textId="77777777" w:rsidR="00CB179F" w:rsidRPr="002A531E" w:rsidRDefault="00CB179F" w:rsidP="009D5405">
            <w:pPr>
              <w:jc w:val="center"/>
              <w:rPr>
                <w:b/>
                <w:szCs w:val="24"/>
              </w:rPr>
            </w:pPr>
            <w:r w:rsidRPr="002A531E">
              <w:rPr>
                <w:szCs w:val="24"/>
              </w:rPr>
              <w:t>naikinamas pavadinimas</w:t>
            </w:r>
          </w:p>
        </w:tc>
        <w:tc>
          <w:tcPr>
            <w:tcW w:w="858" w:type="pct"/>
            <w:shd w:val="clear" w:color="auto" w:fill="F3F7FB"/>
          </w:tcPr>
          <w:p w14:paraId="5847FB4F" w14:textId="12215DB8" w:rsidR="00CB179F" w:rsidRPr="002A531E" w:rsidRDefault="00A14221" w:rsidP="009D5405">
            <w:pPr>
              <w:jc w:val="center"/>
              <w:rPr>
                <w:b/>
                <w:szCs w:val="24"/>
              </w:rPr>
            </w:pPr>
            <w:r>
              <w:rPr>
                <w:bCs/>
                <w:i/>
                <w:iCs/>
              </w:rPr>
              <w:t>Įkainių skaidyti sezonais nėra prasmės, nes šaltuoju metų sezonu atsiranda papildomų išlaidų dėl šildymo, o šaltuoju metų sezonu – dėl vėdinimo.</w:t>
            </w:r>
          </w:p>
        </w:tc>
        <w:tc>
          <w:tcPr>
            <w:tcW w:w="538" w:type="pct"/>
            <w:shd w:val="clear" w:color="auto" w:fill="F3F7FB"/>
          </w:tcPr>
          <w:p w14:paraId="5C80DA97" w14:textId="73351557" w:rsidR="00CB179F" w:rsidRPr="002A531E" w:rsidRDefault="00184B27" w:rsidP="009D5405">
            <w:pPr>
              <w:tabs>
                <w:tab w:val="left" w:pos="6663"/>
              </w:tabs>
              <w:jc w:val="center"/>
              <w:rPr>
                <w:b/>
                <w:szCs w:val="24"/>
              </w:rPr>
            </w:pPr>
            <w:r w:rsidRPr="00536A66">
              <w:rPr>
                <w:bCs/>
                <w:i/>
                <w:iCs/>
              </w:rPr>
              <w:t xml:space="preserve">Kitose Lietuvos </w:t>
            </w:r>
            <w:r w:rsidR="00536A66" w:rsidRPr="00536A66">
              <w:rPr>
                <w:bCs/>
                <w:i/>
                <w:iCs/>
              </w:rPr>
              <w:t>a</w:t>
            </w:r>
            <w:r w:rsidRPr="00536A66">
              <w:rPr>
                <w:bCs/>
                <w:i/>
                <w:iCs/>
              </w:rPr>
              <w:t>renose sezon</w:t>
            </w:r>
            <w:r w:rsidR="00536A66" w:rsidRPr="00536A66">
              <w:rPr>
                <w:bCs/>
                <w:i/>
                <w:iCs/>
              </w:rPr>
              <w:t>o įkainiai</w:t>
            </w:r>
            <w:r w:rsidRPr="00536A66">
              <w:rPr>
                <w:bCs/>
                <w:i/>
                <w:iCs/>
              </w:rPr>
              <w:t xml:space="preserve"> nėra </w:t>
            </w:r>
            <w:r w:rsidR="00536A66" w:rsidRPr="00536A66">
              <w:rPr>
                <w:bCs/>
                <w:i/>
                <w:iCs/>
              </w:rPr>
              <w:t>išskiriami metų laikais</w:t>
            </w:r>
          </w:p>
        </w:tc>
      </w:tr>
      <w:tr w:rsidR="00A14221" w:rsidRPr="002A531E" w14:paraId="69AE564F" w14:textId="77777777" w:rsidTr="00CB179F">
        <w:tc>
          <w:tcPr>
            <w:tcW w:w="224" w:type="pct"/>
          </w:tcPr>
          <w:p w14:paraId="27DBA572" w14:textId="77777777" w:rsidR="00A14221" w:rsidRPr="002A531E" w:rsidRDefault="00A14221" w:rsidP="00A14221">
            <w:pPr>
              <w:tabs>
                <w:tab w:val="left" w:pos="6663"/>
              </w:tabs>
              <w:jc w:val="center"/>
              <w:rPr>
                <w:bCs/>
                <w:szCs w:val="24"/>
              </w:rPr>
            </w:pPr>
            <w:r w:rsidRPr="002A531E">
              <w:rPr>
                <w:bCs/>
                <w:szCs w:val="24"/>
              </w:rPr>
              <w:t>1.</w:t>
            </w:r>
          </w:p>
        </w:tc>
        <w:tc>
          <w:tcPr>
            <w:tcW w:w="1273" w:type="pct"/>
          </w:tcPr>
          <w:p w14:paraId="3066BBEA" w14:textId="77777777" w:rsidR="00A14221" w:rsidRPr="002A531E" w:rsidRDefault="00A14221" w:rsidP="00A14221">
            <w:pPr>
              <w:tabs>
                <w:tab w:val="left" w:pos="6663"/>
              </w:tabs>
              <w:rPr>
                <w:b/>
                <w:bCs/>
                <w:strike/>
                <w:szCs w:val="24"/>
              </w:rPr>
            </w:pPr>
            <w:r w:rsidRPr="002A531E">
              <w:rPr>
                <w:strike/>
                <w:szCs w:val="24"/>
              </w:rPr>
              <w:t>Arenos aikštės su I aukštu nuoma viešiesiems renginiams nuo 8.00 iki 24.00 val.</w:t>
            </w:r>
          </w:p>
        </w:tc>
        <w:tc>
          <w:tcPr>
            <w:tcW w:w="447" w:type="pct"/>
          </w:tcPr>
          <w:p w14:paraId="7043CE01" w14:textId="77777777" w:rsidR="00A14221" w:rsidRPr="002A531E" w:rsidRDefault="00A14221" w:rsidP="00A14221">
            <w:pPr>
              <w:tabs>
                <w:tab w:val="left" w:pos="6663"/>
              </w:tabs>
              <w:jc w:val="center"/>
              <w:rPr>
                <w:b/>
                <w:bCs/>
                <w:strike/>
                <w:szCs w:val="24"/>
                <w:lang w:val="en-US"/>
              </w:rPr>
            </w:pPr>
            <w:r w:rsidRPr="002A531E">
              <w:rPr>
                <w:strike/>
                <w:szCs w:val="24"/>
              </w:rPr>
              <w:t>1 renginys</w:t>
            </w:r>
          </w:p>
        </w:tc>
        <w:tc>
          <w:tcPr>
            <w:tcW w:w="452" w:type="pct"/>
          </w:tcPr>
          <w:p w14:paraId="7442FFEF" w14:textId="77777777" w:rsidR="00A14221" w:rsidRPr="002A531E" w:rsidRDefault="00A14221" w:rsidP="00A14221">
            <w:pPr>
              <w:tabs>
                <w:tab w:val="left" w:pos="6663"/>
              </w:tabs>
              <w:jc w:val="center"/>
              <w:rPr>
                <w:b/>
                <w:bCs/>
                <w:strike/>
                <w:szCs w:val="24"/>
              </w:rPr>
            </w:pPr>
            <w:r w:rsidRPr="002A531E">
              <w:rPr>
                <w:strike/>
                <w:szCs w:val="24"/>
              </w:rPr>
              <w:t xml:space="preserve">2 300,00 </w:t>
            </w:r>
          </w:p>
        </w:tc>
        <w:tc>
          <w:tcPr>
            <w:tcW w:w="486" w:type="pct"/>
            <w:shd w:val="clear" w:color="auto" w:fill="F3F7FB"/>
          </w:tcPr>
          <w:p w14:paraId="49617287" w14:textId="77777777" w:rsidR="00A14221" w:rsidRPr="002A531E" w:rsidRDefault="00A14221" w:rsidP="00A14221">
            <w:pPr>
              <w:jc w:val="center"/>
            </w:pPr>
            <w:r w:rsidRPr="002A531E">
              <w:rPr>
                <w:szCs w:val="24"/>
              </w:rPr>
              <w:t>–</w:t>
            </w:r>
          </w:p>
        </w:tc>
        <w:tc>
          <w:tcPr>
            <w:tcW w:w="722" w:type="pct"/>
            <w:shd w:val="clear" w:color="auto" w:fill="F3F7FB"/>
          </w:tcPr>
          <w:p w14:paraId="3A7384E0" w14:textId="77777777" w:rsidR="00A14221" w:rsidRPr="002A531E" w:rsidRDefault="00A14221" w:rsidP="00A14221">
            <w:pPr>
              <w:jc w:val="center"/>
            </w:pPr>
            <w:r w:rsidRPr="002A531E">
              <w:rPr>
                <w:szCs w:val="24"/>
              </w:rPr>
              <w:t xml:space="preserve">naikinamas </w:t>
            </w:r>
            <w:r w:rsidRPr="002A531E">
              <w:rPr>
                <w:bCs/>
                <w:szCs w:val="24"/>
              </w:rPr>
              <w:t>įkainis</w:t>
            </w:r>
          </w:p>
        </w:tc>
        <w:tc>
          <w:tcPr>
            <w:tcW w:w="858" w:type="pct"/>
            <w:shd w:val="clear" w:color="auto" w:fill="F3F7FB"/>
          </w:tcPr>
          <w:p w14:paraId="7CBD6B6D" w14:textId="4C82603E" w:rsidR="00A14221" w:rsidRPr="002A531E" w:rsidRDefault="00A14221" w:rsidP="00A14221">
            <w:pPr>
              <w:tabs>
                <w:tab w:val="left" w:pos="6663"/>
              </w:tabs>
              <w:jc w:val="center"/>
              <w:rPr>
                <w:strike/>
                <w:szCs w:val="24"/>
              </w:rPr>
            </w:pPr>
            <w:r>
              <w:rPr>
                <w:bCs/>
                <w:i/>
                <w:iCs/>
              </w:rPr>
              <w:t>Įkainių skaidyti sezonais nėra prasmės, nes šaltuoju metų sezonu atsiranda papildomų išlaidų dėl šildymo, o šaltuoju metų sezonu – dėl vėdinimo.</w:t>
            </w:r>
          </w:p>
        </w:tc>
        <w:tc>
          <w:tcPr>
            <w:tcW w:w="538" w:type="pct"/>
            <w:shd w:val="clear" w:color="auto" w:fill="F3F7FB"/>
          </w:tcPr>
          <w:p w14:paraId="09CF1D93" w14:textId="04941067" w:rsidR="00A14221" w:rsidRPr="002A531E" w:rsidRDefault="00536A66" w:rsidP="00A14221">
            <w:pPr>
              <w:tabs>
                <w:tab w:val="left" w:pos="6663"/>
              </w:tabs>
              <w:jc w:val="center"/>
              <w:rPr>
                <w:strike/>
                <w:szCs w:val="24"/>
              </w:rPr>
            </w:pPr>
            <w:r w:rsidRPr="00536A66">
              <w:rPr>
                <w:bCs/>
                <w:i/>
                <w:iCs/>
              </w:rPr>
              <w:t>Kitose Lietuvos arenose sezono įkainiai nėra išskiriami metų laikais</w:t>
            </w:r>
          </w:p>
        </w:tc>
      </w:tr>
      <w:tr w:rsidR="00A14221" w:rsidRPr="002A531E" w14:paraId="32F11461" w14:textId="77777777" w:rsidTr="00CB179F">
        <w:tc>
          <w:tcPr>
            <w:tcW w:w="224" w:type="pct"/>
          </w:tcPr>
          <w:p w14:paraId="60320098" w14:textId="77777777" w:rsidR="00A14221" w:rsidRPr="002A531E" w:rsidRDefault="00A14221" w:rsidP="00A14221">
            <w:pPr>
              <w:tabs>
                <w:tab w:val="left" w:pos="6663"/>
              </w:tabs>
              <w:jc w:val="center"/>
              <w:rPr>
                <w:bCs/>
                <w:szCs w:val="24"/>
                <w:lang w:val="en-US"/>
              </w:rPr>
            </w:pPr>
            <w:r w:rsidRPr="002A531E">
              <w:rPr>
                <w:bCs/>
                <w:szCs w:val="24"/>
                <w:lang w:val="en-US"/>
              </w:rPr>
              <w:t>2.</w:t>
            </w:r>
          </w:p>
        </w:tc>
        <w:tc>
          <w:tcPr>
            <w:tcW w:w="1273" w:type="pct"/>
          </w:tcPr>
          <w:p w14:paraId="794DB6A2" w14:textId="77777777" w:rsidR="00A14221" w:rsidRPr="002A531E" w:rsidRDefault="00A14221" w:rsidP="00A14221">
            <w:pPr>
              <w:tabs>
                <w:tab w:val="left" w:pos="6663"/>
              </w:tabs>
              <w:rPr>
                <w:strike/>
                <w:szCs w:val="24"/>
              </w:rPr>
            </w:pPr>
            <w:r w:rsidRPr="002A531E">
              <w:rPr>
                <w:strike/>
                <w:szCs w:val="24"/>
              </w:rPr>
              <w:t>Arenos aikštės su I ir II aukštais nuoma viešiesiems renginiams nuo 8.00 iki 24.00 val.</w:t>
            </w:r>
          </w:p>
        </w:tc>
        <w:tc>
          <w:tcPr>
            <w:tcW w:w="447" w:type="pct"/>
          </w:tcPr>
          <w:p w14:paraId="356468E0" w14:textId="77777777" w:rsidR="00A14221" w:rsidRPr="002A531E" w:rsidRDefault="00A14221" w:rsidP="00A14221">
            <w:pPr>
              <w:tabs>
                <w:tab w:val="left" w:pos="6663"/>
              </w:tabs>
              <w:jc w:val="center"/>
              <w:rPr>
                <w:strike/>
                <w:szCs w:val="24"/>
              </w:rPr>
            </w:pPr>
            <w:r w:rsidRPr="002A531E">
              <w:rPr>
                <w:strike/>
                <w:szCs w:val="24"/>
              </w:rPr>
              <w:t>1 renginys</w:t>
            </w:r>
          </w:p>
        </w:tc>
        <w:tc>
          <w:tcPr>
            <w:tcW w:w="452" w:type="pct"/>
          </w:tcPr>
          <w:p w14:paraId="6818354F" w14:textId="77777777" w:rsidR="00A14221" w:rsidRPr="002A531E" w:rsidRDefault="00A14221" w:rsidP="00A14221">
            <w:pPr>
              <w:tabs>
                <w:tab w:val="left" w:pos="6663"/>
              </w:tabs>
              <w:jc w:val="center"/>
              <w:rPr>
                <w:strike/>
                <w:szCs w:val="24"/>
              </w:rPr>
            </w:pPr>
            <w:r w:rsidRPr="002A531E">
              <w:rPr>
                <w:strike/>
                <w:szCs w:val="24"/>
              </w:rPr>
              <w:t xml:space="preserve">3 300,00 </w:t>
            </w:r>
          </w:p>
        </w:tc>
        <w:tc>
          <w:tcPr>
            <w:tcW w:w="486" w:type="pct"/>
            <w:shd w:val="clear" w:color="auto" w:fill="F3F7FB"/>
          </w:tcPr>
          <w:p w14:paraId="03C21309" w14:textId="77777777" w:rsidR="00A14221" w:rsidRPr="002A531E" w:rsidRDefault="00A14221" w:rsidP="00A14221">
            <w:pPr>
              <w:jc w:val="center"/>
            </w:pPr>
            <w:r w:rsidRPr="002A531E">
              <w:rPr>
                <w:szCs w:val="24"/>
              </w:rPr>
              <w:t>–</w:t>
            </w:r>
          </w:p>
        </w:tc>
        <w:tc>
          <w:tcPr>
            <w:tcW w:w="722" w:type="pct"/>
            <w:shd w:val="clear" w:color="auto" w:fill="F3F7FB"/>
          </w:tcPr>
          <w:p w14:paraId="4760F2FF" w14:textId="77777777" w:rsidR="00A14221" w:rsidRPr="002A531E" w:rsidRDefault="00A14221" w:rsidP="00A14221">
            <w:pPr>
              <w:jc w:val="center"/>
            </w:pPr>
            <w:r w:rsidRPr="002A531E">
              <w:rPr>
                <w:szCs w:val="24"/>
              </w:rPr>
              <w:t xml:space="preserve">naikinamas </w:t>
            </w:r>
            <w:r w:rsidRPr="002A531E">
              <w:rPr>
                <w:bCs/>
                <w:szCs w:val="24"/>
              </w:rPr>
              <w:t>įkainis</w:t>
            </w:r>
          </w:p>
        </w:tc>
        <w:tc>
          <w:tcPr>
            <w:tcW w:w="858" w:type="pct"/>
            <w:shd w:val="clear" w:color="auto" w:fill="F3F7FB"/>
          </w:tcPr>
          <w:p w14:paraId="6D56F959" w14:textId="78ACB43B" w:rsidR="00A14221" w:rsidRPr="002A531E" w:rsidRDefault="00A14221" w:rsidP="00A14221">
            <w:pPr>
              <w:tabs>
                <w:tab w:val="left" w:pos="6663"/>
              </w:tabs>
              <w:jc w:val="center"/>
              <w:rPr>
                <w:strike/>
                <w:szCs w:val="24"/>
              </w:rPr>
            </w:pPr>
            <w:r>
              <w:rPr>
                <w:bCs/>
                <w:i/>
                <w:iCs/>
              </w:rPr>
              <w:t xml:space="preserve">Įkainių skaidyti sezonais nėra prasmės, nes šaltuoju metų sezonu </w:t>
            </w:r>
            <w:r>
              <w:rPr>
                <w:bCs/>
                <w:i/>
                <w:iCs/>
              </w:rPr>
              <w:lastRenderedPageBreak/>
              <w:t>atsiranda papildomų išlaidų dėl šildymo, o šaltuoju metų sezonu – dėl vėdinimo.</w:t>
            </w:r>
          </w:p>
        </w:tc>
        <w:tc>
          <w:tcPr>
            <w:tcW w:w="538" w:type="pct"/>
            <w:shd w:val="clear" w:color="auto" w:fill="F3F7FB"/>
          </w:tcPr>
          <w:p w14:paraId="3CA8CDEF" w14:textId="3F45E662" w:rsidR="00A14221" w:rsidRPr="002A531E" w:rsidRDefault="00536A66" w:rsidP="00A14221">
            <w:pPr>
              <w:tabs>
                <w:tab w:val="left" w:pos="6663"/>
              </w:tabs>
              <w:jc w:val="center"/>
              <w:rPr>
                <w:strike/>
                <w:szCs w:val="24"/>
              </w:rPr>
            </w:pPr>
            <w:r w:rsidRPr="00536A66">
              <w:rPr>
                <w:bCs/>
                <w:i/>
                <w:iCs/>
              </w:rPr>
              <w:lastRenderedPageBreak/>
              <w:t xml:space="preserve">Kitose Lietuvos arenose </w:t>
            </w:r>
            <w:r w:rsidRPr="00536A66">
              <w:rPr>
                <w:bCs/>
                <w:i/>
                <w:iCs/>
              </w:rPr>
              <w:lastRenderedPageBreak/>
              <w:t>sezono įkainiai nėra išskiriami metų laikais</w:t>
            </w:r>
          </w:p>
        </w:tc>
      </w:tr>
      <w:tr w:rsidR="00A14221" w:rsidRPr="002A531E" w14:paraId="505474F0" w14:textId="77777777" w:rsidTr="00CB179F">
        <w:tc>
          <w:tcPr>
            <w:tcW w:w="224" w:type="pct"/>
          </w:tcPr>
          <w:p w14:paraId="65A79CCF" w14:textId="77777777" w:rsidR="00A14221" w:rsidRPr="002A531E" w:rsidRDefault="00A14221" w:rsidP="00A14221">
            <w:pPr>
              <w:tabs>
                <w:tab w:val="left" w:pos="6663"/>
              </w:tabs>
              <w:jc w:val="center"/>
              <w:rPr>
                <w:bCs/>
                <w:szCs w:val="24"/>
              </w:rPr>
            </w:pPr>
            <w:r w:rsidRPr="002A531E">
              <w:rPr>
                <w:bCs/>
                <w:szCs w:val="24"/>
              </w:rPr>
              <w:lastRenderedPageBreak/>
              <w:t>3.</w:t>
            </w:r>
          </w:p>
        </w:tc>
        <w:tc>
          <w:tcPr>
            <w:tcW w:w="1273" w:type="pct"/>
          </w:tcPr>
          <w:p w14:paraId="6A37ADA7" w14:textId="77777777" w:rsidR="00A14221" w:rsidRPr="002A531E" w:rsidRDefault="00A14221" w:rsidP="00A14221">
            <w:pPr>
              <w:tabs>
                <w:tab w:val="left" w:pos="6663"/>
              </w:tabs>
              <w:rPr>
                <w:b/>
                <w:bCs/>
                <w:strike/>
                <w:szCs w:val="24"/>
                <w:lang w:val="pt-PT"/>
              </w:rPr>
            </w:pPr>
            <w:r w:rsidRPr="002A531E">
              <w:rPr>
                <w:strike/>
                <w:szCs w:val="24"/>
              </w:rPr>
              <w:t xml:space="preserve">Arenos aikštės su I, II aukštais ir III aukšto </w:t>
            </w:r>
            <w:r w:rsidRPr="002A531E">
              <w:rPr>
                <w:strike/>
                <w:szCs w:val="24"/>
                <w:lang w:val="pt-PT"/>
              </w:rPr>
              <w:t xml:space="preserve">301–312 </w:t>
            </w:r>
            <w:r w:rsidRPr="002A531E">
              <w:rPr>
                <w:strike/>
                <w:szCs w:val="24"/>
              </w:rPr>
              <w:t xml:space="preserve">sektoriais nuoma viešiesiems renginiams nuo 8.00 iki 24.00 val. </w:t>
            </w:r>
          </w:p>
        </w:tc>
        <w:tc>
          <w:tcPr>
            <w:tcW w:w="447" w:type="pct"/>
          </w:tcPr>
          <w:p w14:paraId="750DD48E" w14:textId="77777777" w:rsidR="00A14221" w:rsidRPr="002A531E" w:rsidRDefault="00A14221" w:rsidP="00A14221">
            <w:pPr>
              <w:tabs>
                <w:tab w:val="left" w:pos="6663"/>
              </w:tabs>
              <w:jc w:val="center"/>
              <w:rPr>
                <w:b/>
                <w:bCs/>
                <w:strike/>
                <w:szCs w:val="24"/>
              </w:rPr>
            </w:pPr>
            <w:r w:rsidRPr="002A531E">
              <w:rPr>
                <w:strike/>
                <w:szCs w:val="24"/>
              </w:rPr>
              <w:t xml:space="preserve">1 renginys </w:t>
            </w:r>
          </w:p>
        </w:tc>
        <w:tc>
          <w:tcPr>
            <w:tcW w:w="452" w:type="pct"/>
          </w:tcPr>
          <w:p w14:paraId="2EA03337" w14:textId="77777777" w:rsidR="00A14221" w:rsidRPr="002A531E" w:rsidRDefault="00A14221" w:rsidP="00A14221">
            <w:pPr>
              <w:tabs>
                <w:tab w:val="left" w:pos="6663"/>
              </w:tabs>
              <w:jc w:val="center"/>
              <w:rPr>
                <w:b/>
                <w:bCs/>
                <w:strike/>
                <w:szCs w:val="24"/>
              </w:rPr>
            </w:pPr>
            <w:r w:rsidRPr="002A531E">
              <w:rPr>
                <w:strike/>
                <w:szCs w:val="24"/>
              </w:rPr>
              <w:t xml:space="preserve">3 850,00 </w:t>
            </w:r>
          </w:p>
        </w:tc>
        <w:tc>
          <w:tcPr>
            <w:tcW w:w="486" w:type="pct"/>
            <w:shd w:val="clear" w:color="auto" w:fill="F3F7FB"/>
          </w:tcPr>
          <w:p w14:paraId="52D9808C" w14:textId="77777777" w:rsidR="00A14221" w:rsidRPr="002A531E" w:rsidRDefault="00A14221" w:rsidP="00A14221">
            <w:pPr>
              <w:jc w:val="center"/>
            </w:pPr>
            <w:r w:rsidRPr="002A531E">
              <w:rPr>
                <w:szCs w:val="24"/>
              </w:rPr>
              <w:t>–</w:t>
            </w:r>
          </w:p>
        </w:tc>
        <w:tc>
          <w:tcPr>
            <w:tcW w:w="722" w:type="pct"/>
            <w:shd w:val="clear" w:color="auto" w:fill="F3F7FB"/>
          </w:tcPr>
          <w:p w14:paraId="7D256435" w14:textId="77777777" w:rsidR="00A14221" w:rsidRPr="002A531E" w:rsidRDefault="00A14221" w:rsidP="00A14221">
            <w:pPr>
              <w:jc w:val="center"/>
            </w:pPr>
            <w:r w:rsidRPr="002A531E">
              <w:rPr>
                <w:szCs w:val="24"/>
              </w:rPr>
              <w:t xml:space="preserve">naikinamas </w:t>
            </w:r>
            <w:r w:rsidRPr="002A531E">
              <w:rPr>
                <w:bCs/>
                <w:szCs w:val="24"/>
              </w:rPr>
              <w:t>įkainis</w:t>
            </w:r>
          </w:p>
        </w:tc>
        <w:tc>
          <w:tcPr>
            <w:tcW w:w="858" w:type="pct"/>
            <w:shd w:val="clear" w:color="auto" w:fill="F3F7FB"/>
          </w:tcPr>
          <w:p w14:paraId="1E822DEE" w14:textId="111C8C91" w:rsidR="00A14221" w:rsidRPr="002A531E" w:rsidRDefault="00A14221" w:rsidP="00A14221">
            <w:pPr>
              <w:tabs>
                <w:tab w:val="left" w:pos="6663"/>
              </w:tabs>
              <w:jc w:val="center"/>
              <w:rPr>
                <w:strike/>
                <w:szCs w:val="24"/>
              </w:rPr>
            </w:pPr>
            <w:r>
              <w:rPr>
                <w:bCs/>
                <w:i/>
                <w:iCs/>
              </w:rPr>
              <w:t>Įkainių skaidyti sezonais nėra prasmės, nes šaltuoju metų sezonu atsiranda papildomų išlaidų dėl šildymo, o šaltuoju metų sezonu – dėl vėdinimo.</w:t>
            </w:r>
          </w:p>
        </w:tc>
        <w:tc>
          <w:tcPr>
            <w:tcW w:w="538" w:type="pct"/>
            <w:shd w:val="clear" w:color="auto" w:fill="F3F7FB"/>
          </w:tcPr>
          <w:p w14:paraId="0328D3DD" w14:textId="77A40275" w:rsidR="00A14221" w:rsidRPr="002A531E" w:rsidRDefault="00536A66" w:rsidP="00A14221">
            <w:pPr>
              <w:tabs>
                <w:tab w:val="left" w:pos="6663"/>
              </w:tabs>
              <w:jc w:val="center"/>
              <w:rPr>
                <w:strike/>
                <w:szCs w:val="24"/>
              </w:rPr>
            </w:pPr>
            <w:r w:rsidRPr="00536A66">
              <w:rPr>
                <w:bCs/>
                <w:i/>
                <w:iCs/>
              </w:rPr>
              <w:t>Kitose Lietuvos arenose sezono įkainiai nėra išskiriami metų laikais</w:t>
            </w:r>
          </w:p>
        </w:tc>
      </w:tr>
      <w:tr w:rsidR="00A14221" w:rsidRPr="002A531E" w14:paraId="22558E69" w14:textId="77777777" w:rsidTr="00CB179F">
        <w:tc>
          <w:tcPr>
            <w:tcW w:w="224" w:type="pct"/>
          </w:tcPr>
          <w:p w14:paraId="5317091C" w14:textId="77777777" w:rsidR="00A14221" w:rsidRPr="002A531E" w:rsidRDefault="00A14221" w:rsidP="00A14221">
            <w:pPr>
              <w:tabs>
                <w:tab w:val="left" w:pos="6663"/>
              </w:tabs>
              <w:jc w:val="center"/>
              <w:rPr>
                <w:bCs/>
                <w:szCs w:val="24"/>
              </w:rPr>
            </w:pPr>
            <w:r w:rsidRPr="002A531E">
              <w:rPr>
                <w:bCs/>
                <w:szCs w:val="24"/>
              </w:rPr>
              <w:t>4.</w:t>
            </w:r>
          </w:p>
        </w:tc>
        <w:tc>
          <w:tcPr>
            <w:tcW w:w="1273" w:type="pct"/>
          </w:tcPr>
          <w:p w14:paraId="35C5538F" w14:textId="77777777" w:rsidR="00A14221" w:rsidRPr="002A531E" w:rsidRDefault="00A14221" w:rsidP="00A14221">
            <w:pPr>
              <w:tabs>
                <w:tab w:val="left" w:pos="6663"/>
              </w:tabs>
              <w:rPr>
                <w:strike/>
                <w:szCs w:val="24"/>
              </w:rPr>
            </w:pPr>
            <w:r w:rsidRPr="002A531E">
              <w:rPr>
                <w:strike/>
                <w:szCs w:val="24"/>
              </w:rPr>
              <w:t xml:space="preserve">I aukšto koridoriaus / fojė nuoma viešiesiems renginiams nuo 8.00 iki 24.00 val. </w:t>
            </w:r>
          </w:p>
        </w:tc>
        <w:tc>
          <w:tcPr>
            <w:tcW w:w="447" w:type="pct"/>
          </w:tcPr>
          <w:p w14:paraId="6E236D5D" w14:textId="77777777" w:rsidR="00A14221" w:rsidRPr="002A531E" w:rsidRDefault="00A14221" w:rsidP="00A14221">
            <w:pPr>
              <w:tabs>
                <w:tab w:val="left" w:pos="6663"/>
              </w:tabs>
              <w:jc w:val="center"/>
              <w:rPr>
                <w:strike/>
                <w:szCs w:val="24"/>
              </w:rPr>
            </w:pPr>
            <w:r w:rsidRPr="002A531E">
              <w:rPr>
                <w:strike/>
                <w:szCs w:val="24"/>
              </w:rPr>
              <w:t xml:space="preserve">1 renginys </w:t>
            </w:r>
          </w:p>
        </w:tc>
        <w:tc>
          <w:tcPr>
            <w:tcW w:w="452" w:type="pct"/>
          </w:tcPr>
          <w:p w14:paraId="60276F83" w14:textId="77777777" w:rsidR="00A14221" w:rsidRPr="002A531E" w:rsidRDefault="00A14221" w:rsidP="00A14221">
            <w:pPr>
              <w:tabs>
                <w:tab w:val="left" w:pos="6663"/>
              </w:tabs>
              <w:jc w:val="center"/>
              <w:rPr>
                <w:strike/>
                <w:szCs w:val="24"/>
              </w:rPr>
            </w:pPr>
            <w:r w:rsidRPr="002A531E">
              <w:rPr>
                <w:strike/>
                <w:szCs w:val="24"/>
              </w:rPr>
              <w:t xml:space="preserve">1 200,00 </w:t>
            </w:r>
          </w:p>
        </w:tc>
        <w:tc>
          <w:tcPr>
            <w:tcW w:w="486" w:type="pct"/>
            <w:shd w:val="clear" w:color="auto" w:fill="F3F7FB"/>
          </w:tcPr>
          <w:p w14:paraId="63EDCFA0" w14:textId="77777777" w:rsidR="00A14221" w:rsidRPr="002A531E" w:rsidRDefault="00A14221" w:rsidP="00A14221">
            <w:pPr>
              <w:jc w:val="center"/>
            </w:pPr>
            <w:r w:rsidRPr="002A531E">
              <w:rPr>
                <w:szCs w:val="24"/>
              </w:rPr>
              <w:t>–</w:t>
            </w:r>
          </w:p>
        </w:tc>
        <w:tc>
          <w:tcPr>
            <w:tcW w:w="722" w:type="pct"/>
            <w:shd w:val="clear" w:color="auto" w:fill="F3F7FB"/>
          </w:tcPr>
          <w:p w14:paraId="35432191" w14:textId="77777777" w:rsidR="00A14221" w:rsidRPr="002A531E" w:rsidRDefault="00A14221" w:rsidP="00A14221">
            <w:pPr>
              <w:jc w:val="center"/>
            </w:pPr>
            <w:r w:rsidRPr="002A531E">
              <w:rPr>
                <w:szCs w:val="24"/>
              </w:rPr>
              <w:t xml:space="preserve">naikinamas </w:t>
            </w:r>
            <w:r w:rsidRPr="002A531E">
              <w:rPr>
                <w:bCs/>
                <w:szCs w:val="24"/>
              </w:rPr>
              <w:t>įkainis</w:t>
            </w:r>
          </w:p>
        </w:tc>
        <w:tc>
          <w:tcPr>
            <w:tcW w:w="858" w:type="pct"/>
            <w:shd w:val="clear" w:color="auto" w:fill="F3F7FB"/>
          </w:tcPr>
          <w:p w14:paraId="6B6B757D" w14:textId="7FE8D2AD" w:rsidR="00A14221" w:rsidRPr="002A531E" w:rsidRDefault="00A14221" w:rsidP="00A14221">
            <w:pPr>
              <w:tabs>
                <w:tab w:val="left" w:pos="6663"/>
              </w:tabs>
              <w:jc w:val="center"/>
              <w:rPr>
                <w:strike/>
                <w:szCs w:val="24"/>
              </w:rPr>
            </w:pPr>
            <w:r>
              <w:rPr>
                <w:bCs/>
                <w:i/>
                <w:iCs/>
              </w:rPr>
              <w:t>Įkainių skaidyti sezonais nėra prasmės, nes šaltuoju metų sezonu atsiranda papildomų išlaidų dėl šildymo, o šaltuoju metų sezonu – dėl vėdinimo.</w:t>
            </w:r>
          </w:p>
        </w:tc>
        <w:tc>
          <w:tcPr>
            <w:tcW w:w="538" w:type="pct"/>
            <w:shd w:val="clear" w:color="auto" w:fill="F3F7FB"/>
          </w:tcPr>
          <w:p w14:paraId="148736FF" w14:textId="69FF3FEF" w:rsidR="00A14221" w:rsidRPr="002A531E" w:rsidRDefault="00536A66" w:rsidP="00A14221">
            <w:pPr>
              <w:tabs>
                <w:tab w:val="left" w:pos="6663"/>
              </w:tabs>
              <w:jc w:val="center"/>
              <w:rPr>
                <w:strike/>
                <w:szCs w:val="24"/>
              </w:rPr>
            </w:pPr>
            <w:r w:rsidRPr="00536A66">
              <w:rPr>
                <w:bCs/>
                <w:i/>
                <w:iCs/>
              </w:rPr>
              <w:t>Kitose Lietuvos arenose sezono įkainiai nėra išskiriami metų laikais</w:t>
            </w:r>
          </w:p>
        </w:tc>
      </w:tr>
      <w:tr w:rsidR="00A14221" w:rsidRPr="002A531E" w14:paraId="6971F223" w14:textId="77777777" w:rsidTr="00CB179F">
        <w:tc>
          <w:tcPr>
            <w:tcW w:w="224" w:type="pct"/>
          </w:tcPr>
          <w:p w14:paraId="47450758" w14:textId="77777777" w:rsidR="00A14221" w:rsidRPr="002A531E" w:rsidRDefault="00A14221" w:rsidP="00A14221">
            <w:pPr>
              <w:tabs>
                <w:tab w:val="left" w:pos="6663"/>
              </w:tabs>
              <w:jc w:val="center"/>
              <w:rPr>
                <w:bCs/>
                <w:szCs w:val="24"/>
              </w:rPr>
            </w:pPr>
            <w:r w:rsidRPr="002A531E">
              <w:rPr>
                <w:bCs/>
                <w:szCs w:val="24"/>
              </w:rPr>
              <w:t>5.</w:t>
            </w:r>
          </w:p>
        </w:tc>
        <w:tc>
          <w:tcPr>
            <w:tcW w:w="1273" w:type="pct"/>
          </w:tcPr>
          <w:p w14:paraId="3E379376" w14:textId="77777777" w:rsidR="00A14221" w:rsidRPr="002A531E" w:rsidRDefault="00A14221" w:rsidP="00A14221">
            <w:pPr>
              <w:tabs>
                <w:tab w:val="left" w:pos="6663"/>
              </w:tabs>
              <w:rPr>
                <w:strike/>
                <w:szCs w:val="24"/>
              </w:rPr>
            </w:pPr>
            <w:r w:rsidRPr="002A531E">
              <w:rPr>
                <w:strike/>
                <w:szCs w:val="24"/>
              </w:rPr>
              <w:t xml:space="preserve">Arenos aikštės nuoma be kitų erdvių viešiesiems renginiams nuo 8.00 iki 24.00 val. </w:t>
            </w:r>
          </w:p>
        </w:tc>
        <w:tc>
          <w:tcPr>
            <w:tcW w:w="447" w:type="pct"/>
          </w:tcPr>
          <w:p w14:paraId="7520DD32" w14:textId="77777777" w:rsidR="00A14221" w:rsidRPr="002A531E" w:rsidRDefault="00A14221" w:rsidP="00A14221">
            <w:pPr>
              <w:tabs>
                <w:tab w:val="left" w:pos="6663"/>
              </w:tabs>
              <w:jc w:val="center"/>
              <w:rPr>
                <w:strike/>
                <w:szCs w:val="24"/>
              </w:rPr>
            </w:pPr>
            <w:r w:rsidRPr="002A531E">
              <w:rPr>
                <w:strike/>
                <w:szCs w:val="24"/>
              </w:rPr>
              <w:t xml:space="preserve">1 renginys </w:t>
            </w:r>
          </w:p>
        </w:tc>
        <w:tc>
          <w:tcPr>
            <w:tcW w:w="452" w:type="pct"/>
          </w:tcPr>
          <w:p w14:paraId="08D2C45F" w14:textId="77777777" w:rsidR="00A14221" w:rsidRPr="002A531E" w:rsidRDefault="00A14221" w:rsidP="00A14221">
            <w:pPr>
              <w:tabs>
                <w:tab w:val="left" w:pos="6663"/>
              </w:tabs>
              <w:jc w:val="center"/>
              <w:rPr>
                <w:strike/>
                <w:szCs w:val="24"/>
              </w:rPr>
            </w:pPr>
            <w:r w:rsidRPr="002A531E">
              <w:rPr>
                <w:strike/>
                <w:szCs w:val="24"/>
              </w:rPr>
              <w:t xml:space="preserve">1 200,00 </w:t>
            </w:r>
          </w:p>
        </w:tc>
        <w:tc>
          <w:tcPr>
            <w:tcW w:w="486" w:type="pct"/>
            <w:shd w:val="clear" w:color="auto" w:fill="F3F7FB"/>
          </w:tcPr>
          <w:p w14:paraId="18C43812" w14:textId="77777777" w:rsidR="00A14221" w:rsidRPr="002A531E" w:rsidRDefault="00A14221" w:rsidP="00A14221">
            <w:pPr>
              <w:jc w:val="center"/>
            </w:pPr>
            <w:r w:rsidRPr="002A531E">
              <w:rPr>
                <w:szCs w:val="24"/>
              </w:rPr>
              <w:t>–</w:t>
            </w:r>
          </w:p>
        </w:tc>
        <w:tc>
          <w:tcPr>
            <w:tcW w:w="722" w:type="pct"/>
            <w:shd w:val="clear" w:color="auto" w:fill="F3F7FB"/>
          </w:tcPr>
          <w:p w14:paraId="3AA7CFEC" w14:textId="77777777" w:rsidR="00A14221" w:rsidRPr="002A531E" w:rsidRDefault="00A14221" w:rsidP="00A14221">
            <w:pPr>
              <w:tabs>
                <w:tab w:val="left" w:pos="6663"/>
              </w:tabs>
              <w:jc w:val="center"/>
              <w:rPr>
                <w:strike/>
                <w:szCs w:val="24"/>
              </w:rPr>
            </w:pPr>
            <w:r w:rsidRPr="002A531E">
              <w:rPr>
                <w:szCs w:val="24"/>
              </w:rPr>
              <w:t xml:space="preserve">naikinamas </w:t>
            </w:r>
            <w:r w:rsidRPr="002A531E">
              <w:rPr>
                <w:bCs/>
                <w:szCs w:val="24"/>
              </w:rPr>
              <w:t>įkainis</w:t>
            </w:r>
          </w:p>
        </w:tc>
        <w:tc>
          <w:tcPr>
            <w:tcW w:w="858" w:type="pct"/>
            <w:shd w:val="clear" w:color="auto" w:fill="F3F7FB"/>
          </w:tcPr>
          <w:p w14:paraId="52E07237" w14:textId="346CC111" w:rsidR="00A14221" w:rsidRPr="002A531E" w:rsidRDefault="00A14221" w:rsidP="00A14221">
            <w:pPr>
              <w:tabs>
                <w:tab w:val="left" w:pos="6663"/>
              </w:tabs>
              <w:jc w:val="center"/>
              <w:rPr>
                <w:strike/>
                <w:szCs w:val="24"/>
              </w:rPr>
            </w:pPr>
            <w:r>
              <w:rPr>
                <w:bCs/>
                <w:i/>
                <w:iCs/>
              </w:rPr>
              <w:t>Įkainių skaidyti sezonais nėra prasmės, nes šaltuoju metų sezonu atsiranda papildomų išlaidų dėl šildymo, o šaltuoju metų sezonu – dėl vėdinimo.</w:t>
            </w:r>
          </w:p>
        </w:tc>
        <w:tc>
          <w:tcPr>
            <w:tcW w:w="538" w:type="pct"/>
            <w:shd w:val="clear" w:color="auto" w:fill="F3F7FB"/>
          </w:tcPr>
          <w:p w14:paraId="078A8DE3" w14:textId="0044905D" w:rsidR="00A14221" w:rsidRPr="002A531E" w:rsidRDefault="00536A66" w:rsidP="00A14221">
            <w:pPr>
              <w:tabs>
                <w:tab w:val="left" w:pos="6663"/>
              </w:tabs>
              <w:jc w:val="center"/>
              <w:rPr>
                <w:strike/>
                <w:szCs w:val="24"/>
              </w:rPr>
            </w:pPr>
            <w:r w:rsidRPr="00536A66">
              <w:rPr>
                <w:bCs/>
                <w:i/>
                <w:iCs/>
              </w:rPr>
              <w:t>Kitose Lietuvos arenose sezono įkainiai nėra išskiriami metų laikais</w:t>
            </w:r>
          </w:p>
        </w:tc>
      </w:tr>
      <w:tr w:rsidR="00A14221" w:rsidRPr="002A531E" w14:paraId="01EB6119" w14:textId="77777777" w:rsidTr="00CB179F">
        <w:tc>
          <w:tcPr>
            <w:tcW w:w="224" w:type="pct"/>
          </w:tcPr>
          <w:p w14:paraId="53631D27" w14:textId="77777777" w:rsidR="00A14221" w:rsidRPr="002A531E" w:rsidRDefault="00A14221" w:rsidP="00A14221">
            <w:pPr>
              <w:tabs>
                <w:tab w:val="left" w:pos="6663"/>
              </w:tabs>
              <w:jc w:val="center"/>
              <w:rPr>
                <w:bCs/>
                <w:szCs w:val="24"/>
              </w:rPr>
            </w:pPr>
            <w:r w:rsidRPr="002A531E">
              <w:rPr>
                <w:bCs/>
                <w:szCs w:val="24"/>
              </w:rPr>
              <w:t>6.</w:t>
            </w:r>
          </w:p>
        </w:tc>
        <w:tc>
          <w:tcPr>
            <w:tcW w:w="1273" w:type="pct"/>
          </w:tcPr>
          <w:p w14:paraId="1C624559" w14:textId="77777777" w:rsidR="00A14221" w:rsidRPr="002A531E" w:rsidRDefault="00A14221" w:rsidP="00A14221">
            <w:pPr>
              <w:tabs>
                <w:tab w:val="left" w:pos="6663"/>
              </w:tabs>
              <w:rPr>
                <w:strike/>
                <w:szCs w:val="24"/>
              </w:rPr>
            </w:pPr>
            <w:r w:rsidRPr="002A531E">
              <w:rPr>
                <w:strike/>
                <w:szCs w:val="24"/>
              </w:rPr>
              <w:t xml:space="preserve">Arenos aikštės su I aukštu nuoma privatiems renginiams nuo 8.00 iki 24.00 val. </w:t>
            </w:r>
          </w:p>
        </w:tc>
        <w:tc>
          <w:tcPr>
            <w:tcW w:w="447" w:type="pct"/>
          </w:tcPr>
          <w:p w14:paraId="010B3B8E" w14:textId="77777777" w:rsidR="00A14221" w:rsidRPr="002A531E" w:rsidRDefault="00A14221" w:rsidP="00A14221">
            <w:pPr>
              <w:tabs>
                <w:tab w:val="left" w:pos="6663"/>
              </w:tabs>
              <w:jc w:val="center"/>
              <w:rPr>
                <w:strike/>
                <w:szCs w:val="24"/>
              </w:rPr>
            </w:pPr>
            <w:r w:rsidRPr="002A531E">
              <w:rPr>
                <w:strike/>
                <w:szCs w:val="24"/>
              </w:rPr>
              <w:t xml:space="preserve">1 renginys </w:t>
            </w:r>
          </w:p>
        </w:tc>
        <w:tc>
          <w:tcPr>
            <w:tcW w:w="452" w:type="pct"/>
          </w:tcPr>
          <w:p w14:paraId="26F8705C" w14:textId="77777777" w:rsidR="00A14221" w:rsidRPr="002A531E" w:rsidRDefault="00A14221" w:rsidP="00A14221">
            <w:pPr>
              <w:tabs>
                <w:tab w:val="left" w:pos="6663"/>
              </w:tabs>
              <w:jc w:val="center"/>
              <w:rPr>
                <w:strike/>
                <w:szCs w:val="24"/>
                <w:lang w:val="en-US"/>
              </w:rPr>
            </w:pPr>
            <w:r w:rsidRPr="002A531E">
              <w:rPr>
                <w:strike/>
                <w:szCs w:val="24"/>
                <w:lang w:val="en-US"/>
              </w:rPr>
              <w:t xml:space="preserve">3 000,00 </w:t>
            </w:r>
          </w:p>
        </w:tc>
        <w:tc>
          <w:tcPr>
            <w:tcW w:w="486" w:type="pct"/>
            <w:shd w:val="clear" w:color="auto" w:fill="F3F7FB"/>
          </w:tcPr>
          <w:p w14:paraId="23FB2EA0" w14:textId="77777777" w:rsidR="00A14221" w:rsidRPr="002A531E" w:rsidRDefault="00A14221" w:rsidP="00A14221">
            <w:pPr>
              <w:jc w:val="center"/>
            </w:pPr>
            <w:r w:rsidRPr="002A531E">
              <w:rPr>
                <w:szCs w:val="24"/>
              </w:rPr>
              <w:t>–</w:t>
            </w:r>
          </w:p>
        </w:tc>
        <w:tc>
          <w:tcPr>
            <w:tcW w:w="722" w:type="pct"/>
            <w:shd w:val="clear" w:color="auto" w:fill="F3F7FB"/>
          </w:tcPr>
          <w:p w14:paraId="76386DC0" w14:textId="77777777" w:rsidR="00A14221" w:rsidRPr="002A531E" w:rsidRDefault="00A14221" w:rsidP="00A14221">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6DD75B17" w14:textId="2210D0F8" w:rsidR="00A14221" w:rsidRPr="002A531E" w:rsidRDefault="00A14221" w:rsidP="00A14221">
            <w:pPr>
              <w:tabs>
                <w:tab w:val="left" w:pos="6663"/>
              </w:tabs>
              <w:jc w:val="center"/>
              <w:rPr>
                <w:strike/>
                <w:szCs w:val="24"/>
                <w:lang w:val="en-US"/>
              </w:rPr>
            </w:pPr>
            <w:r>
              <w:rPr>
                <w:bCs/>
                <w:i/>
                <w:iCs/>
              </w:rPr>
              <w:t>Įkainių skaidyti sezonais nėra prasmės, nes šaltuoju metų sezonu atsiranda papildomų išlaidų dėl šildymo, o šaltuoju metų sezonu – dėl vėdinimo.</w:t>
            </w:r>
          </w:p>
        </w:tc>
        <w:tc>
          <w:tcPr>
            <w:tcW w:w="538" w:type="pct"/>
            <w:shd w:val="clear" w:color="auto" w:fill="F3F7FB"/>
          </w:tcPr>
          <w:p w14:paraId="79CE7F02" w14:textId="1845E3FB" w:rsidR="00A14221" w:rsidRPr="002A531E" w:rsidRDefault="00803800" w:rsidP="00A14221">
            <w:pPr>
              <w:tabs>
                <w:tab w:val="left" w:pos="6663"/>
              </w:tabs>
              <w:jc w:val="center"/>
              <w:rPr>
                <w:strike/>
                <w:szCs w:val="24"/>
                <w:lang w:val="en-US"/>
              </w:rPr>
            </w:pPr>
            <w:r w:rsidRPr="00536A66">
              <w:rPr>
                <w:bCs/>
                <w:i/>
                <w:iCs/>
              </w:rPr>
              <w:t>Kitose Lietuvos arenose sezono įkainiai nėra išskiriami metų laikais</w:t>
            </w:r>
          </w:p>
        </w:tc>
      </w:tr>
      <w:tr w:rsidR="00A14221" w:rsidRPr="002A531E" w14:paraId="4B232656" w14:textId="77777777" w:rsidTr="00F3318C">
        <w:tc>
          <w:tcPr>
            <w:tcW w:w="2396" w:type="pct"/>
            <w:gridSpan w:val="4"/>
          </w:tcPr>
          <w:p w14:paraId="3DF8A8D1" w14:textId="77777777" w:rsidR="00A14221" w:rsidRPr="002A531E" w:rsidRDefault="00A14221" w:rsidP="00A14221">
            <w:pPr>
              <w:tabs>
                <w:tab w:val="left" w:pos="6663"/>
              </w:tabs>
              <w:jc w:val="center"/>
              <w:rPr>
                <w:b/>
                <w:bCs/>
                <w:strike/>
                <w:szCs w:val="24"/>
              </w:rPr>
            </w:pPr>
            <w:r w:rsidRPr="002A531E">
              <w:rPr>
                <w:b/>
                <w:bCs/>
                <w:strike/>
                <w:szCs w:val="24"/>
              </w:rPr>
              <w:t xml:space="preserve">Šaltasis metų sezonas (įkainiai taikomi </w:t>
            </w:r>
          </w:p>
          <w:p w14:paraId="07711E44" w14:textId="77777777" w:rsidR="00A14221" w:rsidRPr="002A531E" w:rsidRDefault="00A14221" w:rsidP="00A14221">
            <w:pPr>
              <w:tabs>
                <w:tab w:val="left" w:pos="6663"/>
              </w:tabs>
              <w:jc w:val="center"/>
              <w:rPr>
                <w:b/>
                <w:strike/>
                <w:szCs w:val="24"/>
              </w:rPr>
            </w:pPr>
            <w:r w:rsidRPr="002A531E">
              <w:rPr>
                <w:b/>
                <w:bCs/>
                <w:strike/>
                <w:szCs w:val="24"/>
              </w:rPr>
              <w:t>nuo lapkričio 1 iki kitų metų kovo 31 d.)</w:t>
            </w:r>
            <w:r w:rsidRPr="002A531E">
              <w:rPr>
                <w:b/>
                <w:strike/>
                <w:szCs w:val="24"/>
              </w:rPr>
              <w:t xml:space="preserve"> </w:t>
            </w:r>
          </w:p>
          <w:p w14:paraId="19A2D3FF" w14:textId="77777777" w:rsidR="00A14221" w:rsidRPr="002A531E" w:rsidRDefault="00A14221" w:rsidP="00A14221">
            <w:pPr>
              <w:tabs>
                <w:tab w:val="left" w:pos="6663"/>
              </w:tabs>
              <w:jc w:val="center"/>
              <w:rPr>
                <w:strike/>
                <w:szCs w:val="24"/>
                <w:lang w:val="en-US"/>
              </w:rPr>
            </w:pPr>
            <w:r w:rsidRPr="002A531E">
              <w:rPr>
                <w:b/>
                <w:szCs w:val="24"/>
              </w:rPr>
              <w:t>Įkainiai renginiams</w:t>
            </w:r>
          </w:p>
        </w:tc>
        <w:tc>
          <w:tcPr>
            <w:tcW w:w="486" w:type="pct"/>
            <w:shd w:val="clear" w:color="auto" w:fill="F3F7FB"/>
          </w:tcPr>
          <w:p w14:paraId="16ABA772" w14:textId="77777777" w:rsidR="00A14221" w:rsidRPr="002A531E" w:rsidRDefault="00A14221" w:rsidP="00A14221">
            <w:pPr>
              <w:jc w:val="center"/>
              <w:rPr>
                <w:szCs w:val="24"/>
              </w:rPr>
            </w:pPr>
          </w:p>
        </w:tc>
        <w:tc>
          <w:tcPr>
            <w:tcW w:w="722" w:type="pct"/>
            <w:shd w:val="clear" w:color="auto" w:fill="F3F7FB"/>
          </w:tcPr>
          <w:p w14:paraId="524370AB" w14:textId="77777777" w:rsidR="00A14221" w:rsidRPr="002A531E" w:rsidRDefault="00A14221" w:rsidP="00A14221">
            <w:pPr>
              <w:tabs>
                <w:tab w:val="left" w:pos="6663"/>
              </w:tabs>
              <w:jc w:val="center"/>
              <w:rPr>
                <w:szCs w:val="24"/>
              </w:rPr>
            </w:pPr>
            <w:r w:rsidRPr="002A531E">
              <w:rPr>
                <w:szCs w:val="24"/>
              </w:rPr>
              <w:t>keičiamas pavadinimas</w:t>
            </w:r>
          </w:p>
        </w:tc>
        <w:tc>
          <w:tcPr>
            <w:tcW w:w="858" w:type="pct"/>
            <w:shd w:val="clear" w:color="auto" w:fill="F3F7FB"/>
          </w:tcPr>
          <w:p w14:paraId="00462911" w14:textId="58FDF892" w:rsidR="00A14221" w:rsidRPr="00B54A40" w:rsidRDefault="00A14221" w:rsidP="00A14221">
            <w:pPr>
              <w:tabs>
                <w:tab w:val="left" w:pos="6663"/>
              </w:tabs>
              <w:jc w:val="center"/>
              <w:rPr>
                <w:strike/>
                <w:szCs w:val="24"/>
              </w:rPr>
            </w:pPr>
            <w:r>
              <w:rPr>
                <w:bCs/>
                <w:i/>
                <w:iCs/>
              </w:rPr>
              <w:t xml:space="preserve">Įkainių skaidyti sezonais nėra prasmės, nes šaltuoju metų sezonu atsiranda papildomų </w:t>
            </w:r>
            <w:r>
              <w:rPr>
                <w:bCs/>
                <w:i/>
                <w:iCs/>
              </w:rPr>
              <w:lastRenderedPageBreak/>
              <w:t>išlaidų dėl šildymo, o šaltuoju metų sezonu – dėl vėdinimo.</w:t>
            </w:r>
          </w:p>
        </w:tc>
        <w:tc>
          <w:tcPr>
            <w:tcW w:w="538" w:type="pct"/>
            <w:shd w:val="clear" w:color="auto" w:fill="F3F7FB"/>
          </w:tcPr>
          <w:p w14:paraId="1EA21598" w14:textId="4C47CAE1" w:rsidR="00A14221" w:rsidRPr="002A531E" w:rsidRDefault="00803800" w:rsidP="00A14221">
            <w:pPr>
              <w:tabs>
                <w:tab w:val="left" w:pos="6663"/>
              </w:tabs>
              <w:jc w:val="center"/>
              <w:rPr>
                <w:strike/>
                <w:szCs w:val="24"/>
                <w:lang w:val="en-US"/>
              </w:rPr>
            </w:pPr>
            <w:r w:rsidRPr="00536A66">
              <w:rPr>
                <w:bCs/>
                <w:i/>
                <w:iCs/>
              </w:rPr>
              <w:lastRenderedPageBreak/>
              <w:t xml:space="preserve">Kitose Lietuvos arenose sezono įkainiai </w:t>
            </w:r>
            <w:r w:rsidRPr="00536A66">
              <w:rPr>
                <w:bCs/>
                <w:i/>
                <w:iCs/>
              </w:rPr>
              <w:lastRenderedPageBreak/>
              <w:t>nėra išskiriami metų laikais</w:t>
            </w:r>
          </w:p>
        </w:tc>
      </w:tr>
      <w:tr w:rsidR="00A14221" w:rsidRPr="002A531E" w14:paraId="1CBE99E7" w14:textId="77777777" w:rsidTr="00CB179F">
        <w:tc>
          <w:tcPr>
            <w:tcW w:w="224" w:type="pct"/>
          </w:tcPr>
          <w:p w14:paraId="1E82895C" w14:textId="77777777" w:rsidR="00A14221" w:rsidRPr="002A531E" w:rsidRDefault="00A14221" w:rsidP="00A14221">
            <w:pPr>
              <w:tabs>
                <w:tab w:val="left" w:pos="6663"/>
              </w:tabs>
              <w:jc w:val="center"/>
              <w:rPr>
                <w:bCs/>
                <w:szCs w:val="24"/>
              </w:rPr>
            </w:pPr>
            <w:r w:rsidRPr="002A531E">
              <w:rPr>
                <w:bCs/>
                <w:szCs w:val="24"/>
              </w:rPr>
              <w:lastRenderedPageBreak/>
              <w:t>7.</w:t>
            </w:r>
          </w:p>
        </w:tc>
        <w:tc>
          <w:tcPr>
            <w:tcW w:w="1273" w:type="pct"/>
          </w:tcPr>
          <w:p w14:paraId="10DC5947" w14:textId="77777777" w:rsidR="00A14221" w:rsidRPr="002A531E" w:rsidRDefault="00A14221" w:rsidP="00A14221">
            <w:pPr>
              <w:tabs>
                <w:tab w:val="left" w:pos="6663"/>
              </w:tabs>
              <w:rPr>
                <w:szCs w:val="24"/>
              </w:rPr>
            </w:pPr>
            <w:r w:rsidRPr="002A531E">
              <w:rPr>
                <w:szCs w:val="24"/>
              </w:rPr>
              <w:t>Arenos aikštės su I aukštu nuoma viešiesiems renginiams nuo 8.00 iki 24.00 val.</w:t>
            </w:r>
          </w:p>
        </w:tc>
        <w:tc>
          <w:tcPr>
            <w:tcW w:w="447" w:type="pct"/>
          </w:tcPr>
          <w:p w14:paraId="7059BDE0" w14:textId="77777777" w:rsidR="00A14221" w:rsidRPr="002A531E" w:rsidRDefault="00A14221" w:rsidP="00A14221">
            <w:pPr>
              <w:tabs>
                <w:tab w:val="left" w:pos="6663"/>
              </w:tabs>
              <w:jc w:val="center"/>
              <w:rPr>
                <w:szCs w:val="24"/>
              </w:rPr>
            </w:pPr>
            <w:r w:rsidRPr="002A531E">
              <w:rPr>
                <w:szCs w:val="24"/>
              </w:rPr>
              <w:t>1 renginys</w:t>
            </w:r>
          </w:p>
        </w:tc>
        <w:tc>
          <w:tcPr>
            <w:tcW w:w="452" w:type="pct"/>
          </w:tcPr>
          <w:p w14:paraId="3DD62659" w14:textId="77777777" w:rsidR="00A14221" w:rsidRPr="002A531E" w:rsidRDefault="00A14221" w:rsidP="00A14221">
            <w:pPr>
              <w:tabs>
                <w:tab w:val="left" w:pos="6663"/>
              </w:tabs>
              <w:jc w:val="center"/>
              <w:rPr>
                <w:szCs w:val="24"/>
              </w:rPr>
            </w:pPr>
            <w:r w:rsidRPr="002A531E">
              <w:rPr>
                <w:szCs w:val="24"/>
              </w:rPr>
              <w:t xml:space="preserve">2 700,00 </w:t>
            </w:r>
          </w:p>
          <w:p w14:paraId="5B89F46E" w14:textId="77777777" w:rsidR="00A14221" w:rsidRPr="002A531E" w:rsidRDefault="00A14221" w:rsidP="00A14221">
            <w:pPr>
              <w:tabs>
                <w:tab w:val="left" w:pos="6663"/>
              </w:tabs>
              <w:jc w:val="center"/>
              <w:rPr>
                <w:szCs w:val="24"/>
              </w:rPr>
            </w:pPr>
          </w:p>
        </w:tc>
        <w:tc>
          <w:tcPr>
            <w:tcW w:w="486" w:type="pct"/>
            <w:shd w:val="clear" w:color="auto" w:fill="F3F7FB"/>
          </w:tcPr>
          <w:p w14:paraId="56730078" w14:textId="77777777" w:rsidR="00A14221" w:rsidRPr="002A531E" w:rsidRDefault="00A14221" w:rsidP="00A14221">
            <w:pPr>
              <w:tabs>
                <w:tab w:val="left" w:pos="6663"/>
              </w:tabs>
              <w:jc w:val="center"/>
              <w:rPr>
                <w:strike/>
                <w:szCs w:val="24"/>
              </w:rPr>
            </w:pPr>
            <w:r w:rsidRPr="002A531E">
              <w:rPr>
                <w:szCs w:val="24"/>
              </w:rPr>
              <w:t>3 500,00</w:t>
            </w:r>
          </w:p>
        </w:tc>
        <w:tc>
          <w:tcPr>
            <w:tcW w:w="722" w:type="pct"/>
            <w:shd w:val="clear" w:color="auto" w:fill="F3F7FB"/>
          </w:tcPr>
          <w:p w14:paraId="14E5D3A3" w14:textId="77777777" w:rsidR="00A14221" w:rsidRPr="002A531E" w:rsidRDefault="00A14221" w:rsidP="00A14221">
            <w:pPr>
              <w:jc w:val="center"/>
            </w:pPr>
            <w:r w:rsidRPr="002A531E">
              <w:rPr>
                <w:szCs w:val="24"/>
              </w:rPr>
              <w:t xml:space="preserve">padidėjęs </w:t>
            </w:r>
            <w:r w:rsidRPr="002A531E">
              <w:rPr>
                <w:bCs/>
                <w:szCs w:val="24"/>
              </w:rPr>
              <w:t>įkainis</w:t>
            </w:r>
          </w:p>
        </w:tc>
        <w:tc>
          <w:tcPr>
            <w:tcW w:w="858" w:type="pct"/>
            <w:shd w:val="clear" w:color="auto" w:fill="F3F7FB"/>
          </w:tcPr>
          <w:p w14:paraId="6C4BCDBE" w14:textId="77777777" w:rsidR="00A14221" w:rsidRPr="00A14221" w:rsidRDefault="00A14221" w:rsidP="00A14221">
            <w:pPr>
              <w:jc w:val="both"/>
              <w:rPr>
                <w:i/>
                <w:iCs/>
              </w:rPr>
            </w:pPr>
            <w:r w:rsidRPr="00A14221">
              <w:rPr>
                <w:i/>
                <w:iCs/>
              </w:rPr>
              <w:t>Padidėjo MMA ir vandens bei elektros įkainiai, todėl pakilo mokestis už valymą, komunalinius mokesčius, renginius prižiūrinčių darbuotojų atlygis.</w:t>
            </w:r>
          </w:p>
          <w:p w14:paraId="4FF4D819" w14:textId="48C85E6F" w:rsidR="00A14221" w:rsidRPr="002A531E" w:rsidRDefault="00A14221" w:rsidP="00A14221">
            <w:pPr>
              <w:tabs>
                <w:tab w:val="left" w:pos="6663"/>
              </w:tabs>
              <w:jc w:val="center"/>
              <w:rPr>
                <w:strike/>
                <w:szCs w:val="24"/>
              </w:rPr>
            </w:pPr>
          </w:p>
        </w:tc>
        <w:tc>
          <w:tcPr>
            <w:tcW w:w="538" w:type="pct"/>
            <w:shd w:val="clear" w:color="auto" w:fill="F3F7FB"/>
          </w:tcPr>
          <w:p w14:paraId="1E6FC6CD" w14:textId="77777777" w:rsidR="00A14221" w:rsidRDefault="00A14221" w:rsidP="00A14221">
            <w:pPr>
              <w:tabs>
                <w:tab w:val="left" w:pos="6663"/>
              </w:tabs>
              <w:jc w:val="center"/>
              <w:rPr>
                <w:szCs w:val="24"/>
              </w:rPr>
            </w:pPr>
            <w:r>
              <w:rPr>
                <w:i/>
                <w:iCs/>
              </w:rPr>
              <w:t>Kitų miestų arenų nuoma vien už pirmo aukšto patalpas kainuoja apie 7000,00 Eur (+ arenos mokesčiai ir papildomi mokesčiai už lankytojų aptarnavimą).</w:t>
            </w:r>
            <w:r>
              <w:rPr>
                <w:szCs w:val="24"/>
              </w:rPr>
              <w:t xml:space="preserve"> </w:t>
            </w:r>
          </w:p>
          <w:p w14:paraId="7F1326A6" w14:textId="4A88B1C7" w:rsidR="00D41F1F" w:rsidRPr="00D41F1F" w:rsidRDefault="00D41F1F" w:rsidP="00A14221">
            <w:pPr>
              <w:tabs>
                <w:tab w:val="left" w:pos="6663"/>
              </w:tabs>
              <w:jc w:val="center"/>
              <w:rPr>
                <w:szCs w:val="24"/>
                <w:lang w:val="en-US"/>
              </w:rPr>
            </w:pPr>
            <w:r>
              <w:rPr>
                <w:szCs w:val="24"/>
              </w:rPr>
              <w:t>Panevėžio kultūros centro Didžioji salė (</w:t>
            </w:r>
            <w:r>
              <w:rPr>
                <w:szCs w:val="24"/>
                <w:lang w:val="en-US"/>
              </w:rPr>
              <w:t xml:space="preserve">625 </w:t>
            </w:r>
            <w:r>
              <w:rPr>
                <w:szCs w:val="24"/>
              </w:rPr>
              <w:t xml:space="preserve">vietos) – </w:t>
            </w:r>
            <w:r>
              <w:rPr>
                <w:szCs w:val="24"/>
                <w:lang w:val="en-US"/>
              </w:rPr>
              <w:t xml:space="preserve">2464 </w:t>
            </w:r>
            <w:r>
              <w:rPr>
                <w:szCs w:val="24"/>
              </w:rPr>
              <w:t xml:space="preserve">Eur + </w:t>
            </w:r>
            <w:r>
              <w:rPr>
                <w:szCs w:val="24"/>
                <w:lang w:val="en-US"/>
              </w:rPr>
              <w:t xml:space="preserve">15 % </w:t>
            </w:r>
            <w:proofErr w:type="spellStart"/>
            <w:r>
              <w:rPr>
                <w:szCs w:val="24"/>
                <w:lang w:val="en-US"/>
              </w:rPr>
              <w:t>nuo</w:t>
            </w:r>
            <w:proofErr w:type="spellEnd"/>
            <w:r>
              <w:rPr>
                <w:szCs w:val="24"/>
                <w:lang w:val="en-US"/>
              </w:rPr>
              <w:t xml:space="preserve"> </w:t>
            </w:r>
            <w:proofErr w:type="spellStart"/>
            <w:r>
              <w:rPr>
                <w:szCs w:val="24"/>
                <w:lang w:val="en-US"/>
              </w:rPr>
              <w:t>parduodamų</w:t>
            </w:r>
            <w:proofErr w:type="spellEnd"/>
            <w:r>
              <w:rPr>
                <w:szCs w:val="24"/>
                <w:lang w:val="en-US"/>
              </w:rPr>
              <w:t xml:space="preserve"> </w:t>
            </w:r>
            <w:proofErr w:type="spellStart"/>
            <w:r>
              <w:rPr>
                <w:szCs w:val="24"/>
                <w:lang w:val="en-US"/>
              </w:rPr>
              <w:t>bilietų</w:t>
            </w:r>
            <w:proofErr w:type="spellEnd"/>
            <w:r>
              <w:rPr>
                <w:szCs w:val="24"/>
                <w:lang w:val="en-US"/>
              </w:rPr>
              <w:t>.</w:t>
            </w:r>
          </w:p>
        </w:tc>
      </w:tr>
      <w:tr w:rsidR="00A14221" w:rsidRPr="002A531E" w14:paraId="109A7EA1" w14:textId="77777777" w:rsidTr="00CB179F">
        <w:tc>
          <w:tcPr>
            <w:tcW w:w="224" w:type="pct"/>
          </w:tcPr>
          <w:p w14:paraId="57230676" w14:textId="77777777" w:rsidR="00A14221" w:rsidRPr="002A531E" w:rsidRDefault="00A14221" w:rsidP="00A14221">
            <w:pPr>
              <w:tabs>
                <w:tab w:val="left" w:pos="6663"/>
              </w:tabs>
              <w:jc w:val="center"/>
              <w:rPr>
                <w:bCs/>
                <w:szCs w:val="24"/>
              </w:rPr>
            </w:pPr>
            <w:r w:rsidRPr="002A531E">
              <w:rPr>
                <w:bCs/>
                <w:szCs w:val="24"/>
              </w:rPr>
              <w:t>8.</w:t>
            </w:r>
          </w:p>
        </w:tc>
        <w:tc>
          <w:tcPr>
            <w:tcW w:w="1273" w:type="pct"/>
          </w:tcPr>
          <w:p w14:paraId="75BBCB02" w14:textId="77777777" w:rsidR="00A14221" w:rsidRPr="002A531E" w:rsidRDefault="00A14221" w:rsidP="00A14221">
            <w:pPr>
              <w:tabs>
                <w:tab w:val="left" w:pos="6663"/>
              </w:tabs>
              <w:rPr>
                <w:szCs w:val="24"/>
              </w:rPr>
            </w:pPr>
            <w:r w:rsidRPr="002A531E">
              <w:rPr>
                <w:szCs w:val="24"/>
              </w:rPr>
              <w:t>Arenos aikštės su I ir II aukštais nuoma viešiesiems renginiams nuo 8.00 iki 24.00 val.</w:t>
            </w:r>
          </w:p>
        </w:tc>
        <w:tc>
          <w:tcPr>
            <w:tcW w:w="447" w:type="pct"/>
          </w:tcPr>
          <w:p w14:paraId="40680C61" w14:textId="77777777" w:rsidR="00A14221" w:rsidRPr="002A531E" w:rsidRDefault="00A14221" w:rsidP="00A14221">
            <w:pPr>
              <w:tabs>
                <w:tab w:val="left" w:pos="6663"/>
              </w:tabs>
              <w:jc w:val="center"/>
              <w:rPr>
                <w:szCs w:val="24"/>
              </w:rPr>
            </w:pPr>
            <w:r w:rsidRPr="002A531E">
              <w:rPr>
                <w:szCs w:val="24"/>
              </w:rPr>
              <w:t>1 renginys</w:t>
            </w:r>
          </w:p>
        </w:tc>
        <w:tc>
          <w:tcPr>
            <w:tcW w:w="452" w:type="pct"/>
          </w:tcPr>
          <w:p w14:paraId="72AFBA6E" w14:textId="77777777" w:rsidR="00A14221" w:rsidRPr="002A531E" w:rsidRDefault="00A14221" w:rsidP="00A14221">
            <w:pPr>
              <w:tabs>
                <w:tab w:val="left" w:pos="6663"/>
              </w:tabs>
              <w:jc w:val="center"/>
              <w:rPr>
                <w:szCs w:val="24"/>
              </w:rPr>
            </w:pPr>
            <w:r w:rsidRPr="002A531E">
              <w:rPr>
                <w:szCs w:val="24"/>
              </w:rPr>
              <w:t xml:space="preserve">3 800,00 </w:t>
            </w:r>
          </w:p>
          <w:p w14:paraId="5A8FFBF4" w14:textId="77777777" w:rsidR="00A14221" w:rsidRPr="002A531E" w:rsidRDefault="00A14221" w:rsidP="00A14221">
            <w:pPr>
              <w:tabs>
                <w:tab w:val="left" w:pos="6663"/>
              </w:tabs>
              <w:jc w:val="center"/>
              <w:rPr>
                <w:szCs w:val="24"/>
              </w:rPr>
            </w:pPr>
          </w:p>
        </w:tc>
        <w:tc>
          <w:tcPr>
            <w:tcW w:w="486" w:type="pct"/>
            <w:shd w:val="clear" w:color="auto" w:fill="F3F7FB"/>
          </w:tcPr>
          <w:p w14:paraId="60C1B25B" w14:textId="77777777" w:rsidR="00A14221" w:rsidRPr="002A531E" w:rsidRDefault="00A14221" w:rsidP="00A14221">
            <w:pPr>
              <w:tabs>
                <w:tab w:val="left" w:pos="6663"/>
              </w:tabs>
              <w:jc w:val="center"/>
              <w:rPr>
                <w:strike/>
                <w:szCs w:val="24"/>
              </w:rPr>
            </w:pPr>
            <w:r w:rsidRPr="002A531E">
              <w:rPr>
                <w:szCs w:val="24"/>
              </w:rPr>
              <w:t>4 500,00</w:t>
            </w:r>
          </w:p>
        </w:tc>
        <w:tc>
          <w:tcPr>
            <w:tcW w:w="722" w:type="pct"/>
            <w:shd w:val="clear" w:color="auto" w:fill="F3F7FB"/>
          </w:tcPr>
          <w:p w14:paraId="01E42A6C" w14:textId="77777777" w:rsidR="00A14221" w:rsidRPr="002A531E" w:rsidRDefault="00A14221" w:rsidP="00A14221">
            <w:pPr>
              <w:jc w:val="center"/>
            </w:pPr>
            <w:r w:rsidRPr="002A531E">
              <w:rPr>
                <w:szCs w:val="24"/>
              </w:rPr>
              <w:t xml:space="preserve">padidėjęs </w:t>
            </w:r>
            <w:r w:rsidRPr="002A531E">
              <w:rPr>
                <w:bCs/>
                <w:szCs w:val="24"/>
              </w:rPr>
              <w:t>įkainis</w:t>
            </w:r>
          </w:p>
        </w:tc>
        <w:tc>
          <w:tcPr>
            <w:tcW w:w="858" w:type="pct"/>
            <w:shd w:val="clear" w:color="auto" w:fill="F3F7FB"/>
          </w:tcPr>
          <w:p w14:paraId="028D51FB" w14:textId="77777777" w:rsidR="00A14221" w:rsidRPr="00A14221" w:rsidRDefault="00A14221" w:rsidP="00A14221">
            <w:pPr>
              <w:jc w:val="both"/>
              <w:rPr>
                <w:i/>
                <w:iCs/>
              </w:rPr>
            </w:pPr>
            <w:r w:rsidRPr="00A14221">
              <w:rPr>
                <w:i/>
                <w:iCs/>
              </w:rPr>
              <w:t>Padidėjo MMA ir vandens bei elektros įkainiai, todėl pakilo mokestis už valymą, komunalinius mokesčius, renginius prižiūrinčių darbuotojų atlygis.</w:t>
            </w:r>
          </w:p>
          <w:p w14:paraId="293C3126" w14:textId="77777777" w:rsidR="00A14221" w:rsidRPr="002A531E" w:rsidRDefault="00A14221" w:rsidP="00A14221">
            <w:pPr>
              <w:tabs>
                <w:tab w:val="left" w:pos="6663"/>
              </w:tabs>
              <w:jc w:val="center"/>
              <w:rPr>
                <w:strike/>
                <w:szCs w:val="24"/>
              </w:rPr>
            </w:pPr>
          </w:p>
        </w:tc>
        <w:tc>
          <w:tcPr>
            <w:tcW w:w="538" w:type="pct"/>
            <w:shd w:val="clear" w:color="auto" w:fill="F3F7FB"/>
          </w:tcPr>
          <w:p w14:paraId="05365654" w14:textId="028EABE8" w:rsidR="00A14221" w:rsidRPr="002A531E" w:rsidRDefault="00A14221" w:rsidP="00A14221">
            <w:pPr>
              <w:tabs>
                <w:tab w:val="left" w:pos="6663"/>
              </w:tabs>
              <w:jc w:val="center"/>
              <w:rPr>
                <w:strike/>
                <w:szCs w:val="24"/>
              </w:rPr>
            </w:pPr>
            <w:r>
              <w:rPr>
                <w:i/>
                <w:iCs/>
              </w:rPr>
              <w:t xml:space="preserve">Kitų miestų arenų nuoma vien už pirmo aukšto patalpas kainuoja apie 7000,00 Eur (+ arenos mokesčiai ir papildomi mokesčiai už </w:t>
            </w:r>
            <w:r>
              <w:rPr>
                <w:i/>
                <w:iCs/>
              </w:rPr>
              <w:lastRenderedPageBreak/>
              <w:t>lankytojų aptarnavimą).</w:t>
            </w:r>
            <w:r>
              <w:rPr>
                <w:szCs w:val="24"/>
              </w:rPr>
              <w:t xml:space="preserve"> </w:t>
            </w:r>
          </w:p>
        </w:tc>
      </w:tr>
      <w:tr w:rsidR="00A14221" w:rsidRPr="002A531E" w14:paraId="0E7C6D7E" w14:textId="77777777" w:rsidTr="00CB179F">
        <w:tc>
          <w:tcPr>
            <w:tcW w:w="224" w:type="pct"/>
          </w:tcPr>
          <w:p w14:paraId="11F89D1D" w14:textId="77777777" w:rsidR="00A14221" w:rsidRPr="002A531E" w:rsidRDefault="00A14221" w:rsidP="00A14221">
            <w:pPr>
              <w:tabs>
                <w:tab w:val="left" w:pos="6663"/>
              </w:tabs>
              <w:jc w:val="center"/>
              <w:rPr>
                <w:bCs/>
                <w:szCs w:val="24"/>
              </w:rPr>
            </w:pPr>
            <w:r w:rsidRPr="002A531E">
              <w:rPr>
                <w:bCs/>
                <w:szCs w:val="24"/>
              </w:rPr>
              <w:lastRenderedPageBreak/>
              <w:t>9.</w:t>
            </w:r>
          </w:p>
        </w:tc>
        <w:tc>
          <w:tcPr>
            <w:tcW w:w="1273" w:type="pct"/>
          </w:tcPr>
          <w:p w14:paraId="09B024F9" w14:textId="77777777" w:rsidR="00A14221" w:rsidRPr="002A531E" w:rsidRDefault="00A14221" w:rsidP="00A14221">
            <w:pPr>
              <w:tabs>
                <w:tab w:val="left" w:pos="6663"/>
              </w:tabs>
              <w:rPr>
                <w:szCs w:val="24"/>
              </w:rPr>
            </w:pPr>
            <w:r w:rsidRPr="002A531E">
              <w:rPr>
                <w:szCs w:val="24"/>
              </w:rPr>
              <w:t xml:space="preserve">Arenos aikštės su I, II aukštais ir III aukšto </w:t>
            </w:r>
            <w:r w:rsidRPr="002A531E">
              <w:rPr>
                <w:szCs w:val="24"/>
                <w:lang w:val="pt-PT"/>
              </w:rPr>
              <w:t>301–312</w:t>
            </w:r>
            <w:r w:rsidRPr="002A531E">
              <w:rPr>
                <w:szCs w:val="24"/>
              </w:rPr>
              <w:t xml:space="preserve"> sektoriais nuoma viešiesiems renginiams nuo 8.00 iki 24.00 val.</w:t>
            </w:r>
          </w:p>
        </w:tc>
        <w:tc>
          <w:tcPr>
            <w:tcW w:w="447" w:type="pct"/>
          </w:tcPr>
          <w:p w14:paraId="45872A37" w14:textId="77777777" w:rsidR="00A14221" w:rsidRPr="002A531E" w:rsidRDefault="00A14221" w:rsidP="00A14221">
            <w:pPr>
              <w:tabs>
                <w:tab w:val="left" w:pos="6663"/>
              </w:tabs>
              <w:jc w:val="center"/>
              <w:rPr>
                <w:szCs w:val="24"/>
              </w:rPr>
            </w:pPr>
            <w:r w:rsidRPr="002A531E">
              <w:rPr>
                <w:szCs w:val="24"/>
              </w:rPr>
              <w:t>1 renginys</w:t>
            </w:r>
          </w:p>
        </w:tc>
        <w:tc>
          <w:tcPr>
            <w:tcW w:w="452" w:type="pct"/>
          </w:tcPr>
          <w:p w14:paraId="6D6B5DF0" w14:textId="77777777" w:rsidR="00A14221" w:rsidRPr="002A531E" w:rsidRDefault="00A14221" w:rsidP="00A14221">
            <w:pPr>
              <w:tabs>
                <w:tab w:val="left" w:pos="6663"/>
              </w:tabs>
              <w:jc w:val="center"/>
              <w:rPr>
                <w:szCs w:val="24"/>
              </w:rPr>
            </w:pPr>
            <w:r w:rsidRPr="002A531E">
              <w:rPr>
                <w:szCs w:val="24"/>
              </w:rPr>
              <w:t xml:space="preserve">4 500,00 </w:t>
            </w:r>
          </w:p>
          <w:p w14:paraId="4AFFB7D9" w14:textId="77777777" w:rsidR="00A14221" w:rsidRPr="002A531E" w:rsidRDefault="00A14221" w:rsidP="00A14221">
            <w:pPr>
              <w:tabs>
                <w:tab w:val="left" w:pos="6663"/>
              </w:tabs>
              <w:jc w:val="center"/>
              <w:rPr>
                <w:szCs w:val="24"/>
              </w:rPr>
            </w:pPr>
          </w:p>
        </w:tc>
        <w:tc>
          <w:tcPr>
            <w:tcW w:w="486" w:type="pct"/>
            <w:shd w:val="clear" w:color="auto" w:fill="F3F7FB"/>
          </w:tcPr>
          <w:p w14:paraId="4F3CDCD1" w14:textId="77777777" w:rsidR="00A14221" w:rsidRPr="002A531E" w:rsidRDefault="00A14221" w:rsidP="00A14221">
            <w:pPr>
              <w:tabs>
                <w:tab w:val="left" w:pos="6663"/>
              </w:tabs>
              <w:jc w:val="center"/>
              <w:rPr>
                <w:strike/>
                <w:szCs w:val="24"/>
              </w:rPr>
            </w:pPr>
            <w:r w:rsidRPr="002A531E">
              <w:rPr>
                <w:szCs w:val="24"/>
              </w:rPr>
              <w:t>5 000,00</w:t>
            </w:r>
          </w:p>
        </w:tc>
        <w:tc>
          <w:tcPr>
            <w:tcW w:w="722" w:type="pct"/>
            <w:shd w:val="clear" w:color="auto" w:fill="F3F7FB"/>
          </w:tcPr>
          <w:p w14:paraId="6CF027B9" w14:textId="77777777" w:rsidR="00A14221" w:rsidRPr="002A531E" w:rsidRDefault="00A14221" w:rsidP="00A14221">
            <w:pPr>
              <w:jc w:val="center"/>
            </w:pPr>
            <w:r w:rsidRPr="002A531E">
              <w:rPr>
                <w:szCs w:val="24"/>
              </w:rPr>
              <w:t xml:space="preserve">padidėjęs </w:t>
            </w:r>
            <w:r w:rsidRPr="002A531E">
              <w:rPr>
                <w:bCs/>
                <w:szCs w:val="24"/>
              </w:rPr>
              <w:t>įkainis</w:t>
            </w:r>
          </w:p>
        </w:tc>
        <w:tc>
          <w:tcPr>
            <w:tcW w:w="858" w:type="pct"/>
            <w:shd w:val="clear" w:color="auto" w:fill="F3F7FB"/>
          </w:tcPr>
          <w:p w14:paraId="7B239CFD" w14:textId="77777777" w:rsidR="00A14221" w:rsidRPr="00A14221" w:rsidRDefault="00A14221" w:rsidP="00A14221">
            <w:pPr>
              <w:jc w:val="both"/>
              <w:rPr>
                <w:i/>
                <w:iCs/>
              </w:rPr>
            </w:pPr>
            <w:r w:rsidRPr="00A14221">
              <w:rPr>
                <w:i/>
                <w:iCs/>
              </w:rPr>
              <w:t>Padidėjo MMA ir vandens bei elektros įkainiai, todėl pakilo mokestis už valymą, komunalinius mokesčius, renginius prižiūrinčių darbuotojų atlygis.</w:t>
            </w:r>
          </w:p>
          <w:p w14:paraId="5430D054" w14:textId="77777777" w:rsidR="00A14221" w:rsidRPr="002A531E" w:rsidRDefault="00A14221" w:rsidP="00A14221">
            <w:pPr>
              <w:tabs>
                <w:tab w:val="left" w:pos="6663"/>
              </w:tabs>
              <w:jc w:val="center"/>
              <w:rPr>
                <w:strike/>
                <w:szCs w:val="24"/>
              </w:rPr>
            </w:pPr>
          </w:p>
        </w:tc>
        <w:tc>
          <w:tcPr>
            <w:tcW w:w="538" w:type="pct"/>
            <w:shd w:val="clear" w:color="auto" w:fill="F3F7FB"/>
          </w:tcPr>
          <w:p w14:paraId="3E85CDD8" w14:textId="77777777" w:rsidR="00A14221" w:rsidRPr="00CA7DEC" w:rsidRDefault="00A14221" w:rsidP="00A14221">
            <w:pPr>
              <w:tabs>
                <w:tab w:val="left" w:pos="6663"/>
              </w:tabs>
              <w:jc w:val="center"/>
              <w:rPr>
                <w:szCs w:val="24"/>
              </w:rPr>
            </w:pPr>
            <w:r w:rsidRPr="00CA7DEC">
              <w:rPr>
                <w:i/>
                <w:iCs/>
              </w:rPr>
              <w:t>Kitų miestų arenų nuoma vien už pirmo aukšto patalpas kainuoja apie 7000,00 Eur (+ arenos mokesčiai ir papildomi mokesčiai už lankytojų aptarnavimą).</w:t>
            </w:r>
            <w:r w:rsidRPr="00CA7DEC">
              <w:rPr>
                <w:szCs w:val="24"/>
              </w:rPr>
              <w:t xml:space="preserve"> </w:t>
            </w:r>
          </w:p>
          <w:p w14:paraId="6FB5048C" w14:textId="7920937B" w:rsidR="00EC51A6" w:rsidRPr="00CA7DEC" w:rsidRDefault="00F50FCB" w:rsidP="00071A69">
            <w:pPr>
              <w:tabs>
                <w:tab w:val="left" w:pos="6663"/>
              </w:tabs>
              <w:rPr>
                <w:szCs w:val="24"/>
              </w:rPr>
            </w:pPr>
            <w:r w:rsidRPr="00F50FCB">
              <w:rPr>
                <w:i/>
                <w:iCs/>
              </w:rPr>
              <w:t>Įvertinus arenos talpinamą lankytojų skaičių, kuris yra mažesnis nei kitose arenose, bei norėdami išlikti konkurencingi, įkainį didiname, tačiau nekeliame iki kitų arenų įkainio</w:t>
            </w:r>
          </w:p>
        </w:tc>
      </w:tr>
      <w:tr w:rsidR="00A14221" w:rsidRPr="002A531E" w14:paraId="5D1A5438" w14:textId="77777777" w:rsidTr="00CB179F">
        <w:tc>
          <w:tcPr>
            <w:tcW w:w="224" w:type="pct"/>
          </w:tcPr>
          <w:p w14:paraId="56812D59" w14:textId="77777777" w:rsidR="00A14221" w:rsidRPr="002A531E" w:rsidRDefault="00A14221" w:rsidP="00A14221">
            <w:pPr>
              <w:tabs>
                <w:tab w:val="left" w:pos="6663"/>
              </w:tabs>
              <w:jc w:val="center"/>
              <w:rPr>
                <w:bCs/>
                <w:szCs w:val="24"/>
              </w:rPr>
            </w:pPr>
            <w:r w:rsidRPr="002A531E">
              <w:rPr>
                <w:bCs/>
                <w:szCs w:val="24"/>
              </w:rPr>
              <w:t>10.</w:t>
            </w:r>
          </w:p>
        </w:tc>
        <w:tc>
          <w:tcPr>
            <w:tcW w:w="1273" w:type="pct"/>
          </w:tcPr>
          <w:p w14:paraId="34B5A07A" w14:textId="77777777" w:rsidR="00A14221" w:rsidRPr="002A531E" w:rsidRDefault="00A14221" w:rsidP="00A14221">
            <w:pPr>
              <w:tabs>
                <w:tab w:val="left" w:pos="6663"/>
              </w:tabs>
              <w:rPr>
                <w:szCs w:val="24"/>
              </w:rPr>
            </w:pPr>
            <w:r w:rsidRPr="002A531E">
              <w:rPr>
                <w:szCs w:val="24"/>
              </w:rPr>
              <w:t xml:space="preserve">I aukšto koridoriaus / fojė nuoma viešiesiems renginiams nuo 8.00 iki 24.00 val. </w:t>
            </w:r>
          </w:p>
        </w:tc>
        <w:tc>
          <w:tcPr>
            <w:tcW w:w="447" w:type="pct"/>
          </w:tcPr>
          <w:p w14:paraId="36DA2670" w14:textId="77777777" w:rsidR="00A14221" w:rsidRPr="002A531E" w:rsidRDefault="00A14221" w:rsidP="00A14221">
            <w:pPr>
              <w:tabs>
                <w:tab w:val="left" w:pos="6663"/>
              </w:tabs>
              <w:jc w:val="center"/>
              <w:rPr>
                <w:szCs w:val="24"/>
              </w:rPr>
            </w:pPr>
            <w:r w:rsidRPr="002A531E">
              <w:rPr>
                <w:szCs w:val="24"/>
              </w:rPr>
              <w:t xml:space="preserve">1 renginys </w:t>
            </w:r>
          </w:p>
        </w:tc>
        <w:tc>
          <w:tcPr>
            <w:tcW w:w="452" w:type="pct"/>
          </w:tcPr>
          <w:p w14:paraId="6A01606A" w14:textId="77777777" w:rsidR="00A14221" w:rsidRPr="002A531E" w:rsidRDefault="00A14221" w:rsidP="00A14221">
            <w:pPr>
              <w:tabs>
                <w:tab w:val="left" w:pos="6663"/>
              </w:tabs>
              <w:jc w:val="center"/>
              <w:rPr>
                <w:szCs w:val="24"/>
              </w:rPr>
            </w:pPr>
            <w:r w:rsidRPr="002A531E">
              <w:rPr>
                <w:szCs w:val="24"/>
              </w:rPr>
              <w:t xml:space="preserve">1 500,00 </w:t>
            </w:r>
          </w:p>
          <w:p w14:paraId="51DCB885" w14:textId="77777777" w:rsidR="00A14221" w:rsidRPr="002A531E" w:rsidRDefault="00A14221" w:rsidP="00A14221">
            <w:pPr>
              <w:tabs>
                <w:tab w:val="left" w:pos="6663"/>
              </w:tabs>
              <w:jc w:val="center"/>
              <w:rPr>
                <w:szCs w:val="24"/>
              </w:rPr>
            </w:pPr>
          </w:p>
        </w:tc>
        <w:tc>
          <w:tcPr>
            <w:tcW w:w="486" w:type="pct"/>
            <w:shd w:val="clear" w:color="auto" w:fill="F3F7FB"/>
          </w:tcPr>
          <w:p w14:paraId="48237690" w14:textId="77777777" w:rsidR="00A14221" w:rsidRDefault="00A14221" w:rsidP="00A14221">
            <w:pPr>
              <w:tabs>
                <w:tab w:val="left" w:pos="6663"/>
              </w:tabs>
              <w:jc w:val="center"/>
              <w:rPr>
                <w:szCs w:val="24"/>
              </w:rPr>
            </w:pPr>
            <w:r w:rsidRPr="002A531E">
              <w:rPr>
                <w:szCs w:val="24"/>
              </w:rPr>
              <w:t>2 000,00</w:t>
            </w:r>
          </w:p>
          <w:p w14:paraId="710BECBF" w14:textId="77777777" w:rsidR="001C1252" w:rsidRDefault="001C1252" w:rsidP="00A14221">
            <w:pPr>
              <w:tabs>
                <w:tab w:val="left" w:pos="6663"/>
              </w:tabs>
              <w:jc w:val="center"/>
              <w:rPr>
                <w:strike/>
                <w:szCs w:val="24"/>
              </w:rPr>
            </w:pPr>
          </w:p>
          <w:p w14:paraId="1B9FA361" w14:textId="0B9E0504" w:rsidR="001C1252" w:rsidRPr="001610F8" w:rsidRDefault="001C1252" w:rsidP="00A14221">
            <w:pPr>
              <w:tabs>
                <w:tab w:val="left" w:pos="6663"/>
              </w:tabs>
              <w:jc w:val="center"/>
              <w:rPr>
                <w:szCs w:val="24"/>
              </w:rPr>
            </w:pPr>
          </w:p>
        </w:tc>
        <w:tc>
          <w:tcPr>
            <w:tcW w:w="722" w:type="pct"/>
            <w:shd w:val="clear" w:color="auto" w:fill="F3F7FB"/>
          </w:tcPr>
          <w:p w14:paraId="564B8AA4" w14:textId="77777777" w:rsidR="00A14221" w:rsidRPr="002A531E" w:rsidRDefault="00A14221" w:rsidP="00A14221">
            <w:pPr>
              <w:jc w:val="center"/>
            </w:pPr>
            <w:r w:rsidRPr="002A531E">
              <w:rPr>
                <w:szCs w:val="24"/>
              </w:rPr>
              <w:t xml:space="preserve">padidėjęs </w:t>
            </w:r>
            <w:r w:rsidRPr="002A531E">
              <w:rPr>
                <w:bCs/>
                <w:szCs w:val="24"/>
              </w:rPr>
              <w:t>įkainis</w:t>
            </w:r>
          </w:p>
        </w:tc>
        <w:tc>
          <w:tcPr>
            <w:tcW w:w="858" w:type="pct"/>
            <w:shd w:val="clear" w:color="auto" w:fill="F3F7FB"/>
          </w:tcPr>
          <w:p w14:paraId="708E5257" w14:textId="77777777" w:rsidR="00A14221" w:rsidRPr="00A14221" w:rsidRDefault="00A14221" w:rsidP="00A14221">
            <w:pPr>
              <w:jc w:val="both"/>
              <w:rPr>
                <w:i/>
                <w:iCs/>
              </w:rPr>
            </w:pPr>
            <w:r w:rsidRPr="00A14221">
              <w:rPr>
                <w:i/>
                <w:iCs/>
              </w:rPr>
              <w:t xml:space="preserve">Padidėjo MMA ir vandens bei elektros įkainiai, todėl pakilo mokestis už valymą, </w:t>
            </w:r>
            <w:r w:rsidRPr="00A14221">
              <w:rPr>
                <w:i/>
                <w:iCs/>
              </w:rPr>
              <w:lastRenderedPageBreak/>
              <w:t>komunalinius mokesčius, renginius prižiūrinčių darbuotojų atlygis.</w:t>
            </w:r>
          </w:p>
          <w:p w14:paraId="2B129D95" w14:textId="77777777" w:rsidR="00A14221" w:rsidRPr="002A531E" w:rsidRDefault="00A14221" w:rsidP="00A14221">
            <w:pPr>
              <w:tabs>
                <w:tab w:val="left" w:pos="6663"/>
              </w:tabs>
              <w:jc w:val="both"/>
              <w:rPr>
                <w:strike/>
                <w:szCs w:val="24"/>
              </w:rPr>
            </w:pPr>
          </w:p>
        </w:tc>
        <w:tc>
          <w:tcPr>
            <w:tcW w:w="538" w:type="pct"/>
            <w:shd w:val="clear" w:color="auto" w:fill="F3F7FB"/>
          </w:tcPr>
          <w:p w14:paraId="0434151B" w14:textId="30703D24" w:rsidR="00A14221" w:rsidRPr="002A531E" w:rsidRDefault="00A14221" w:rsidP="00A14221">
            <w:pPr>
              <w:tabs>
                <w:tab w:val="left" w:pos="6663"/>
              </w:tabs>
              <w:jc w:val="both"/>
              <w:rPr>
                <w:strike/>
                <w:szCs w:val="24"/>
              </w:rPr>
            </w:pPr>
            <w:r>
              <w:rPr>
                <w:i/>
                <w:iCs/>
              </w:rPr>
              <w:lastRenderedPageBreak/>
              <w:t>Kitų miestų arenų</w:t>
            </w:r>
            <w:r w:rsidR="00D41F1F">
              <w:rPr>
                <w:i/>
                <w:iCs/>
              </w:rPr>
              <w:t xml:space="preserve"> fojė nuoma </w:t>
            </w:r>
            <w:r>
              <w:rPr>
                <w:i/>
                <w:iCs/>
              </w:rPr>
              <w:t xml:space="preserve">kainuoja apie </w:t>
            </w:r>
            <w:r w:rsidR="00D41F1F">
              <w:rPr>
                <w:i/>
                <w:iCs/>
              </w:rPr>
              <w:lastRenderedPageBreak/>
              <w:t>40</w:t>
            </w:r>
            <w:r>
              <w:rPr>
                <w:i/>
                <w:iCs/>
              </w:rPr>
              <w:t>00,00 Eur (+ arenos mokesčiai ir papildomi mokesčiai už lankytojų aptarnavimą).</w:t>
            </w:r>
            <w:r>
              <w:rPr>
                <w:szCs w:val="24"/>
              </w:rPr>
              <w:t xml:space="preserve"> </w:t>
            </w:r>
          </w:p>
        </w:tc>
      </w:tr>
      <w:tr w:rsidR="00A14221" w:rsidRPr="002A531E" w14:paraId="6816A663" w14:textId="77777777" w:rsidTr="00CB179F">
        <w:tc>
          <w:tcPr>
            <w:tcW w:w="224" w:type="pct"/>
          </w:tcPr>
          <w:p w14:paraId="561DD703" w14:textId="77777777" w:rsidR="00A14221" w:rsidRPr="002A531E" w:rsidRDefault="00A14221" w:rsidP="00A14221">
            <w:pPr>
              <w:tabs>
                <w:tab w:val="left" w:pos="6663"/>
              </w:tabs>
              <w:jc w:val="center"/>
              <w:rPr>
                <w:bCs/>
                <w:szCs w:val="24"/>
              </w:rPr>
            </w:pPr>
            <w:r w:rsidRPr="002A531E">
              <w:rPr>
                <w:bCs/>
                <w:szCs w:val="24"/>
              </w:rPr>
              <w:lastRenderedPageBreak/>
              <w:t>11.</w:t>
            </w:r>
          </w:p>
        </w:tc>
        <w:tc>
          <w:tcPr>
            <w:tcW w:w="1273" w:type="pct"/>
          </w:tcPr>
          <w:p w14:paraId="51CE72CB" w14:textId="77777777" w:rsidR="00A14221" w:rsidRPr="002A531E" w:rsidRDefault="00A14221" w:rsidP="00A14221">
            <w:pPr>
              <w:tabs>
                <w:tab w:val="left" w:pos="6663"/>
              </w:tabs>
              <w:rPr>
                <w:strike/>
                <w:szCs w:val="24"/>
              </w:rPr>
            </w:pPr>
            <w:r w:rsidRPr="002A531E">
              <w:rPr>
                <w:strike/>
                <w:szCs w:val="24"/>
              </w:rPr>
              <w:t>Arenos aikštės nuoma be kitų erdvių viešiesiems renginiams nuo 8.00 iki 24.00 val.</w:t>
            </w:r>
          </w:p>
        </w:tc>
        <w:tc>
          <w:tcPr>
            <w:tcW w:w="447" w:type="pct"/>
          </w:tcPr>
          <w:p w14:paraId="7816B461" w14:textId="77777777" w:rsidR="00A14221" w:rsidRPr="002A531E" w:rsidRDefault="00A14221" w:rsidP="00A14221">
            <w:pPr>
              <w:tabs>
                <w:tab w:val="left" w:pos="6663"/>
              </w:tabs>
              <w:jc w:val="center"/>
              <w:rPr>
                <w:strike/>
                <w:szCs w:val="24"/>
              </w:rPr>
            </w:pPr>
            <w:r w:rsidRPr="002A531E">
              <w:rPr>
                <w:strike/>
                <w:szCs w:val="24"/>
              </w:rPr>
              <w:t>1 renginys</w:t>
            </w:r>
          </w:p>
        </w:tc>
        <w:tc>
          <w:tcPr>
            <w:tcW w:w="452" w:type="pct"/>
          </w:tcPr>
          <w:p w14:paraId="1A12D6E4" w14:textId="77777777" w:rsidR="00A14221" w:rsidRPr="002A531E" w:rsidRDefault="00A14221" w:rsidP="00A14221">
            <w:pPr>
              <w:tabs>
                <w:tab w:val="left" w:pos="6663"/>
              </w:tabs>
              <w:jc w:val="center"/>
              <w:rPr>
                <w:strike/>
                <w:szCs w:val="24"/>
              </w:rPr>
            </w:pPr>
            <w:r w:rsidRPr="002A531E">
              <w:rPr>
                <w:strike/>
                <w:szCs w:val="24"/>
              </w:rPr>
              <w:t xml:space="preserve">1 500,00 </w:t>
            </w:r>
          </w:p>
        </w:tc>
        <w:tc>
          <w:tcPr>
            <w:tcW w:w="486" w:type="pct"/>
            <w:shd w:val="clear" w:color="auto" w:fill="F3F7FB"/>
          </w:tcPr>
          <w:p w14:paraId="5FCAA0CC" w14:textId="77777777" w:rsidR="00A14221" w:rsidRPr="002A531E" w:rsidRDefault="00A14221" w:rsidP="00A14221">
            <w:pPr>
              <w:jc w:val="center"/>
            </w:pPr>
            <w:r w:rsidRPr="002A531E">
              <w:rPr>
                <w:szCs w:val="24"/>
              </w:rPr>
              <w:t>–</w:t>
            </w:r>
          </w:p>
        </w:tc>
        <w:tc>
          <w:tcPr>
            <w:tcW w:w="722" w:type="pct"/>
            <w:shd w:val="clear" w:color="auto" w:fill="F3F7FB"/>
          </w:tcPr>
          <w:p w14:paraId="7B87A63F" w14:textId="77777777" w:rsidR="00A14221" w:rsidRPr="002A531E" w:rsidRDefault="00A14221" w:rsidP="00A14221">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1E01AD8F" w14:textId="1799E1AE" w:rsidR="00A14221" w:rsidRPr="002A531E" w:rsidRDefault="00A14221" w:rsidP="00A14221">
            <w:pPr>
              <w:tabs>
                <w:tab w:val="left" w:pos="6663"/>
              </w:tabs>
              <w:jc w:val="both"/>
              <w:rPr>
                <w:strike/>
                <w:szCs w:val="24"/>
              </w:rPr>
            </w:pPr>
            <w:r>
              <w:rPr>
                <w:bCs/>
                <w:i/>
                <w:iCs/>
              </w:rPr>
              <w:t xml:space="preserve">Viešojo renginio metu į salę patekti reikalingos ir kitos erdvės (fojė, tuneliai, </w:t>
            </w:r>
            <w:proofErr w:type="spellStart"/>
            <w:r>
              <w:rPr>
                <w:bCs/>
                <w:i/>
                <w:iCs/>
              </w:rPr>
              <w:t>wc</w:t>
            </w:r>
            <w:proofErr w:type="spellEnd"/>
            <w:r>
              <w:rPr>
                <w:bCs/>
                <w:i/>
                <w:iCs/>
              </w:rPr>
              <w:t xml:space="preserve"> ir pan.), todėl įkainis neturi prasmės</w:t>
            </w:r>
          </w:p>
        </w:tc>
        <w:tc>
          <w:tcPr>
            <w:tcW w:w="538" w:type="pct"/>
            <w:shd w:val="clear" w:color="auto" w:fill="F3F7FB"/>
          </w:tcPr>
          <w:p w14:paraId="416C055D" w14:textId="06A75127" w:rsidR="00A14221" w:rsidRPr="00D147CA" w:rsidRDefault="00D147CA" w:rsidP="00D147CA">
            <w:pPr>
              <w:tabs>
                <w:tab w:val="left" w:pos="6663"/>
              </w:tabs>
              <w:rPr>
                <w:bCs/>
                <w:i/>
                <w:iCs/>
              </w:rPr>
            </w:pPr>
            <w:r w:rsidRPr="00D147CA">
              <w:rPr>
                <w:bCs/>
                <w:i/>
                <w:iCs/>
              </w:rPr>
              <w:t>Kitos arenos Lietuvoje tokio įkainio neturi</w:t>
            </w:r>
          </w:p>
        </w:tc>
      </w:tr>
      <w:tr w:rsidR="00A14221" w:rsidRPr="002A531E" w14:paraId="04300F3A" w14:textId="77777777" w:rsidTr="00CB179F">
        <w:tc>
          <w:tcPr>
            <w:tcW w:w="224" w:type="pct"/>
          </w:tcPr>
          <w:p w14:paraId="47FA097E" w14:textId="77777777" w:rsidR="00A14221" w:rsidRPr="002A531E" w:rsidRDefault="00A14221" w:rsidP="00A14221">
            <w:pPr>
              <w:tabs>
                <w:tab w:val="left" w:pos="6663"/>
              </w:tabs>
              <w:jc w:val="center"/>
              <w:rPr>
                <w:bCs/>
                <w:szCs w:val="24"/>
              </w:rPr>
            </w:pPr>
            <w:r w:rsidRPr="002A531E">
              <w:rPr>
                <w:bCs/>
                <w:szCs w:val="24"/>
              </w:rPr>
              <w:t>12.</w:t>
            </w:r>
          </w:p>
        </w:tc>
        <w:tc>
          <w:tcPr>
            <w:tcW w:w="1273" w:type="pct"/>
          </w:tcPr>
          <w:p w14:paraId="5E4B0555" w14:textId="77777777" w:rsidR="00A14221" w:rsidRPr="002A531E" w:rsidRDefault="00A14221" w:rsidP="00A14221">
            <w:pPr>
              <w:tabs>
                <w:tab w:val="left" w:pos="6663"/>
              </w:tabs>
              <w:rPr>
                <w:szCs w:val="24"/>
              </w:rPr>
            </w:pPr>
            <w:r w:rsidRPr="002A531E">
              <w:rPr>
                <w:szCs w:val="24"/>
              </w:rPr>
              <w:t>Arenos aikštės su I aukštu nuoma privatiems renginiams nuo 8.00 iki 24.00 val.</w:t>
            </w:r>
          </w:p>
        </w:tc>
        <w:tc>
          <w:tcPr>
            <w:tcW w:w="447" w:type="pct"/>
          </w:tcPr>
          <w:p w14:paraId="7F18708E" w14:textId="77777777" w:rsidR="00A14221" w:rsidRPr="002A531E" w:rsidRDefault="00A14221" w:rsidP="00A14221">
            <w:pPr>
              <w:tabs>
                <w:tab w:val="left" w:pos="6663"/>
              </w:tabs>
              <w:jc w:val="center"/>
              <w:rPr>
                <w:szCs w:val="24"/>
              </w:rPr>
            </w:pPr>
            <w:r w:rsidRPr="002A531E">
              <w:rPr>
                <w:szCs w:val="24"/>
              </w:rPr>
              <w:t xml:space="preserve">1 renginys </w:t>
            </w:r>
          </w:p>
        </w:tc>
        <w:tc>
          <w:tcPr>
            <w:tcW w:w="452" w:type="pct"/>
          </w:tcPr>
          <w:p w14:paraId="67A30041" w14:textId="77777777" w:rsidR="00A14221" w:rsidRPr="002A531E" w:rsidRDefault="00A14221" w:rsidP="00A14221">
            <w:pPr>
              <w:tabs>
                <w:tab w:val="left" w:pos="6663"/>
              </w:tabs>
              <w:jc w:val="center"/>
              <w:rPr>
                <w:szCs w:val="24"/>
              </w:rPr>
            </w:pPr>
            <w:r w:rsidRPr="002A531E">
              <w:rPr>
                <w:szCs w:val="24"/>
              </w:rPr>
              <w:t xml:space="preserve">3 500,00 </w:t>
            </w:r>
          </w:p>
        </w:tc>
        <w:tc>
          <w:tcPr>
            <w:tcW w:w="486" w:type="pct"/>
            <w:shd w:val="clear" w:color="auto" w:fill="F3F7FB"/>
          </w:tcPr>
          <w:p w14:paraId="734DA370" w14:textId="77777777" w:rsidR="00A14221" w:rsidRPr="002A531E" w:rsidRDefault="00A14221" w:rsidP="00A14221">
            <w:pPr>
              <w:jc w:val="center"/>
            </w:pPr>
            <w:r w:rsidRPr="002A531E">
              <w:rPr>
                <w:szCs w:val="24"/>
              </w:rPr>
              <w:t>–</w:t>
            </w:r>
          </w:p>
        </w:tc>
        <w:tc>
          <w:tcPr>
            <w:tcW w:w="722" w:type="pct"/>
            <w:shd w:val="clear" w:color="auto" w:fill="F3F7FB"/>
          </w:tcPr>
          <w:p w14:paraId="0483FA20" w14:textId="77777777" w:rsidR="00A14221" w:rsidRPr="002A531E" w:rsidRDefault="00A14221" w:rsidP="00A14221">
            <w:pPr>
              <w:tabs>
                <w:tab w:val="left" w:pos="6663"/>
              </w:tabs>
              <w:jc w:val="center"/>
              <w:rPr>
                <w:szCs w:val="24"/>
              </w:rPr>
            </w:pPr>
            <w:r w:rsidRPr="002A531E">
              <w:rPr>
                <w:szCs w:val="24"/>
              </w:rPr>
              <w:t xml:space="preserve">nepakitęs </w:t>
            </w:r>
            <w:r w:rsidRPr="002A531E">
              <w:rPr>
                <w:bCs/>
                <w:szCs w:val="24"/>
              </w:rPr>
              <w:t>įkainis</w:t>
            </w:r>
          </w:p>
        </w:tc>
        <w:tc>
          <w:tcPr>
            <w:tcW w:w="858" w:type="pct"/>
            <w:shd w:val="clear" w:color="auto" w:fill="F3F7FB"/>
          </w:tcPr>
          <w:p w14:paraId="561F499B" w14:textId="77777777" w:rsidR="00A14221" w:rsidRPr="002A531E" w:rsidRDefault="00A14221" w:rsidP="00A14221">
            <w:pPr>
              <w:tabs>
                <w:tab w:val="left" w:pos="6663"/>
              </w:tabs>
              <w:jc w:val="center"/>
              <w:rPr>
                <w:szCs w:val="24"/>
              </w:rPr>
            </w:pPr>
          </w:p>
        </w:tc>
        <w:tc>
          <w:tcPr>
            <w:tcW w:w="538" w:type="pct"/>
            <w:shd w:val="clear" w:color="auto" w:fill="F3F7FB"/>
          </w:tcPr>
          <w:p w14:paraId="0957B10E" w14:textId="77777777" w:rsidR="00A14221" w:rsidRPr="002A531E" w:rsidRDefault="00A14221" w:rsidP="00A14221">
            <w:pPr>
              <w:tabs>
                <w:tab w:val="left" w:pos="6663"/>
              </w:tabs>
              <w:jc w:val="center"/>
              <w:rPr>
                <w:szCs w:val="24"/>
              </w:rPr>
            </w:pPr>
          </w:p>
        </w:tc>
      </w:tr>
      <w:tr w:rsidR="00A14221" w:rsidRPr="002A531E" w14:paraId="37C2806C" w14:textId="77777777" w:rsidTr="00CB179F">
        <w:tc>
          <w:tcPr>
            <w:tcW w:w="224" w:type="pct"/>
          </w:tcPr>
          <w:p w14:paraId="42C4CCD5" w14:textId="505D4733" w:rsidR="00A14221" w:rsidRPr="002A531E" w:rsidRDefault="00A14221" w:rsidP="00D41F1F">
            <w:pPr>
              <w:tabs>
                <w:tab w:val="left" w:pos="6663"/>
              </w:tabs>
              <w:jc w:val="center"/>
              <w:rPr>
                <w:bCs/>
                <w:szCs w:val="24"/>
              </w:rPr>
            </w:pPr>
          </w:p>
        </w:tc>
        <w:tc>
          <w:tcPr>
            <w:tcW w:w="1273" w:type="pct"/>
          </w:tcPr>
          <w:p w14:paraId="12F2DA07" w14:textId="77777777" w:rsidR="00A14221" w:rsidRPr="002A531E" w:rsidRDefault="00A14221" w:rsidP="00A14221">
            <w:pPr>
              <w:tabs>
                <w:tab w:val="left" w:pos="6663"/>
              </w:tabs>
              <w:rPr>
                <w:szCs w:val="24"/>
              </w:rPr>
            </w:pPr>
            <w:r w:rsidRPr="002A531E">
              <w:t>Viršvalandžiai, viršijus sutartyje numatytą laiką</w:t>
            </w:r>
          </w:p>
        </w:tc>
        <w:tc>
          <w:tcPr>
            <w:tcW w:w="447" w:type="pct"/>
          </w:tcPr>
          <w:p w14:paraId="09A2FF6F" w14:textId="77777777" w:rsidR="00A14221" w:rsidRPr="002A531E" w:rsidRDefault="00A14221" w:rsidP="00A14221">
            <w:pPr>
              <w:tabs>
                <w:tab w:val="left" w:pos="6663"/>
              </w:tabs>
              <w:jc w:val="center"/>
              <w:rPr>
                <w:szCs w:val="24"/>
              </w:rPr>
            </w:pPr>
            <w:r w:rsidRPr="002A531E">
              <w:rPr>
                <w:szCs w:val="24"/>
                <w:lang w:val="en-US"/>
              </w:rPr>
              <w:t>1 val.</w:t>
            </w:r>
          </w:p>
        </w:tc>
        <w:tc>
          <w:tcPr>
            <w:tcW w:w="452" w:type="pct"/>
          </w:tcPr>
          <w:p w14:paraId="4D2E0457" w14:textId="77777777" w:rsidR="00A14221" w:rsidRPr="002A531E" w:rsidRDefault="00A14221" w:rsidP="00A14221">
            <w:pPr>
              <w:jc w:val="center"/>
            </w:pPr>
            <w:r w:rsidRPr="002A531E">
              <w:rPr>
                <w:szCs w:val="24"/>
              </w:rPr>
              <w:t>–</w:t>
            </w:r>
          </w:p>
        </w:tc>
        <w:tc>
          <w:tcPr>
            <w:tcW w:w="486" w:type="pct"/>
            <w:shd w:val="clear" w:color="auto" w:fill="F3F7FB"/>
          </w:tcPr>
          <w:p w14:paraId="79694E3A" w14:textId="77777777" w:rsidR="00A14221" w:rsidRPr="002A531E" w:rsidRDefault="00A14221" w:rsidP="00A14221">
            <w:pPr>
              <w:tabs>
                <w:tab w:val="left" w:pos="6663"/>
              </w:tabs>
              <w:jc w:val="center"/>
              <w:rPr>
                <w:b/>
                <w:bCs/>
                <w:szCs w:val="24"/>
              </w:rPr>
            </w:pPr>
            <w:r w:rsidRPr="002A531E">
              <w:rPr>
                <w:szCs w:val="24"/>
                <w:lang w:val="en-US"/>
              </w:rPr>
              <w:t>200</w:t>
            </w:r>
            <w:r w:rsidRPr="002A531E">
              <w:rPr>
                <w:szCs w:val="24"/>
              </w:rPr>
              <w:t xml:space="preserve">,00 </w:t>
            </w:r>
          </w:p>
        </w:tc>
        <w:tc>
          <w:tcPr>
            <w:tcW w:w="722" w:type="pct"/>
            <w:shd w:val="clear" w:color="auto" w:fill="F3F7FB"/>
          </w:tcPr>
          <w:p w14:paraId="57EAF1FE" w14:textId="77777777" w:rsidR="00A14221" w:rsidRPr="002A531E" w:rsidRDefault="00A14221" w:rsidP="00A14221">
            <w:pPr>
              <w:jc w:val="center"/>
            </w:pPr>
            <w:r w:rsidRPr="002A531E">
              <w:rPr>
                <w:szCs w:val="24"/>
              </w:rPr>
              <w:t xml:space="preserve">naujas </w:t>
            </w:r>
            <w:r w:rsidRPr="002A531E">
              <w:rPr>
                <w:bCs/>
                <w:szCs w:val="24"/>
              </w:rPr>
              <w:t>įkainis</w:t>
            </w:r>
          </w:p>
        </w:tc>
        <w:tc>
          <w:tcPr>
            <w:tcW w:w="858" w:type="pct"/>
            <w:shd w:val="clear" w:color="auto" w:fill="F3F7FB"/>
          </w:tcPr>
          <w:p w14:paraId="6B527EE7" w14:textId="2CADEE36" w:rsidR="00A14221" w:rsidRPr="00B54A40" w:rsidRDefault="00A14221" w:rsidP="00A14221">
            <w:pPr>
              <w:tabs>
                <w:tab w:val="left" w:pos="6663"/>
              </w:tabs>
              <w:rPr>
                <w:szCs w:val="24"/>
              </w:rPr>
            </w:pPr>
            <w:r w:rsidRPr="00E4321C">
              <w:rPr>
                <w:i/>
                <w:iCs/>
              </w:rPr>
              <w:t xml:space="preserve">Pasibaigus renginiams, ypač privatiems, organizatoriai nori pratęsti nuomos laikotarpį vienai ar dviem valandoms, tačiau tam neturime patvirtinto įkainio. Apmokestinti už papildomą parą nebūtų logiška, bet leisti naudotis arena nemokamai, taip pat nesinori. Pratęsiant </w:t>
            </w:r>
            <w:r w:rsidRPr="00B54A40">
              <w:rPr>
                <w:i/>
                <w:iCs/>
              </w:rPr>
              <w:t>renginį, didėja arenos kaštai: elektros, vandens, ventiliacijos sistemų palaikymo sąnaudos, budinčio personalo (arenos darbuotojų ir samdomų įmonių atstovų) užmokestis.</w:t>
            </w:r>
          </w:p>
        </w:tc>
        <w:tc>
          <w:tcPr>
            <w:tcW w:w="538" w:type="pct"/>
            <w:shd w:val="clear" w:color="auto" w:fill="F3F7FB"/>
          </w:tcPr>
          <w:p w14:paraId="56DB57C2" w14:textId="22064CF7" w:rsidR="00A14221" w:rsidRPr="00D41F1F" w:rsidRDefault="00D41F1F" w:rsidP="00D41F1F">
            <w:pPr>
              <w:tabs>
                <w:tab w:val="left" w:pos="6663"/>
              </w:tabs>
              <w:rPr>
                <w:i/>
                <w:iCs/>
                <w:szCs w:val="24"/>
              </w:rPr>
            </w:pPr>
            <w:r>
              <w:rPr>
                <w:i/>
                <w:iCs/>
                <w:szCs w:val="24"/>
              </w:rPr>
              <w:t xml:space="preserve">Kitų šalies arenų viršvalandžių kaina vyrauja nuo </w:t>
            </w:r>
            <w:r w:rsidRPr="00B54A40">
              <w:rPr>
                <w:i/>
                <w:iCs/>
                <w:szCs w:val="24"/>
              </w:rPr>
              <w:t>500 iki 1000 Eur u</w:t>
            </w:r>
            <w:r>
              <w:rPr>
                <w:i/>
                <w:iCs/>
                <w:szCs w:val="24"/>
              </w:rPr>
              <w:t>ž valandą (priklauso nuo renginio pobūdžio).</w:t>
            </w:r>
            <w:r w:rsidR="00D26306">
              <w:rPr>
                <w:i/>
                <w:iCs/>
                <w:szCs w:val="24"/>
              </w:rPr>
              <w:t xml:space="preserve"> </w:t>
            </w:r>
            <w:r w:rsidR="00D26306" w:rsidRPr="00D26306">
              <w:rPr>
                <w:i/>
                <w:iCs/>
                <w:szCs w:val="24"/>
              </w:rPr>
              <w:t>Stengiantis atliepti klientų poreikį turėti galimybę pratęsti privatų renginį kelioms valandoms</w:t>
            </w:r>
          </w:p>
        </w:tc>
      </w:tr>
      <w:tr w:rsidR="00A14221" w:rsidRPr="002A531E" w14:paraId="5BB0037D" w14:textId="77777777" w:rsidTr="00CB179F">
        <w:tc>
          <w:tcPr>
            <w:tcW w:w="224" w:type="pct"/>
          </w:tcPr>
          <w:p w14:paraId="3BC58BFF" w14:textId="03EF6D1E" w:rsidR="00A14221" w:rsidRPr="00D41F1F" w:rsidRDefault="00A14221" w:rsidP="00D41F1F">
            <w:pPr>
              <w:tabs>
                <w:tab w:val="left" w:pos="6663"/>
              </w:tabs>
              <w:jc w:val="center"/>
              <w:rPr>
                <w:bCs/>
                <w:szCs w:val="24"/>
                <w:lang w:val="en-US"/>
              </w:rPr>
            </w:pPr>
          </w:p>
        </w:tc>
        <w:tc>
          <w:tcPr>
            <w:tcW w:w="1273" w:type="pct"/>
          </w:tcPr>
          <w:p w14:paraId="24988A88" w14:textId="77777777" w:rsidR="00A14221" w:rsidRPr="002A531E" w:rsidRDefault="00A14221" w:rsidP="00A14221">
            <w:pPr>
              <w:tabs>
                <w:tab w:val="left" w:pos="6663"/>
              </w:tabs>
            </w:pPr>
            <w:r w:rsidRPr="002A531E">
              <w:t>Arenos aikštės nuoma pasiruošti renginiui</w:t>
            </w:r>
          </w:p>
        </w:tc>
        <w:tc>
          <w:tcPr>
            <w:tcW w:w="447" w:type="pct"/>
          </w:tcPr>
          <w:p w14:paraId="0B075588" w14:textId="77777777" w:rsidR="00A14221" w:rsidRPr="002A531E" w:rsidRDefault="00A14221" w:rsidP="00A14221">
            <w:pPr>
              <w:tabs>
                <w:tab w:val="left" w:pos="6663"/>
              </w:tabs>
              <w:jc w:val="center"/>
              <w:rPr>
                <w:szCs w:val="24"/>
                <w:lang w:val="en-US"/>
              </w:rPr>
            </w:pPr>
            <w:r w:rsidRPr="002A531E">
              <w:rPr>
                <w:szCs w:val="24"/>
                <w:lang w:val="en-US"/>
              </w:rPr>
              <w:t>1 val.</w:t>
            </w:r>
          </w:p>
        </w:tc>
        <w:tc>
          <w:tcPr>
            <w:tcW w:w="452" w:type="pct"/>
          </w:tcPr>
          <w:p w14:paraId="3368F8E1" w14:textId="77777777" w:rsidR="00A14221" w:rsidRPr="002A531E" w:rsidRDefault="00A14221" w:rsidP="00A14221">
            <w:pPr>
              <w:jc w:val="center"/>
            </w:pPr>
            <w:r w:rsidRPr="002A531E">
              <w:rPr>
                <w:szCs w:val="24"/>
              </w:rPr>
              <w:t>–</w:t>
            </w:r>
          </w:p>
        </w:tc>
        <w:tc>
          <w:tcPr>
            <w:tcW w:w="486" w:type="pct"/>
            <w:shd w:val="clear" w:color="auto" w:fill="F3F7FB"/>
          </w:tcPr>
          <w:p w14:paraId="5D20AB99" w14:textId="77777777" w:rsidR="00A14221" w:rsidRPr="002A531E" w:rsidRDefault="00A14221" w:rsidP="00A14221">
            <w:pPr>
              <w:tabs>
                <w:tab w:val="left" w:pos="6663"/>
              </w:tabs>
              <w:jc w:val="center"/>
              <w:rPr>
                <w:szCs w:val="24"/>
                <w:lang w:val="en-US"/>
              </w:rPr>
            </w:pPr>
            <w:r w:rsidRPr="002A531E">
              <w:rPr>
                <w:szCs w:val="24"/>
                <w:lang w:val="en-US"/>
              </w:rPr>
              <w:t>100</w:t>
            </w:r>
            <w:r w:rsidRPr="002A531E">
              <w:rPr>
                <w:szCs w:val="24"/>
              </w:rPr>
              <w:t xml:space="preserve">,00 </w:t>
            </w:r>
          </w:p>
        </w:tc>
        <w:tc>
          <w:tcPr>
            <w:tcW w:w="722" w:type="pct"/>
            <w:shd w:val="clear" w:color="auto" w:fill="F3F7FB"/>
          </w:tcPr>
          <w:p w14:paraId="496400F2" w14:textId="77777777" w:rsidR="00A14221" w:rsidRPr="002A531E" w:rsidRDefault="00A14221" w:rsidP="00A14221">
            <w:pPr>
              <w:jc w:val="center"/>
            </w:pPr>
            <w:r w:rsidRPr="002A531E">
              <w:rPr>
                <w:szCs w:val="24"/>
              </w:rPr>
              <w:t xml:space="preserve">naujas </w:t>
            </w:r>
            <w:r w:rsidRPr="002A531E">
              <w:rPr>
                <w:bCs/>
                <w:szCs w:val="24"/>
              </w:rPr>
              <w:t>įkainis</w:t>
            </w:r>
          </w:p>
        </w:tc>
        <w:tc>
          <w:tcPr>
            <w:tcW w:w="858" w:type="pct"/>
            <w:shd w:val="clear" w:color="auto" w:fill="F3F7FB"/>
          </w:tcPr>
          <w:p w14:paraId="1C852121" w14:textId="4FE7C519" w:rsidR="00A14221" w:rsidRPr="00B54A40" w:rsidRDefault="00A14221" w:rsidP="00A14221">
            <w:pPr>
              <w:tabs>
                <w:tab w:val="left" w:pos="6663"/>
              </w:tabs>
              <w:jc w:val="both"/>
              <w:rPr>
                <w:szCs w:val="24"/>
              </w:rPr>
            </w:pPr>
            <w:r>
              <w:rPr>
                <w:i/>
                <w:iCs/>
              </w:rPr>
              <w:t>Įprasta, kad pasiruošimas trunka ilgiau ir pradedama ruoštis anksčiau nei 8.00 val. renginio dieną. Leidžiant ruoštis renginiui anksčiau, arena patiria neplanuotų išlaidų: papildomas apsaugos darbuotojo budėjimas, papildomos elektros sąnaudos, papildomi valymo kaštai. Reikalinga galimybė renginių organizatoriams pasirinkti, ar nori ruoštis anksčiau už papildomą mokestį, ar spėti į sutartyje numatytą laiką</w:t>
            </w:r>
            <w:r w:rsidR="00D41F1F">
              <w:rPr>
                <w:i/>
                <w:iCs/>
              </w:rPr>
              <w:t>, samdant papildomą atvykstantį personalą</w:t>
            </w:r>
            <w:r>
              <w:rPr>
                <w:i/>
                <w:iCs/>
              </w:rPr>
              <w:t>.</w:t>
            </w:r>
          </w:p>
        </w:tc>
        <w:tc>
          <w:tcPr>
            <w:tcW w:w="538" w:type="pct"/>
            <w:shd w:val="clear" w:color="auto" w:fill="F3F7FB"/>
          </w:tcPr>
          <w:p w14:paraId="1830B706" w14:textId="77777777" w:rsidR="00A14221" w:rsidRPr="00576DD6" w:rsidRDefault="00D41F1F" w:rsidP="00A14221">
            <w:pPr>
              <w:tabs>
                <w:tab w:val="left" w:pos="6663"/>
              </w:tabs>
              <w:jc w:val="center"/>
              <w:rPr>
                <w:i/>
                <w:iCs/>
                <w:szCs w:val="24"/>
                <w:lang w:val="en-US"/>
              </w:rPr>
            </w:pPr>
            <w:proofErr w:type="spellStart"/>
            <w:r>
              <w:rPr>
                <w:i/>
                <w:iCs/>
                <w:szCs w:val="24"/>
                <w:lang w:val="en-US"/>
              </w:rPr>
              <w:t>Kitų</w:t>
            </w:r>
            <w:proofErr w:type="spellEnd"/>
            <w:r>
              <w:rPr>
                <w:i/>
                <w:iCs/>
                <w:szCs w:val="24"/>
                <w:lang w:val="en-US"/>
              </w:rPr>
              <w:t xml:space="preserve"> </w:t>
            </w:r>
            <w:proofErr w:type="spellStart"/>
            <w:r>
              <w:rPr>
                <w:i/>
                <w:iCs/>
                <w:szCs w:val="24"/>
                <w:lang w:val="en-US"/>
              </w:rPr>
              <w:t>šalies</w:t>
            </w:r>
            <w:proofErr w:type="spellEnd"/>
            <w:r>
              <w:rPr>
                <w:i/>
                <w:iCs/>
                <w:szCs w:val="24"/>
                <w:lang w:val="en-US"/>
              </w:rPr>
              <w:t xml:space="preserve"> </w:t>
            </w:r>
            <w:proofErr w:type="spellStart"/>
            <w:r>
              <w:rPr>
                <w:i/>
                <w:iCs/>
                <w:szCs w:val="24"/>
                <w:lang w:val="en-US"/>
              </w:rPr>
              <w:t>arenų</w:t>
            </w:r>
            <w:proofErr w:type="spellEnd"/>
            <w:r>
              <w:rPr>
                <w:i/>
                <w:iCs/>
                <w:szCs w:val="24"/>
                <w:lang w:val="en-US"/>
              </w:rPr>
              <w:t xml:space="preserve"> </w:t>
            </w:r>
            <w:proofErr w:type="spellStart"/>
            <w:r>
              <w:rPr>
                <w:i/>
                <w:iCs/>
                <w:szCs w:val="24"/>
                <w:lang w:val="en-US"/>
              </w:rPr>
              <w:t>pasiruošimo</w:t>
            </w:r>
            <w:proofErr w:type="spellEnd"/>
            <w:r>
              <w:rPr>
                <w:i/>
                <w:iCs/>
                <w:szCs w:val="24"/>
                <w:lang w:val="en-US"/>
              </w:rPr>
              <w:t xml:space="preserve"> </w:t>
            </w:r>
            <w:proofErr w:type="spellStart"/>
            <w:r>
              <w:rPr>
                <w:i/>
                <w:iCs/>
                <w:szCs w:val="24"/>
                <w:lang w:val="en-US"/>
              </w:rPr>
              <w:t>įkainis</w:t>
            </w:r>
            <w:proofErr w:type="spellEnd"/>
            <w:r>
              <w:rPr>
                <w:i/>
                <w:iCs/>
                <w:szCs w:val="24"/>
                <w:lang w:val="en-US"/>
              </w:rPr>
              <w:t xml:space="preserve"> </w:t>
            </w:r>
            <w:proofErr w:type="spellStart"/>
            <w:r>
              <w:rPr>
                <w:i/>
                <w:iCs/>
                <w:szCs w:val="24"/>
                <w:lang w:val="en-US"/>
              </w:rPr>
              <w:t>valandai</w:t>
            </w:r>
            <w:proofErr w:type="spellEnd"/>
            <w:r>
              <w:rPr>
                <w:i/>
                <w:iCs/>
                <w:szCs w:val="24"/>
                <w:lang w:val="en-US"/>
              </w:rPr>
              <w:t xml:space="preserve"> </w:t>
            </w:r>
            <w:proofErr w:type="spellStart"/>
            <w:r>
              <w:rPr>
                <w:i/>
                <w:iCs/>
                <w:szCs w:val="24"/>
                <w:lang w:val="en-US"/>
              </w:rPr>
              <w:t>nuo</w:t>
            </w:r>
            <w:proofErr w:type="spellEnd"/>
            <w:r>
              <w:rPr>
                <w:i/>
                <w:iCs/>
                <w:szCs w:val="24"/>
                <w:lang w:val="en-US"/>
              </w:rPr>
              <w:t xml:space="preserve"> 100 </w:t>
            </w:r>
            <w:proofErr w:type="spellStart"/>
            <w:r>
              <w:rPr>
                <w:i/>
                <w:iCs/>
                <w:szCs w:val="24"/>
                <w:lang w:val="en-US"/>
              </w:rPr>
              <w:t>iki</w:t>
            </w:r>
            <w:proofErr w:type="spellEnd"/>
            <w:r>
              <w:rPr>
                <w:i/>
                <w:iCs/>
                <w:szCs w:val="24"/>
                <w:lang w:val="en-US"/>
              </w:rPr>
              <w:t xml:space="preserve"> 300 </w:t>
            </w:r>
            <w:r w:rsidRPr="00576DD6">
              <w:rPr>
                <w:i/>
                <w:iCs/>
                <w:szCs w:val="24"/>
                <w:lang w:val="en-US"/>
              </w:rPr>
              <w:t>Eur.</w:t>
            </w:r>
          </w:p>
          <w:p w14:paraId="3A54A0F7" w14:textId="1EBBAEB2" w:rsidR="006D70C6" w:rsidRPr="00576DD6" w:rsidRDefault="00576DD6" w:rsidP="00A14221">
            <w:pPr>
              <w:tabs>
                <w:tab w:val="left" w:pos="6663"/>
              </w:tabs>
              <w:jc w:val="center"/>
              <w:rPr>
                <w:i/>
                <w:iCs/>
                <w:szCs w:val="24"/>
                <w:lang w:val="en-US"/>
              </w:rPr>
            </w:pPr>
            <w:r w:rsidRPr="00576DD6">
              <w:rPr>
                <w:i/>
                <w:iCs/>
                <w:szCs w:val="24"/>
                <w:lang w:val="en-US"/>
              </w:rPr>
              <w:t>Stengiantis atliepti klientų poreikį turėti galimybę pasiruošti renginiui anksčiau nei renginio dieną</w:t>
            </w:r>
          </w:p>
        </w:tc>
      </w:tr>
      <w:tr w:rsidR="00A14221" w:rsidRPr="002A531E" w14:paraId="0C8CE689" w14:textId="77777777" w:rsidTr="00CB179F">
        <w:tc>
          <w:tcPr>
            <w:tcW w:w="224" w:type="pct"/>
          </w:tcPr>
          <w:p w14:paraId="0A82B17F" w14:textId="76EE8D47" w:rsidR="00A14221" w:rsidRPr="00D41F1F" w:rsidRDefault="00A14221" w:rsidP="00D41F1F">
            <w:pPr>
              <w:tabs>
                <w:tab w:val="left" w:pos="6663"/>
              </w:tabs>
              <w:jc w:val="center"/>
              <w:rPr>
                <w:bCs/>
                <w:szCs w:val="24"/>
                <w:lang w:val="en-US"/>
              </w:rPr>
            </w:pPr>
          </w:p>
        </w:tc>
        <w:tc>
          <w:tcPr>
            <w:tcW w:w="1273" w:type="pct"/>
          </w:tcPr>
          <w:p w14:paraId="52E01BDE" w14:textId="77777777" w:rsidR="00A14221" w:rsidRPr="002A531E" w:rsidRDefault="00A14221" w:rsidP="00A14221">
            <w:pPr>
              <w:tabs>
                <w:tab w:val="left" w:pos="6663"/>
              </w:tabs>
            </w:pPr>
            <w:r w:rsidRPr="002A531E">
              <w:t xml:space="preserve">Arenos aikštės nuoma pasiruošti renginiui </w:t>
            </w:r>
            <w:r w:rsidRPr="002A531E">
              <w:rPr>
                <w:szCs w:val="24"/>
              </w:rPr>
              <w:t>nuo 8.00 iki 24.00 val.</w:t>
            </w:r>
          </w:p>
        </w:tc>
        <w:tc>
          <w:tcPr>
            <w:tcW w:w="447" w:type="pct"/>
          </w:tcPr>
          <w:p w14:paraId="7A99FF78" w14:textId="77777777" w:rsidR="00A14221" w:rsidRPr="002A531E" w:rsidRDefault="00A14221" w:rsidP="00A14221">
            <w:pPr>
              <w:tabs>
                <w:tab w:val="left" w:pos="6663"/>
              </w:tabs>
              <w:jc w:val="center"/>
              <w:rPr>
                <w:szCs w:val="24"/>
                <w:lang w:val="en-US"/>
              </w:rPr>
            </w:pPr>
            <w:r w:rsidRPr="002A531E">
              <w:rPr>
                <w:szCs w:val="24"/>
              </w:rPr>
              <w:t>1 renginys</w:t>
            </w:r>
          </w:p>
        </w:tc>
        <w:tc>
          <w:tcPr>
            <w:tcW w:w="452" w:type="pct"/>
          </w:tcPr>
          <w:p w14:paraId="00EA870C" w14:textId="77777777" w:rsidR="00A14221" w:rsidRPr="002A531E" w:rsidRDefault="00A14221" w:rsidP="00A14221">
            <w:pPr>
              <w:jc w:val="center"/>
            </w:pPr>
            <w:r w:rsidRPr="002A531E">
              <w:rPr>
                <w:szCs w:val="24"/>
              </w:rPr>
              <w:t>–</w:t>
            </w:r>
          </w:p>
        </w:tc>
        <w:tc>
          <w:tcPr>
            <w:tcW w:w="486" w:type="pct"/>
            <w:shd w:val="clear" w:color="auto" w:fill="F3F7FB"/>
          </w:tcPr>
          <w:p w14:paraId="404B92ED" w14:textId="77777777" w:rsidR="00A14221" w:rsidRPr="002A531E" w:rsidRDefault="00A14221" w:rsidP="00A14221">
            <w:pPr>
              <w:tabs>
                <w:tab w:val="left" w:pos="6663"/>
              </w:tabs>
              <w:jc w:val="center"/>
              <w:rPr>
                <w:szCs w:val="24"/>
                <w:lang w:val="en-US"/>
              </w:rPr>
            </w:pPr>
            <w:r w:rsidRPr="002A531E">
              <w:rPr>
                <w:szCs w:val="24"/>
                <w:lang w:val="en-US"/>
              </w:rPr>
              <w:t>1 000</w:t>
            </w:r>
            <w:r w:rsidRPr="002A531E">
              <w:rPr>
                <w:szCs w:val="24"/>
              </w:rPr>
              <w:t xml:space="preserve">,00 </w:t>
            </w:r>
          </w:p>
        </w:tc>
        <w:tc>
          <w:tcPr>
            <w:tcW w:w="722" w:type="pct"/>
            <w:shd w:val="clear" w:color="auto" w:fill="F3F7FB"/>
          </w:tcPr>
          <w:p w14:paraId="2E507773" w14:textId="77777777" w:rsidR="00A14221" w:rsidRPr="002A531E" w:rsidRDefault="00A14221" w:rsidP="00A14221">
            <w:pPr>
              <w:jc w:val="center"/>
            </w:pPr>
            <w:r w:rsidRPr="002A531E">
              <w:rPr>
                <w:szCs w:val="24"/>
              </w:rPr>
              <w:t xml:space="preserve">naujas </w:t>
            </w:r>
            <w:r w:rsidRPr="002A531E">
              <w:rPr>
                <w:bCs/>
                <w:szCs w:val="24"/>
              </w:rPr>
              <w:t>įkainis</w:t>
            </w:r>
          </w:p>
        </w:tc>
        <w:tc>
          <w:tcPr>
            <w:tcW w:w="858" w:type="pct"/>
            <w:shd w:val="clear" w:color="auto" w:fill="F3F7FB"/>
          </w:tcPr>
          <w:p w14:paraId="6003448D" w14:textId="2C33766D" w:rsidR="00A14221" w:rsidRPr="00B54A40" w:rsidRDefault="00A14221" w:rsidP="00A14221">
            <w:pPr>
              <w:tabs>
                <w:tab w:val="left" w:pos="6663"/>
              </w:tabs>
              <w:jc w:val="both"/>
              <w:rPr>
                <w:szCs w:val="24"/>
              </w:rPr>
            </w:pPr>
            <w:r>
              <w:rPr>
                <w:i/>
                <w:iCs/>
              </w:rPr>
              <w:t xml:space="preserve">Įprasta, kad pasiruošimas trunka ilgiau ir pradedama ruoštis anksčiau nei 8.00 val. renginio dieną. Leidžiant ruoštis renginiui anksčiau, arena patiria neplanuotų išlaidų: papildomas apsaugos darbuotojo budėjimas, papildomos elektros sąnaudos, papildomi valymo kaštai. Reikalinga galimybė renginių organizatoriams </w:t>
            </w:r>
            <w:r>
              <w:rPr>
                <w:i/>
                <w:iCs/>
              </w:rPr>
              <w:lastRenderedPageBreak/>
              <w:t>pasirinkti, ar nori ruoštis anksčiau už papildomą mokestį, ar spėti į sutartyje numatytą laiką.</w:t>
            </w:r>
          </w:p>
        </w:tc>
        <w:tc>
          <w:tcPr>
            <w:tcW w:w="538" w:type="pct"/>
            <w:shd w:val="clear" w:color="auto" w:fill="F3F7FB"/>
          </w:tcPr>
          <w:p w14:paraId="7869C3E3" w14:textId="0E80EF32" w:rsidR="00A14221" w:rsidRPr="002A531E" w:rsidRDefault="00576DD6" w:rsidP="00A14221">
            <w:pPr>
              <w:tabs>
                <w:tab w:val="left" w:pos="6663"/>
              </w:tabs>
              <w:jc w:val="center"/>
              <w:rPr>
                <w:szCs w:val="24"/>
                <w:lang w:val="en-US"/>
              </w:rPr>
            </w:pPr>
            <w:proofErr w:type="spellStart"/>
            <w:r w:rsidRPr="00576DD6">
              <w:rPr>
                <w:i/>
                <w:iCs/>
                <w:szCs w:val="24"/>
                <w:lang w:val="en-US"/>
              </w:rPr>
              <w:lastRenderedPageBreak/>
              <w:t>Stengiantis</w:t>
            </w:r>
            <w:proofErr w:type="spellEnd"/>
            <w:r w:rsidRPr="00576DD6">
              <w:rPr>
                <w:i/>
                <w:iCs/>
                <w:szCs w:val="24"/>
                <w:lang w:val="en-US"/>
              </w:rPr>
              <w:t xml:space="preserve"> </w:t>
            </w:r>
            <w:proofErr w:type="spellStart"/>
            <w:r w:rsidRPr="00576DD6">
              <w:rPr>
                <w:i/>
                <w:iCs/>
                <w:szCs w:val="24"/>
                <w:lang w:val="en-US"/>
              </w:rPr>
              <w:t>atliepti</w:t>
            </w:r>
            <w:proofErr w:type="spellEnd"/>
            <w:r w:rsidRPr="00576DD6">
              <w:rPr>
                <w:i/>
                <w:iCs/>
                <w:szCs w:val="24"/>
                <w:lang w:val="en-US"/>
              </w:rPr>
              <w:t xml:space="preserve"> </w:t>
            </w:r>
            <w:proofErr w:type="spellStart"/>
            <w:r w:rsidRPr="00576DD6">
              <w:rPr>
                <w:i/>
                <w:iCs/>
                <w:szCs w:val="24"/>
                <w:lang w:val="en-US"/>
              </w:rPr>
              <w:t>klientų</w:t>
            </w:r>
            <w:proofErr w:type="spellEnd"/>
            <w:r w:rsidRPr="00576DD6">
              <w:rPr>
                <w:i/>
                <w:iCs/>
                <w:szCs w:val="24"/>
                <w:lang w:val="en-US"/>
              </w:rPr>
              <w:t xml:space="preserve"> </w:t>
            </w:r>
            <w:proofErr w:type="spellStart"/>
            <w:r w:rsidRPr="00576DD6">
              <w:rPr>
                <w:i/>
                <w:iCs/>
                <w:szCs w:val="24"/>
                <w:lang w:val="en-US"/>
              </w:rPr>
              <w:t>poreikį</w:t>
            </w:r>
            <w:proofErr w:type="spellEnd"/>
            <w:r w:rsidRPr="00576DD6">
              <w:rPr>
                <w:i/>
                <w:iCs/>
                <w:szCs w:val="24"/>
                <w:lang w:val="en-US"/>
              </w:rPr>
              <w:t xml:space="preserve"> </w:t>
            </w:r>
            <w:proofErr w:type="spellStart"/>
            <w:r w:rsidRPr="00576DD6">
              <w:rPr>
                <w:i/>
                <w:iCs/>
                <w:szCs w:val="24"/>
                <w:lang w:val="en-US"/>
              </w:rPr>
              <w:t>turėti</w:t>
            </w:r>
            <w:proofErr w:type="spellEnd"/>
            <w:r w:rsidRPr="00576DD6">
              <w:rPr>
                <w:i/>
                <w:iCs/>
                <w:szCs w:val="24"/>
                <w:lang w:val="en-US"/>
              </w:rPr>
              <w:t xml:space="preserve"> </w:t>
            </w:r>
            <w:proofErr w:type="spellStart"/>
            <w:r w:rsidRPr="00576DD6">
              <w:rPr>
                <w:i/>
                <w:iCs/>
                <w:szCs w:val="24"/>
                <w:lang w:val="en-US"/>
              </w:rPr>
              <w:t>galimybę</w:t>
            </w:r>
            <w:proofErr w:type="spellEnd"/>
            <w:r w:rsidRPr="00576DD6">
              <w:rPr>
                <w:i/>
                <w:iCs/>
                <w:szCs w:val="24"/>
                <w:lang w:val="en-US"/>
              </w:rPr>
              <w:t xml:space="preserve"> </w:t>
            </w:r>
            <w:proofErr w:type="spellStart"/>
            <w:r w:rsidRPr="00576DD6">
              <w:rPr>
                <w:i/>
                <w:iCs/>
                <w:szCs w:val="24"/>
                <w:lang w:val="en-US"/>
              </w:rPr>
              <w:t>pasiruošti</w:t>
            </w:r>
            <w:proofErr w:type="spellEnd"/>
            <w:r w:rsidRPr="00576DD6">
              <w:rPr>
                <w:i/>
                <w:iCs/>
                <w:szCs w:val="24"/>
                <w:lang w:val="en-US"/>
              </w:rPr>
              <w:t xml:space="preserve"> </w:t>
            </w:r>
            <w:proofErr w:type="spellStart"/>
            <w:r w:rsidRPr="00576DD6">
              <w:rPr>
                <w:i/>
                <w:iCs/>
                <w:szCs w:val="24"/>
                <w:lang w:val="en-US"/>
              </w:rPr>
              <w:t>renginiui</w:t>
            </w:r>
            <w:proofErr w:type="spellEnd"/>
            <w:r w:rsidRPr="00576DD6">
              <w:rPr>
                <w:i/>
                <w:iCs/>
                <w:szCs w:val="24"/>
                <w:lang w:val="en-US"/>
              </w:rPr>
              <w:t xml:space="preserve"> </w:t>
            </w:r>
            <w:proofErr w:type="spellStart"/>
            <w:r w:rsidRPr="00576DD6">
              <w:rPr>
                <w:i/>
                <w:iCs/>
                <w:szCs w:val="24"/>
                <w:lang w:val="en-US"/>
              </w:rPr>
              <w:t>anksčiau</w:t>
            </w:r>
            <w:proofErr w:type="spellEnd"/>
            <w:r w:rsidRPr="00576DD6">
              <w:rPr>
                <w:i/>
                <w:iCs/>
                <w:szCs w:val="24"/>
                <w:lang w:val="en-US"/>
              </w:rPr>
              <w:t xml:space="preserve"> </w:t>
            </w:r>
            <w:proofErr w:type="spellStart"/>
            <w:r w:rsidRPr="00576DD6">
              <w:rPr>
                <w:i/>
                <w:iCs/>
                <w:szCs w:val="24"/>
                <w:lang w:val="en-US"/>
              </w:rPr>
              <w:t>nei</w:t>
            </w:r>
            <w:proofErr w:type="spellEnd"/>
            <w:r w:rsidRPr="00576DD6">
              <w:rPr>
                <w:i/>
                <w:iCs/>
                <w:szCs w:val="24"/>
                <w:lang w:val="en-US"/>
              </w:rPr>
              <w:t xml:space="preserve"> </w:t>
            </w:r>
            <w:proofErr w:type="spellStart"/>
            <w:r w:rsidRPr="00576DD6">
              <w:rPr>
                <w:i/>
                <w:iCs/>
                <w:szCs w:val="24"/>
                <w:lang w:val="en-US"/>
              </w:rPr>
              <w:t>renginio</w:t>
            </w:r>
            <w:proofErr w:type="spellEnd"/>
            <w:r w:rsidRPr="00576DD6">
              <w:rPr>
                <w:i/>
                <w:iCs/>
                <w:szCs w:val="24"/>
                <w:lang w:val="en-US"/>
              </w:rPr>
              <w:t xml:space="preserve"> </w:t>
            </w:r>
            <w:proofErr w:type="spellStart"/>
            <w:r w:rsidRPr="00576DD6">
              <w:rPr>
                <w:i/>
                <w:iCs/>
                <w:szCs w:val="24"/>
                <w:lang w:val="en-US"/>
              </w:rPr>
              <w:t>dieną</w:t>
            </w:r>
            <w:proofErr w:type="spellEnd"/>
          </w:p>
        </w:tc>
      </w:tr>
      <w:tr w:rsidR="00A14221" w:rsidRPr="002A531E" w14:paraId="046DCFFB" w14:textId="77777777" w:rsidTr="00CB179F">
        <w:tc>
          <w:tcPr>
            <w:tcW w:w="224" w:type="pct"/>
          </w:tcPr>
          <w:p w14:paraId="1474CE0B" w14:textId="4DAE30F0" w:rsidR="00A14221" w:rsidRPr="002A531E" w:rsidRDefault="00A14221" w:rsidP="00D41F1F">
            <w:pPr>
              <w:tabs>
                <w:tab w:val="left" w:pos="6663"/>
              </w:tabs>
              <w:jc w:val="center"/>
              <w:rPr>
                <w:bCs/>
                <w:szCs w:val="24"/>
              </w:rPr>
            </w:pPr>
          </w:p>
        </w:tc>
        <w:tc>
          <w:tcPr>
            <w:tcW w:w="1273" w:type="pct"/>
          </w:tcPr>
          <w:p w14:paraId="60113F48" w14:textId="77777777" w:rsidR="00A14221" w:rsidRPr="002A531E" w:rsidRDefault="00A14221" w:rsidP="00A14221">
            <w:pPr>
              <w:tabs>
                <w:tab w:val="left" w:pos="6663"/>
              </w:tabs>
            </w:pPr>
            <w:r w:rsidRPr="002A531E">
              <w:t>Datos renginiui rezervavimo mokestis*</w:t>
            </w:r>
          </w:p>
        </w:tc>
        <w:tc>
          <w:tcPr>
            <w:tcW w:w="447" w:type="pct"/>
          </w:tcPr>
          <w:p w14:paraId="10B58B58" w14:textId="77777777" w:rsidR="00A14221" w:rsidRPr="002A531E" w:rsidRDefault="00A14221" w:rsidP="00A14221">
            <w:pPr>
              <w:tabs>
                <w:tab w:val="left" w:pos="6663"/>
              </w:tabs>
              <w:jc w:val="center"/>
              <w:rPr>
                <w:szCs w:val="24"/>
                <w:lang w:val="en-US"/>
              </w:rPr>
            </w:pPr>
            <w:r w:rsidRPr="002A531E">
              <w:rPr>
                <w:szCs w:val="24"/>
              </w:rPr>
              <w:t>1 renginys</w:t>
            </w:r>
          </w:p>
        </w:tc>
        <w:tc>
          <w:tcPr>
            <w:tcW w:w="452" w:type="pct"/>
          </w:tcPr>
          <w:p w14:paraId="1FAF6ECF" w14:textId="77777777" w:rsidR="00A14221" w:rsidRPr="002A531E" w:rsidRDefault="00A14221" w:rsidP="00A14221">
            <w:pPr>
              <w:jc w:val="center"/>
            </w:pPr>
            <w:r w:rsidRPr="002A531E">
              <w:rPr>
                <w:szCs w:val="24"/>
              </w:rPr>
              <w:t>–</w:t>
            </w:r>
          </w:p>
        </w:tc>
        <w:tc>
          <w:tcPr>
            <w:tcW w:w="486" w:type="pct"/>
            <w:shd w:val="clear" w:color="auto" w:fill="F3F7FB"/>
          </w:tcPr>
          <w:p w14:paraId="283ACBC0" w14:textId="77777777" w:rsidR="00A14221" w:rsidRPr="002A531E" w:rsidRDefault="00A14221" w:rsidP="00A14221">
            <w:pPr>
              <w:tabs>
                <w:tab w:val="left" w:pos="6663"/>
              </w:tabs>
              <w:jc w:val="center"/>
              <w:rPr>
                <w:szCs w:val="24"/>
                <w:lang w:val="en-US"/>
              </w:rPr>
            </w:pPr>
            <w:r w:rsidRPr="002A531E">
              <w:rPr>
                <w:szCs w:val="24"/>
                <w:lang w:val="en-US"/>
              </w:rPr>
              <w:t>1 000</w:t>
            </w:r>
            <w:r w:rsidRPr="002A531E">
              <w:rPr>
                <w:szCs w:val="24"/>
              </w:rPr>
              <w:t xml:space="preserve">,00 </w:t>
            </w:r>
          </w:p>
        </w:tc>
        <w:tc>
          <w:tcPr>
            <w:tcW w:w="722" w:type="pct"/>
            <w:shd w:val="clear" w:color="auto" w:fill="F3F7FB"/>
          </w:tcPr>
          <w:p w14:paraId="72A74257" w14:textId="77777777" w:rsidR="00A14221" w:rsidRPr="002A531E" w:rsidRDefault="00A14221" w:rsidP="00A14221">
            <w:pPr>
              <w:jc w:val="center"/>
            </w:pPr>
            <w:r w:rsidRPr="002A531E">
              <w:rPr>
                <w:szCs w:val="24"/>
              </w:rPr>
              <w:t xml:space="preserve">naujas </w:t>
            </w:r>
            <w:r w:rsidRPr="002A531E">
              <w:rPr>
                <w:bCs/>
                <w:szCs w:val="24"/>
              </w:rPr>
              <w:t>įkainis</w:t>
            </w:r>
          </w:p>
        </w:tc>
        <w:tc>
          <w:tcPr>
            <w:tcW w:w="858" w:type="pct"/>
            <w:shd w:val="clear" w:color="auto" w:fill="F3F7FB"/>
          </w:tcPr>
          <w:p w14:paraId="15A8E949" w14:textId="79185B87" w:rsidR="00A14221" w:rsidRPr="002A531E" w:rsidRDefault="00A14221" w:rsidP="00A14221">
            <w:pPr>
              <w:tabs>
                <w:tab w:val="left" w:pos="6663"/>
              </w:tabs>
              <w:jc w:val="both"/>
              <w:rPr>
                <w:szCs w:val="24"/>
                <w:lang w:val="en-US"/>
              </w:rPr>
            </w:pPr>
            <w:r>
              <w:rPr>
                <w:i/>
                <w:iCs/>
              </w:rPr>
              <w:t>Arenos renginių tinklelis itin užimtas, todėl renginiams patogių laisvų datų yra nedaug. Dažnai būna rezervuojama data (kartais ir ne viena) ir sutartis iškart nepasirašoma dėl techninių sprendimų derinimo.</w:t>
            </w:r>
          </w:p>
        </w:tc>
        <w:tc>
          <w:tcPr>
            <w:tcW w:w="538" w:type="pct"/>
            <w:shd w:val="clear" w:color="auto" w:fill="F3F7FB"/>
          </w:tcPr>
          <w:p w14:paraId="0C0A5BBB" w14:textId="16D2D7A6" w:rsidR="00A14221" w:rsidRPr="00D41F1F" w:rsidRDefault="00D41F1F" w:rsidP="00A14221">
            <w:pPr>
              <w:tabs>
                <w:tab w:val="left" w:pos="6663"/>
              </w:tabs>
              <w:jc w:val="center"/>
              <w:rPr>
                <w:i/>
                <w:iCs/>
                <w:szCs w:val="24"/>
              </w:rPr>
            </w:pPr>
            <w:r>
              <w:rPr>
                <w:i/>
                <w:iCs/>
                <w:szCs w:val="24"/>
                <w:lang w:val="en-US"/>
              </w:rPr>
              <w:t>Did</w:t>
            </w:r>
            <w:proofErr w:type="spellStart"/>
            <w:r>
              <w:rPr>
                <w:i/>
                <w:iCs/>
                <w:szCs w:val="24"/>
              </w:rPr>
              <w:t>žiosios</w:t>
            </w:r>
            <w:proofErr w:type="spellEnd"/>
            <w:r>
              <w:rPr>
                <w:i/>
                <w:iCs/>
                <w:szCs w:val="24"/>
              </w:rPr>
              <w:t xml:space="preserve"> šalies arenos reikalauja pusės nuomos sumos arba visos nuomos sumos </w:t>
            </w:r>
            <w:r w:rsidR="005378AC">
              <w:rPr>
                <w:i/>
                <w:iCs/>
                <w:szCs w:val="24"/>
              </w:rPr>
              <w:t>datos suderinimo</w:t>
            </w:r>
            <w:r>
              <w:rPr>
                <w:i/>
                <w:iCs/>
                <w:szCs w:val="24"/>
              </w:rPr>
              <w:t xml:space="preserve"> dieną.</w:t>
            </w:r>
          </w:p>
        </w:tc>
      </w:tr>
      <w:tr w:rsidR="00A14221" w:rsidRPr="002A531E" w14:paraId="411876DE" w14:textId="77777777" w:rsidTr="00CB179F">
        <w:tc>
          <w:tcPr>
            <w:tcW w:w="224" w:type="pct"/>
          </w:tcPr>
          <w:p w14:paraId="03D088C2" w14:textId="77777777" w:rsidR="00A14221" w:rsidRPr="002A531E" w:rsidRDefault="00A14221" w:rsidP="00A14221">
            <w:pPr>
              <w:tabs>
                <w:tab w:val="left" w:pos="6663"/>
              </w:tabs>
              <w:rPr>
                <w:bCs/>
                <w:szCs w:val="24"/>
              </w:rPr>
            </w:pPr>
          </w:p>
        </w:tc>
        <w:tc>
          <w:tcPr>
            <w:tcW w:w="1273" w:type="pct"/>
          </w:tcPr>
          <w:p w14:paraId="721B3345" w14:textId="77777777" w:rsidR="00A14221" w:rsidRPr="002A531E" w:rsidRDefault="00A14221" w:rsidP="00A14221">
            <w:pPr>
              <w:tabs>
                <w:tab w:val="left" w:pos="6663"/>
              </w:tabs>
            </w:pPr>
            <w:r w:rsidRPr="002A531E">
              <w:t>Datos renginiui rezervavimo mokestis, jei sutartyje numatyta suma nesiekia 1000,00 Eur*</w:t>
            </w:r>
          </w:p>
        </w:tc>
        <w:tc>
          <w:tcPr>
            <w:tcW w:w="447" w:type="pct"/>
          </w:tcPr>
          <w:p w14:paraId="188AD222" w14:textId="77777777" w:rsidR="00A14221" w:rsidRPr="002A531E" w:rsidRDefault="00A14221" w:rsidP="00A14221">
            <w:pPr>
              <w:tabs>
                <w:tab w:val="left" w:pos="6663"/>
              </w:tabs>
              <w:jc w:val="center"/>
              <w:rPr>
                <w:szCs w:val="24"/>
              </w:rPr>
            </w:pPr>
            <w:r w:rsidRPr="002A531E">
              <w:rPr>
                <w:szCs w:val="24"/>
              </w:rPr>
              <w:t>1 renginys</w:t>
            </w:r>
          </w:p>
        </w:tc>
        <w:tc>
          <w:tcPr>
            <w:tcW w:w="452" w:type="pct"/>
          </w:tcPr>
          <w:p w14:paraId="20AC23C4" w14:textId="77777777" w:rsidR="00A14221" w:rsidRPr="002A531E" w:rsidRDefault="00A14221" w:rsidP="00A14221">
            <w:pPr>
              <w:tabs>
                <w:tab w:val="left" w:pos="6663"/>
              </w:tabs>
              <w:jc w:val="center"/>
              <w:rPr>
                <w:szCs w:val="24"/>
                <w:lang w:val="en-US"/>
              </w:rPr>
            </w:pPr>
            <w:r w:rsidRPr="002A531E">
              <w:rPr>
                <w:szCs w:val="24"/>
              </w:rPr>
              <w:t>–</w:t>
            </w:r>
          </w:p>
        </w:tc>
        <w:tc>
          <w:tcPr>
            <w:tcW w:w="486" w:type="pct"/>
            <w:shd w:val="clear" w:color="auto" w:fill="F3F7FB"/>
          </w:tcPr>
          <w:p w14:paraId="06E4DFA3" w14:textId="77777777" w:rsidR="00A14221" w:rsidRPr="002A531E" w:rsidRDefault="00A14221" w:rsidP="00A14221">
            <w:pPr>
              <w:tabs>
                <w:tab w:val="left" w:pos="6663"/>
              </w:tabs>
              <w:jc w:val="center"/>
              <w:rPr>
                <w:szCs w:val="24"/>
                <w:lang w:val="en-US"/>
              </w:rPr>
            </w:pPr>
            <w:r w:rsidRPr="002A531E">
              <w:t>50 proc. sutartyje numatytos sumos</w:t>
            </w:r>
          </w:p>
        </w:tc>
        <w:tc>
          <w:tcPr>
            <w:tcW w:w="722" w:type="pct"/>
            <w:shd w:val="clear" w:color="auto" w:fill="F3F7FB"/>
          </w:tcPr>
          <w:p w14:paraId="156423FE" w14:textId="77777777" w:rsidR="00A14221" w:rsidRPr="002A531E" w:rsidRDefault="00A14221" w:rsidP="00A14221">
            <w:pPr>
              <w:jc w:val="center"/>
            </w:pPr>
            <w:r w:rsidRPr="002A531E">
              <w:rPr>
                <w:szCs w:val="24"/>
              </w:rPr>
              <w:t xml:space="preserve">naujas </w:t>
            </w:r>
            <w:r w:rsidRPr="002A531E">
              <w:rPr>
                <w:bCs/>
                <w:szCs w:val="24"/>
              </w:rPr>
              <w:t>įkainis</w:t>
            </w:r>
          </w:p>
        </w:tc>
        <w:tc>
          <w:tcPr>
            <w:tcW w:w="858" w:type="pct"/>
            <w:shd w:val="clear" w:color="auto" w:fill="F3F7FB"/>
          </w:tcPr>
          <w:p w14:paraId="3DC58E75" w14:textId="06C9F006" w:rsidR="00A14221" w:rsidRPr="002A531E" w:rsidRDefault="00A14221" w:rsidP="00A14221">
            <w:pPr>
              <w:tabs>
                <w:tab w:val="left" w:pos="6663"/>
              </w:tabs>
              <w:jc w:val="both"/>
            </w:pPr>
            <w:r>
              <w:rPr>
                <w:i/>
                <w:iCs/>
              </w:rPr>
              <w:t>Organizatorius be jokių nuostolių persigalvoja ir atšaukia renginį, o mes liekame be užimtumo tai dienai ir ne visada randame atitinkamai stiprų renginį pakeitimui. Kartais būna atvejų, kai organizatorius neatsiskaito po renginio, todėl tai galėtų būti kaip minimalus apmokėjimo užtikrinimas.</w:t>
            </w:r>
          </w:p>
        </w:tc>
        <w:tc>
          <w:tcPr>
            <w:tcW w:w="538" w:type="pct"/>
            <w:shd w:val="clear" w:color="auto" w:fill="F3F7FB"/>
          </w:tcPr>
          <w:p w14:paraId="5EF6E768" w14:textId="04DDA3A5" w:rsidR="00A14221" w:rsidRPr="00524919" w:rsidRDefault="00524919" w:rsidP="00C11480">
            <w:pPr>
              <w:tabs>
                <w:tab w:val="left" w:pos="6663"/>
              </w:tabs>
              <w:jc w:val="center"/>
              <w:rPr>
                <w:i/>
                <w:iCs/>
              </w:rPr>
            </w:pPr>
            <w:r w:rsidRPr="00524919">
              <w:rPr>
                <w:i/>
                <w:iCs/>
              </w:rPr>
              <w:t>Didžiosios šalies arenos reikalauja pusės nuomos sumos arba visos nuomos sumos datos suderinimo dieną.</w:t>
            </w:r>
          </w:p>
        </w:tc>
      </w:tr>
      <w:tr w:rsidR="00A14221" w:rsidRPr="002A531E" w14:paraId="057C5576" w14:textId="77777777" w:rsidTr="00F3318C">
        <w:tc>
          <w:tcPr>
            <w:tcW w:w="2396" w:type="pct"/>
            <w:gridSpan w:val="4"/>
          </w:tcPr>
          <w:p w14:paraId="629506AD" w14:textId="77777777" w:rsidR="00A14221" w:rsidRPr="002A531E" w:rsidRDefault="00A14221" w:rsidP="00A14221">
            <w:pPr>
              <w:tabs>
                <w:tab w:val="left" w:pos="6663"/>
              </w:tabs>
              <w:jc w:val="center"/>
              <w:rPr>
                <w:b/>
                <w:bCs/>
                <w:szCs w:val="24"/>
              </w:rPr>
            </w:pPr>
            <w:r w:rsidRPr="002A531E">
              <w:rPr>
                <w:b/>
                <w:bCs/>
                <w:szCs w:val="24"/>
              </w:rPr>
              <w:t>Įkainiai Panevėžio miesto reprezentacinėms sporto komandoms</w:t>
            </w:r>
          </w:p>
          <w:p w14:paraId="0A2E077F" w14:textId="77777777" w:rsidR="00A14221" w:rsidRPr="002A531E" w:rsidRDefault="00A14221" w:rsidP="00A14221">
            <w:pPr>
              <w:tabs>
                <w:tab w:val="left" w:pos="6663"/>
              </w:tabs>
              <w:jc w:val="center"/>
              <w:rPr>
                <w:strike/>
                <w:szCs w:val="24"/>
              </w:rPr>
            </w:pPr>
            <w:r w:rsidRPr="002A531E">
              <w:rPr>
                <w:b/>
                <w:bCs/>
                <w:strike/>
                <w:szCs w:val="24"/>
              </w:rPr>
              <w:t xml:space="preserve"> viso sezono metu</w:t>
            </w:r>
          </w:p>
        </w:tc>
        <w:tc>
          <w:tcPr>
            <w:tcW w:w="486" w:type="pct"/>
            <w:shd w:val="clear" w:color="auto" w:fill="F3F7FB"/>
          </w:tcPr>
          <w:p w14:paraId="22E25527" w14:textId="77777777" w:rsidR="00A14221" w:rsidRPr="002A531E" w:rsidRDefault="00A14221" w:rsidP="00A14221">
            <w:pPr>
              <w:tabs>
                <w:tab w:val="left" w:pos="6663"/>
              </w:tabs>
              <w:jc w:val="center"/>
            </w:pPr>
          </w:p>
        </w:tc>
        <w:tc>
          <w:tcPr>
            <w:tcW w:w="722" w:type="pct"/>
            <w:shd w:val="clear" w:color="auto" w:fill="F3F7FB"/>
          </w:tcPr>
          <w:p w14:paraId="5FE96D9E" w14:textId="77777777" w:rsidR="00A14221" w:rsidRPr="002A531E" w:rsidRDefault="00A14221" w:rsidP="00A14221">
            <w:pPr>
              <w:jc w:val="center"/>
              <w:rPr>
                <w:szCs w:val="24"/>
              </w:rPr>
            </w:pPr>
            <w:r w:rsidRPr="002A531E">
              <w:rPr>
                <w:szCs w:val="24"/>
              </w:rPr>
              <w:t>tikslinamas pavadinimas</w:t>
            </w:r>
          </w:p>
        </w:tc>
        <w:tc>
          <w:tcPr>
            <w:tcW w:w="858" w:type="pct"/>
            <w:shd w:val="clear" w:color="auto" w:fill="F3F7FB"/>
          </w:tcPr>
          <w:p w14:paraId="191F25EF" w14:textId="68CBCCBF" w:rsidR="00A14221" w:rsidRPr="006D1771" w:rsidRDefault="00C62625" w:rsidP="00C62625">
            <w:pPr>
              <w:tabs>
                <w:tab w:val="left" w:pos="6663"/>
              </w:tabs>
              <w:rPr>
                <w:i/>
                <w:iCs/>
              </w:rPr>
            </w:pPr>
            <w:r w:rsidRPr="006D1771">
              <w:rPr>
                <w:i/>
                <w:iCs/>
              </w:rPr>
              <w:t>Arena neturi sezono</w:t>
            </w:r>
            <w:r w:rsidR="006D1771">
              <w:rPr>
                <w:i/>
                <w:iCs/>
              </w:rPr>
              <w:t>, renginiai vyksta nenutrūkstamai visus metus, tik jų dažnis ir lankytojų intensyvumas kinta</w:t>
            </w:r>
          </w:p>
        </w:tc>
        <w:tc>
          <w:tcPr>
            <w:tcW w:w="538" w:type="pct"/>
            <w:shd w:val="clear" w:color="auto" w:fill="F3F7FB"/>
          </w:tcPr>
          <w:p w14:paraId="5AFF0C00" w14:textId="2E209A0C" w:rsidR="00A14221" w:rsidRPr="002A531E" w:rsidRDefault="001A173A" w:rsidP="00A14221">
            <w:pPr>
              <w:tabs>
                <w:tab w:val="left" w:pos="6663"/>
              </w:tabs>
              <w:jc w:val="center"/>
            </w:pPr>
            <w:r w:rsidRPr="00536A66">
              <w:rPr>
                <w:bCs/>
                <w:i/>
                <w:iCs/>
              </w:rPr>
              <w:t>Kitose Lietuvos arenose sezono įkainiai nėra išskiriami metų laikais</w:t>
            </w:r>
          </w:p>
        </w:tc>
      </w:tr>
      <w:tr w:rsidR="00A14221" w:rsidRPr="002A531E" w14:paraId="5958DD17" w14:textId="77777777" w:rsidTr="00CB179F">
        <w:tc>
          <w:tcPr>
            <w:tcW w:w="224" w:type="pct"/>
          </w:tcPr>
          <w:p w14:paraId="0DE75435" w14:textId="77777777" w:rsidR="00A14221" w:rsidRPr="002A531E" w:rsidRDefault="00A14221" w:rsidP="00A14221">
            <w:pPr>
              <w:tabs>
                <w:tab w:val="left" w:pos="6663"/>
              </w:tabs>
              <w:jc w:val="center"/>
              <w:rPr>
                <w:bCs/>
                <w:szCs w:val="24"/>
              </w:rPr>
            </w:pPr>
            <w:r w:rsidRPr="002A531E">
              <w:rPr>
                <w:bCs/>
                <w:szCs w:val="24"/>
              </w:rPr>
              <w:t>13.</w:t>
            </w:r>
          </w:p>
        </w:tc>
        <w:tc>
          <w:tcPr>
            <w:tcW w:w="1273" w:type="pct"/>
          </w:tcPr>
          <w:p w14:paraId="7E961B8A" w14:textId="77777777" w:rsidR="00A14221" w:rsidRPr="002A531E" w:rsidRDefault="00A14221" w:rsidP="00A14221">
            <w:pPr>
              <w:tabs>
                <w:tab w:val="left" w:pos="6663"/>
              </w:tabs>
              <w:rPr>
                <w:szCs w:val="24"/>
                <w:lang w:val="pt-PT"/>
              </w:rPr>
            </w:pPr>
            <w:r w:rsidRPr="002A531E">
              <w:rPr>
                <w:szCs w:val="24"/>
              </w:rPr>
              <w:t xml:space="preserve">Arenos patalpų nuoma Panevėžio miesto reprezentacinių sporto </w:t>
            </w:r>
            <w:r w:rsidRPr="002A531E">
              <w:rPr>
                <w:szCs w:val="24"/>
              </w:rPr>
              <w:lastRenderedPageBreak/>
              <w:t>komandų rungtynėms, kai parduodami bilietai</w:t>
            </w:r>
          </w:p>
        </w:tc>
        <w:tc>
          <w:tcPr>
            <w:tcW w:w="447" w:type="pct"/>
          </w:tcPr>
          <w:p w14:paraId="5FAB765D" w14:textId="77777777" w:rsidR="00A14221" w:rsidRPr="002A531E" w:rsidRDefault="00A14221" w:rsidP="00A14221">
            <w:pPr>
              <w:tabs>
                <w:tab w:val="left" w:pos="6663"/>
              </w:tabs>
              <w:jc w:val="center"/>
              <w:rPr>
                <w:szCs w:val="24"/>
              </w:rPr>
            </w:pPr>
            <w:r w:rsidRPr="002A531E">
              <w:rPr>
                <w:szCs w:val="24"/>
                <w:lang w:val="en-US"/>
              </w:rPr>
              <w:lastRenderedPageBreak/>
              <w:t>1 val.</w:t>
            </w:r>
          </w:p>
        </w:tc>
        <w:tc>
          <w:tcPr>
            <w:tcW w:w="452" w:type="pct"/>
          </w:tcPr>
          <w:p w14:paraId="4FE8CA17" w14:textId="77777777" w:rsidR="00A14221" w:rsidRPr="002A531E" w:rsidRDefault="00A14221" w:rsidP="00A14221">
            <w:pPr>
              <w:tabs>
                <w:tab w:val="left" w:pos="6663"/>
              </w:tabs>
              <w:jc w:val="center"/>
              <w:rPr>
                <w:b/>
                <w:bCs/>
                <w:szCs w:val="24"/>
              </w:rPr>
            </w:pPr>
            <w:r w:rsidRPr="002A531E">
              <w:rPr>
                <w:szCs w:val="24"/>
                <w:lang w:val="en-US"/>
              </w:rPr>
              <w:t>200</w:t>
            </w:r>
            <w:r w:rsidRPr="002A531E">
              <w:rPr>
                <w:szCs w:val="24"/>
              </w:rPr>
              <w:t xml:space="preserve">,00 </w:t>
            </w:r>
          </w:p>
        </w:tc>
        <w:tc>
          <w:tcPr>
            <w:tcW w:w="486" w:type="pct"/>
            <w:shd w:val="clear" w:color="auto" w:fill="F3F7FB"/>
          </w:tcPr>
          <w:p w14:paraId="309DBB4F" w14:textId="77777777" w:rsidR="00A14221" w:rsidRPr="002A531E" w:rsidRDefault="00A14221" w:rsidP="00A14221">
            <w:pPr>
              <w:jc w:val="center"/>
            </w:pPr>
            <w:r w:rsidRPr="002A531E">
              <w:rPr>
                <w:szCs w:val="24"/>
              </w:rPr>
              <w:t>–</w:t>
            </w:r>
          </w:p>
        </w:tc>
        <w:tc>
          <w:tcPr>
            <w:tcW w:w="722" w:type="pct"/>
            <w:shd w:val="clear" w:color="auto" w:fill="F3F7FB"/>
          </w:tcPr>
          <w:p w14:paraId="2E278F35"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3EAD9F00" w14:textId="77777777" w:rsidR="00A14221" w:rsidRPr="002A531E" w:rsidRDefault="00A14221" w:rsidP="00A14221">
            <w:pPr>
              <w:tabs>
                <w:tab w:val="left" w:pos="6663"/>
              </w:tabs>
              <w:jc w:val="center"/>
              <w:rPr>
                <w:szCs w:val="24"/>
                <w:lang w:val="en-US"/>
              </w:rPr>
            </w:pPr>
          </w:p>
        </w:tc>
        <w:tc>
          <w:tcPr>
            <w:tcW w:w="538" w:type="pct"/>
            <w:shd w:val="clear" w:color="auto" w:fill="F3F7FB"/>
          </w:tcPr>
          <w:p w14:paraId="25B98610" w14:textId="55C887A3" w:rsidR="00A14221" w:rsidRPr="002A531E" w:rsidRDefault="00A14221" w:rsidP="00A14221">
            <w:pPr>
              <w:tabs>
                <w:tab w:val="left" w:pos="6663"/>
              </w:tabs>
              <w:jc w:val="center"/>
              <w:rPr>
                <w:szCs w:val="24"/>
                <w:lang w:val="en-US"/>
              </w:rPr>
            </w:pPr>
          </w:p>
        </w:tc>
      </w:tr>
      <w:tr w:rsidR="00A14221" w:rsidRPr="002A531E" w14:paraId="4955E206" w14:textId="77777777" w:rsidTr="00CB179F">
        <w:tc>
          <w:tcPr>
            <w:tcW w:w="224" w:type="pct"/>
          </w:tcPr>
          <w:p w14:paraId="4126ADEC" w14:textId="77777777" w:rsidR="00A14221" w:rsidRPr="002A531E" w:rsidRDefault="00A14221" w:rsidP="00A14221">
            <w:pPr>
              <w:tabs>
                <w:tab w:val="left" w:pos="6663"/>
              </w:tabs>
              <w:jc w:val="center"/>
              <w:rPr>
                <w:bCs/>
                <w:szCs w:val="24"/>
              </w:rPr>
            </w:pPr>
            <w:r w:rsidRPr="002A531E">
              <w:rPr>
                <w:bCs/>
                <w:szCs w:val="24"/>
              </w:rPr>
              <w:t>14.</w:t>
            </w:r>
          </w:p>
        </w:tc>
        <w:tc>
          <w:tcPr>
            <w:tcW w:w="1273" w:type="pct"/>
          </w:tcPr>
          <w:p w14:paraId="03EB062A" w14:textId="77777777" w:rsidR="00A14221" w:rsidRPr="002A531E" w:rsidRDefault="00A14221" w:rsidP="00A14221">
            <w:pPr>
              <w:tabs>
                <w:tab w:val="left" w:pos="6663"/>
              </w:tabs>
              <w:rPr>
                <w:szCs w:val="24"/>
              </w:rPr>
            </w:pPr>
            <w:r w:rsidRPr="002A531E">
              <w:rPr>
                <w:szCs w:val="24"/>
              </w:rPr>
              <w:t xml:space="preserve">Arenos patalpų nuoma Panevėžio miesto reprezentacinių sporto komandų treniruotėms </w:t>
            </w:r>
          </w:p>
        </w:tc>
        <w:tc>
          <w:tcPr>
            <w:tcW w:w="447" w:type="pct"/>
          </w:tcPr>
          <w:p w14:paraId="6A581B0C" w14:textId="77777777" w:rsidR="00A14221" w:rsidRPr="002A531E" w:rsidRDefault="00A14221" w:rsidP="00A14221">
            <w:pPr>
              <w:tabs>
                <w:tab w:val="left" w:pos="6663"/>
              </w:tabs>
              <w:jc w:val="center"/>
              <w:rPr>
                <w:szCs w:val="24"/>
              </w:rPr>
            </w:pPr>
            <w:r w:rsidRPr="002A531E">
              <w:rPr>
                <w:szCs w:val="24"/>
              </w:rPr>
              <w:t>–</w:t>
            </w:r>
          </w:p>
        </w:tc>
        <w:tc>
          <w:tcPr>
            <w:tcW w:w="452" w:type="pct"/>
          </w:tcPr>
          <w:p w14:paraId="5112987D" w14:textId="77777777" w:rsidR="00A14221" w:rsidRPr="002A531E" w:rsidRDefault="00A14221" w:rsidP="00A14221">
            <w:pPr>
              <w:tabs>
                <w:tab w:val="left" w:pos="6663"/>
              </w:tabs>
              <w:jc w:val="center"/>
              <w:rPr>
                <w:szCs w:val="24"/>
              </w:rPr>
            </w:pPr>
            <w:r w:rsidRPr="002A531E">
              <w:rPr>
                <w:szCs w:val="24"/>
              </w:rPr>
              <w:t>nemokamai</w:t>
            </w:r>
          </w:p>
        </w:tc>
        <w:tc>
          <w:tcPr>
            <w:tcW w:w="486" w:type="pct"/>
            <w:shd w:val="clear" w:color="auto" w:fill="F3F7FB"/>
          </w:tcPr>
          <w:p w14:paraId="5170DA49" w14:textId="77777777" w:rsidR="00A14221" w:rsidRPr="002A531E" w:rsidRDefault="00A14221" w:rsidP="00A14221">
            <w:pPr>
              <w:jc w:val="center"/>
            </w:pPr>
            <w:r w:rsidRPr="002A531E">
              <w:rPr>
                <w:szCs w:val="24"/>
              </w:rPr>
              <w:t>–</w:t>
            </w:r>
          </w:p>
        </w:tc>
        <w:tc>
          <w:tcPr>
            <w:tcW w:w="722" w:type="pct"/>
            <w:shd w:val="clear" w:color="auto" w:fill="F3F7FB"/>
          </w:tcPr>
          <w:p w14:paraId="71730B6B"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6589ED19" w14:textId="77777777" w:rsidR="00A14221" w:rsidRPr="002A531E" w:rsidRDefault="00A14221" w:rsidP="00A14221">
            <w:pPr>
              <w:tabs>
                <w:tab w:val="left" w:pos="6663"/>
              </w:tabs>
              <w:jc w:val="center"/>
              <w:rPr>
                <w:szCs w:val="24"/>
              </w:rPr>
            </w:pPr>
          </w:p>
        </w:tc>
        <w:tc>
          <w:tcPr>
            <w:tcW w:w="538" w:type="pct"/>
            <w:shd w:val="clear" w:color="auto" w:fill="F3F7FB"/>
          </w:tcPr>
          <w:p w14:paraId="7759C134" w14:textId="77777777" w:rsidR="00A14221" w:rsidRPr="002A531E" w:rsidRDefault="00A14221" w:rsidP="00A14221">
            <w:pPr>
              <w:tabs>
                <w:tab w:val="left" w:pos="6663"/>
              </w:tabs>
              <w:jc w:val="center"/>
              <w:rPr>
                <w:szCs w:val="24"/>
              </w:rPr>
            </w:pPr>
          </w:p>
        </w:tc>
      </w:tr>
      <w:tr w:rsidR="00A14221" w:rsidRPr="002A531E" w14:paraId="304161AA" w14:textId="77777777" w:rsidTr="00CB179F">
        <w:tc>
          <w:tcPr>
            <w:tcW w:w="224" w:type="pct"/>
          </w:tcPr>
          <w:p w14:paraId="7ECCDD03" w14:textId="77777777" w:rsidR="00A14221" w:rsidRPr="002A531E" w:rsidRDefault="00A14221" w:rsidP="00A14221">
            <w:pPr>
              <w:tabs>
                <w:tab w:val="left" w:pos="6663"/>
              </w:tabs>
              <w:jc w:val="center"/>
              <w:rPr>
                <w:bCs/>
                <w:szCs w:val="24"/>
              </w:rPr>
            </w:pPr>
            <w:r w:rsidRPr="002A531E">
              <w:rPr>
                <w:bCs/>
                <w:szCs w:val="24"/>
              </w:rPr>
              <w:t>15.</w:t>
            </w:r>
          </w:p>
        </w:tc>
        <w:tc>
          <w:tcPr>
            <w:tcW w:w="1273" w:type="pct"/>
          </w:tcPr>
          <w:p w14:paraId="1447BE51" w14:textId="77777777" w:rsidR="00A14221" w:rsidRPr="002A531E" w:rsidRDefault="00A14221" w:rsidP="00A14221">
            <w:pPr>
              <w:tabs>
                <w:tab w:val="left" w:pos="6663"/>
              </w:tabs>
              <w:rPr>
                <w:szCs w:val="24"/>
              </w:rPr>
            </w:pPr>
            <w:r w:rsidRPr="002A531E">
              <w:rPr>
                <w:szCs w:val="24"/>
              </w:rPr>
              <w:t xml:space="preserve">Arenos patalpų nuoma Panevėžio miesto reprezentacinių sporto komandų rungtynėms, kai nėra parduodami bilietai </w:t>
            </w:r>
          </w:p>
        </w:tc>
        <w:tc>
          <w:tcPr>
            <w:tcW w:w="447" w:type="pct"/>
          </w:tcPr>
          <w:p w14:paraId="1F5CF794" w14:textId="77777777" w:rsidR="00A14221" w:rsidRPr="002A531E" w:rsidRDefault="00A14221" w:rsidP="00A14221">
            <w:pPr>
              <w:tabs>
                <w:tab w:val="left" w:pos="6663"/>
              </w:tabs>
              <w:jc w:val="center"/>
              <w:rPr>
                <w:szCs w:val="24"/>
              </w:rPr>
            </w:pPr>
            <w:r w:rsidRPr="002A531E">
              <w:rPr>
                <w:szCs w:val="24"/>
              </w:rPr>
              <w:t>_</w:t>
            </w:r>
          </w:p>
        </w:tc>
        <w:tc>
          <w:tcPr>
            <w:tcW w:w="452" w:type="pct"/>
          </w:tcPr>
          <w:p w14:paraId="4C92AD8D" w14:textId="77777777" w:rsidR="00A14221" w:rsidRPr="002A531E" w:rsidRDefault="00A14221" w:rsidP="00A14221">
            <w:pPr>
              <w:tabs>
                <w:tab w:val="left" w:pos="6663"/>
              </w:tabs>
              <w:jc w:val="center"/>
              <w:rPr>
                <w:szCs w:val="24"/>
              </w:rPr>
            </w:pPr>
            <w:r w:rsidRPr="002A531E">
              <w:rPr>
                <w:szCs w:val="24"/>
              </w:rPr>
              <w:t>nemokamai</w:t>
            </w:r>
          </w:p>
        </w:tc>
        <w:tc>
          <w:tcPr>
            <w:tcW w:w="486" w:type="pct"/>
            <w:shd w:val="clear" w:color="auto" w:fill="F3F7FB"/>
          </w:tcPr>
          <w:p w14:paraId="3218CA52" w14:textId="77777777" w:rsidR="00A14221" w:rsidRPr="002A531E" w:rsidRDefault="00A14221" w:rsidP="00A14221">
            <w:pPr>
              <w:jc w:val="center"/>
            </w:pPr>
            <w:r w:rsidRPr="002A531E">
              <w:rPr>
                <w:szCs w:val="24"/>
              </w:rPr>
              <w:t>–</w:t>
            </w:r>
          </w:p>
        </w:tc>
        <w:tc>
          <w:tcPr>
            <w:tcW w:w="722" w:type="pct"/>
            <w:shd w:val="clear" w:color="auto" w:fill="F3F7FB"/>
          </w:tcPr>
          <w:p w14:paraId="7C168C4B"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081117A7" w14:textId="77777777" w:rsidR="00A14221" w:rsidRPr="002A531E" w:rsidRDefault="00A14221" w:rsidP="00A14221">
            <w:pPr>
              <w:tabs>
                <w:tab w:val="left" w:pos="6663"/>
              </w:tabs>
              <w:jc w:val="center"/>
              <w:rPr>
                <w:szCs w:val="24"/>
              </w:rPr>
            </w:pPr>
          </w:p>
        </w:tc>
        <w:tc>
          <w:tcPr>
            <w:tcW w:w="538" w:type="pct"/>
            <w:shd w:val="clear" w:color="auto" w:fill="F3F7FB"/>
          </w:tcPr>
          <w:p w14:paraId="12C525A2" w14:textId="77777777" w:rsidR="00A14221" w:rsidRPr="002A531E" w:rsidRDefault="00A14221" w:rsidP="00A14221">
            <w:pPr>
              <w:tabs>
                <w:tab w:val="left" w:pos="6663"/>
              </w:tabs>
              <w:jc w:val="center"/>
              <w:rPr>
                <w:szCs w:val="24"/>
              </w:rPr>
            </w:pPr>
          </w:p>
        </w:tc>
      </w:tr>
      <w:tr w:rsidR="00A14221" w:rsidRPr="002A531E" w14:paraId="56EFE391" w14:textId="77777777" w:rsidTr="00CB179F">
        <w:tc>
          <w:tcPr>
            <w:tcW w:w="224" w:type="pct"/>
          </w:tcPr>
          <w:p w14:paraId="574C77DF" w14:textId="77777777" w:rsidR="00A14221" w:rsidRPr="002A531E" w:rsidRDefault="00A14221" w:rsidP="00A14221">
            <w:pPr>
              <w:tabs>
                <w:tab w:val="left" w:pos="6663"/>
              </w:tabs>
              <w:jc w:val="center"/>
              <w:rPr>
                <w:bCs/>
                <w:szCs w:val="24"/>
              </w:rPr>
            </w:pPr>
            <w:r w:rsidRPr="002A531E">
              <w:rPr>
                <w:bCs/>
                <w:szCs w:val="24"/>
              </w:rPr>
              <w:t>16.</w:t>
            </w:r>
          </w:p>
        </w:tc>
        <w:tc>
          <w:tcPr>
            <w:tcW w:w="1273" w:type="pct"/>
          </w:tcPr>
          <w:p w14:paraId="2B9F79EF" w14:textId="77777777" w:rsidR="00A14221" w:rsidRPr="002A531E" w:rsidRDefault="00A14221" w:rsidP="00A14221">
            <w:pPr>
              <w:tabs>
                <w:tab w:val="left" w:pos="6663"/>
              </w:tabs>
              <w:rPr>
                <w:szCs w:val="24"/>
              </w:rPr>
            </w:pPr>
            <w:r w:rsidRPr="002A531E">
              <w:rPr>
                <w:szCs w:val="24"/>
              </w:rPr>
              <w:t xml:space="preserve">Arenos mokestis Panevėžio miesto reprezentacinių sporto komandų rungtynių ilgalaikiam bilietui. Įkainis įsigalioja naujai perkamiems ilgalaikiams bilietams nuo 2024 m. spalio 1 d. </w:t>
            </w:r>
          </w:p>
        </w:tc>
        <w:tc>
          <w:tcPr>
            <w:tcW w:w="447" w:type="pct"/>
          </w:tcPr>
          <w:p w14:paraId="20158A16" w14:textId="77777777" w:rsidR="00A14221" w:rsidRPr="002A531E" w:rsidRDefault="00A14221" w:rsidP="00A14221">
            <w:pPr>
              <w:tabs>
                <w:tab w:val="left" w:pos="6663"/>
              </w:tabs>
              <w:jc w:val="center"/>
              <w:rPr>
                <w:szCs w:val="24"/>
              </w:rPr>
            </w:pPr>
            <w:r w:rsidRPr="002A531E">
              <w:rPr>
                <w:szCs w:val="24"/>
              </w:rPr>
              <w:t xml:space="preserve">1 ilgalaikis bilietas </w:t>
            </w:r>
          </w:p>
        </w:tc>
        <w:tc>
          <w:tcPr>
            <w:tcW w:w="452" w:type="pct"/>
          </w:tcPr>
          <w:p w14:paraId="755F33AC" w14:textId="77777777" w:rsidR="00A14221" w:rsidRPr="002A531E" w:rsidRDefault="00A14221" w:rsidP="00A14221">
            <w:pPr>
              <w:tabs>
                <w:tab w:val="left" w:pos="6663"/>
              </w:tabs>
              <w:jc w:val="center"/>
              <w:rPr>
                <w:szCs w:val="24"/>
              </w:rPr>
            </w:pPr>
            <w:r w:rsidRPr="002A531E">
              <w:rPr>
                <w:szCs w:val="24"/>
              </w:rPr>
              <w:t>10 procentų nuo ilgalaikio bilieto kainos</w:t>
            </w:r>
          </w:p>
        </w:tc>
        <w:tc>
          <w:tcPr>
            <w:tcW w:w="486" w:type="pct"/>
            <w:shd w:val="clear" w:color="auto" w:fill="F3F7FB"/>
          </w:tcPr>
          <w:p w14:paraId="604E4AD6" w14:textId="77777777" w:rsidR="00A14221" w:rsidRPr="002A531E" w:rsidRDefault="00A14221" w:rsidP="00A14221">
            <w:pPr>
              <w:jc w:val="center"/>
            </w:pPr>
            <w:r w:rsidRPr="002A531E">
              <w:rPr>
                <w:szCs w:val="24"/>
              </w:rPr>
              <w:t>–</w:t>
            </w:r>
          </w:p>
        </w:tc>
        <w:tc>
          <w:tcPr>
            <w:tcW w:w="722" w:type="pct"/>
            <w:shd w:val="clear" w:color="auto" w:fill="F3F7FB"/>
          </w:tcPr>
          <w:p w14:paraId="3699EF99"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4A89A416" w14:textId="77777777" w:rsidR="00A14221" w:rsidRPr="002A531E" w:rsidRDefault="00A14221" w:rsidP="00A14221">
            <w:pPr>
              <w:tabs>
                <w:tab w:val="left" w:pos="6663"/>
              </w:tabs>
              <w:jc w:val="center"/>
              <w:rPr>
                <w:szCs w:val="24"/>
              </w:rPr>
            </w:pPr>
          </w:p>
        </w:tc>
        <w:tc>
          <w:tcPr>
            <w:tcW w:w="538" w:type="pct"/>
            <w:shd w:val="clear" w:color="auto" w:fill="F3F7FB"/>
          </w:tcPr>
          <w:p w14:paraId="1D68C23A" w14:textId="77777777" w:rsidR="00A14221" w:rsidRPr="002A531E" w:rsidRDefault="00A14221" w:rsidP="00A14221">
            <w:pPr>
              <w:tabs>
                <w:tab w:val="left" w:pos="6663"/>
              </w:tabs>
              <w:jc w:val="center"/>
              <w:rPr>
                <w:szCs w:val="24"/>
              </w:rPr>
            </w:pPr>
          </w:p>
        </w:tc>
      </w:tr>
      <w:tr w:rsidR="00A14221" w:rsidRPr="002A531E" w14:paraId="733BCE43" w14:textId="77777777" w:rsidTr="00F3318C">
        <w:tc>
          <w:tcPr>
            <w:tcW w:w="2396" w:type="pct"/>
            <w:gridSpan w:val="4"/>
          </w:tcPr>
          <w:p w14:paraId="4BFA09DE" w14:textId="6557BBB5" w:rsidR="00A14221" w:rsidRPr="0023701F" w:rsidRDefault="00A14221" w:rsidP="00A14221">
            <w:pPr>
              <w:tabs>
                <w:tab w:val="left" w:pos="6663"/>
              </w:tabs>
              <w:jc w:val="center"/>
              <w:rPr>
                <w:szCs w:val="24"/>
              </w:rPr>
            </w:pPr>
            <w:r w:rsidRPr="00362AD8">
              <w:rPr>
                <w:b/>
                <w:bCs/>
                <w:strike/>
                <w:szCs w:val="24"/>
              </w:rPr>
              <w:t>Arenos aikštės nuoma</w:t>
            </w:r>
            <w:r w:rsidRPr="0023701F">
              <w:rPr>
                <w:b/>
                <w:bCs/>
                <w:szCs w:val="24"/>
              </w:rPr>
              <w:t xml:space="preserve"> </w:t>
            </w:r>
            <w:r w:rsidR="00362AD8">
              <w:rPr>
                <w:b/>
                <w:bCs/>
                <w:szCs w:val="24"/>
              </w:rPr>
              <w:t xml:space="preserve">Įkainiai </w:t>
            </w:r>
            <w:r w:rsidRPr="0023701F">
              <w:rPr>
                <w:b/>
                <w:bCs/>
                <w:szCs w:val="24"/>
              </w:rPr>
              <w:t>renginiams, kai nėra parduodami bilietai</w:t>
            </w:r>
          </w:p>
        </w:tc>
        <w:tc>
          <w:tcPr>
            <w:tcW w:w="486" w:type="pct"/>
            <w:shd w:val="clear" w:color="auto" w:fill="F3F7FB"/>
          </w:tcPr>
          <w:p w14:paraId="52595B78" w14:textId="77777777" w:rsidR="00A14221" w:rsidRPr="002A531E" w:rsidRDefault="00A14221" w:rsidP="00A14221">
            <w:pPr>
              <w:jc w:val="center"/>
              <w:rPr>
                <w:szCs w:val="24"/>
              </w:rPr>
            </w:pPr>
          </w:p>
        </w:tc>
        <w:tc>
          <w:tcPr>
            <w:tcW w:w="722" w:type="pct"/>
            <w:shd w:val="clear" w:color="auto" w:fill="F3F7FB"/>
          </w:tcPr>
          <w:p w14:paraId="4916F1EB" w14:textId="6683A341" w:rsidR="00A14221" w:rsidRPr="002A531E" w:rsidRDefault="0023701F" w:rsidP="00A14221">
            <w:pPr>
              <w:jc w:val="center"/>
              <w:rPr>
                <w:szCs w:val="24"/>
              </w:rPr>
            </w:pPr>
            <w:r w:rsidRPr="002A531E">
              <w:rPr>
                <w:szCs w:val="24"/>
              </w:rPr>
              <w:t>tikslinamas pavadinimas</w:t>
            </w:r>
          </w:p>
        </w:tc>
        <w:tc>
          <w:tcPr>
            <w:tcW w:w="858" w:type="pct"/>
            <w:shd w:val="clear" w:color="auto" w:fill="F3F7FB"/>
          </w:tcPr>
          <w:p w14:paraId="104BB0B8" w14:textId="5C46B099" w:rsidR="00A14221" w:rsidRPr="002A531E" w:rsidRDefault="00CB6A18" w:rsidP="00C62625">
            <w:pPr>
              <w:tabs>
                <w:tab w:val="left" w:pos="6663"/>
              </w:tabs>
              <w:jc w:val="both"/>
              <w:rPr>
                <w:szCs w:val="24"/>
              </w:rPr>
            </w:pPr>
            <w:r>
              <w:rPr>
                <w:bCs/>
                <w:i/>
                <w:iCs/>
              </w:rPr>
              <w:t xml:space="preserve">Tiksliname pavadinimą, norint užkirsti kelią </w:t>
            </w:r>
            <w:r w:rsidR="0006687B">
              <w:rPr>
                <w:bCs/>
                <w:i/>
                <w:iCs/>
              </w:rPr>
              <w:t>komercinių renginių organizatoriams pasinaudoti šiuo įkainiu</w:t>
            </w:r>
          </w:p>
        </w:tc>
        <w:tc>
          <w:tcPr>
            <w:tcW w:w="538" w:type="pct"/>
            <w:shd w:val="clear" w:color="auto" w:fill="F3F7FB"/>
          </w:tcPr>
          <w:p w14:paraId="42C74F58" w14:textId="707BCA7D" w:rsidR="00A14221" w:rsidRPr="002A531E" w:rsidRDefault="00F46D72" w:rsidP="00A14221">
            <w:pPr>
              <w:tabs>
                <w:tab w:val="left" w:pos="6663"/>
              </w:tabs>
              <w:jc w:val="center"/>
              <w:rPr>
                <w:szCs w:val="24"/>
              </w:rPr>
            </w:pPr>
            <w:r w:rsidRPr="00D147CA">
              <w:rPr>
                <w:bCs/>
                <w:i/>
                <w:iCs/>
              </w:rPr>
              <w:t>Kitos arenos Lietuvoje tokio įkainio neturi</w:t>
            </w:r>
          </w:p>
        </w:tc>
      </w:tr>
      <w:tr w:rsidR="00A14221" w:rsidRPr="002A531E" w14:paraId="2E5D20F8" w14:textId="77777777" w:rsidTr="00CB179F">
        <w:trPr>
          <w:trHeight w:val="70"/>
        </w:trPr>
        <w:tc>
          <w:tcPr>
            <w:tcW w:w="224" w:type="pct"/>
          </w:tcPr>
          <w:p w14:paraId="5864E4BD" w14:textId="77777777" w:rsidR="00A14221" w:rsidRPr="002A531E" w:rsidRDefault="00A14221" w:rsidP="00A14221">
            <w:pPr>
              <w:tabs>
                <w:tab w:val="left" w:pos="6663"/>
              </w:tabs>
              <w:jc w:val="center"/>
              <w:rPr>
                <w:bCs/>
                <w:szCs w:val="24"/>
              </w:rPr>
            </w:pPr>
            <w:r w:rsidRPr="002A531E">
              <w:rPr>
                <w:bCs/>
                <w:szCs w:val="24"/>
              </w:rPr>
              <w:t>17.</w:t>
            </w:r>
          </w:p>
        </w:tc>
        <w:tc>
          <w:tcPr>
            <w:tcW w:w="1273" w:type="pct"/>
          </w:tcPr>
          <w:p w14:paraId="31A7FF00" w14:textId="384A3762" w:rsidR="00A14221" w:rsidRPr="007F570E" w:rsidRDefault="00A14221" w:rsidP="00A14221">
            <w:pPr>
              <w:tabs>
                <w:tab w:val="left" w:pos="6663"/>
              </w:tabs>
              <w:rPr>
                <w:szCs w:val="24"/>
              </w:rPr>
            </w:pPr>
            <w:r w:rsidRPr="007F570E">
              <w:rPr>
                <w:szCs w:val="24"/>
              </w:rPr>
              <w:t xml:space="preserve">Arenos aikštės nuoma </w:t>
            </w:r>
            <w:r w:rsidR="00823E3F" w:rsidRPr="007F570E">
              <w:rPr>
                <w:szCs w:val="24"/>
              </w:rPr>
              <w:t xml:space="preserve">sporto </w:t>
            </w:r>
            <w:r w:rsidR="007F570E" w:rsidRPr="007F570E">
              <w:rPr>
                <w:szCs w:val="24"/>
              </w:rPr>
              <w:t>ugdymo</w:t>
            </w:r>
            <w:r w:rsidR="00823E3F" w:rsidRPr="007F570E">
              <w:rPr>
                <w:szCs w:val="24"/>
              </w:rPr>
              <w:t xml:space="preserve"> renginiams</w:t>
            </w:r>
            <w:r w:rsidRPr="007F570E">
              <w:rPr>
                <w:szCs w:val="24"/>
              </w:rPr>
              <w:t xml:space="preserve"> </w:t>
            </w:r>
          </w:p>
          <w:p w14:paraId="14EE82C3" w14:textId="77777777" w:rsidR="00A14221" w:rsidRPr="007F570E" w:rsidRDefault="00A14221" w:rsidP="00A14221">
            <w:pPr>
              <w:tabs>
                <w:tab w:val="left" w:pos="6663"/>
              </w:tabs>
              <w:rPr>
                <w:szCs w:val="24"/>
              </w:rPr>
            </w:pPr>
            <w:r w:rsidRPr="007F570E">
              <w:rPr>
                <w:szCs w:val="24"/>
              </w:rPr>
              <w:t xml:space="preserve">(suteikiama iki 4 </w:t>
            </w:r>
            <w:r w:rsidRPr="007F570E">
              <w:rPr>
                <w:rFonts w:eastAsia="Calibri"/>
                <w:szCs w:val="24"/>
              </w:rPr>
              <w:t>persirengimo rūbinių)</w:t>
            </w:r>
          </w:p>
        </w:tc>
        <w:tc>
          <w:tcPr>
            <w:tcW w:w="447" w:type="pct"/>
          </w:tcPr>
          <w:p w14:paraId="1D1B2B90" w14:textId="77777777" w:rsidR="00A14221" w:rsidRPr="007F570E" w:rsidRDefault="00A14221" w:rsidP="00A14221">
            <w:pPr>
              <w:tabs>
                <w:tab w:val="left" w:pos="6663"/>
              </w:tabs>
              <w:jc w:val="center"/>
              <w:rPr>
                <w:szCs w:val="24"/>
              </w:rPr>
            </w:pPr>
            <w:r w:rsidRPr="007F570E">
              <w:rPr>
                <w:szCs w:val="24"/>
              </w:rPr>
              <w:t>1 val.</w:t>
            </w:r>
          </w:p>
        </w:tc>
        <w:tc>
          <w:tcPr>
            <w:tcW w:w="452" w:type="pct"/>
          </w:tcPr>
          <w:p w14:paraId="3662FA0C" w14:textId="77777777" w:rsidR="00A14221" w:rsidRPr="007F570E" w:rsidRDefault="00A14221" w:rsidP="00A14221">
            <w:pPr>
              <w:tabs>
                <w:tab w:val="left" w:pos="6663"/>
              </w:tabs>
              <w:jc w:val="center"/>
              <w:rPr>
                <w:szCs w:val="24"/>
              </w:rPr>
            </w:pPr>
            <w:r w:rsidRPr="007F570E">
              <w:rPr>
                <w:szCs w:val="24"/>
              </w:rPr>
              <w:t xml:space="preserve">100,00 </w:t>
            </w:r>
          </w:p>
        </w:tc>
        <w:tc>
          <w:tcPr>
            <w:tcW w:w="486" w:type="pct"/>
            <w:shd w:val="clear" w:color="auto" w:fill="F3F7FB"/>
          </w:tcPr>
          <w:p w14:paraId="0E1F63D2" w14:textId="77777777" w:rsidR="00A14221" w:rsidRPr="002A531E" w:rsidRDefault="00A14221" w:rsidP="00A14221">
            <w:pPr>
              <w:jc w:val="center"/>
            </w:pPr>
            <w:r w:rsidRPr="002A531E">
              <w:rPr>
                <w:szCs w:val="24"/>
              </w:rPr>
              <w:t>–</w:t>
            </w:r>
          </w:p>
        </w:tc>
        <w:tc>
          <w:tcPr>
            <w:tcW w:w="722" w:type="pct"/>
            <w:shd w:val="clear" w:color="auto" w:fill="F3F7FB"/>
          </w:tcPr>
          <w:p w14:paraId="65453160" w14:textId="34755D1C" w:rsidR="00A14221" w:rsidRPr="002A531E" w:rsidRDefault="007F570E" w:rsidP="00A14221">
            <w:pPr>
              <w:jc w:val="center"/>
            </w:pPr>
            <w:r w:rsidRPr="002A531E">
              <w:rPr>
                <w:szCs w:val="24"/>
              </w:rPr>
              <w:t>tikslinamas pavadinimas</w:t>
            </w:r>
          </w:p>
        </w:tc>
        <w:tc>
          <w:tcPr>
            <w:tcW w:w="858" w:type="pct"/>
            <w:shd w:val="clear" w:color="auto" w:fill="F3F7FB"/>
          </w:tcPr>
          <w:p w14:paraId="2A8411A8" w14:textId="726C4F7D" w:rsidR="00A14221" w:rsidRPr="002A531E" w:rsidRDefault="0006687B" w:rsidP="00C62625">
            <w:pPr>
              <w:tabs>
                <w:tab w:val="left" w:pos="6663"/>
              </w:tabs>
              <w:jc w:val="both"/>
              <w:rPr>
                <w:strike/>
                <w:szCs w:val="24"/>
              </w:rPr>
            </w:pPr>
            <w:r>
              <w:rPr>
                <w:bCs/>
                <w:i/>
                <w:iCs/>
              </w:rPr>
              <w:t>Tiksliname pavadinimą, norint užkirsti kelią komercinių renginių organizatoriams pasinaudoti šiuo įkainiu</w:t>
            </w:r>
          </w:p>
        </w:tc>
        <w:tc>
          <w:tcPr>
            <w:tcW w:w="538" w:type="pct"/>
            <w:shd w:val="clear" w:color="auto" w:fill="F3F7FB"/>
          </w:tcPr>
          <w:p w14:paraId="27A63572" w14:textId="581401BD" w:rsidR="00A14221" w:rsidRPr="002A531E" w:rsidRDefault="00F46D72" w:rsidP="00A14221">
            <w:pPr>
              <w:tabs>
                <w:tab w:val="left" w:pos="6663"/>
              </w:tabs>
              <w:jc w:val="center"/>
              <w:rPr>
                <w:strike/>
                <w:szCs w:val="24"/>
              </w:rPr>
            </w:pPr>
            <w:r w:rsidRPr="00D147CA">
              <w:rPr>
                <w:bCs/>
                <w:i/>
                <w:iCs/>
              </w:rPr>
              <w:t>Kitos arenos Lietuvoje tokio įkainio neturi</w:t>
            </w:r>
          </w:p>
        </w:tc>
      </w:tr>
      <w:tr w:rsidR="00A14221" w:rsidRPr="002A531E" w14:paraId="56422BD6" w14:textId="77777777" w:rsidTr="00CB179F">
        <w:tc>
          <w:tcPr>
            <w:tcW w:w="224" w:type="pct"/>
          </w:tcPr>
          <w:p w14:paraId="45C699AB" w14:textId="77777777" w:rsidR="00A14221" w:rsidRPr="002A531E" w:rsidRDefault="00A14221" w:rsidP="00A14221">
            <w:pPr>
              <w:tabs>
                <w:tab w:val="left" w:pos="6663"/>
              </w:tabs>
              <w:jc w:val="center"/>
              <w:rPr>
                <w:bCs/>
                <w:szCs w:val="24"/>
              </w:rPr>
            </w:pPr>
            <w:r w:rsidRPr="002A531E">
              <w:rPr>
                <w:bCs/>
                <w:szCs w:val="24"/>
              </w:rPr>
              <w:t>18.</w:t>
            </w:r>
          </w:p>
        </w:tc>
        <w:tc>
          <w:tcPr>
            <w:tcW w:w="1273" w:type="pct"/>
          </w:tcPr>
          <w:p w14:paraId="6F020B36" w14:textId="33235A9F" w:rsidR="00A14221" w:rsidRPr="007F570E" w:rsidRDefault="00A14221" w:rsidP="00A14221">
            <w:pPr>
              <w:tabs>
                <w:tab w:val="left" w:pos="6663"/>
              </w:tabs>
              <w:rPr>
                <w:szCs w:val="24"/>
              </w:rPr>
            </w:pPr>
            <w:r w:rsidRPr="007F570E">
              <w:rPr>
                <w:szCs w:val="24"/>
              </w:rPr>
              <w:t>Arenos aikštės nuoma</w:t>
            </w:r>
            <w:r w:rsidR="007F570E">
              <w:rPr>
                <w:szCs w:val="24"/>
              </w:rPr>
              <w:t xml:space="preserve"> </w:t>
            </w:r>
            <w:r w:rsidR="007F570E" w:rsidRPr="007F570E">
              <w:rPr>
                <w:szCs w:val="24"/>
              </w:rPr>
              <w:t>sporto ugdymo renginiams</w:t>
            </w:r>
            <w:r w:rsidRPr="007F570E">
              <w:rPr>
                <w:szCs w:val="24"/>
              </w:rPr>
              <w:t xml:space="preserve"> nuo 8.00 iki 22.00 val. (suteikiama iki 4 </w:t>
            </w:r>
            <w:r w:rsidRPr="007F570E">
              <w:rPr>
                <w:rFonts w:eastAsia="Calibri"/>
                <w:szCs w:val="24"/>
              </w:rPr>
              <w:t>persirengimo rūbinių)</w:t>
            </w:r>
          </w:p>
        </w:tc>
        <w:tc>
          <w:tcPr>
            <w:tcW w:w="447" w:type="pct"/>
          </w:tcPr>
          <w:p w14:paraId="3C750B82" w14:textId="77777777" w:rsidR="00A14221" w:rsidRPr="007F570E" w:rsidRDefault="00A14221" w:rsidP="00A14221">
            <w:pPr>
              <w:tabs>
                <w:tab w:val="left" w:pos="6663"/>
              </w:tabs>
              <w:jc w:val="center"/>
              <w:rPr>
                <w:szCs w:val="24"/>
              </w:rPr>
            </w:pPr>
            <w:r w:rsidRPr="007F570E">
              <w:rPr>
                <w:szCs w:val="24"/>
              </w:rPr>
              <w:t>1 diena</w:t>
            </w:r>
          </w:p>
        </w:tc>
        <w:tc>
          <w:tcPr>
            <w:tcW w:w="452" w:type="pct"/>
          </w:tcPr>
          <w:p w14:paraId="71473B7D" w14:textId="77777777" w:rsidR="00A14221" w:rsidRPr="007F570E" w:rsidRDefault="00A14221" w:rsidP="00A14221">
            <w:pPr>
              <w:tabs>
                <w:tab w:val="left" w:pos="6663"/>
              </w:tabs>
              <w:jc w:val="center"/>
              <w:rPr>
                <w:szCs w:val="24"/>
              </w:rPr>
            </w:pPr>
            <w:r w:rsidRPr="007F570E">
              <w:rPr>
                <w:szCs w:val="24"/>
              </w:rPr>
              <w:t xml:space="preserve">800,00 </w:t>
            </w:r>
          </w:p>
        </w:tc>
        <w:tc>
          <w:tcPr>
            <w:tcW w:w="486" w:type="pct"/>
            <w:shd w:val="clear" w:color="auto" w:fill="F3F7FB"/>
          </w:tcPr>
          <w:p w14:paraId="54C20C44" w14:textId="77777777" w:rsidR="00A14221" w:rsidRPr="002A531E" w:rsidRDefault="00A14221" w:rsidP="00A14221">
            <w:pPr>
              <w:jc w:val="center"/>
            </w:pPr>
            <w:r w:rsidRPr="002A531E">
              <w:rPr>
                <w:szCs w:val="24"/>
              </w:rPr>
              <w:t>–</w:t>
            </w:r>
          </w:p>
        </w:tc>
        <w:tc>
          <w:tcPr>
            <w:tcW w:w="722" w:type="pct"/>
            <w:shd w:val="clear" w:color="auto" w:fill="F3F7FB"/>
          </w:tcPr>
          <w:p w14:paraId="335D6F3C" w14:textId="3073EA29" w:rsidR="00A14221" w:rsidRPr="002A531E" w:rsidRDefault="007F570E" w:rsidP="00A14221">
            <w:pPr>
              <w:jc w:val="center"/>
            </w:pPr>
            <w:r w:rsidRPr="002A531E">
              <w:rPr>
                <w:szCs w:val="24"/>
              </w:rPr>
              <w:t>tikslinamas pavadinimas</w:t>
            </w:r>
          </w:p>
        </w:tc>
        <w:tc>
          <w:tcPr>
            <w:tcW w:w="858" w:type="pct"/>
            <w:shd w:val="clear" w:color="auto" w:fill="F3F7FB"/>
          </w:tcPr>
          <w:p w14:paraId="2281252B" w14:textId="08AEF81F" w:rsidR="00A14221" w:rsidRPr="002A531E" w:rsidRDefault="007A1F6A" w:rsidP="00C62625">
            <w:pPr>
              <w:tabs>
                <w:tab w:val="left" w:pos="6663"/>
              </w:tabs>
              <w:jc w:val="both"/>
              <w:rPr>
                <w:strike/>
                <w:szCs w:val="24"/>
              </w:rPr>
            </w:pPr>
            <w:r>
              <w:rPr>
                <w:bCs/>
                <w:i/>
                <w:iCs/>
              </w:rPr>
              <w:t>Tiksliname pavadinimą, norint užkirsti kelią komercinių renginių organizatoriams pasinaudoti šiuo įkainiu</w:t>
            </w:r>
          </w:p>
        </w:tc>
        <w:tc>
          <w:tcPr>
            <w:tcW w:w="538" w:type="pct"/>
            <w:shd w:val="clear" w:color="auto" w:fill="F3F7FB"/>
          </w:tcPr>
          <w:p w14:paraId="4F7BAA54" w14:textId="129391E5" w:rsidR="00A14221" w:rsidRPr="002A531E" w:rsidRDefault="00F46D72" w:rsidP="00A14221">
            <w:pPr>
              <w:tabs>
                <w:tab w:val="left" w:pos="6663"/>
              </w:tabs>
              <w:jc w:val="center"/>
              <w:rPr>
                <w:strike/>
                <w:szCs w:val="24"/>
              </w:rPr>
            </w:pPr>
            <w:r w:rsidRPr="00D147CA">
              <w:rPr>
                <w:bCs/>
                <w:i/>
                <w:iCs/>
              </w:rPr>
              <w:t>Kitos arenos Lietuvoje tokio įkainio neturi</w:t>
            </w:r>
          </w:p>
        </w:tc>
      </w:tr>
      <w:tr w:rsidR="00A14221" w:rsidRPr="002A531E" w14:paraId="3A6D95C5" w14:textId="77777777" w:rsidTr="00F3318C">
        <w:tc>
          <w:tcPr>
            <w:tcW w:w="2396" w:type="pct"/>
            <w:gridSpan w:val="4"/>
          </w:tcPr>
          <w:p w14:paraId="30277532" w14:textId="77777777" w:rsidR="00A14221" w:rsidRPr="00362AD8" w:rsidRDefault="00A14221" w:rsidP="00A14221">
            <w:pPr>
              <w:tabs>
                <w:tab w:val="left" w:pos="6663"/>
              </w:tabs>
              <w:jc w:val="center"/>
              <w:rPr>
                <w:b/>
                <w:bCs/>
                <w:strike/>
                <w:szCs w:val="24"/>
              </w:rPr>
            </w:pPr>
            <w:r w:rsidRPr="00362AD8">
              <w:rPr>
                <w:b/>
                <w:bCs/>
                <w:strike/>
                <w:szCs w:val="24"/>
              </w:rPr>
              <w:t>Dviračių treko nuoma viso sezono metu</w:t>
            </w:r>
          </w:p>
          <w:p w14:paraId="439889FB" w14:textId="584C65F8" w:rsidR="00362AD8" w:rsidRPr="002A531E" w:rsidRDefault="00362AD8" w:rsidP="00A14221">
            <w:pPr>
              <w:tabs>
                <w:tab w:val="left" w:pos="6663"/>
              </w:tabs>
              <w:jc w:val="center"/>
              <w:rPr>
                <w:szCs w:val="24"/>
              </w:rPr>
            </w:pPr>
            <w:r>
              <w:rPr>
                <w:b/>
                <w:bCs/>
                <w:szCs w:val="24"/>
              </w:rPr>
              <w:t>Į</w:t>
            </w:r>
            <w:r w:rsidRPr="0019616F">
              <w:rPr>
                <w:b/>
                <w:bCs/>
                <w:szCs w:val="24"/>
              </w:rPr>
              <w:t>kainiai dviračių treko nuomai</w:t>
            </w:r>
          </w:p>
        </w:tc>
        <w:tc>
          <w:tcPr>
            <w:tcW w:w="486" w:type="pct"/>
            <w:shd w:val="clear" w:color="auto" w:fill="F3F7FB"/>
          </w:tcPr>
          <w:p w14:paraId="4DF248D6" w14:textId="77777777" w:rsidR="00A14221" w:rsidRPr="002A531E" w:rsidRDefault="00A14221" w:rsidP="00A14221">
            <w:pPr>
              <w:jc w:val="center"/>
              <w:rPr>
                <w:szCs w:val="24"/>
              </w:rPr>
            </w:pPr>
          </w:p>
        </w:tc>
        <w:tc>
          <w:tcPr>
            <w:tcW w:w="722" w:type="pct"/>
            <w:shd w:val="clear" w:color="auto" w:fill="F3F7FB"/>
          </w:tcPr>
          <w:p w14:paraId="62E10DBC" w14:textId="3A6FB489" w:rsidR="00A14221" w:rsidRPr="002A531E" w:rsidRDefault="00362AD8" w:rsidP="00A14221">
            <w:pPr>
              <w:jc w:val="center"/>
              <w:rPr>
                <w:szCs w:val="24"/>
              </w:rPr>
            </w:pPr>
            <w:r w:rsidRPr="002A531E">
              <w:rPr>
                <w:szCs w:val="24"/>
              </w:rPr>
              <w:t>tikslinamas pavadinimas</w:t>
            </w:r>
          </w:p>
        </w:tc>
        <w:tc>
          <w:tcPr>
            <w:tcW w:w="858" w:type="pct"/>
            <w:shd w:val="clear" w:color="auto" w:fill="F3F7FB"/>
          </w:tcPr>
          <w:p w14:paraId="6ED8D6E3" w14:textId="77777777" w:rsidR="00A14221" w:rsidRPr="002A531E" w:rsidRDefault="00A14221" w:rsidP="00A14221">
            <w:pPr>
              <w:tabs>
                <w:tab w:val="left" w:pos="6663"/>
              </w:tabs>
              <w:jc w:val="center"/>
              <w:rPr>
                <w:strike/>
                <w:szCs w:val="24"/>
              </w:rPr>
            </w:pPr>
          </w:p>
        </w:tc>
        <w:tc>
          <w:tcPr>
            <w:tcW w:w="538" w:type="pct"/>
            <w:shd w:val="clear" w:color="auto" w:fill="F3F7FB"/>
          </w:tcPr>
          <w:p w14:paraId="0FB8AA65" w14:textId="77777777" w:rsidR="00A14221" w:rsidRPr="002A531E" w:rsidRDefault="00A14221" w:rsidP="00A14221">
            <w:pPr>
              <w:tabs>
                <w:tab w:val="left" w:pos="6663"/>
              </w:tabs>
              <w:jc w:val="center"/>
              <w:rPr>
                <w:strike/>
                <w:szCs w:val="24"/>
              </w:rPr>
            </w:pPr>
          </w:p>
        </w:tc>
      </w:tr>
      <w:tr w:rsidR="00A14221" w:rsidRPr="002A531E" w14:paraId="099A9A76" w14:textId="77777777" w:rsidTr="00CB179F">
        <w:tc>
          <w:tcPr>
            <w:tcW w:w="224" w:type="pct"/>
          </w:tcPr>
          <w:p w14:paraId="19177F6F" w14:textId="77777777" w:rsidR="00A14221" w:rsidRPr="002A531E" w:rsidRDefault="00A14221" w:rsidP="00A14221">
            <w:pPr>
              <w:tabs>
                <w:tab w:val="left" w:pos="6663"/>
              </w:tabs>
              <w:jc w:val="center"/>
              <w:rPr>
                <w:bCs/>
                <w:szCs w:val="24"/>
              </w:rPr>
            </w:pPr>
            <w:r w:rsidRPr="002A531E">
              <w:rPr>
                <w:bCs/>
                <w:szCs w:val="24"/>
              </w:rPr>
              <w:t>19.</w:t>
            </w:r>
          </w:p>
        </w:tc>
        <w:tc>
          <w:tcPr>
            <w:tcW w:w="1273" w:type="pct"/>
          </w:tcPr>
          <w:p w14:paraId="35808923" w14:textId="77777777" w:rsidR="00A14221" w:rsidRPr="002A531E" w:rsidRDefault="00A14221" w:rsidP="00A14221">
            <w:pPr>
              <w:tabs>
                <w:tab w:val="left" w:pos="6663"/>
              </w:tabs>
              <w:rPr>
                <w:szCs w:val="24"/>
              </w:rPr>
            </w:pPr>
            <w:r w:rsidRPr="002A531E">
              <w:rPr>
                <w:szCs w:val="24"/>
              </w:rPr>
              <w:t>Dviračių treko nuoma treniruotei</w:t>
            </w:r>
          </w:p>
        </w:tc>
        <w:tc>
          <w:tcPr>
            <w:tcW w:w="447" w:type="pct"/>
          </w:tcPr>
          <w:p w14:paraId="1F19C5F4" w14:textId="77777777" w:rsidR="00A14221" w:rsidRPr="002A531E" w:rsidRDefault="00A14221" w:rsidP="00A14221">
            <w:pPr>
              <w:tabs>
                <w:tab w:val="left" w:pos="6663"/>
              </w:tabs>
              <w:jc w:val="center"/>
              <w:rPr>
                <w:szCs w:val="24"/>
              </w:rPr>
            </w:pPr>
            <w:r w:rsidRPr="002A531E">
              <w:rPr>
                <w:szCs w:val="24"/>
              </w:rPr>
              <w:t xml:space="preserve">1 val. </w:t>
            </w:r>
          </w:p>
        </w:tc>
        <w:tc>
          <w:tcPr>
            <w:tcW w:w="452" w:type="pct"/>
          </w:tcPr>
          <w:p w14:paraId="3ACBEAFF" w14:textId="77777777" w:rsidR="00A14221" w:rsidRPr="002A531E" w:rsidRDefault="00A14221" w:rsidP="00A14221">
            <w:pPr>
              <w:tabs>
                <w:tab w:val="left" w:pos="6663"/>
              </w:tabs>
              <w:jc w:val="center"/>
              <w:rPr>
                <w:szCs w:val="24"/>
              </w:rPr>
            </w:pPr>
            <w:r w:rsidRPr="002A531E">
              <w:rPr>
                <w:szCs w:val="24"/>
              </w:rPr>
              <w:t xml:space="preserve">50,00 </w:t>
            </w:r>
          </w:p>
        </w:tc>
        <w:tc>
          <w:tcPr>
            <w:tcW w:w="486" w:type="pct"/>
            <w:shd w:val="clear" w:color="auto" w:fill="F3F7FB"/>
          </w:tcPr>
          <w:p w14:paraId="3C030BCF" w14:textId="77777777" w:rsidR="00A14221" w:rsidRPr="002A531E" w:rsidRDefault="00A14221" w:rsidP="00A14221">
            <w:pPr>
              <w:jc w:val="center"/>
            </w:pPr>
            <w:r w:rsidRPr="002A531E">
              <w:rPr>
                <w:szCs w:val="24"/>
              </w:rPr>
              <w:t>–</w:t>
            </w:r>
          </w:p>
        </w:tc>
        <w:tc>
          <w:tcPr>
            <w:tcW w:w="722" w:type="pct"/>
            <w:shd w:val="clear" w:color="auto" w:fill="F3F7FB"/>
          </w:tcPr>
          <w:p w14:paraId="5BE8CF80"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0D6D5066" w14:textId="77777777" w:rsidR="00A14221" w:rsidRPr="002A531E" w:rsidRDefault="00A14221" w:rsidP="00A14221">
            <w:pPr>
              <w:tabs>
                <w:tab w:val="left" w:pos="6663"/>
              </w:tabs>
              <w:jc w:val="center"/>
              <w:rPr>
                <w:szCs w:val="24"/>
              </w:rPr>
            </w:pPr>
          </w:p>
        </w:tc>
        <w:tc>
          <w:tcPr>
            <w:tcW w:w="538" w:type="pct"/>
            <w:shd w:val="clear" w:color="auto" w:fill="F3F7FB"/>
          </w:tcPr>
          <w:p w14:paraId="35B205F0" w14:textId="77777777" w:rsidR="00A14221" w:rsidRPr="002A531E" w:rsidRDefault="00A14221" w:rsidP="00A14221">
            <w:pPr>
              <w:tabs>
                <w:tab w:val="left" w:pos="6663"/>
              </w:tabs>
              <w:jc w:val="center"/>
              <w:rPr>
                <w:szCs w:val="24"/>
              </w:rPr>
            </w:pPr>
          </w:p>
        </w:tc>
      </w:tr>
      <w:tr w:rsidR="00A14221" w:rsidRPr="002A531E" w14:paraId="16F53E48" w14:textId="77777777" w:rsidTr="00CB179F">
        <w:tc>
          <w:tcPr>
            <w:tcW w:w="224" w:type="pct"/>
          </w:tcPr>
          <w:p w14:paraId="0B246548" w14:textId="77777777" w:rsidR="00A14221" w:rsidRPr="002A531E" w:rsidRDefault="00A14221" w:rsidP="00A14221">
            <w:pPr>
              <w:tabs>
                <w:tab w:val="left" w:pos="6663"/>
              </w:tabs>
              <w:jc w:val="center"/>
              <w:rPr>
                <w:bCs/>
                <w:szCs w:val="24"/>
              </w:rPr>
            </w:pPr>
            <w:r w:rsidRPr="002A531E">
              <w:rPr>
                <w:bCs/>
                <w:szCs w:val="24"/>
              </w:rPr>
              <w:t>20.</w:t>
            </w:r>
          </w:p>
        </w:tc>
        <w:tc>
          <w:tcPr>
            <w:tcW w:w="1273" w:type="pct"/>
          </w:tcPr>
          <w:p w14:paraId="0E4E286B" w14:textId="77777777" w:rsidR="00A14221" w:rsidRPr="002A531E" w:rsidRDefault="00A14221" w:rsidP="00A14221">
            <w:pPr>
              <w:tabs>
                <w:tab w:val="left" w:pos="6663"/>
              </w:tabs>
              <w:rPr>
                <w:szCs w:val="24"/>
              </w:rPr>
            </w:pPr>
            <w:r w:rsidRPr="002A531E">
              <w:rPr>
                <w:szCs w:val="24"/>
              </w:rPr>
              <w:t>Dviračių treko nuoma varžyboms</w:t>
            </w:r>
          </w:p>
        </w:tc>
        <w:tc>
          <w:tcPr>
            <w:tcW w:w="447" w:type="pct"/>
          </w:tcPr>
          <w:p w14:paraId="67713941" w14:textId="77777777" w:rsidR="00A14221" w:rsidRPr="002A531E" w:rsidRDefault="00A14221" w:rsidP="00A14221">
            <w:pPr>
              <w:tabs>
                <w:tab w:val="left" w:pos="6663"/>
              </w:tabs>
              <w:jc w:val="center"/>
              <w:rPr>
                <w:szCs w:val="24"/>
              </w:rPr>
            </w:pPr>
            <w:r w:rsidRPr="002A531E">
              <w:rPr>
                <w:szCs w:val="24"/>
              </w:rPr>
              <w:t>1 val.</w:t>
            </w:r>
          </w:p>
        </w:tc>
        <w:tc>
          <w:tcPr>
            <w:tcW w:w="452" w:type="pct"/>
          </w:tcPr>
          <w:p w14:paraId="7DAE6F24" w14:textId="77777777" w:rsidR="00A14221" w:rsidRPr="002A531E" w:rsidRDefault="00A14221" w:rsidP="00A14221">
            <w:pPr>
              <w:tabs>
                <w:tab w:val="left" w:pos="6663"/>
              </w:tabs>
              <w:jc w:val="center"/>
              <w:rPr>
                <w:szCs w:val="24"/>
              </w:rPr>
            </w:pPr>
            <w:r w:rsidRPr="002A531E">
              <w:rPr>
                <w:szCs w:val="24"/>
              </w:rPr>
              <w:t xml:space="preserve">80,00 </w:t>
            </w:r>
          </w:p>
        </w:tc>
        <w:tc>
          <w:tcPr>
            <w:tcW w:w="486" w:type="pct"/>
            <w:shd w:val="clear" w:color="auto" w:fill="F3F7FB"/>
          </w:tcPr>
          <w:p w14:paraId="27EAB3F0" w14:textId="77777777" w:rsidR="00A14221" w:rsidRPr="002A531E" w:rsidRDefault="00A14221" w:rsidP="00A14221">
            <w:pPr>
              <w:jc w:val="center"/>
            </w:pPr>
            <w:r w:rsidRPr="002A531E">
              <w:rPr>
                <w:szCs w:val="24"/>
              </w:rPr>
              <w:t>–</w:t>
            </w:r>
          </w:p>
        </w:tc>
        <w:tc>
          <w:tcPr>
            <w:tcW w:w="722" w:type="pct"/>
            <w:shd w:val="clear" w:color="auto" w:fill="F3F7FB"/>
          </w:tcPr>
          <w:p w14:paraId="7205BB67"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60F3479E" w14:textId="77777777" w:rsidR="00A14221" w:rsidRPr="002A531E" w:rsidRDefault="00A14221" w:rsidP="00A14221">
            <w:pPr>
              <w:tabs>
                <w:tab w:val="left" w:pos="6663"/>
              </w:tabs>
              <w:jc w:val="center"/>
              <w:rPr>
                <w:szCs w:val="24"/>
              </w:rPr>
            </w:pPr>
          </w:p>
        </w:tc>
        <w:tc>
          <w:tcPr>
            <w:tcW w:w="538" w:type="pct"/>
            <w:shd w:val="clear" w:color="auto" w:fill="F3F7FB"/>
          </w:tcPr>
          <w:p w14:paraId="700F5322" w14:textId="77777777" w:rsidR="00A14221" w:rsidRPr="002A531E" w:rsidRDefault="00A14221" w:rsidP="00A14221">
            <w:pPr>
              <w:tabs>
                <w:tab w:val="left" w:pos="6663"/>
              </w:tabs>
              <w:jc w:val="center"/>
              <w:rPr>
                <w:szCs w:val="24"/>
              </w:rPr>
            </w:pPr>
          </w:p>
        </w:tc>
      </w:tr>
      <w:tr w:rsidR="00A14221" w:rsidRPr="002A531E" w14:paraId="5455E486" w14:textId="77777777" w:rsidTr="00CB179F">
        <w:tc>
          <w:tcPr>
            <w:tcW w:w="224" w:type="pct"/>
          </w:tcPr>
          <w:p w14:paraId="59631E9B" w14:textId="77777777" w:rsidR="00A14221" w:rsidRPr="002A531E" w:rsidRDefault="00A14221" w:rsidP="00A14221">
            <w:pPr>
              <w:tabs>
                <w:tab w:val="left" w:pos="6663"/>
              </w:tabs>
              <w:jc w:val="center"/>
              <w:rPr>
                <w:bCs/>
                <w:szCs w:val="24"/>
              </w:rPr>
            </w:pPr>
            <w:r w:rsidRPr="002A531E">
              <w:rPr>
                <w:bCs/>
                <w:szCs w:val="24"/>
              </w:rPr>
              <w:lastRenderedPageBreak/>
              <w:t>21.</w:t>
            </w:r>
          </w:p>
        </w:tc>
        <w:tc>
          <w:tcPr>
            <w:tcW w:w="1273" w:type="pct"/>
          </w:tcPr>
          <w:p w14:paraId="4A9A00F7" w14:textId="77777777" w:rsidR="00A14221" w:rsidRPr="002A531E" w:rsidRDefault="00A14221" w:rsidP="00A14221">
            <w:pPr>
              <w:tabs>
                <w:tab w:val="left" w:pos="6663"/>
              </w:tabs>
              <w:rPr>
                <w:szCs w:val="24"/>
              </w:rPr>
            </w:pPr>
            <w:r w:rsidRPr="002A531E">
              <w:rPr>
                <w:szCs w:val="24"/>
              </w:rPr>
              <w:t xml:space="preserve">Dviračių treko nuoma su papildomu apšvietimu </w:t>
            </w:r>
          </w:p>
        </w:tc>
        <w:tc>
          <w:tcPr>
            <w:tcW w:w="447" w:type="pct"/>
          </w:tcPr>
          <w:p w14:paraId="1123E9B6" w14:textId="77777777" w:rsidR="00A14221" w:rsidRPr="002A531E" w:rsidRDefault="00A14221" w:rsidP="00A14221">
            <w:pPr>
              <w:tabs>
                <w:tab w:val="left" w:pos="6663"/>
              </w:tabs>
              <w:jc w:val="center"/>
              <w:rPr>
                <w:szCs w:val="24"/>
                <w:lang w:val="en-US"/>
              </w:rPr>
            </w:pPr>
            <w:r w:rsidRPr="002A531E">
              <w:rPr>
                <w:szCs w:val="24"/>
                <w:lang w:val="en-US"/>
              </w:rPr>
              <w:t xml:space="preserve">1 val. </w:t>
            </w:r>
          </w:p>
        </w:tc>
        <w:tc>
          <w:tcPr>
            <w:tcW w:w="452" w:type="pct"/>
          </w:tcPr>
          <w:p w14:paraId="29C9A6C3" w14:textId="77777777" w:rsidR="00A14221" w:rsidRPr="002A531E" w:rsidRDefault="00A14221" w:rsidP="00A14221">
            <w:pPr>
              <w:tabs>
                <w:tab w:val="left" w:pos="6663"/>
              </w:tabs>
              <w:jc w:val="center"/>
              <w:rPr>
                <w:szCs w:val="24"/>
              </w:rPr>
            </w:pPr>
            <w:r w:rsidRPr="002A531E">
              <w:rPr>
                <w:szCs w:val="24"/>
              </w:rPr>
              <w:t xml:space="preserve">150,00 </w:t>
            </w:r>
          </w:p>
        </w:tc>
        <w:tc>
          <w:tcPr>
            <w:tcW w:w="486" w:type="pct"/>
            <w:shd w:val="clear" w:color="auto" w:fill="F3F7FB"/>
          </w:tcPr>
          <w:p w14:paraId="380F50CB" w14:textId="77777777" w:rsidR="00A14221" w:rsidRPr="002A531E" w:rsidRDefault="00A14221" w:rsidP="00A14221">
            <w:pPr>
              <w:jc w:val="center"/>
            </w:pPr>
            <w:r w:rsidRPr="002A531E">
              <w:rPr>
                <w:szCs w:val="24"/>
              </w:rPr>
              <w:t>–</w:t>
            </w:r>
          </w:p>
        </w:tc>
        <w:tc>
          <w:tcPr>
            <w:tcW w:w="722" w:type="pct"/>
            <w:shd w:val="clear" w:color="auto" w:fill="F3F7FB"/>
          </w:tcPr>
          <w:p w14:paraId="3E9B604D"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69CA3AAB" w14:textId="77777777" w:rsidR="00A14221" w:rsidRPr="002A531E" w:rsidRDefault="00A14221" w:rsidP="00A14221">
            <w:pPr>
              <w:tabs>
                <w:tab w:val="left" w:pos="6663"/>
              </w:tabs>
              <w:jc w:val="center"/>
              <w:rPr>
                <w:szCs w:val="24"/>
              </w:rPr>
            </w:pPr>
          </w:p>
        </w:tc>
        <w:tc>
          <w:tcPr>
            <w:tcW w:w="538" w:type="pct"/>
            <w:shd w:val="clear" w:color="auto" w:fill="F3F7FB"/>
          </w:tcPr>
          <w:p w14:paraId="0E39A404" w14:textId="77777777" w:rsidR="00A14221" w:rsidRPr="002A531E" w:rsidRDefault="00A14221" w:rsidP="00A14221">
            <w:pPr>
              <w:tabs>
                <w:tab w:val="left" w:pos="6663"/>
              </w:tabs>
              <w:jc w:val="center"/>
              <w:rPr>
                <w:szCs w:val="24"/>
              </w:rPr>
            </w:pPr>
          </w:p>
        </w:tc>
      </w:tr>
      <w:tr w:rsidR="00A14221" w:rsidRPr="002A531E" w14:paraId="49CDB71B" w14:textId="77777777" w:rsidTr="00F3318C">
        <w:tc>
          <w:tcPr>
            <w:tcW w:w="2396" w:type="pct"/>
            <w:gridSpan w:val="4"/>
          </w:tcPr>
          <w:p w14:paraId="7E2CD5EC" w14:textId="46333C11" w:rsidR="00A14221" w:rsidRPr="002A531E" w:rsidRDefault="00A803A6" w:rsidP="00A14221">
            <w:pPr>
              <w:tabs>
                <w:tab w:val="left" w:pos="6663"/>
              </w:tabs>
              <w:jc w:val="center"/>
              <w:rPr>
                <w:szCs w:val="24"/>
              </w:rPr>
            </w:pPr>
            <w:r w:rsidRPr="00A803A6">
              <w:rPr>
                <w:b/>
                <w:bCs/>
                <w:i/>
                <w:szCs w:val="24"/>
              </w:rPr>
              <w:t xml:space="preserve">Įkainiai </w:t>
            </w:r>
            <w:r w:rsidR="00A14221" w:rsidRPr="002A531E">
              <w:rPr>
                <w:b/>
                <w:bCs/>
                <w:szCs w:val="24"/>
              </w:rPr>
              <w:t xml:space="preserve">Panevėžio miesto savivaldybės biudžetinėms ir viešosioms įstaigoms, kurių savininkė ar dalininkė yra Savivaldybė, Panevėžyje registruotoms nevyriausybinėms organizacijoms </w:t>
            </w:r>
            <w:r w:rsidR="00A14221" w:rsidRPr="002A531E">
              <w:rPr>
                <w:b/>
                <w:bCs/>
                <w:strike/>
                <w:szCs w:val="24"/>
              </w:rPr>
              <w:t>viso sezono metu</w:t>
            </w:r>
          </w:p>
        </w:tc>
        <w:tc>
          <w:tcPr>
            <w:tcW w:w="486" w:type="pct"/>
            <w:shd w:val="clear" w:color="auto" w:fill="F3F7FB"/>
          </w:tcPr>
          <w:p w14:paraId="1917B87F" w14:textId="77777777" w:rsidR="00A14221" w:rsidRPr="002A531E" w:rsidRDefault="00A14221" w:rsidP="00A14221">
            <w:pPr>
              <w:jc w:val="center"/>
              <w:rPr>
                <w:szCs w:val="24"/>
              </w:rPr>
            </w:pPr>
          </w:p>
        </w:tc>
        <w:tc>
          <w:tcPr>
            <w:tcW w:w="722" w:type="pct"/>
            <w:shd w:val="clear" w:color="auto" w:fill="F3F7FB"/>
          </w:tcPr>
          <w:p w14:paraId="3E0D9A0F" w14:textId="77777777" w:rsidR="00A14221" w:rsidRPr="002A531E" w:rsidRDefault="00A14221" w:rsidP="00A14221">
            <w:pPr>
              <w:jc w:val="center"/>
              <w:rPr>
                <w:szCs w:val="24"/>
              </w:rPr>
            </w:pPr>
            <w:r w:rsidRPr="002A531E">
              <w:rPr>
                <w:szCs w:val="24"/>
              </w:rPr>
              <w:t>tikslinamas pavadinimas</w:t>
            </w:r>
          </w:p>
        </w:tc>
        <w:tc>
          <w:tcPr>
            <w:tcW w:w="858" w:type="pct"/>
            <w:shd w:val="clear" w:color="auto" w:fill="F3F7FB"/>
          </w:tcPr>
          <w:p w14:paraId="2ADBF496" w14:textId="3B7B59AE" w:rsidR="00A14221" w:rsidRPr="002A531E" w:rsidRDefault="006D1771" w:rsidP="00C62625">
            <w:pPr>
              <w:tabs>
                <w:tab w:val="left" w:pos="6663"/>
              </w:tabs>
              <w:rPr>
                <w:szCs w:val="24"/>
              </w:rPr>
            </w:pPr>
            <w:r w:rsidRPr="006D1771">
              <w:rPr>
                <w:i/>
                <w:iCs/>
              </w:rPr>
              <w:t>Arena neturi sezono</w:t>
            </w:r>
            <w:r>
              <w:rPr>
                <w:i/>
                <w:iCs/>
              </w:rPr>
              <w:t>, renginiai vyksta nenutrūkstamai visus metus, tik jų dažnis ir lankytojų intensyvumas kinta</w:t>
            </w:r>
          </w:p>
        </w:tc>
        <w:tc>
          <w:tcPr>
            <w:tcW w:w="538" w:type="pct"/>
            <w:shd w:val="clear" w:color="auto" w:fill="F3F7FB"/>
          </w:tcPr>
          <w:p w14:paraId="5342EEBD" w14:textId="3C5E01CF" w:rsidR="00A14221" w:rsidRPr="002A531E" w:rsidRDefault="00F46D72" w:rsidP="00A14221">
            <w:pPr>
              <w:tabs>
                <w:tab w:val="left" w:pos="6663"/>
              </w:tabs>
              <w:jc w:val="center"/>
              <w:rPr>
                <w:szCs w:val="24"/>
              </w:rPr>
            </w:pPr>
            <w:r w:rsidRPr="00536A66">
              <w:rPr>
                <w:bCs/>
                <w:i/>
                <w:iCs/>
              </w:rPr>
              <w:t>Kitose Lietuvos arenose sezono įkainiai nėra išskiriami metų laikais</w:t>
            </w:r>
          </w:p>
        </w:tc>
      </w:tr>
      <w:tr w:rsidR="00A14221" w:rsidRPr="002A531E" w14:paraId="6B630E06" w14:textId="77777777" w:rsidTr="00CB179F">
        <w:tc>
          <w:tcPr>
            <w:tcW w:w="224" w:type="pct"/>
          </w:tcPr>
          <w:p w14:paraId="73F6569B" w14:textId="77777777" w:rsidR="00A14221" w:rsidRPr="002A531E" w:rsidRDefault="00A14221" w:rsidP="00A14221">
            <w:pPr>
              <w:tabs>
                <w:tab w:val="left" w:pos="6663"/>
              </w:tabs>
              <w:jc w:val="center"/>
              <w:rPr>
                <w:szCs w:val="24"/>
              </w:rPr>
            </w:pPr>
            <w:r w:rsidRPr="002A531E">
              <w:rPr>
                <w:szCs w:val="24"/>
              </w:rPr>
              <w:t>22.</w:t>
            </w:r>
          </w:p>
        </w:tc>
        <w:tc>
          <w:tcPr>
            <w:tcW w:w="1273" w:type="pct"/>
          </w:tcPr>
          <w:p w14:paraId="4C65634E" w14:textId="77777777" w:rsidR="00A14221" w:rsidRPr="002A531E" w:rsidRDefault="00A14221" w:rsidP="00A14221">
            <w:pPr>
              <w:tabs>
                <w:tab w:val="left" w:pos="6663"/>
              </w:tabs>
              <w:rPr>
                <w:szCs w:val="24"/>
              </w:rPr>
            </w:pPr>
            <w:r w:rsidRPr="002A531E">
              <w:rPr>
                <w:szCs w:val="24"/>
              </w:rPr>
              <w:t>Arenos aikštės su I, II aukštais ir III aukšto 301–312 sektoriais nuoma nuo 8.00 iki 24.00 val., kai į renginį nėra parduodami bilietai</w:t>
            </w:r>
          </w:p>
        </w:tc>
        <w:tc>
          <w:tcPr>
            <w:tcW w:w="447" w:type="pct"/>
          </w:tcPr>
          <w:p w14:paraId="689F8FDC" w14:textId="77777777" w:rsidR="00A14221" w:rsidRPr="002A531E" w:rsidRDefault="00A14221" w:rsidP="00A14221">
            <w:pPr>
              <w:tabs>
                <w:tab w:val="left" w:pos="6663"/>
              </w:tabs>
              <w:jc w:val="center"/>
              <w:rPr>
                <w:szCs w:val="24"/>
              </w:rPr>
            </w:pPr>
            <w:r w:rsidRPr="002A531E">
              <w:rPr>
                <w:szCs w:val="24"/>
              </w:rPr>
              <w:t>1 val.</w:t>
            </w:r>
          </w:p>
        </w:tc>
        <w:tc>
          <w:tcPr>
            <w:tcW w:w="452" w:type="pct"/>
          </w:tcPr>
          <w:p w14:paraId="4C5ED3AC" w14:textId="77777777" w:rsidR="00A14221" w:rsidRPr="002A531E" w:rsidRDefault="00A14221" w:rsidP="00A14221">
            <w:pPr>
              <w:tabs>
                <w:tab w:val="left" w:pos="6663"/>
              </w:tabs>
              <w:jc w:val="center"/>
              <w:rPr>
                <w:szCs w:val="24"/>
              </w:rPr>
            </w:pPr>
            <w:r w:rsidRPr="002A531E">
              <w:rPr>
                <w:szCs w:val="24"/>
              </w:rPr>
              <w:t>80,00</w:t>
            </w:r>
          </w:p>
          <w:p w14:paraId="6CEB44C6" w14:textId="77777777" w:rsidR="00A14221" w:rsidRPr="002A531E" w:rsidRDefault="00A14221" w:rsidP="00A14221">
            <w:pPr>
              <w:tabs>
                <w:tab w:val="left" w:pos="6663"/>
              </w:tabs>
              <w:jc w:val="center"/>
              <w:rPr>
                <w:szCs w:val="24"/>
              </w:rPr>
            </w:pPr>
          </w:p>
        </w:tc>
        <w:tc>
          <w:tcPr>
            <w:tcW w:w="486" w:type="pct"/>
            <w:shd w:val="clear" w:color="auto" w:fill="F3F7FB"/>
          </w:tcPr>
          <w:p w14:paraId="18BA5139" w14:textId="77777777" w:rsidR="00A14221" w:rsidRPr="002A531E" w:rsidRDefault="00A14221" w:rsidP="00A14221">
            <w:pPr>
              <w:tabs>
                <w:tab w:val="left" w:pos="6663"/>
              </w:tabs>
              <w:jc w:val="center"/>
              <w:rPr>
                <w:strike/>
                <w:szCs w:val="24"/>
              </w:rPr>
            </w:pPr>
            <w:r w:rsidRPr="002A531E">
              <w:rPr>
                <w:szCs w:val="24"/>
              </w:rPr>
              <w:t>110,00</w:t>
            </w:r>
          </w:p>
        </w:tc>
        <w:tc>
          <w:tcPr>
            <w:tcW w:w="722" w:type="pct"/>
            <w:shd w:val="clear" w:color="auto" w:fill="F3F7FB"/>
          </w:tcPr>
          <w:p w14:paraId="3ECAC3C2" w14:textId="77777777" w:rsidR="00A14221" w:rsidRPr="002A531E" w:rsidRDefault="00A14221" w:rsidP="00A14221">
            <w:pPr>
              <w:tabs>
                <w:tab w:val="left" w:pos="6663"/>
              </w:tabs>
              <w:jc w:val="center"/>
              <w:rPr>
                <w:strike/>
                <w:szCs w:val="24"/>
              </w:rPr>
            </w:pPr>
            <w:r w:rsidRPr="002A531E">
              <w:rPr>
                <w:szCs w:val="24"/>
              </w:rPr>
              <w:t xml:space="preserve">padidėjęs </w:t>
            </w:r>
            <w:r w:rsidRPr="002A531E">
              <w:rPr>
                <w:bCs/>
                <w:szCs w:val="24"/>
              </w:rPr>
              <w:t>įkainis</w:t>
            </w:r>
          </w:p>
        </w:tc>
        <w:tc>
          <w:tcPr>
            <w:tcW w:w="858" w:type="pct"/>
            <w:shd w:val="clear" w:color="auto" w:fill="F3F7FB"/>
          </w:tcPr>
          <w:p w14:paraId="03C4D155" w14:textId="5523A6ED" w:rsidR="00A14221" w:rsidRPr="002A531E" w:rsidRDefault="00C62625" w:rsidP="00C62625">
            <w:pPr>
              <w:tabs>
                <w:tab w:val="left" w:pos="6663"/>
              </w:tabs>
              <w:jc w:val="both"/>
              <w:rPr>
                <w:strike/>
                <w:szCs w:val="24"/>
              </w:rPr>
            </w:pPr>
            <w:r>
              <w:rPr>
                <w:i/>
                <w:iCs/>
              </w:rPr>
              <w:t>Padidėjo MMA ir vandens bei elektros įkainiai, todėl pakilo mokestis už valymą, komunalinius mokesčius, renginius prižiūrinčių darbuotojų atlygis.</w:t>
            </w:r>
          </w:p>
        </w:tc>
        <w:tc>
          <w:tcPr>
            <w:tcW w:w="538" w:type="pct"/>
            <w:shd w:val="clear" w:color="auto" w:fill="F3F7FB"/>
          </w:tcPr>
          <w:p w14:paraId="309F53EA" w14:textId="09D49477" w:rsidR="00A14221" w:rsidRPr="005378AC" w:rsidRDefault="005378AC" w:rsidP="00A14221">
            <w:pPr>
              <w:tabs>
                <w:tab w:val="left" w:pos="6663"/>
              </w:tabs>
              <w:jc w:val="center"/>
              <w:rPr>
                <w:i/>
                <w:iCs/>
                <w:szCs w:val="24"/>
              </w:rPr>
            </w:pPr>
            <w:r w:rsidRPr="005378AC">
              <w:rPr>
                <w:i/>
                <w:iCs/>
                <w:szCs w:val="24"/>
              </w:rPr>
              <w:t>Kitos arenos tokių nuolaidų ar išlygų neturi.</w:t>
            </w:r>
          </w:p>
        </w:tc>
      </w:tr>
      <w:tr w:rsidR="00A14221" w:rsidRPr="002A531E" w14:paraId="5A3BA5ED" w14:textId="77777777" w:rsidTr="00F3318C">
        <w:tc>
          <w:tcPr>
            <w:tcW w:w="2396" w:type="pct"/>
            <w:gridSpan w:val="4"/>
          </w:tcPr>
          <w:p w14:paraId="521DEA19" w14:textId="2BC57244" w:rsidR="00A14221" w:rsidRPr="002A531E" w:rsidRDefault="00A803A6" w:rsidP="00A14221">
            <w:pPr>
              <w:tabs>
                <w:tab w:val="left" w:pos="6663"/>
              </w:tabs>
              <w:jc w:val="center"/>
              <w:rPr>
                <w:szCs w:val="24"/>
              </w:rPr>
            </w:pPr>
            <w:r w:rsidRPr="00A803A6">
              <w:rPr>
                <w:b/>
                <w:bCs/>
                <w:i/>
                <w:szCs w:val="24"/>
              </w:rPr>
              <w:t>Įkainiai</w:t>
            </w:r>
            <w:r w:rsidRPr="002A531E">
              <w:rPr>
                <w:b/>
                <w:bCs/>
                <w:szCs w:val="24"/>
              </w:rPr>
              <w:t xml:space="preserve"> </w:t>
            </w:r>
            <w:r>
              <w:rPr>
                <w:b/>
                <w:bCs/>
                <w:szCs w:val="24"/>
              </w:rPr>
              <w:t>v</w:t>
            </w:r>
            <w:r w:rsidR="00A14221" w:rsidRPr="002A531E">
              <w:rPr>
                <w:b/>
                <w:bCs/>
                <w:szCs w:val="24"/>
              </w:rPr>
              <w:t>idaus reklamos plotų nuoma</w:t>
            </w:r>
            <w:r>
              <w:rPr>
                <w:b/>
                <w:bCs/>
                <w:szCs w:val="24"/>
              </w:rPr>
              <w:t>i</w:t>
            </w:r>
          </w:p>
        </w:tc>
        <w:tc>
          <w:tcPr>
            <w:tcW w:w="486" w:type="pct"/>
            <w:shd w:val="clear" w:color="auto" w:fill="F3F7FB"/>
          </w:tcPr>
          <w:p w14:paraId="60AAACE7" w14:textId="77777777" w:rsidR="00A14221" w:rsidRPr="002A531E" w:rsidRDefault="00A14221" w:rsidP="00A14221">
            <w:pPr>
              <w:tabs>
                <w:tab w:val="left" w:pos="6663"/>
              </w:tabs>
              <w:jc w:val="center"/>
              <w:rPr>
                <w:szCs w:val="24"/>
              </w:rPr>
            </w:pPr>
          </w:p>
        </w:tc>
        <w:tc>
          <w:tcPr>
            <w:tcW w:w="722" w:type="pct"/>
            <w:shd w:val="clear" w:color="auto" w:fill="F3F7FB"/>
          </w:tcPr>
          <w:p w14:paraId="0EB8025F" w14:textId="05A5765E" w:rsidR="00A14221" w:rsidRPr="002A531E" w:rsidRDefault="00A803A6" w:rsidP="00A14221">
            <w:pPr>
              <w:tabs>
                <w:tab w:val="left" w:pos="6663"/>
              </w:tabs>
              <w:jc w:val="center"/>
              <w:rPr>
                <w:szCs w:val="24"/>
              </w:rPr>
            </w:pPr>
            <w:r w:rsidRPr="002A531E">
              <w:rPr>
                <w:szCs w:val="24"/>
              </w:rPr>
              <w:t>tikslinamas pavadinimas</w:t>
            </w:r>
          </w:p>
        </w:tc>
        <w:tc>
          <w:tcPr>
            <w:tcW w:w="858" w:type="pct"/>
            <w:shd w:val="clear" w:color="auto" w:fill="F3F7FB"/>
          </w:tcPr>
          <w:p w14:paraId="443FB1EE" w14:textId="77777777" w:rsidR="00A14221" w:rsidRPr="002A531E" w:rsidRDefault="00A14221" w:rsidP="00A14221">
            <w:pPr>
              <w:tabs>
                <w:tab w:val="left" w:pos="6663"/>
              </w:tabs>
              <w:jc w:val="center"/>
              <w:rPr>
                <w:strike/>
                <w:szCs w:val="24"/>
              </w:rPr>
            </w:pPr>
          </w:p>
        </w:tc>
        <w:tc>
          <w:tcPr>
            <w:tcW w:w="538" w:type="pct"/>
            <w:shd w:val="clear" w:color="auto" w:fill="F3F7FB"/>
          </w:tcPr>
          <w:p w14:paraId="5A99D2DF" w14:textId="77777777" w:rsidR="00A14221" w:rsidRPr="002A531E" w:rsidRDefault="00A14221" w:rsidP="00A14221">
            <w:pPr>
              <w:tabs>
                <w:tab w:val="left" w:pos="6663"/>
              </w:tabs>
              <w:jc w:val="center"/>
              <w:rPr>
                <w:strike/>
                <w:szCs w:val="24"/>
              </w:rPr>
            </w:pPr>
          </w:p>
        </w:tc>
      </w:tr>
      <w:tr w:rsidR="00A14221" w:rsidRPr="002A531E" w14:paraId="15ED27F5" w14:textId="77777777" w:rsidTr="00CB179F">
        <w:tc>
          <w:tcPr>
            <w:tcW w:w="224" w:type="pct"/>
          </w:tcPr>
          <w:p w14:paraId="3D596B09" w14:textId="77777777" w:rsidR="00A14221" w:rsidRPr="002A531E" w:rsidRDefault="00A14221" w:rsidP="00A14221">
            <w:pPr>
              <w:tabs>
                <w:tab w:val="left" w:pos="6663"/>
              </w:tabs>
              <w:jc w:val="center"/>
              <w:rPr>
                <w:szCs w:val="24"/>
              </w:rPr>
            </w:pPr>
            <w:r w:rsidRPr="002A531E">
              <w:rPr>
                <w:szCs w:val="24"/>
              </w:rPr>
              <w:t>23.</w:t>
            </w:r>
          </w:p>
        </w:tc>
        <w:tc>
          <w:tcPr>
            <w:tcW w:w="1273" w:type="pct"/>
          </w:tcPr>
          <w:p w14:paraId="2A6C0E5D" w14:textId="77777777" w:rsidR="00A14221" w:rsidRPr="002A531E" w:rsidRDefault="00A14221" w:rsidP="00A14221">
            <w:pPr>
              <w:tabs>
                <w:tab w:val="left" w:pos="6663"/>
              </w:tabs>
              <w:rPr>
                <w:szCs w:val="24"/>
              </w:rPr>
            </w:pPr>
            <w:r w:rsidRPr="002A531E">
              <w:rPr>
                <w:szCs w:val="24"/>
              </w:rPr>
              <w:t>1 kv. m ploto vidaus reklamos nuoma</w:t>
            </w:r>
          </w:p>
        </w:tc>
        <w:tc>
          <w:tcPr>
            <w:tcW w:w="447" w:type="pct"/>
          </w:tcPr>
          <w:p w14:paraId="0E6FD450" w14:textId="77777777" w:rsidR="00A14221" w:rsidRPr="002A531E" w:rsidRDefault="00A14221" w:rsidP="00A14221">
            <w:pPr>
              <w:tabs>
                <w:tab w:val="left" w:pos="6663"/>
              </w:tabs>
              <w:jc w:val="center"/>
              <w:rPr>
                <w:szCs w:val="24"/>
              </w:rPr>
            </w:pPr>
            <w:r w:rsidRPr="002A531E">
              <w:rPr>
                <w:szCs w:val="24"/>
              </w:rPr>
              <w:t>1 mėn.</w:t>
            </w:r>
          </w:p>
        </w:tc>
        <w:tc>
          <w:tcPr>
            <w:tcW w:w="452" w:type="pct"/>
          </w:tcPr>
          <w:p w14:paraId="7330C252" w14:textId="77777777" w:rsidR="00A14221" w:rsidRPr="002A531E" w:rsidRDefault="00A14221" w:rsidP="00A14221">
            <w:pPr>
              <w:tabs>
                <w:tab w:val="left" w:pos="6663"/>
              </w:tabs>
              <w:jc w:val="center"/>
              <w:rPr>
                <w:szCs w:val="24"/>
              </w:rPr>
            </w:pPr>
            <w:r w:rsidRPr="002A531E">
              <w:rPr>
                <w:szCs w:val="24"/>
              </w:rPr>
              <w:t xml:space="preserve">15,00 </w:t>
            </w:r>
          </w:p>
        </w:tc>
        <w:tc>
          <w:tcPr>
            <w:tcW w:w="486" w:type="pct"/>
            <w:shd w:val="clear" w:color="auto" w:fill="F3F7FB"/>
          </w:tcPr>
          <w:p w14:paraId="309BCC03" w14:textId="77777777" w:rsidR="00A14221" w:rsidRPr="002A531E" w:rsidRDefault="00A14221" w:rsidP="00A14221">
            <w:pPr>
              <w:jc w:val="center"/>
            </w:pPr>
            <w:r w:rsidRPr="002A531E">
              <w:rPr>
                <w:szCs w:val="24"/>
              </w:rPr>
              <w:t>–</w:t>
            </w:r>
          </w:p>
        </w:tc>
        <w:tc>
          <w:tcPr>
            <w:tcW w:w="722" w:type="pct"/>
            <w:shd w:val="clear" w:color="auto" w:fill="F3F7FB"/>
          </w:tcPr>
          <w:p w14:paraId="63EE4B41"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47C9F758" w14:textId="77777777" w:rsidR="00A14221" w:rsidRPr="002A531E" w:rsidRDefault="00A14221" w:rsidP="00A14221">
            <w:pPr>
              <w:tabs>
                <w:tab w:val="left" w:pos="6663"/>
              </w:tabs>
              <w:jc w:val="center"/>
              <w:rPr>
                <w:szCs w:val="24"/>
              </w:rPr>
            </w:pPr>
          </w:p>
        </w:tc>
        <w:tc>
          <w:tcPr>
            <w:tcW w:w="538" w:type="pct"/>
            <w:shd w:val="clear" w:color="auto" w:fill="F3F7FB"/>
          </w:tcPr>
          <w:p w14:paraId="2A22D90A" w14:textId="77777777" w:rsidR="00A14221" w:rsidRPr="002A531E" w:rsidRDefault="00A14221" w:rsidP="00A14221">
            <w:pPr>
              <w:tabs>
                <w:tab w:val="left" w:pos="6663"/>
              </w:tabs>
              <w:jc w:val="center"/>
              <w:rPr>
                <w:szCs w:val="24"/>
              </w:rPr>
            </w:pPr>
          </w:p>
        </w:tc>
      </w:tr>
      <w:tr w:rsidR="00A14221" w:rsidRPr="002A531E" w14:paraId="51C66065" w14:textId="77777777" w:rsidTr="00CB179F">
        <w:tc>
          <w:tcPr>
            <w:tcW w:w="224" w:type="pct"/>
          </w:tcPr>
          <w:p w14:paraId="462294E1" w14:textId="77777777" w:rsidR="00A14221" w:rsidRPr="002A531E" w:rsidRDefault="00A14221" w:rsidP="00A14221">
            <w:pPr>
              <w:tabs>
                <w:tab w:val="left" w:pos="6663"/>
              </w:tabs>
              <w:jc w:val="center"/>
              <w:rPr>
                <w:szCs w:val="24"/>
              </w:rPr>
            </w:pPr>
            <w:r w:rsidRPr="002A531E">
              <w:rPr>
                <w:szCs w:val="24"/>
              </w:rPr>
              <w:t>24.</w:t>
            </w:r>
          </w:p>
        </w:tc>
        <w:tc>
          <w:tcPr>
            <w:tcW w:w="1273" w:type="pct"/>
          </w:tcPr>
          <w:p w14:paraId="37B66264" w14:textId="77777777" w:rsidR="00A14221" w:rsidRPr="002A531E" w:rsidRDefault="00A14221" w:rsidP="00A14221">
            <w:pPr>
              <w:tabs>
                <w:tab w:val="left" w:pos="6663"/>
              </w:tabs>
              <w:rPr>
                <w:szCs w:val="24"/>
              </w:rPr>
            </w:pPr>
            <w:r w:rsidRPr="002A531E">
              <w:rPr>
                <w:szCs w:val="24"/>
              </w:rPr>
              <w:t xml:space="preserve">1 kv. m ploto vidaus reklamos nuoma, nuomojantis daugiau nei 3 kv. m vidaus reklamos ploto (išskyrus reklaminius stendus prie pagrindinio arenos įėjimo (4 vnt., 360 x 180 cm) ir visą vidaus reklamą lapkričio–gruodžio mėn.) </w:t>
            </w:r>
          </w:p>
        </w:tc>
        <w:tc>
          <w:tcPr>
            <w:tcW w:w="447" w:type="pct"/>
          </w:tcPr>
          <w:p w14:paraId="6AE96A52" w14:textId="77777777" w:rsidR="00A14221" w:rsidRPr="002A531E" w:rsidRDefault="00A14221" w:rsidP="00A14221">
            <w:pPr>
              <w:tabs>
                <w:tab w:val="left" w:pos="6663"/>
              </w:tabs>
              <w:jc w:val="center"/>
              <w:rPr>
                <w:szCs w:val="24"/>
              </w:rPr>
            </w:pPr>
            <w:r w:rsidRPr="002A531E">
              <w:rPr>
                <w:szCs w:val="24"/>
              </w:rPr>
              <w:t>1 mėn.</w:t>
            </w:r>
          </w:p>
        </w:tc>
        <w:tc>
          <w:tcPr>
            <w:tcW w:w="452" w:type="pct"/>
          </w:tcPr>
          <w:p w14:paraId="17A0BD62" w14:textId="77777777" w:rsidR="00A14221" w:rsidRPr="002A531E" w:rsidRDefault="00A14221" w:rsidP="00A14221">
            <w:pPr>
              <w:tabs>
                <w:tab w:val="left" w:pos="6663"/>
              </w:tabs>
              <w:jc w:val="center"/>
              <w:rPr>
                <w:szCs w:val="24"/>
              </w:rPr>
            </w:pPr>
            <w:r w:rsidRPr="002A531E">
              <w:rPr>
                <w:szCs w:val="24"/>
              </w:rPr>
              <w:t>13,00</w:t>
            </w:r>
          </w:p>
        </w:tc>
        <w:tc>
          <w:tcPr>
            <w:tcW w:w="486" w:type="pct"/>
            <w:shd w:val="clear" w:color="auto" w:fill="F3F7FB"/>
          </w:tcPr>
          <w:p w14:paraId="0C8E1A2B" w14:textId="77777777" w:rsidR="00A14221" w:rsidRPr="002A531E" w:rsidRDefault="00A14221" w:rsidP="00A14221">
            <w:pPr>
              <w:jc w:val="center"/>
            </w:pPr>
            <w:r w:rsidRPr="002A531E">
              <w:rPr>
                <w:szCs w:val="24"/>
              </w:rPr>
              <w:t>–</w:t>
            </w:r>
          </w:p>
        </w:tc>
        <w:tc>
          <w:tcPr>
            <w:tcW w:w="722" w:type="pct"/>
            <w:shd w:val="clear" w:color="auto" w:fill="F3F7FB"/>
          </w:tcPr>
          <w:p w14:paraId="428E94A0"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72E89005" w14:textId="77777777" w:rsidR="00A14221" w:rsidRPr="002A531E" w:rsidRDefault="00A14221" w:rsidP="00A14221">
            <w:pPr>
              <w:tabs>
                <w:tab w:val="left" w:pos="6663"/>
              </w:tabs>
              <w:jc w:val="center"/>
              <w:rPr>
                <w:szCs w:val="24"/>
              </w:rPr>
            </w:pPr>
          </w:p>
        </w:tc>
        <w:tc>
          <w:tcPr>
            <w:tcW w:w="538" w:type="pct"/>
            <w:shd w:val="clear" w:color="auto" w:fill="F3F7FB"/>
          </w:tcPr>
          <w:p w14:paraId="5EE9FE1C" w14:textId="77777777" w:rsidR="00A14221" w:rsidRPr="002A531E" w:rsidRDefault="00A14221" w:rsidP="00A14221">
            <w:pPr>
              <w:tabs>
                <w:tab w:val="left" w:pos="6663"/>
              </w:tabs>
              <w:jc w:val="center"/>
              <w:rPr>
                <w:szCs w:val="24"/>
              </w:rPr>
            </w:pPr>
          </w:p>
        </w:tc>
      </w:tr>
      <w:tr w:rsidR="00A14221" w:rsidRPr="002A531E" w14:paraId="74E0836B" w14:textId="77777777" w:rsidTr="00CB179F">
        <w:tc>
          <w:tcPr>
            <w:tcW w:w="224" w:type="pct"/>
          </w:tcPr>
          <w:p w14:paraId="426CF5EE" w14:textId="77777777" w:rsidR="00A14221" w:rsidRPr="002A531E" w:rsidRDefault="00A14221" w:rsidP="00A14221">
            <w:pPr>
              <w:tabs>
                <w:tab w:val="left" w:pos="6663"/>
              </w:tabs>
              <w:jc w:val="center"/>
              <w:rPr>
                <w:szCs w:val="24"/>
              </w:rPr>
            </w:pPr>
            <w:r w:rsidRPr="002A531E">
              <w:rPr>
                <w:szCs w:val="24"/>
              </w:rPr>
              <w:t>25.</w:t>
            </w:r>
          </w:p>
        </w:tc>
        <w:tc>
          <w:tcPr>
            <w:tcW w:w="1273" w:type="pct"/>
          </w:tcPr>
          <w:p w14:paraId="6923933C" w14:textId="77777777" w:rsidR="00A14221" w:rsidRPr="002A531E" w:rsidRDefault="00A14221" w:rsidP="00A14221">
            <w:pPr>
              <w:tabs>
                <w:tab w:val="left" w:pos="6663"/>
              </w:tabs>
              <w:rPr>
                <w:szCs w:val="24"/>
              </w:rPr>
            </w:pPr>
            <w:r w:rsidRPr="002A531E">
              <w:rPr>
                <w:szCs w:val="24"/>
              </w:rPr>
              <w:t xml:space="preserve">Mobilusis reklaminis tentas / stendas renginiui nuo 8.00 iki 24.00 val. </w:t>
            </w:r>
          </w:p>
        </w:tc>
        <w:tc>
          <w:tcPr>
            <w:tcW w:w="447" w:type="pct"/>
          </w:tcPr>
          <w:p w14:paraId="14D45498" w14:textId="77777777" w:rsidR="00A14221" w:rsidRPr="002A531E" w:rsidRDefault="00A14221" w:rsidP="00A14221">
            <w:pPr>
              <w:tabs>
                <w:tab w:val="left" w:pos="6663"/>
              </w:tabs>
              <w:jc w:val="center"/>
              <w:rPr>
                <w:szCs w:val="24"/>
              </w:rPr>
            </w:pPr>
            <w:r w:rsidRPr="002A531E">
              <w:rPr>
                <w:szCs w:val="24"/>
              </w:rPr>
              <w:t>1 renginys</w:t>
            </w:r>
          </w:p>
        </w:tc>
        <w:tc>
          <w:tcPr>
            <w:tcW w:w="452" w:type="pct"/>
          </w:tcPr>
          <w:p w14:paraId="30BDFEFF" w14:textId="77777777" w:rsidR="00A14221" w:rsidRPr="002A531E" w:rsidRDefault="00A14221" w:rsidP="00A14221">
            <w:pPr>
              <w:tabs>
                <w:tab w:val="left" w:pos="6663"/>
              </w:tabs>
              <w:jc w:val="center"/>
              <w:rPr>
                <w:szCs w:val="24"/>
              </w:rPr>
            </w:pPr>
            <w:r w:rsidRPr="002A531E">
              <w:rPr>
                <w:szCs w:val="24"/>
                <w:lang w:val="en-US"/>
              </w:rPr>
              <w:t>3</w:t>
            </w:r>
            <w:r w:rsidRPr="002A531E">
              <w:rPr>
                <w:szCs w:val="24"/>
              </w:rPr>
              <w:t>0,00</w:t>
            </w:r>
          </w:p>
        </w:tc>
        <w:tc>
          <w:tcPr>
            <w:tcW w:w="486" w:type="pct"/>
            <w:shd w:val="clear" w:color="auto" w:fill="F3F7FB"/>
          </w:tcPr>
          <w:p w14:paraId="03EC43D3" w14:textId="77777777" w:rsidR="00A14221" w:rsidRPr="002A531E" w:rsidRDefault="00A14221" w:rsidP="00A14221">
            <w:pPr>
              <w:jc w:val="center"/>
            </w:pPr>
            <w:r w:rsidRPr="002A531E">
              <w:rPr>
                <w:szCs w:val="24"/>
              </w:rPr>
              <w:t>–</w:t>
            </w:r>
          </w:p>
        </w:tc>
        <w:tc>
          <w:tcPr>
            <w:tcW w:w="722" w:type="pct"/>
            <w:shd w:val="clear" w:color="auto" w:fill="F3F7FB"/>
          </w:tcPr>
          <w:p w14:paraId="19F29832"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0AC585E4" w14:textId="77777777" w:rsidR="00A14221" w:rsidRPr="002A531E" w:rsidRDefault="00A14221" w:rsidP="00A14221">
            <w:pPr>
              <w:tabs>
                <w:tab w:val="left" w:pos="6663"/>
              </w:tabs>
              <w:jc w:val="center"/>
              <w:rPr>
                <w:szCs w:val="24"/>
                <w:lang w:val="en-US"/>
              </w:rPr>
            </w:pPr>
          </w:p>
        </w:tc>
        <w:tc>
          <w:tcPr>
            <w:tcW w:w="538" w:type="pct"/>
            <w:shd w:val="clear" w:color="auto" w:fill="F3F7FB"/>
          </w:tcPr>
          <w:p w14:paraId="56AE397E" w14:textId="77777777" w:rsidR="00A14221" w:rsidRPr="002A531E" w:rsidRDefault="00A14221" w:rsidP="00A14221">
            <w:pPr>
              <w:tabs>
                <w:tab w:val="left" w:pos="6663"/>
              </w:tabs>
              <w:jc w:val="center"/>
              <w:rPr>
                <w:szCs w:val="24"/>
                <w:lang w:val="en-US"/>
              </w:rPr>
            </w:pPr>
          </w:p>
        </w:tc>
      </w:tr>
      <w:tr w:rsidR="00A14221" w:rsidRPr="002A531E" w14:paraId="2A84F7DF" w14:textId="77777777" w:rsidTr="00CB179F">
        <w:tc>
          <w:tcPr>
            <w:tcW w:w="224" w:type="pct"/>
          </w:tcPr>
          <w:p w14:paraId="641E883F" w14:textId="77777777" w:rsidR="00A14221" w:rsidRPr="002A531E" w:rsidRDefault="00A14221" w:rsidP="00A14221">
            <w:pPr>
              <w:tabs>
                <w:tab w:val="left" w:pos="6663"/>
              </w:tabs>
              <w:jc w:val="center"/>
              <w:rPr>
                <w:szCs w:val="24"/>
              </w:rPr>
            </w:pPr>
            <w:r w:rsidRPr="002A531E">
              <w:rPr>
                <w:szCs w:val="24"/>
              </w:rPr>
              <w:t>26.</w:t>
            </w:r>
          </w:p>
        </w:tc>
        <w:tc>
          <w:tcPr>
            <w:tcW w:w="1273" w:type="pct"/>
          </w:tcPr>
          <w:p w14:paraId="025DB3C7" w14:textId="77777777" w:rsidR="00A14221" w:rsidRPr="002A531E" w:rsidRDefault="00A14221" w:rsidP="00A14221">
            <w:pPr>
              <w:tabs>
                <w:tab w:val="left" w:pos="6663"/>
              </w:tabs>
              <w:rPr>
                <w:strike/>
                <w:szCs w:val="24"/>
              </w:rPr>
            </w:pPr>
            <w:r w:rsidRPr="002A531E">
              <w:rPr>
                <w:strike/>
                <w:szCs w:val="24"/>
              </w:rPr>
              <w:t xml:space="preserve">Iki 5 min. bendros trukmės vaizdo reklama arenos vaizdo kube renginio metu </w:t>
            </w:r>
          </w:p>
        </w:tc>
        <w:tc>
          <w:tcPr>
            <w:tcW w:w="447" w:type="pct"/>
          </w:tcPr>
          <w:p w14:paraId="5FC6996E" w14:textId="77777777" w:rsidR="00A14221" w:rsidRPr="002A531E" w:rsidRDefault="00A14221" w:rsidP="00A14221">
            <w:pPr>
              <w:tabs>
                <w:tab w:val="left" w:pos="6663"/>
              </w:tabs>
              <w:jc w:val="center"/>
              <w:rPr>
                <w:strike/>
                <w:szCs w:val="24"/>
              </w:rPr>
            </w:pPr>
            <w:r w:rsidRPr="002A531E">
              <w:rPr>
                <w:strike/>
                <w:szCs w:val="24"/>
              </w:rPr>
              <w:t>1 renginys</w:t>
            </w:r>
          </w:p>
        </w:tc>
        <w:tc>
          <w:tcPr>
            <w:tcW w:w="452" w:type="pct"/>
          </w:tcPr>
          <w:p w14:paraId="60F8FD62" w14:textId="77777777" w:rsidR="00A14221" w:rsidRPr="002A531E" w:rsidRDefault="00A14221" w:rsidP="00A14221">
            <w:pPr>
              <w:tabs>
                <w:tab w:val="left" w:pos="6663"/>
              </w:tabs>
              <w:jc w:val="center"/>
              <w:rPr>
                <w:strike/>
                <w:szCs w:val="24"/>
              </w:rPr>
            </w:pPr>
            <w:r w:rsidRPr="002A531E">
              <w:rPr>
                <w:strike/>
                <w:szCs w:val="24"/>
                <w:lang w:val="en-US"/>
              </w:rPr>
              <w:t>3</w:t>
            </w:r>
            <w:r w:rsidRPr="002A531E">
              <w:rPr>
                <w:strike/>
                <w:szCs w:val="24"/>
              </w:rPr>
              <w:t xml:space="preserve">0,00 </w:t>
            </w:r>
          </w:p>
        </w:tc>
        <w:tc>
          <w:tcPr>
            <w:tcW w:w="486" w:type="pct"/>
            <w:shd w:val="clear" w:color="auto" w:fill="F3F7FB"/>
          </w:tcPr>
          <w:p w14:paraId="4B1D8313" w14:textId="77777777" w:rsidR="00A14221" w:rsidRPr="002A531E" w:rsidRDefault="00A14221" w:rsidP="00A14221">
            <w:pPr>
              <w:jc w:val="center"/>
            </w:pPr>
            <w:r w:rsidRPr="002A531E">
              <w:rPr>
                <w:szCs w:val="24"/>
              </w:rPr>
              <w:t>–</w:t>
            </w:r>
          </w:p>
        </w:tc>
        <w:tc>
          <w:tcPr>
            <w:tcW w:w="722" w:type="pct"/>
            <w:shd w:val="clear" w:color="auto" w:fill="F3F7FB"/>
          </w:tcPr>
          <w:p w14:paraId="463A4E03" w14:textId="77777777" w:rsidR="00A14221" w:rsidRPr="002A531E" w:rsidRDefault="00A14221" w:rsidP="00A14221">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45CFA853" w14:textId="37E55793" w:rsidR="00A14221" w:rsidRPr="002A531E" w:rsidRDefault="00C62625" w:rsidP="00C62625">
            <w:pPr>
              <w:tabs>
                <w:tab w:val="left" w:pos="6663"/>
              </w:tabs>
              <w:jc w:val="both"/>
              <w:rPr>
                <w:strike/>
                <w:szCs w:val="24"/>
                <w:lang w:val="en-US"/>
              </w:rPr>
            </w:pPr>
            <w:r>
              <w:rPr>
                <w:bCs/>
                <w:i/>
                <w:iCs/>
              </w:rPr>
              <w:t>Renginio metu reklama leidžiama ir vaizdo kube, ir TV sistemoje, todėl nėra prasmės išskirti atskiro įkainio be TV sistemos.</w:t>
            </w:r>
          </w:p>
        </w:tc>
        <w:tc>
          <w:tcPr>
            <w:tcW w:w="538" w:type="pct"/>
            <w:shd w:val="clear" w:color="auto" w:fill="F3F7FB"/>
          </w:tcPr>
          <w:p w14:paraId="4A794CD2" w14:textId="1EAE4734" w:rsidR="00A14221" w:rsidRPr="002041E9" w:rsidRDefault="000131FB" w:rsidP="000131FB">
            <w:pPr>
              <w:tabs>
                <w:tab w:val="left" w:pos="6663"/>
              </w:tabs>
              <w:rPr>
                <w:bCs/>
                <w:i/>
                <w:iCs/>
              </w:rPr>
            </w:pPr>
            <w:r w:rsidRPr="002041E9">
              <w:rPr>
                <w:bCs/>
                <w:i/>
                <w:iCs/>
              </w:rPr>
              <w:t xml:space="preserve">Kitose arenose </w:t>
            </w:r>
            <w:r w:rsidR="002041E9" w:rsidRPr="002041E9">
              <w:rPr>
                <w:bCs/>
                <w:i/>
                <w:iCs/>
              </w:rPr>
              <w:t>nėra išskirtas šis įkainis</w:t>
            </w:r>
          </w:p>
        </w:tc>
      </w:tr>
      <w:tr w:rsidR="00A14221" w:rsidRPr="002A531E" w14:paraId="35B736D8" w14:textId="77777777" w:rsidTr="00CB179F">
        <w:tc>
          <w:tcPr>
            <w:tcW w:w="224" w:type="pct"/>
          </w:tcPr>
          <w:p w14:paraId="4A25E8D9" w14:textId="77777777" w:rsidR="00A14221" w:rsidRPr="002A531E" w:rsidRDefault="00A14221" w:rsidP="00A14221">
            <w:pPr>
              <w:tabs>
                <w:tab w:val="left" w:pos="6663"/>
              </w:tabs>
              <w:jc w:val="center"/>
              <w:rPr>
                <w:szCs w:val="24"/>
              </w:rPr>
            </w:pPr>
            <w:r w:rsidRPr="002A531E">
              <w:rPr>
                <w:szCs w:val="24"/>
              </w:rPr>
              <w:lastRenderedPageBreak/>
              <w:t>27.</w:t>
            </w:r>
          </w:p>
        </w:tc>
        <w:tc>
          <w:tcPr>
            <w:tcW w:w="1273" w:type="pct"/>
          </w:tcPr>
          <w:p w14:paraId="2B62A792" w14:textId="77777777" w:rsidR="00A14221" w:rsidRPr="002A531E" w:rsidRDefault="00A14221" w:rsidP="00A14221">
            <w:pPr>
              <w:tabs>
                <w:tab w:val="left" w:pos="6663"/>
              </w:tabs>
              <w:rPr>
                <w:strike/>
                <w:szCs w:val="24"/>
              </w:rPr>
            </w:pPr>
            <w:r w:rsidRPr="002A531E">
              <w:rPr>
                <w:strike/>
                <w:szCs w:val="24"/>
              </w:rPr>
              <w:t>Iki 5 min. bendros trukmės vaizdo reklama arenos vaizdo kube kiekvieno renginio metu</w:t>
            </w:r>
          </w:p>
        </w:tc>
        <w:tc>
          <w:tcPr>
            <w:tcW w:w="447" w:type="pct"/>
          </w:tcPr>
          <w:p w14:paraId="02C3649C" w14:textId="77777777" w:rsidR="00A14221" w:rsidRPr="002A531E" w:rsidRDefault="00A14221" w:rsidP="00A14221">
            <w:pPr>
              <w:tabs>
                <w:tab w:val="left" w:pos="6663"/>
              </w:tabs>
              <w:jc w:val="center"/>
              <w:rPr>
                <w:strike/>
                <w:szCs w:val="24"/>
              </w:rPr>
            </w:pPr>
            <w:r w:rsidRPr="002A531E">
              <w:rPr>
                <w:strike/>
                <w:szCs w:val="24"/>
              </w:rPr>
              <w:t>1 mėn.</w:t>
            </w:r>
          </w:p>
        </w:tc>
        <w:tc>
          <w:tcPr>
            <w:tcW w:w="452" w:type="pct"/>
          </w:tcPr>
          <w:p w14:paraId="1CF75C9C" w14:textId="77777777" w:rsidR="00A14221" w:rsidRPr="002A531E" w:rsidRDefault="00A14221" w:rsidP="00A14221">
            <w:pPr>
              <w:tabs>
                <w:tab w:val="left" w:pos="6663"/>
              </w:tabs>
              <w:jc w:val="center"/>
              <w:rPr>
                <w:strike/>
                <w:szCs w:val="24"/>
              </w:rPr>
            </w:pPr>
            <w:r w:rsidRPr="002A531E">
              <w:rPr>
                <w:strike/>
                <w:szCs w:val="24"/>
              </w:rPr>
              <w:t xml:space="preserve">300,00 </w:t>
            </w:r>
          </w:p>
        </w:tc>
        <w:tc>
          <w:tcPr>
            <w:tcW w:w="486" w:type="pct"/>
            <w:shd w:val="clear" w:color="auto" w:fill="F3F7FB"/>
          </w:tcPr>
          <w:p w14:paraId="58A89F65" w14:textId="77777777" w:rsidR="00A14221" w:rsidRPr="002A531E" w:rsidRDefault="00A14221" w:rsidP="00A14221">
            <w:pPr>
              <w:jc w:val="center"/>
            </w:pPr>
            <w:r w:rsidRPr="002A531E">
              <w:rPr>
                <w:szCs w:val="24"/>
              </w:rPr>
              <w:t>–</w:t>
            </w:r>
          </w:p>
        </w:tc>
        <w:tc>
          <w:tcPr>
            <w:tcW w:w="722" w:type="pct"/>
            <w:shd w:val="clear" w:color="auto" w:fill="F3F7FB"/>
          </w:tcPr>
          <w:p w14:paraId="57F7C48D" w14:textId="77777777" w:rsidR="00A14221" w:rsidRPr="002A531E" w:rsidRDefault="00A14221" w:rsidP="00A14221">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573C2D6A" w14:textId="5F076A2A" w:rsidR="00A14221" w:rsidRPr="002A531E" w:rsidRDefault="00C62625" w:rsidP="00C62625">
            <w:pPr>
              <w:tabs>
                <w:tab w:val="left" w:pos="6663"/>
              </w:tabs>
              <w:jc w:val="both"/>
              <w:rPr>
                <w:strike/>
                <w:szCs w:val="24"/>
              </w:rPr>
            </w:pPr>
            <w:r>
              <w:rPr>
                <w:bCs/>
                <w:i/>
                <w:iCs/>
              </w:rPr>
              <w:t>Renginio metu reklama leidžiama ir vaizdo kube, ir TV sistemoje, todėl nėra prasmės išskirti atskiro įkainio be TV sistemos.</w:t>
            </w:r>
          </w:p>
        </w:tc>
        <w:tc>
          <w:tcPr>
            <w:tcW w:w="538" w:type="pct"/>
            <w:shd w:val="clear" w:color="auto" w:fill="F3F7FB"/>
          </w:tcPr>
          <w:p w14:paraId="3AA70D55" w14:textId="7E84C673" w:rsidR="00A14221" w:rsidRPr="002A531E" w:rsidRDefault="002041E9" w:rsidP="00A14221">
            <w:pPr>
              <w:tabs>
                <w:tab w:val="left" w:pos="6663"/>
              </w:tabs>
              <w:jc w:val="center"/>
              <w:rPr>
                <w:strike/>
                <w:szCs w:val="24"/>
              </w:rPr>
            </w:pPr>
            <w:r w:rsidRPr="00536A66">
              <w:rPr>
                <w:bCs/>
                <w:i/>
                <w:iCs/>
              </w:rPr>
              <w:t>Kitose Lietuvos arenose sezono įkainiai nėra išskiriami metų laikais</w:t>
            </w:r>
          </w:p>
        </w:tc>
      </w:tr>
      <w:tr w:rsidR="00A14221" w:rsidRPr="002A531E" w14:paraId="6DD053AE" w14:textId="77777777" w:rsidTr="00CB179F">
        <w:tc>
          <w:tcPr>
            <w:tcW w:w="224" w:type="pct"/>
          </w:tcPr>
          <w:p w14:paraId="50BFC273" w14:textId="77777777" w:rsidR="00A14221" w:rsidRPr="002A531E" w:rsidRDefault="00A14221" w:rsidP="00A14221">
            <w:pPr>
              <w:tabs>
                <w:tab w:val="left" w:pos="6663"/>
              </w:tabs>
              <w:jc w:val="center"/>
              <w:rPr>
                <w:szCs w:val="24"/>
              </w:rPr>
            </w:pPr>
            <w:r w:rsidRPr="002A531E">
              <w:rPr>
                <w:szCs w:val="24"/>
              </w:rPr>
              <w:t>28.</w:t>
            </w:r>
          </w:p>
        </w:tc>
        <w:tc>
          <w:tcPr>
            <w:tcW w:w="1273" w:type="pct"/>
          </w:tcPr>
          <w:p w14:paraId="6793A8A4" w14:textId="77777777" w:rsidR="00A14221" w:rsidRPr="002A531E" w:rsidRDefault="00A14221" w:rsidP="00A14221">
            <w:pPr>
              <w:tabs>
                <w:tab w:val="left" w:pos="6663"/>
              </w:tabs>
              <w:rPr>
                <w:szCs w:val="24"/>
              </w:rPr>
            </w:pPr>
            <w:r w:rsidRPr="002A531E">
              <w:rPr>
                <w:szCs w:val="24"/>
              </w:rPr>
              <w:t>Iki 5 min. bendros trukmės vaizdo reklama arenos vaizdo kube ir I aukšto TV sistemoje renginio metu</w:t>
            </w:r>
          </w:p>
        </w:tc>
        <w:tc>
          <w:tcPr>
            <w:tcW w:w="447" w:type="pct"/>
          </w:tcPr>
          <w:p w14:paraId="26B986E1" w14:textId="77777777" w:rsidR="00A14221" w:rsidRPr="002A531E" w:rsidRDefault="00A14221" w:rsidP="00A14221">
            <w:pPr>
              <w:tabs>
                <w:tab w:val="left" w:pos="6663"/>
              </w:tabs>
              <w:jc w:val="center"/>
              <w:rPr>
                <w:szCs w:val="24"/>
              </w:rPr>
            </w:pPr>
            <w:r w:rsidRPr="002A531E">
              <w:rPr>
                <w:szCs w:val="24"/>
              </w:rPr>
              <w:t>1 renginys</w:t>
            </w:r>
          </w:p>
        </w:tc>
        <w:tc>
          <w:tcPr>
            <w:tcW w:w="452" w:type="pct"/>
          </w:tcPr>
          <w:p w14:paraId="36781D69" w14:textId="77777777" w:rsidR="00A14221" w:rsidRPr="002A531E" w:rsidRDefault="00A14221" w:rsidP="00A14221">
            <w:pPr>
              <w:tabs>
                <w:tab w:val="left" w:pos="6663"/>
              </w:tabs>
              <w:jc w:val="center"/>
              <w:rPr>
                <w:szCs w:val="24"/>
              </w:rPr>
            </w:pPr>
            <w:r w:rsidRPr="002A531E">
              <w:rPr>
                <w:szCs w:val="24"/>
              </w:rPr>
              <w:t xml:space="preserve">50,00 </w:t>
            </w:r>
          </w:p>
        </w:tc>
        <w:tc>
          <w:tcPr>
            <w:tcW w:w="486" w:type="pct"/>
            <w:shd w:val="clear" w:color="auto" w:fill="F3F7FB"/>
          </w:tcPr>
          <w:p w14:paraId="390D1D69" w14:textId="77777777" w:rsidR="00A14221" w:rsidRPr="002A531E" w:rsidRDefault="00A14221" w:rsidP="00A14221">
            <w:pPr>
              <w:jc w:val="center"/>
            </w:pPr>
            <w:r w:rsidRPr="002A531E">
              <w:rPr>
                <w:szCs w:val="24"/>
              </w:rPr>
              <w:t>–</w:t>
            </w:r>
          </w:p>
        </w:tc>
        <w:tc>
          <w:tcPr>
            <w:tcW w:w="722" w:type="pct"/>
            <w:shd w:val="clear" w:color="auto" w:fill="F3F7FB"/>
          </w:tcPr>
          <w:p w14:paraId="472E1DEF"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4F3F3D07" w14:textId="77777777" w:rsidR="00A14221" w:rsidRPr="002A531E" w:rsidRDefault="00A14221" w:rsidP="00A14221">
            <w:pPr>
              <w:tabs>
                <w:tab w:val="left" w:pos="6663"/>
              </w:tabs>
              <w:jc w:val="center"/>
              <w:rPr>
                <w:szCs w:val="24"/>
              </w:rPr>
            </w:pPr>
          </w:p>
        </w:tc>
        <w:tc>
          <w:tcPr>
            <w:tcW w:w="538" w:type="pct"/>
            <w:shd w:val="clear" w:color="auto" w:fill="F3F7FB"/>
          </w:tcPr>
          <w:p w14:paraId="48152244" w14:textId="77777777" w:rsidR="00A14221" w:rsidRPr="002A531E" w:rsidRDefault="00A14221" w:rsidP="00A14221">
            <w:pPr>
              <w:tabs>
                <w:tab w:val="left" w:pos="6663"/>
              </w:tabs>
              <w:jc w:val="center"/>
              <w:rPr>
                <w:szCs w:val="24"/>
              </w:rPr>
            </w:pPr>
          </w:p>
        </w:tc>
      </w:tr>
      <w:tr w:rsidR="00A14221" w:rsidRPr="002A531E" w14:paraId="7B3322F3" w14:textId="77777777" w:rsidTr="00CB179F">
        <w:tc>
          <w:tcPr>
            <w:tcW w:w="224" w:type="pct"/>
          </w:tcPr>
          <w:p w14:paraId="6C273744" w14:textId="77777777" w:rsidR="00A14221" w:rsidRPr="002A531E" w:rsidRDefault="00A14221" w:rsidP="00A14221">
            <w:pPr>
              <w:tabs>
                <w:tab w:val="left" w:pos="6663"/>
              </w:tabs>
              <w:jc w:val="center"/>
              <w:rPr>
                <w:szCs w:val="24"/>
              </w:rPr>
            </w:pPr>
            <w:r w:rsidRPr="002A531E">
              <w:rPr>
                <w:szCs w:val="24"/>
              </w:rPr>
              <w:t>29.</w:t>
            </w:r>
          </w:p>
        </w:tc>
        <w:tc>
          <w:tcPr>
            <w:tcW w:w="1273" w:type="pct"/>
          </w:tcPr>
          <w:p w14:paraId="37800BB0" w14:textId="77777777" w:rsidR="00A14221" w:rsidRPr="002A531E" w:rsidRDefault="00A14221" w:rsidP="00A14221">
            <w:pPr>
              <w:tabs>
                <w:tab w:val="left" w:pos="6663"/>
              </w:tabs>
              <w:rPr>
                <w:szCs w:val="24"/>
              </w:rPr>
            </w:pPr>
            <w:r w:rsidRPr="002A531E">
              <w:rPr>
                <w:szCs w:val="24"/>
              </w:rPr>
              <w:t>Iki 5 min. bendros trukmės vaizdo reklama arenos vaizdo kube ir I aukšto TV sistemoje kiekvieno renginio metu</w:t>
            </w:r>
          </w:p>
        </w:tc>
        <w:tc>
          <w:tcPr>
            <w:tcW w:w="447" w:type="pct"/>
          </w:tcPr>
          <w:p w14:paraId="464D2CA3" w14:textId="77777777" w:rsidR="00A14221" w:rsidRPr="002A531E" w:rsidRDefault="00A14221" w:rsidP="00A14221">
            <w:pPr>
              <w:tabs>
                <w:tab w:val="left" w:pos="6663"/>
              </w:tabs>
              <w:jc w:val="center"/>
              <w:rPr>
                <w:szCs w:val="24"/>
              </w:rPr>
            </w:pPr>
            <w:r w:rsidRPr="002A531E">
              <w:rPr>
                <w:szCs w:val="24"/>
              </w:rPr>
              <w:t>1 mėn.</w:t>
            </w:r>
          </w:p>
        </w:tc>
        <w:tc>
          <w:tcPr>
            <w:tcW w:w="452" w:type="pct"/>
          </w:tcPr>
          <w:p w14:paraId="19B650EB" w14:textId="77777777" w:rsidR="00A14221" w:rsidRPr="002A531E" w:rsidRDefault="00A14221" w:rsidP="00A14221">
            <w:pPr>
              <w:tabs>
                <w:tab w:val="left" w:pos="6663"/>
              </w:tabs>
              <w:jc w:val="center"/>
              <w:rPr>
                <w:szCs w:val="24"/>
              </w:rPr>
            </w:pPr>
            <w:r w:rsidRPr="002A531E">
              <w:rPr>
                <w:szCs w:val="24"/>
                <w:lang w:val="en-US"/>
              </w:rPr>
              <w:t>5</w:t>
            </w:r>
            <w:r w:rsidRPr="002A531E">
              <w:rPr>
                <w:szCs w:val="24"/>
              </w:rPr>
              <w:t xml:space="preserve">00,00 </w:t>
            </w:r>
          </w:p>
        </w:tc>
        <w:tc>
          <w:tcPr>
            <w:tcW w:w="486" w:type="pct"/>
            <w:shd w:val="clear" w:color="auto" w:fill="F3F7FB"/>
          </w:tcPr>
          <w:p w14:paraId="024B09D6" w14:textId="77777777" w:rsidR="00A14221" w:rsidRPr="002A531E" w:rsidRDefault="00A14221" w:rsidP="00A14221">
            <w:pPr>
              <w:jc w:val="center"/>
            </w:pPr>
            <w:r w:rsidRPr="002A531E">
              <w:rPr>
                <w:szCs w:val="24"/>
              </w:rPr>
              <w:t>–</w:t>
            </w:r>
          </w:p>
        </w:tc>
        <w:tc>
          <w:tcPr>
            <w:tcW w:w="722" w:type="pct"/>
            <w:shd w:val="clear" w:color="auto" w:fill="F3F7FB"/>
          </w:tcPr>
          <w:p w14:paraId="13C50EA4"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09CF7064" w14:textId="77777777" w:rsidR="00A14221" w:rsidRPr="002A531E" w:rsidRDefault="00A14221" w:rsidP="00A14221">
            <w:pPr>
              <w:tabs>
                <w:tab w:val="left" w:pos="6663"/>
              </w:tabs>
              <w:jc w:val="center"/>
              <w:rPr>
                <w:szCs w:val="24"/>
                <w:lang w:val="en-US"/>
              </w:rPr>
            </w:pPr>
          </w:p>
        </w:tc>
        <w:tc>
          <w:tcPr>
            <w:tcW w:w="538" w:type="pct"/>
            <w:shd w:val="clear" w:color="auto" w:fill="F3F7FB"/>
          </w:tcPr>
          <w:p w14:paraId="76176964" w14:textId="77777777" w:rsidR="00A14221" w:rsidRPr="002A531E" w:rsidRDefault="00A14221" w:rsidP="00A14221">
            <w:pPr>
              <w:tabs>
                <w:tab w:val="left" w:pos="6663"/>
              </w:tabs>
              <w:jc w:val="center"/>
              <w:rPr>
                <w:szCs w:val="24"/>
                <w:lang w:val="en-US"/>
              </w:rPr>
            </w:pPr>
          </w:p>
        </w:tc>
      </w:tr>
      <w:tr w:rsidR="00A803A6" w:rsidRPr="002A531E" w14:paraId="47FBBEEC" w14:textId="77777777" w:rsidTr="00F3318C">
        <w:tc>
          <w:tcPr>
            <w:tcW w:w="2396" w:type="pct"/>
            <w:gridSpan w:val="4"/>
          </w:tcPr>
          <w:p w14:paraId="3CD2D866" w14:textId="77777777" w:rsidR="00A803A6" w:rsidRPr="00A803A6" w:rsidRDefault="00A803A6" w:rsidP="00A803A6">
            <w:pPr>
              <w:tabs>
                <w:tab w:val="left" w:pos="6663"/>
              </w:tabs>
              <w:jc w:val="center"/>
              <w:rPr>
                <w:b/>
                <w:bCs/>
                <w:strike/>
                <w:szCs w:val="24"/>
              </w:rPr>
            </w:pPr>
            <w:r w:rsidRPr="00A803A6">
              <w:rPr>
                <w:b/>
                <w:bCs/>
                <w:strike/>
                <w:szCs w:val="24"/>
              </w:rPr>
              <w:t>Kitų arenos erdvių ir inventoriaus nuoma</w:t>
            </w:r>
          </w:p>
          <w:p w14:paraId="73D0CDC5" w14:textId="6D262ED6" w:rsidR="00A803A6" w:rsidRPr="002A531E" w:rsidRDefault="0047224E" w:rsidP="00A803A6">
            <w:pPr>
              <w:tabs>
                <w:tab w:val="left" w:pos="6663"/>
              </w:tabs>
              <w:jc w:val="center"/>
              <w:rPr>
                <w:szCs w:val="24"/>
                <w:lang w:val="en-US"/>
              </w:rPr>
            </w:pPr>
            <w:r>
              <w:rPr>
                <w:b/>
                <w:bCs/>
                <w:szCs w:val="24"/>
              </w:rPr>
              <w:t>Kiti į</w:t>
            </w:r>
            <w:r w:rsidR="00A803A6" w:rsidRPr="0019616F">
              <w:rPr>
                <w:b/>
                <w:bCs/>
                <w:szCs w:val="24"/>
              </w:rPr>
              <w:t>kainiai</w:t>
            </w:r>
          </w:p>
        </w:tc>
        <w:tc>
          <w:tcPr>
            <w:tcW w:w="486" w:type="pct"/>
            <w:shd w:val="clear" w:color="auto" w:fill="F3F7FB"/>
          </w:tcPr>
          <w:p w14:paraId="2C72E465" w14:textId="77777777" w:rsidR="00A803A6" w:rsidRPr="002A531E" w:rsidRDefault="00A803A6" w:rsidP="00A803A6">
            <w:pPr>
              <w:jc w:val="center"/>
              <w:rPr>
                <w:szCs w:val="24"/>
              </w:rPr>
            </w:pPr>
          </w:p>
        </w:tc>
        <w:tc>
          <w:tcPr>
            <w:tcW w:w="722" w:type="pct"/>
            <w:shd w:val="clear" w:color="auto" w:fill="F3F7FB"/>
          </w:tcPr>
          <w:p w14:paraId="4EB0CAD6" w14:textId="18AED349" w:rsidR="00A803A6" w:rsidRPr="002A531E" w:rsidRDefault="00A803A6" w:rsidP="00A803A6">
            <w:pPr>
              <w:jc w:val="center"/>
              <w:rPr>
                <w:szCs w:val="24"/>
              </w:rPr>
            </w:pPr>
            <w:r w:rsidRPr="002A531E">
              <w:rPr>
                <w:szCs w:val="24"/>
              </w:rPr>
              <w:t>tikslinamas pavadinimas</w:t>
            </w:r>
          </w:p>
        </w:tc>
        <w:tc>
          <w:tcPr>
            <w:tcW w:w="858" w:type="pct"/>
            <w:shd w:val="clear" w:color="auto" w:fill="F3F7FB"/>
          </w:tcPr>
          <w:p w14:paraId="6F624CE7" w14:textId="77777777" w:rsidR="00A803A6" w:rsidRPr="002A531E" w:rsidRDefault="00A803A6" w:rsidP="00A803A6">
            <w:pPr>
              <w:tabs>
                <w:tab w:val="left" w:pos="6663"/>
              </w:tabs>
              <w:jc w:val="center"/>
              <w:rPr>
                <w:szCs w:val="24"/>
                <w:lang w:val="en-US"/>
              </w:rPr>
            </w:pPr>
          </w:p>
        </w:tc>
        <w:tc>
          <w:tcPr>
            <w:tcW w:w="538" w:type="pct"/>
            <w:shd w:val="clear" w:color="auto" w:fill="F3F7FB"/>
          </w:tcPr>
          <w:p w14:paraId="292D3FF7" w14:textId="77777777" w:rsidR="00A803A6" w:rsidRPr="002A531E" w:rsidRDefault="00A803A6" w:rsidP="00A803A6">
            <w:pPr>
              <w:tabs>
                <w:tab w:val="left" w:pos="6663"/>
              </w:tabs>
              <w:jc w:val="center"/>
              <w:rPr>
                <w:szCs w:val="24"/>
                <w:lang w:val="en-US"/>
              </w:rPr>
            </w:pPr>
          </w:p>
        </w:tc>
      </w:tr>
      <w:tr w:rsidR="00A803A6" w:rsidRPr="002A531E" w14:paraId="6F447981" w14:textId="77777777" w:rsidTr="00CB179F">
        <w:tc>
          <w:tcPr>
            <w:tcW w:w="224" w:type="pct"/>
          </w:tcPr>
          <w:p w14:paraId="1FD8358F" w14:textId="77777777" w:rsidR="00A803A6" w:rsidRPr="002A531E" w:rsidRDefault="00A803A6" w:rsidP="00A803A6">
            <w:pPr>
              <w:tabs>
                <w:tab w:val="left" w:pos="6663"/>
              </w:tabs>
              <w:jc w:val="center"/>
              <w:rPr>
                <w:szCs w:val="24"/>
              </w:rPr>
            </w:pPr>
            <w:r w:rsidRPr="002A531E">
              <w:rPr>
                <w:szCs w:val="24"/>
              </w:rPr>
              <w:t>30.</w:t>
            </w:r>
          </w:p>
        </w:tc>
        <w:tc>
          <w:tcPr>
            <w:tcW w:w="1273" w:type="pct"/>
          </w:tcPr>
          <w:p w14:paraId="448B6FE9" w14:textId="77777777" w:rsidR="00A803A6" w:rsidRPr="002A531E" w:rsidRDefault="00A803A6" w:rsidP="00A803A6">
            <w:pPr>
              <w:tabs>
                <w:tab w:val="left" w:pos="6663"/>
              </w:tabs>
              <w:rPr>
                <w:szCs w:val="24"/>
              </w:rPr>
            </w:pPr>
            <w:r w:rsidRPr="002A531E">
              <w:rPr>
                <w:rFonts w:eastAsia="Calibri"/>
                <w:szCs w:val="24"/>
              </w:rPr>
              <w:t>Persirengimo rūbinė</w:t>
            </w:r>
          </w:p>
        </w:tc>
        <w:tc>
          <w:tcPr>
            <w:tcW w:w="447" w:type="pct"/>
          </w:tcPr>
          <w:p w14:paraId="345129FE" w14:textId="77777777" w:rsidR="00A803A6" w:rsidRPr="002A531E" w:rsidRDefault="00A803A6" w:rsidP="00A803A6">
            <w:pPr>
              <w:tabs>
                <w:tab w:val="left" w:pos="6663"/>
              </w:tabs>
              <w:jc w:val="center"/>
              <w:rPr>
                <w:szCs w:val="24"/>
              </w:rPr>
            </w:pPr>
            <w:r w:rsidRPr="002A531E">
              <w:rPr>
                <w:szCs w:val="24"/>
              </w:rPr>
              <w:t>1 val.</w:t>
            </w:r>
          </w:p>
        </w:tc>
        <w:tc>
          <w:tcPr>
            <w:tcW w:w="452" w:type="pct"/>
          </w:tcPr>
          <w:p w14:paraId="28C4C1C7" w14:textId="77777777" w:rsidR="00A803A6" w:rsidRPr="002A531E" w:rsidRDefault="00A803A6" w:rsidP="00A803A6">
            <w:pPr>
              <w:tabs>
                <w:tab w:val="left" w:pos="6663"/>
              </w:tabs>
              <w:jc w:val="center"/>
              <w:rPr>
                <w:szCs w:val="24"/>
              </w:rPr>
            </w:pPr>
            <w:r w:rsidRPr="002A531E">
              <w:rPr>
                <w:szCs w:val="24"/>
              </w:rPr>
              <w:t xml:space="preserve">5,00 </w:t>
            </w:r>
          </w:p>
        </w:tc>
        <w:tc>
          <w:tcPr>
            <w:tcW w:w="486" w:type="pct"/>
            <w:shd w:val="clear" w:color="auto" w:fill="F3F7FB"/>
          </w:tcPr>
          <w:p w14:paraId="1F4AB43B" w14:textId="77777777" w:rsidR="00A803A6" w:rsidRPr="002A531E" w:rsidRDefault="00A803A6" w:rsidP="00A803A6">
            <w:pPr>
              <w:jc w:val="center"/>
            </w:pPr>
            <w:r w:rsidRPr="002A531E">
              <w:rPr>
                <w:szCs w:val="24"/>
              </w:rPr>
              <w:t>–</w:t>
            </w:r>
          </w:p>
        </w:tc>
        <w:tc>
          <w:tcPr>
            <w:tcW w:w="722" w:type="pct"/>
            <w:shd w:val="clear" w:color="auto" w:fill="F3F7FB"/>
          </w:tcPr>
          <w:p w14:paraId="0FF0F31C"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29AB2B13" w14:textId="77777777" w:rsidR="00A803A6" w:rsidRPr="002A531E" w:rsidRDefault="00A803A6" w:rsidP="00A803A6">
            <w:pPr>
              <w:tabs>
                <w:tab w:val="left" w:pos="6663"/>
              </w:tabs>
              <w:jc w:val="center"/>
              <w:rPr>
                <w:szCs w:val="24"/>
              </w:rPr>
            </w:pPr>
          </w:p>
        </w:tc>
        <w:tc>
          <w:tcPr>
            <w:tcW w:w="538" w:type="pct"/>
            <w:shd w:val="clear" w:color="auto" w:fill="F3F7FB"/>
          </w:tcPr>
          <w:p w14:paraId="26A050B2" w14:textId="77777777" w:rsidR="00A803A6" w:rsidRPr="002A531E" w:rsidRDefault="00A803A6" w:rsidP="00A803A6">
            <w:pPr>
              <w:tabs>
                <w:tab w:val="left" w:pos="6663"/>
              </w:tabs>
              <w:jc w:val="center"/>
              <w:rPr>
                <w:szCs w:val="24"/>
              </w:rPr>
            </w:pPr>
          </w:p>
        </w:tc>
      </w:tr>
      <w:tr w:rsidR="00A803A6" w:rsidRPr="002A531E" w14:paraId="73D9806A" w14:textId="77777777" w:rsidTr="00CB179F">
        <w:tc>
          <w:tcPr>
            <w:tcW w:w="224" w:type="pct"/>
          </w:tcPr>
          <w:p w14:paraId="30F63696" w14:textId="77777777" w:rsidR="00A803A6" w:rsidRPr="002A531E" w:rsidRDefault="00A803A6" w:rsidP="00A803A6">
            <w:pPr>
              <w:tabs>
                <w:tab w:val="left" w:pos="6663"/>
              </w:tabs>
              <w:jc w:val="center"/>
              <w:rPr>
                <w:szCs w:val="24"/>
              </w:rPr>
            </w:pPr>
            <w:r w:rsidRPr="002A531E">
              <w:rPr>
                <w:szCs w:val="24"/>
              </w:rPr>
              <w:t>31.</w:t>
            </w:r>
          </w:p>
        </w:tc>
        <w:tc>
          <w:tcPr>
            <w:tcW w:w="1273" w:type="pct"/>
          </w:tcPr>
          <w:p w14:paraId="7098E18B" w14:textId="77777777" w:rsidR="00A803A6" w:rsidRPr="002A531E" w:rsidRDefault="00A803A6" w:rsidP="00A803A6">
            <w:pPr>
              <w:tabs>
                <w:tab w:val="left" w:pos="6663"/>
              </w:tabs>
              <w:rPr>
                <w:szCs w:val="24"/>
              </w:rPr>
            </w:pPr>
            <w:r w:rsidRPr="002A531E">
              <w:rPr>
                <w:szCs w:val="24"/>
              </w:rPr>
              <w:t xml:space="preserve">I aukšto bilietų kasos patalpos </w:t>
            </w:r>
          </w:p>
        </w:tc>
        <w:tc>
          <w:tcPr>
            <w:tcW w:w="447" w:type="pct"/>
          </w:tcPr>
          <w:p w14:paraId="34119585" w14:textId="77777777" w:rsidR="00A803A6" w:rsidRPr="002A531E" w:rsidRDefault="00A803A6" w:rsidP="00A803A6">
            <w:pPr>
              <w:tabs>
                <w:tab w:val="left" w:pos="6663"/>
              </w:tabs>
              <w:jc w:val="center"/>
              <w:rPr>
                <w:szCs w:val="24"/>
              </w:rPr>
            </w:pPr>
            <w:r w:rsidRPr="002A531E">
              <w:rPr>
                <w:szCs w:val="24"/>
              </w:rPr>
              <w:t>1 val.</w:t>
            </w:r>
          </w:p>
        </w:tc>
        <w:tc>
          <w:tcPr>
            <w:tcW w:w="452" w:type="pct"/>
          </w:tcPr>
          <w:p w14:paraId="21A1EB41" w14:textId="77777777" w:rsidR="00A803A6" w:rsidRPr="002A531E" w:rsidRDefault="00A803A6" w:rsidP="00A803A6">
            <w:pPr>
              <w:tabs>
                <w:tab w:val="left" w:pos="6663"/>
              </w:tabs>
              <w:jc w:val="center"/>
              <w:rPr>
                <w:szCs w:val="24"/>
              </w:rPr>
            </w:pPr>
            <w:r w:rsidRPr="002A531E">
              <w:rPr>
                <w:szCs w:val="24"/>
              </w:rPr>
              <w:t xml:space="preserve">10,00 </w:t>
            </w:r>
          </w:p>
        </w:tc>
        <w:tc>
          <w:tcPr>
            <w:tcW w:w="486" w:type="pct"/>
            <w:shd w:val="clear" w:color="auto" w:fill="F3F7FB"/>
          </w:tcPr>
          <w:p w14:paraId="5BCAF195" w14:textId="77777777" w:rsidR="00A803A6" w:rsidRPr="002A531E" w:rsidRDefault="00A803A6" w:rsidP="00A803A6">
            <w:pPr>
              <w:jc w:val="center"/>
            </w:pPr>
            <w:r w:rsidRPr="002A531E">
              <w:rPr>
                <w:szCs w:val="24"/>
              </w:rPr>
              <w:t>–</w:t>
            </w:r>
          </w:p>
        </w:tc>
        <w:tc>
          <w:tcPr>
            <w:tcW w:w="722" w:type="pct"/>
            <w:shd w:val="clear" w:color="auto" w:fill="F3F7FB"/>
          </w:tcPr>
          <w:p w14:paraId="13A2BA39"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64CECF0F" w14:textId="77777777" w:rsidR="00A803A6" w:rsidRPr="002A531E" w:rsidRDefault="00A803A6" w:rsidP="00A803A6">
            <w:pPr>
              <w:tabs>
                <w:tab w:val="left" w:pos="6663"/>
              </w:tabs>
              <w:jc w:val="center"/>
              <w:rPr>
                <w:szCs w:val="24"/>
              </w:rPr>
            </w:pPr>
          </w:p>
        </w:tc>
        <w:tc>
          <w:tcPr>
            <w:tcW w:w="538" w:type="pct"/>
            <w:shd w:val="clear" w:color="auto" w:fill="F3F7FB"/>
          </w:tcPr>
          <w:p w14:paraId="6CEA4EAF" w14:textId="77777777" w:rsidR="00A803A6" w:rsidRPr="002A531E" w:rsidRDefault="00A803A6" w:rsidP="00A803A6">
            <w:pPr>
              <w:tabs>
                <w:tab w:val="left" w:pos="6663"/>
              </w:tabs>
              <w:jc w:val="center"/>
              <w:rPr>
                <w:szCs w:val="24"/>
              </w:rPr>
            </w:pPr>
          </w:p>
        </w:tc>
      </w:tr>
      <w:tr w:rsidR="00A803A6" w:rsidRPr="002A531E" w14:paraId="7E602C0E" w14:textId="77777777" w:rsidTr="00CB179F">
        <w:tc>
          <w:tcPr>
            <w:tcW w:w="224" w:type="pct"/>
          </w:tcPr>
          <w:p w14:paraId="7A2051A0" w14:textId="77777777" w:rsidR="00A803A6" w:rsidRPr="002A531E" w:rsidRDefault="00A803A6" w:rsidP="00A803A6">
            <w:pPr>
              <w:tabs>
                <w:tab w:val="left" w:pos="6663"/>
              </w:tabs>
              <w:jc w:val="center"/>
              <w:rPr>
                <w:szCs w:val="24"/>
              </w:rPr>
            </w:pPr>
            <w:r w:rsidRPr="002A531E">
              <w:rPr>
                <w:szCs w:val="24"/>
              </w:rPr>
              <w:t>32.</w:t>
            </w:r>
          </w:p>
        </w:tc>
        <w:tc>
          <w:tcPr>
            <w:tcW w:w="1273" w:type="pct"/>
          </w:tcPr>
          <w:p w14:paraId="44E84F5A" w14:textId="77777777" w:rsidR="00A803A6" w:rsidRPr="002A531E" w:rsidRDefault="00A803A6" w:rsidP="00A803A6">
            <w:pPr>
              <w:tabs>
                <w:tab w:val="left" w:pos="6663"/>
              </w:tabs>
              <w:rPr>
                <w:szCs w:val="24"/>
              </w:rPr>
            </w:pPr>
            <w:r w:rsidRPr="002A531E">
              <w:rPr>
                <w:szCs w:val="24"/>
              </w:rPr>
              <w:t>I aukšto konferencijų salė, pažymėta indeksu Nr. 1-91</w:t>
            </w:r>
          </w:p>
        </w:tc>
        <w:tc>
          <w:tcPr>
            <w:tcW w:w="447" w:type="pct"/>
          </w:tcPr>
          <w:p w14:paraId="1F38FCA6" w14:textId="77777777" w:rsidR="00A803A6" w:rsidRPr="002A531E" w:rsidRDefault="00A803A6" w:rsidP="00A803A6">
            <w:pPr>
              <w:tabs>
                <w:tab w:val="left" w:pos="6663"/>
              </w:tabs>
              <w:jc w:val="center"/>
              <w:rPr>
                <w:szCs w:val="24"/>
              </w:rPr>
            </w:pPr>
            <w:r w:rsidRPr="002A531E">
              <w:rPr>
                <w:szCs w:val="24"/>
              </w:rPr>
              <w:t>1 val.</w:t>
            </w:r>
          </w:p>
        </w:tc>
        <w:tc>
          <w:tcPr>
            <w:tcW w:w="452" w:type="pct"/>
          </w:tcPr>
          <w:p w14:paraId="684134AF" w14:textId="77777777" w:rsidR="00A803A6" w:rsidRPr="002A531E" w:rsidRDefault="00A803A6" w:rsidP="00A803A6">
            <w:pPr>
              <w:tabs>
                <w:tab w:val="left" w:pos="6663"/>
              </w:tabs>
              <w:jc w:val="center"/>
              <w:rPr>
                <w:szCs w:val="24"/>
              </w:rPr>
            </w:pPr>
            <w:r w:rsidRPr="002A531E">
              <w:rPr>
                <w:szCs w:val="24"/>
              </w:rPr>
              <w:t xml:space="preserve">32,00 </w:t>
            </w:r>
          </w:p>
        </w:tc>
        <w:tc>
          <w:tcPr>
            <w:tcW w:w="486" w:type="pct"/>
            <w:shd w:val="clear" w:color="auto" w:fill="F3F7FB"/>
          </w:tcPr>
          <w:p w14:paraId="288F093F" w14:textId="77777777" w:rsidR="00A803A6" w:rsidRPr="002A531E" w:rsidRDefault="00A803A6" w:rsidP="00A803A6">
            <w:pPr>
              <w:jc w:val="center"/>
            </w:pPr>
            <w:r w:rsidRPr="002A531E">
              <w:rPr>
                <w:szCs w:val="24"/>
              </w:rPr>
              <w:t>–</w:t>
            </w:r>
          </w:p>
        </w:tc>
        <w:tc>
          <w:tcPr>
            <w:tcW w:w="722" w:type="pct"/>
            <w:shd w:val="clear" w:color="auto" w:fill="F3F7FB"/>
          </w:tcPr>
          <w:p w14:paraId="12629067"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6A4A8313" w14:textId="77777777" w:rsidR="00A803A6" w:rsidRPr="002A531E" w:rsidRDefault="00A803A6" w:rsidP="00A803A6">
            <w:pPr>
              <w:tabs>
                <w:tab w:val="left" w:pos="6663"/>
              </w:tabs>
              <w:jc w:val="center"/>
              <w:rPr>
                <w:szCs w:val="24"/>
              </w:rPr>
            </w:pPr>
          </w:p>
        </w:tc>
        <w:tc>
          <w:tcPr>
            <w:tcW w:w="538" w:type="pct"/>
            <w:shd w:val="clear" w:color="auto" w:fill="F3F7FB"/>
          </w:tcPr>
          <w:p w14:paraId="479370EE" w14:textId="77777777" w:rsidR="00A803A6" w:rsidRPr="002A531E" w:rsidRDefault="00A803A6" w:rsidP="00A803A6">
            <w:pPr>
              <w:tabs>
                <w:tab w:val="left" w:pos="6663"/>
              </w:tabs>
              <w:jc w:val="center"/>
              <w:rPr>
                <w:szCs w:val="24"/>
              </w:rPr>
            </w:pPr>
          </w:p>
        </w:tc>
      </w:tr>
      <w:tr w:rsidR="00A803A6" w:rsidRPr="002A531E" w14:paraId="39EAA126" w14:textId="77777777" w:rsidTr="00CB179F">
        <w:tc>
          <w:tcPr>
            <w:tcW w:w="224" w:type="pct"/>
          </w:tcPr>
          <w:p w14:paraId="4A870DDF" w14:textId="77777777" w:rsidR="00A803A6" w:rsidRPr="002A531E" w:rsidRDefault="00A803A6" w:rsidP="00A803A6">
            <w:pPr>
              <w:tabs>
                <w:tab w:val="left" w:pos="6663"/>
              </w:tabs>
              <w:jc w:val="center"/>
              <w:rPr>
                <w:szCs w:val="24"/>
              </w:rPr>
            </w:pPr>
            <w:r w:rsidRPr="002A531E">
              <w:rPr>
                <w:szCs w:val="24"/>
              </w:rPr>
              <w:t>33.</w:t>
            </w:r>
          </w:p>
        </w:tc>
        <w:tc>
          <w:tcPr>
            <w:tcW w:w="1273" w:type="pct"/>
          </w:tcPr>
          <w:p w14:paraId="3A2BF65C" w14:textId="77777777" w:rsidR="00A803A6" w:rsidRPr="002A531E" w:rsidRDefault="00A803A6" w:rsidP="00A803A6">
            <w:pPr>
              <w:tabs>
                <w:tab w:val="left" w:pos="6663"/>
              </w:tabs>
              <w:rPr>
                <w:szCs w:val="24"/>
              </w:rPr>
            </w:pPr>
            <w:r w:rsidRPr="002A531E">
              <w:rPr>
                <w:szCs w:val="24"/>
              </w:rPr>
              <w:t xml:space="preserve">III aukšto patalpa, pažymėta indeksu Nr. 3-15, renginių ložė </w:t>
            </w:r>
            <w:r w:rsidRPr="002A531E">
              <w:rPr>
                <w:b/>
                <w:szCs w:val="24"/>
              </w:rPr>
              <w:t>(ne renginio metu)</w:t>
            </w:r>
          </w:p>
        </w:tc>
        <w:tc>
          <w:tcPr>
            <w:tcW w:w="447" w:type="pct"/>
          </w:tcPr>
          <w:p w14:paraId="4396F2CD" w14:textId="77777777" w:rsidR="00A803A6" w:rsidRPr="002A531E" w:rsidRDefault="00A803A6" w:rsidP="00A803A6">
            <w:pPr>
              <w:tabs>
                <w:tab w:val="left" w:pos="6663"/>
              </w:tabs>
              <w:jc w:val="center"/>
              <w:rPr>
                <w:szCs w:val="24"/>
              </w:rPr>
            </w:pPr>
            <w:r w:rsidRPr="002A531E">
              <w:rPr>
                <w:szCs w:val="24"/>
              </w:rPr>
              <w:t>1 val.</w:t>
            </w:r>
          </w:p>
        </w:tc>
        <w:tc>
          <w:tcPr>
            <w:tcW w:w="452" w:type="pct"/>
          </w:tcPr>
          <w:p w14:paraId="10ED71FA" w14:textId="77777777" w:rsidR="00A803A6" w:rsidRPr="002A531E" w:rsidRDefault="00A803A6" w:rsidP="00A803A6">
            <w:pPr>
              <w:tabs>
                <w:tab w:val="left" w:pos="6663"/>
              </w:tabs>
              <w:jc w:val="center"/>
              <w:rPr>
                <w:szCs w:val="24"/>
              </w:rPr>
            </w:pPr>
            <w:r w:rsidRPr="002A531E">
              <w:rPr>
                <w:szCs w:val="24"/>
              </w:rPr>
              <w:t xml:space="preserve">50,00 </w:t>
            </w:r>
          </w:p>
        </w:tc>
        <w:tc>
          <w:tcPr>
            <w:tcW w:w="486" w:type="pct"/>
            <w:shd w:val="clear" w:color="auto" w:fill="F3F7FB"/>
          </w:tcPr>
          <w:p w14:paraId="003A2C96" w14:textId="77777777" w:rsidR="00A803A6" w:rsidRPr="002A531E" w:rsidRDefault="00A803A6" w:rsidP="00A803A6">
            <w:pPr>
              <w:jc w:val="center"/>
            </w:pPr>
            <w:r w:rsidRPr="002A531E">
              <w:rPr>
                <w:szCs w:val="24"/>
              </w:rPr>
              <w:t>–</w:t>
            </w:r>
          </w:p>
        </w:tc>
        <w:tc>
          <w:tcPr>
            <w:tcW w:w="722" w:type="pct"/>
            <w:shd w:val="clear" w:color="auto" w:fill="F3F7FB"/>
          </w:tcPr>
          <w:p w14:paraId="52CD22C6" w14:textId="77777777" w:rsidR="00A803A6" w:rsidRPr="002A531E" w:rsidRDefault="00A803A6" w:rsidP="00A803A6">
            <w:pPr>
              <w:jc w:val="center"/>
            </w:pPr>
            <w:r w:rsidRPr="002A531E">
              <w:rPr>
                <w:szCs w:val="24"/>
              </w:rPr>
              <w:t xml:space="preserve">nepakitęs </w:t>
            </w:r>
            <w:r w:rsidRPr="002A531E">
              <w:rPr>
                <w:bCs/>
                <w:szCs w:val="24"/>
              </w:rPr>
              <w:t>įkainis / įkainio pavadinimo koregavimas</w:t>
            </w:r>
          </w:p>
        </w:tc>
        <w:tc>
          <w:tcPr>
            <w:tcW w:w="858" w:type="pct"/>
            <w:shd w:val="clear" w:color="auto" w:fill="F3F7FB"/>
          </w:tcPr>
          <w:p w14:paraId="22BBED2F" w14:textId="7DDE2ED5" w:rsidR="00A803A6" w:rsidRPr="006D1771" w:rsidRDefault="00A803A6" w:rsidP="00A803A6">
            <w:pPr>
              <w:tabs>
                <w:tab w:val="left" w:pos="6663"/>
              </w:tabs>
              <w:jc w:val="center"/>
              <w:rPr>
                <w:i/>
                <w:iCs/>
                <w:szCs w:val="24"/>
                <w:lang w:val="en-US"/>
              </w:rPr>
            </w:pPr>
            <w:r w:rsidRPr="006D1771">
              <w:rPr>
                <w:i/>
                <w:iCs/>
                <w:szCs w:val="24"/>
              </w:rPr>
              <w:t xml:space="preserve">Renginio metu šios ložės kaina yra nustatyta kitu punktu (Nr. </w:t>
            </w:r>
            <w:r w:rsidRPr="006D1771">
              <w:rPr>
                <w:i/>
                <w:iCs/>
                <w:szCs w:val="24"/>
                <w:lang w:val="en-US"/>
              </w:rPr>
              <w:t>57; 400 Eur)</w:t>
            </w:r>
          </w:p>
        </w:tc>
        <w:tc>
          <w:tcPr>
            <w:tcW w:w="538" w:type="pct"/>
            <w:shd w:val="clear" w:color="auto" w:fill="F3F7FB"/>
          </w:tcPr>
          <w:p w14:paraId="1E86F17A" w14:textId="284843EF" w:rsidR="00A803A6" w:rsidRPr="00F32F9A" w:rsidRDefault="00A803A6" w:rsidP="00A803A6">
            <w:pPr>
              <w:tabs>
                <w:tab w:val="left" w:pos="6663"/>
              </w:tabs>
              <w:jc w:val="center"/>
              <w:rPr>
                <w:i/>
                <w:iCs/>
                <w:szCs w:val="24"/>
              </w:rPr>
            </w:pPr>
            <w:r w:rsidRPr="00F32F9A">
              <w:rPr>
                <w:i/>
                <w:iCs/>
                <w:szCs w:val="24"/>
              </w:rPr>
              <w:t>Kadangi įkainis nekinta, bet dubliuojasi per kelias eilutes, lyginimo neteikiame</w:t>
            </w:r>
          </w:p>
        </w:tc>
      </w:tr>
      <w:tr w:rsidR="00A803A6" w:rsidRPr="002A531E" w14:paraId="53EBA258" w14:textId="77777777" w:rsidTr="00CB179F">
        <w:tc>
          <w:tcPr>
            <w:tcW w:w="224" w:type="pct"/>
          </w:tcPr>
          <w:p w14:paraId="793501BF" w14:textId="77777777" w:rsidR="00A803A6" w:rsidRPr="002A531E" w:rsidRDefault="00A803A6" w:rsidP="00A803A6">
            <w:pPr>
              <w:tabs>
                <w:tab w:val="left" w:pos="6663"/>
              </w:tabs>
              <w:jc w:val="center"/>
              <w:rPr>
                <w:szCs w:val="24"/>
              </w:rPr>
            </w:pPr>
            <w:r w:rsidRPr="002A531E">
              <w:rPr>
                <w:szCs w:val="24"/>
              </w:rPr>
              <w:t>34.</w:t>
            </w:r>
          </w:p>
        </w:tc>
        <w:tc>
          <w:tcPr>
            <w:tcW w:w="1273" w:type="pct"/>
          </w:tcPr>
          <w:p w14:paraId="0190FF84" w14:textId="77777777" w:rsidR="00A803A6" w:rsidRPr="002A531E" w:rsidRDefault="00A803A6" w:rsidP="00A803A6">
            <w:pPr>
              <w:tabs>
                <w:tab w:val="left" w:pos="6663"/>
              </w:tabs>
              <w:rPr>
                <w:szCs w:val="24"/>
              </w:rPr>
            </w:pPr>
            <w:r w:rsidRPr="002A531E">
              <w:rPr>
                <w:szCs w:val="24"/>
              </w:rPr>
              <w:t xml:space="preserve">Prekybos vieta (3 x 3 m) renginiui </w:t>
            </w:r>
          </w:p>
        </w:tc>
        <w:tc>
          <w:tcPr>
            <w:tcW w:w="447" w:type="pct"/>
          </w:tcPr>
          <w:p w14:paraId="32A719A2" w14:textId="77777777" w:rsidR="00A803A6" w:rsidRPr="002A531E" w:rsidRDefault="00A803A6" w:rsidP="00A803A6">
            <w:pPr>
              <w:tabs>
                <w:tab w:val="left" w:pos="6663"/>
              </w:tabs>
              <w:jc w:val="center"/>
              <w:rPr>
                <w:szCs w:val="24"/>
              </w:rPr>
            </w:pPr>
            <w:r w:rsidRPr="002A531E">
              <w:rPr>
                <w:szCs w:val="24"/>
              </w:rPr>
              <w:t>1 renginys</w:t>
            </w:r>
          </w:p>
        </w:tc>
        <w:tc>
          <w:tcPr>
            <w:tcW w:w="452" w:type="pct"/>
          </w:tcPr>
          <w:p w14:paraId="4F8F3BE9" w14:textId="77777777" w:rsidR="00A803A6" w:rsidRPr="002A531E" w:rsidRDefault="00A803A6" w:rsidP="00A803A6">
            <w:pPr>
              <w:tabs>
                <w:tab w:val="left" w:pos="6663"/>
              </w:tabs>
              <w:jc w:val="center"/>
              <w:rPr>
                <w:szCs w:val="24"/>
              </w:rPr>
            </w:pPr>
            <w:r w:rsidRPr="002A531E">
              <w:rPr>
                <w:szCs w:val="24"/>
              </w:rPr>
              <w:t xml:space="preserve">130,00 </w:t>
            </w:r>
          </w:p>
        </w:tc>
        <w:tc>
          <w:tcPr>
            <w:tcW w:w="486" w:type="pct"/>
            <w:shd w:val="clear" w:color="auto" w:fill="F3F7FB"/>
          </w:tcPr>
          <w:p w14:paraId="44FA39BD" w14:textId="77777777" w:rsidR="00A803A6" w:rsidRPr="002A531E" w:rsidRDefault="00A803A6" w:rsidP="00A803A6">
            <w:pPr>
              <w:jc w:val="center"/>
            </w:pPr>
            <w:r w:rsidRPr="002A531E">
              <w:rPr>
                <w:szCs w:val="24"/>
              </w:rPr>
              <w:t>–</w:t>
            </w:r>
          </w:p>
        </w:tc>
        <w:tc>
          <w:tcPr>
            <w:tcW w:w="722" w:type="pct"/>
            <w:shd w:val="clear" w:color="auto" w:fill="F3F7FB"/>
          </w:tcPr>
          <w:p w14:paraId="4E85F2F5"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3C67F0B" w14:textId="77777777" w:rsidR="00A803A6" w:rsidRPr="002A531E" w:rsidRDefault="00A803A6" w:rsidP="00A803A6">
            <w:pPr>
              <w:tabs>
                <w:tab w:val="left" w:pos="6663"/>
              </w:tabs>
              <w:jc w:val="center"/>
              <w:rPr>
                <w:szCs w:val="24"/>
              </w:rPr>
            </w:pPr>
          </w:p>
        </w:tc>
        <w:tc>
          <w:tcPr>
            <w:tcW w:w="538" w:type="pct"/>
            <w:shd w:val="clear" w:color="auto" w:fill="F3F7FB"/>
          </w:tcPr>
          <w:p w14:paraId="71047AE5" w14:textId="77777777" w:rsidR="00A803A6" w:rsidRPr="002A531E" w:rsidRDefault="00A803A6" w:rsidP="00A803A6">
            <w:pPr>
              <w:tabs>
                <w:tab w:val="left" w:pos="6663"/>
              </w:tabs>
              <w:jc w:val="center"/>
              <w:rPr>
                <w:szCs w:val="24"/>
              </w:rPr>
            </w:pPr>
          </w:p>
        </w:tc>
      </w:tr>
      <w:tr w:rsidR="00A803A6" w:rsidRPr="002A531E" w14:paraId="419FCC22" w14:textId="77777777" w:rsidTr="00CB179F">
        <w:tc>
          <w:tcPr>
            <w:tcW w:w="224" w:type="pct"/>
          </w:tcPr>
          <w:p w14:paraId="11BFED40" w14:textId="77777777" w:rsidR="00A803A6" w:rsidRPr="002A531E" w:rsidRDefault="00A803A6" w:rsidP="00A803A6">
            <w:pPr>
              <w:tabs>
                <w:tab w:val="left" w:pos="6663"/>
              </w:tabs>
              <w:jc w:val="center"/>
              <w:rPr>
                <w:szCs w:val="24"/>
              </w:rPr>
            </w:pPr>
            <w:r w:rsidRPr="002A531E">
              <w:rPr>
                <w:szCs w:val="24"/>
              </w:rPr>
              <w:t>35.</w:t>
            </w:r>
          </w:p>
        </w:tc>
        <w:tc>
          <w:tcPr>
            <w:tcW w:w="1273" w:type="pct"/>
          </w:tcPr>
          <w:p w14:paraId="0AFD7D94" w14:textId="77777777" w:rsidR="00A803A6" w:rsidRPr="002A531E" w:rsidRDefault="00A803A6" w:rsidP="00A803A6">
            <w:pPr>
              <w:tabs>
                <w:tab w:val="left" w:pos="6663"/>
              </w:tabs>
              <w:rPr>
                <w:szCs w:val="24"/>
              </w:rPr>
            </w:pPr>
            <w:r w:rsidRPr="002A531E">
              <w:rPr>
                <w:szCs w:val="24"/>
              </w:rPr>
              <w:t>Rakinama dviračių erdvė arenos viduje (8 m</w:t>
            </w:r>
            <w:r w:rsidRPr="002A531E">
              <w:rPr>
                <w:szCs w:val="24"/>
                <w:vertAlign w:val="superscript"/>
              </w:rPr>
              <w:t>2</w:t>
            </w:r>
            <w:r w:rsidRPr="002A531E">
              <w:rPr>
                <w:szCs w:val="24"/>
              </w:rPr>
              <w:t>)</w:t>
            </w:r>
          </w:p>
        </w:tc>
        <w:tc>
          <w:tcPr>
            <w:tcW w:w="447" w:type="pct"/>
          </w:tcPr>
          <w:p w14:paraId="39C75BA0" w14:textId="77777777" w:rsidR="00A803A6" w:rsidRPr="002A531E" w:rsidRDefault="00A803A6" w:rsidP="00A803A6">
            <w:pPr>
              <w:tabs>
                <w:tab w:val="left" w:pos="6663"/>
              </w:tabs>
              <w:jc w:val="center"/>
              <w:rPr>
                <w:szCs w:val="24"/>
              </w:rPr>
            </w:pPr>
            <w:r w:rsidRPr="002A531E">
              <w:rPr>
                <w:szCs w:val="24"/>
              </w:rPr>
              <w:t>1 mėn.</w:t>
            </w:r>
          </w:p>
        </w:tc>
        <w:tc>
          <w:tcPr>
            <w:tcW w:w="452" w:type="pct"/>
          </w:tcPr>
          <w:p w14:paraId="3012E031" w14:textId="77777777" w:rsidR="00A803A6" w:rsidRPr="002A531E" w:rsidRDefault="00A803A6" w:rsidP="00A803A6">
            <w:pPr>
              <w:tabs>
                <w:tab w:val="left" w:pos="6663"/>
              </w:tabs>
              <w:jc w:val="center"/>
              <w:rPr>
                <w:szCs w:val="24"/>
              </w:rPr>
            </w:pPr>
            <w:r w:rsidRPr="002A531E">
              <w:rPr>
                <w:szCs w:val="24"/>
              </w:rPr>
              <w:t xml:space="preserve">50,00 </w:t>
            </w:r>
          </w:p>
        </w:tc>
        <w:tc>
          <w:tcPr>
            <w:tcW w:w="486" w:type="pct"/>
            <w:shd w:val="clear" w:color="auto" w:fill="F3F7FB"/>
          </w:tcPr>
          <w:p w14:paraId="5F2F9430" w14:textId="77777777" w:rsidR="00A803A6" w:rsidRPr="002A531E" w:rsidRDefault="00A803A6" w:rsidP="00A803A6">
            <w:pPr>
              <w:jc w:val="center"/>
            </w:pPr>
            <w:r w:rsidRPr="002A531E">
              <w:rPr>
                <w:szCs w:val="24"/>
              </w:rPr>
              <w:t>–</w:t>
            </w:r>
          </w:p>
        </w:tc>
        <w:tc>
          <w:tcPr>
            <w:tcW w:w="722" w:type="pct"/>
            <w:shd w:val="clear" w:color="auto" w:fill="F3F7FB"/>
          </w:tcPr>
          <w:p w14:paraId="3F54CDDA"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336A0AEC" w14:textId="77777777" w:rsidR="00A803A6" w:rsidRPr="002A531E" w:rsidRDefault="00A803A6" w:rsidP="00A803A6">
            <w:pPr>
              <w:tabs>
                <w:tab w:val="left" w:pos="6663"/>
              </w:tabs>
              <w:jc w:val="center"/>
              <w:rPr>
                <w:szCs w:val="24"/>
              </w:rPr>
            </w:pPr>
          </w:p>
        </w:tc>
        <w:tc>
          <w:tcPr>
            <w:tcW w:w="538" w:type="pct"/>
            <w:shd w:val="clear" w:color="auto" w:fill="F3F7FB"/>
          </w:tcPr>
          <w:p w14:paraId="0631DAB4" w14:textId="77777777" w:rsidR="00A803A6" w:rsidRPr="002A531E" w:rsidRDefault="00A803A6" w:rsidP="00A803A6">
            <w:pPr>
              <w:tabs>
                <w:tab w:val="left" w:pos="6663"/>
              </w:tabs>
              <w:jc w:val="center"/>
              <w:rPr>
                <w:szCs w:val="24"/>
              </w:rPr>
            </w:pPr>
          </w:p>
        </w:tc>
      </w:tr>
      <w:tr w:rsidR="00A803A6" w:rsidRPr="002A531E" w14:paraId="48EC07F6" w14:textId="77777777" w:rsidTr="00CB179F">
        <w:tc>
          <w:tcPr>
            <w:tcW w:w="224" w:type="pct"/>
          </w:tcPr>
          <w:p w14:paraId="2A671CA7" w14:textId="77777777" w:rsidR="00A803A6" w:rsidRPr="002A531E" w:rsidRDefault="00A803A6" w:rsidP="00A803A6">
            <w:pPr>
              <w:tabs>
                <w:tab w:val="left" w:pos="6663"/>
              </w:tabs>
              <w:jc w:val="center"/>
              <w:rPr>
                <w:szCs w:val="24"/>
              </w:rPr>
            </w:pPr>
            <w:r w:rsidRPr="002A531E">
              <w:rPr>
                <w:szCs w:val="24"/>
              </w:rPr>
              <w:t>36.</w:t>
            </w:r>
          </w:p>
        </w:tc>
        <w:tc>
          <w:tcPr>
            <w:tcW w:w="1273" w:type="pct"/>
          </w:tcPr>
          <w:p w14:paraId="50C30683" w14:textId="77777777" w:rsidR="00A803A6" w:rsidRPr="002A531E" w:rsidRDefault="00A803A6" w:rsidP="00A803A6">
            <w:pPr>
              <w:tabs>
                <w:tab w:val="left" w:pos="6663"/>
              </w:tabs>
              <w:rPr>
                <w:szCs w:val="24"/>
              </w:rPr>
            </w:pPr>
            <w:r w:rsidRPr="002A531E">
              <w:rPr>
                <w:szCs w:val="24"/>
              </w:rPr>
              <w:t xml:space="preserve">III aukšto </w:t>
            </w:r>
            <w:r w:rsidRPr="002A531E">
              <w:rPr>
                <w:rFonts w:eastAsia="Calibri"/>
                <w:szCs w:val="24"/>
              </w:rPr>
              <w:t>greitojo maisto baro patalpa</w:t>
            </w:r>
          </w:p>
        </w:tc>
        <w:tc>
          <w:tcPr>
            <w:tcW w:w="447" w:type="pct"/>
          </w:tcPr>
          <w:p w14:paraId="64DDB33E" w14:textId="77777777" w:rsidR="00A803A6" w:rsidRPr="002A531E" w:rsidRDefault="00A803A6" w:rsidP="00A803A6">
            <w:pPr>
              <w:tabs>
                <w:tab w:val="left" w:pos="6663"/>
              </w:tabs>
              <w:jc w:val="center"/>
              <w:rPr>
                <w:szCs w:val="24"/>
              </w:rPr>
            </w:pPr>
            <w:r w:rsidRPr="002A531E">
              <w:rPr>
                <w:szCs w:val="24"/>
              </w:rPr>
              <w:t>1 renginys</w:t>
            </w:r>
          </w:p>
        </w:tc>
        <w:tc>
          <w:tcPr>
            <w:tcW w:w="452" w:type="pct"/>
          </w:tcPr>
          <w:p w14:paraId="283241B1" w14:textId="77777777" w:rsidR="00A803A6" w:rsidRPr="002A531E" w:rsidRDefault="00A803A6" w:rsidP="00A803A6">
            <w:pPr>
              <w:tabs>
                <w:tab w:val="left" w:pos="6663"/>
              </w:tabs>
              <w:jc w:val="center"/>
              <w:rPr>
                <w:szCs w:val="24"/>
              </w:rPr>
            </w:pPr>
            <w:r w:rsidRPr="002A531E">
              <w:rPr>
                <w:szCs w:val="24"/>
              </w:rPr>
              <w:t xml:space="preserve">50,00 </w:t>
            </w:r>
          </w:p>
        </w:tc>
        <w:tc>
          <w:tcPr>
            <w:tcW w:w="486" w:type="pct"/>
            <w:shd w:val="clear" w:color="auto" w:fill="F3F7FB"/>
          </w:tcPr>
          <w:p w14:paraId="2B0EF9EB" w14:textId="77777777" w:rsidR="00A803A6" w:rsidRPr="002A531E" w:rsidRDefault="00A803A6" w:rsidP="00A803A6">
            <w:pPr>
              <w:jc w:val="center"/>
            </w:pPr>
            <w:r w:rsidRPr="002A531E">
              <w:rPr>
                <w:szCs w:val="24"/>
              </w:rPr>
              <w:t>–</w:t>
            </w:r>
          </w:p>
        </w:tc>
        <w:tc>
          <w:tcPr>
            <w:tcW w:w="722" w:type="pct"/>
            <w:shd w:val="clear" w:color="auto" w:fill="F3F7FB"/>
          </w:tcPr>
          <w:p w14:paraId="7896854F"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418518D7" w14:textId="77777777" w:rsidR="00A803A6" w:rsidRPr="002A531E" w:rsidRDefault="00A803A6" w:rsidP="00A803A6">
            <w:pPr>
              <w:tabs>
                <w:tab w:val="left" w:pos="6663"/>
              </w:tabs>
              <w:jc w:val="center"/>
              <w:rPr>
                <w:szCs w:val="24"/>
              </w:rPr>
            </w:pPr>
          </w:p>
        </w:tc>
        <w:tc>
          <w:tcPr>
            <w:tcW w:w="538" w:type="pct"/>
            <w:shd w:val="clear" w:color="auto" w:fill="F3F7FB"/>
          </w:tcPr>
          <w:p w14:paraId="2A16D4BC" w14:textId="77777777" w:rsidR="00A803A6" w:rsidRPr="002A531E" w:rsidRDefault="00A803A6" w:rsidP="00A803A6">
            <w:pPr>
              <w:tabs>
                <w:tab w:val="left" w:pos="6663"/>
              </w:tabs>
              <w:jc w:val="center"/>
              <w:rPr>
                <w:szCs w:val="24"/>
              </w:rPr>
            </w:pPr>
          </w:p>
        </w:tc>
      </w:tr>
      <w:tr w:rsidR="00A803A6" w:rsidRPr="002A531E" w14:paraId="378B362F" w14:textId="77777777" w:rsidTr="008627BE">
        <w:trPr>
          <w:trHeight w:val="1159"/>
        </w:trPr>
        <w:tc>
          <w:tcPr>
            <w:tcW w:w="224" w:type="pct"/>
          </w:tcPr>
          <w:p w14:paraId="21FA5624" w14:textId="77777777" w:rsidR="00A803A6" w:rsidRPr="002A531E" w:rsidRDefault="00A803A6" w:rsidP="00A803A6">
            <w:pPr>
              <w:tabs>
                <w:tab w:val="left" w:pos="6663"/>
              </w:tabs>
              <w:jc w:val="center"/>
              <w:rPr>
                <w:szCs w:val="24"/>
              </w:rPr>
            </w:pPr>
          </w:p>
        </w:tc>
        <w:tc>
          <w:tcPr>
            <w:tcW w:w="1273" w:type="pct"/>
          </w:tcPr>
          <w:p w14:paraId="1BC75A87" w14:textId="77777777" w:rsidR="00A803A6" w:rsidRPr="002A531E" w:rsidRDefault="00A803A6" w:rsidP="00A803A6">
            <w:pPr>
              <w:tabs>
                <w:tab w:val="left" w:pos="6663"/>
              </w:tabs>
              <w:rPr>
                <w:szCs w:val="24"/>
              </w:rPr>
            </w:pPr>
            <w:r w:rsidRPr="002A531E">
              <w:rPr>
                <w:iCs/>
              </w:rPr>
              <w:t>Foto sienelės rėmas</w:t>
            </w:r>
            <w:r w:rsidRPr="002A531E">
              <w:rPr>
                <w:szCs w:val="24"/>
              </w:rPr>
              <w:t xml:space="preserve"> nuo 8.00 iki 24.00 val.</w:t>
            </w:r>
          </w:p>
        </w:tc>
        <w:tc>
          <w:tcPr>
            <w:tcW w:w="447" w:type="pct"/>
          </w:tcPr>
          <w:p w14:paraId="49E8B067" w14:textId="77777777" w:rsidR="00A803A6" w:rsidRPr="002A531E" w:rsidRDefault="00A803A6" w:rsidP="00A803A6">
            <w:pPr>
              <w:tabs>
                <w:tab w:val="left" w:pos="6663"/>
              </w:tabs>
              <w:jc w:val="center"/>
              <w:rPr>
                <w:szCs w:val="24"/>
              </w:rPr>
            </w:pPr>
            <w:bookmarkStart w:id="0" w:name="_Hlk205327040"/>
            <w:r w:rsidRPr="002A531E">
              <w:rPr>
                <w:szCs w:val="24"/>
              </w:rPr>
              <w:t>1 renginys</w:t>
            </w:r>
            <w:bookmarkEnd w:id="0"/>
          </w:p>
        </w:tc>
        <w:tc>
          <w:tcPr>
            <w:tcW w:w="452" w:type="pct"/>
          </w:tcPr>
          <w:p w14:paraId="7EC44491" w14:textId="77777777" w:rsidR="00A803A6" w:rsidRPr="002A531E" w:rsidRDefault="00A803A6" w:rsidP="00A803A6">
            <w:pPr>
              <w:jc w:val="center"/>
            </w:pPr>
            <w:r w:rsidRPr="002A531E">
              <w:rPr>
                <w:szCs w:val="24"/>
              </w:rPr>
              <w:t>–</w:t>
            </w:r>
          </w:p>
        </w:tc>
        <w:tc>
          <w:tcPr>
            <w:tcW w:w="486" w:type="pct"/>
            <w:shd w:val="clear" w:color="auto" w:fill="F3F7FB"/>
          </w:tcPr>
          <w:p w14:paraId="4A87771F" w14:textId="77777777" w:rsidR="00A803A6" w:rsidRPr="002A531E" w:rsidRDefault="00A803A6" w:rsidP="00A803A6">
            <w:pPr>
              <w:tabs>
                <w:tab w:val="left" w:pos="6663"/>
              </w:tabs>
              <w:jc w:val="center"/>
              <w:rPr>
                <w:szCs w:val="24"/>
              </w:rPr>
            </w:pPr>
            <w:r w:rsidRPr="002A531E">
              <w:rPr>
                <w:szCs w:val="24"/>
              </w:rPr>
              <w:t xml:space="preserve">150,00 </w:t>
            </w:r>
          </w:p>
        </w:tc>
        <w:tc>
          <w:tcPr>
            <w:tcW w:w="722" w:type="pct"/>
            <w:shd w:val="clear" w:color="auto" w:fill="F3F7FB"/>
          </w:tcPr>
          <w:p w14:paraId="49F1B142" w14:textId="77777777" w:rsidR="00A803A6" w:rsidRPr="002A531E" w:rsidRDefault="00A803A6" w:rsidP="00A803A6">
            <w:pPr>
              <w:jc w:val="center"/>
            </w:pPr>
            <w:r w:rsidRPr="002A531E">
              <w:rPr>
                <w:szCs w:val="24"/>
              </w:rPr>
              <w:t xml:space="preserve">naujas </w:t>
            </w:r>
            <w:r w:rsidRPr="002A531E">
              <w:rPr>
                <w:bCs/>
                <w:szCs w:val="24"/>
              </w:rPr>
              <w:t>įkainis</w:t>
            </w:r>
          </w:p>
        </w:tc>
        <w:tc>
          <w:tcPr>
            <w:tcW w:w="858" w:type="pct"/>
            <w:shd w:val="clear" w:color="auto" w:fill="F3F7FB"/>
          </w:tcPr>
          <w:p w14:paraId="582A1860" w14:textId="06FB9C14" w:rsidR="00A803A6" w:rsidRPr="006D1771" w:rsidRDefault="00A803A6" w:rsidP="00A803A6">
            <w:pPr>
              <w:tabs>
                <w:tab w:val="left" w:pos="6663"/>
              </w:tabs>
              <w:jc w:val="center"/>
              <w:rPr>
                <w:i/>
                <w:iCs/>
                <w:szCs w:val="24"/>
              </w:rPr>
            </w:pPr>
            <w:r w:rsidRPr="006D1771">
              <w:rPr>
                <w:i/>
                <w:iCs/>
                <w:szCs w:val="24"/>
              </w:rPr>
              <w:t>Turime Foto sienelę, kuri galėtų būti paklausi renginiams, bet neturime nuomos įkainio</w:t>
            </w:r>
          </w:p>
        </w:tc>
        <w:tc>
          <w:tcPr>
            <w:tcW w:w="538" w:type="pct"/>
            <w:shd w:val="clear" w:color="auto" w:fill="F3F7FB"/>
          </w:tcPr>
          <w:p w14:paraId="61F60E30" w14:textId="1C4FB858" w:rsidR="00A803A6" w:rsidRPr="005378AC" w:rsidRDefault="00A803A6" w:rsidP="00A803A6">
            <w:pPr>
              <w:tabs>
                <w:tab w:val="left" w:pos="6663"/>
              </w:tabs>
              <w:jc w:val="center"/>
              <w:rPr>
                <w:i/>
                <w:iCs/>
                <w:szCs w:val="24"/>
              </w:rPr>
            </w:pPr>
            <w:r>
              <w:rPr>
                <w:i/>
                <w:iCs/>
                <w:szCs w:val="24"/>
              </w:rPr>
              <w:t xml:space="preserve">Panevėžio regione atitinkamos foto sienelės nuomos įkainis vyrauja nuo </w:t>
            </w:r>
            <w:r>
              <w:rPr>
                <w:i/>
                <w:iCs/>
                <w:szCs w:val="24"/>
                <w:lang w:val="en-US"/>
              </w:rPr>
              <w:lastRenderedPageBreak/>
              <w:t xml:space="preserve">150 </w:t>
            </w:r>
            <w:proofErr w:type="spellStart"/>
            <w:r>
              <w:rPr>
                <w:i/>
                <w:iCs/>
                <w:szCs w:val="24"/>
                <w:lang w:val="en-US"/>
              </w:rPr>
              <w:t>iki</w:t>
            </w:r>
            <w:proofErr w:type="spellEnd"/>
            <w:r>
              <w:rPr>
                <w:i/>
                <w:iCs/>
                <w:szCs w:val="24"/>
                <w:lang w:val="en-US"/>
              </w:rPr>
              <w:t xml:space="preserve"> 300 Eur.</w:t>
            </w:r>
          </w:p>
        </w:tc>
      </w:tr>
      <w:tr w:rsidR="00A803A6" w:rsidRPr="002A531E" w14:paraId="405CBC05" w14:textId="77777777" w:rsidTr="00CB179F">
        <w:tc>
          <w:tcPr>
            <w:tcW w:w="224" w:type="pct"/>
          </w:tcPr>
          <w:p w14:paraId="72AA6E61" w14:textId="77777777" w:rsidR="00A803A6" w:rsidRPr="002A531E" w:rsidRDefault="00A803A6" w:rsidP="00A803A6">
            <w:pPr>
              <w:tabs>
                <w:tab w:val="left" w:pos="6663"/>
              </w:tabs>
              <w:jc w:val="center"/>
              <w:rPr>
                <w:szCs w:val="24"/>
              </w:rPr>
            </w:pPr>
          </w:p>
        </w:tc>
        <w:tc>
          <w:tcPr>
            <w:tcW w:w="1273" w:type="pct"/>
          </w:tcPr>
          <w:p w14:paraId="0F59801E" w14:textId="77777777" w:rsidR="00A803A6" w:rsidRPr="002A531E" w:rsidRDefault="00A803A6" w:rsidP="00A803A6">
            <w:pPr>
              <w:tabs>
                <w:tab w:val="left" w:pos="6663"/>
              </w:tabs>
              <w:rPr>
                <w:szCs w:val="24"/>
              </w:rPr>
            </w:pPr>
            <w:r w:rsidRPr="002A531E">
              <w:rPr>
                <w:iCs/>
              </w:rPr>
              <w:t>Sceninės užuolaidos (be pakabinimo)</w:t>
            </w:r>
          </w:p>
        </w:tc>
        <w:tc>
          <w:tcPr>
            <w:tcW w:w="447" w:type="pct"/>
          </w:tcPr>
          <w:p w14:paraId="7794C28E" w14:textId="77777777" w:rsidR="00A803A6" w:rsidRPr="002A531E" w:rsidRDefault="00A803A6" w:rsidP="00A803A6">
            <w:pPr>
              <w:tabs>
                <w:tab w:val="left" w:pos="6663"/>
              </w:tabs>
              <w:jc w:val="center"/>
              <w:rPr>
                <w:szCs w:val="24"/>
              </w:rPr>
            </w:pPr>
            <w:r w:rsidRPr="002A531E">
              <w:rPr>
                <w:szCs w:val="24"/>
              </w:rPr>
              <w:t>1 m</w:t>
            </w:r>
            <w:r w:rsidRPr="002A531E">
              <w:rPr>
                <w:szCs w:val="24"/>
                <w:vertAlign w:val="superscript"/>
              </w:rPr>
              <w:t>2</w:t>
            </w:r>
            <w:r w:rsidRPr="002A531E">
              <w:rPr>
                <w:szCs w:val="24"/>
              </w:rPr>
              <w:t xml:space="preserve"> / 1 renginys</w:t>
            </w:r>
          </w:p>
        </w:tc>
        <w:tc>
          <w:tcPr>
            <w:tcW w:w="452" w:type="pct"/>
          </w:tcPr>
          <w:p w14:paraId="20F8C29D" w14:textId="77777777" w:rsidR="00A803A6" w:rsidRPr="002A531E" w:rsidRDefault="00A803A6" w:rsidP="00A803A6">
            <w:pPr>
              <w:jc w:val="center"/>
            </w:pPr>
            <w:r w:rsidRPr="002A531E">
              <w:rPr>
                <w:szCs w:val="24"/>
              </w:rPr>
              <w:t>–</w:t>
            </w:r>
          </w:p>
        </w:tc>
        <w:tc>
          <w:tcPr>
            <w:tcW w:w="486" w:type="pct"/>
            <w:shd w:val="clear" w:color="auto" w:fill="F3F7FB"/>
          </w:tcPr>
          <w:p w14:paraId="024ED2C9" w14:textId="77777777" w:rsidR="00A803A6" w:rsidRPr="002A531E" w:rsidRDefault="00A803A6" w:rsidP="00A803A6">
            <w:pPr>
              <w:tabs>
                <w:tab w:val="left" w:pos="6663"/>
              </w:tabs>
              <w:jc w:val="center"/>
              <w:rPr>
                <w:szCs w:val="24"/>
              </w:rPr>
            </w:pPr>
            <w:r w:rsidRPr="002A531E">
              <w:rPr>
                <w:szCs w:val="24"/>
              </w:rPr>
              <w:t xml:space="preserve">1 </w:t>
            </w:r>
          </w:p>
        </w:tc>
        <w:tc>
          <w:tcPr>
            <w:tcW w:w="722" w:type="pct"/>
            <w:shd w:val="clear" w:color="auto" w:fill="F3F7FB"/>
          </w:tcPr>
          <w:p w14:paraId="24F92304" w14:textId="77777777" w:rsidR="00A803A6" w:rsidRPr="002A531E" w:rsidRDefault="00A803A6" w:rsidP="00A803A6">
            <w:pPr>
              <w:jc w:val="center"/>
            </w:pPr>
            <w:r w:rsidRPr="002A531E">
              <w:rPr>
                <w:szCs w:val="24"/>
              </w:rPr>
              <w:t xml:space="preserve">naujas </w:t>
            </w:r>
            <w:r w:rsidRPr="002A531E">
              <w:rPr>
                <w:bCs/>
                <w:szCs w:val="24"/>
              </w:rPr>
              <w:t>įkainis</w:t>
            </w:r>
          </w:p>
        </w:tc>
        <w:tc>
          <w:tcPr>
            <w:tcW w:w="858" w:type="pct"/>
            <w:shd w:val="clear" w:color="auto" w:fill="F3F7FB"/>
          </w:tcPr>
          <w:p w14:paraId="04C11A90" w14:textId="36D168F9" w:rsidR="00A803A6" w:rsidRPr="006D1771" w:rsidRDefault="00A803A6" w:rsidP="00A803A6">
            <w:pPr>
              <w:tabs>
                <w:tab w:val="left" w:pos="6663"/>
              </w:tabs>
              <w:jc w:val="center"/>
              <w:rPr>
                <w:i/>
                <w:iCs/>
                <w:szCs w:val="24"/>
              </w:rPr>
            </w:pPr>
            <w:r w:rsidRPr="006D1771">
              <w:rPr>
                <w:i/>
                <w:iCs/>
                <w:szCs w:val="24"/>
              </w:rPr>
              <w:t>Dažnai norima papildomų uždangų scenai, tačiau kiekvienu atveju medžiagos kiekis būna skirtingas, todėl turėtų būti skaičiuojamas plotu, o ne standartinės užuolaidos vienetais</w:t>
            </w:r>
          </w:p>
        </w:tc>
        <w:tc>
          <w:tcPr>
            <w:tcW w:w="538" w:type="pct"/>
            <w:shd w:val="clear" w:color="auto" w:fill="F3F7FB"/>
          </w:tcPr>
          <w:p w14:paraId="7F24C313" w14:textId="6EC0A337" w:rsidR="00A803A6" w:rsidRPr="002A531E" w:rsidRDefault="00A803A6" w:rsidP="00A803A6">
            <w:pPr>
              <w:tabs>
                <w:tab w:val="left" w:pos="6663"/>
              </w:tabs>
              <w:jc w:val="center"/>
              <w:rPr>
                <w:szCs w:val="24"/>
              </w:rPr>
            </w:pPr>
            <w:r>
              <w:rPr>
                <w:i/>
                <w:iCs/>
                <w:szCs w:val="24"/>
              </w:rPr>
              <w:t xml:space="preserve">Šalies arenose įkainis vyrauja nuo </w:t>
            </w:r>
            <w:r w:rsidRPr="006D1771">
              <w:rPr>
                <w:i/>
                <w:iCs/>
                <w:szCs w:val="24"/>
              </w:rPr>
              <w:t xml:space="preserve">1 iki </w:t>
            </w:r>
            <w:r w:rsidRPr="006D1771">
              <w:rPr>
                <w:i/>
                <w:iCs/>
                <w:szCs w:val="24"/>
                <w:lang w:val="en-US"/>
              </w:rPr>
              <w:t>3</w:t>
            </w:r>
            <w:r w:rsidRPr="006D1771">
              <w:rPr>
                <w:i/>
                <w:iCs/>
                <w:szCs w:val="24"/>
              </w:rPr>
              <w:t xml:space="preserve"> Eur už 1 m</w:t>
            </w:r>
            <w:r w:rsidRPr="006D1771">
              <w:rPr>
                <w:i/>
                <w:iCs/>
                <w:szCs w:val="24"/>
                <w:vertAlign w:val="superscript"/>
              </w:rPr>
              <w:t>2</w:t>
            </w:r>
          </w:p>
        </w:tc>
      </w:tr>
      <w:tr w:rsidR="00A803A6" w:rsidRPr="002A531E" w14:paraId="4297250C" w14:textId="77777777" w:rsidTr="00CB179F">
        <w:trPr>
          <w:trHeight w:val="703"/>
        </w:trPr>
        <w:tc>
          <w:tcPr>
            <w:tcW w:w="224" w:type="pct"/>
          </w:tcPr>
          <w:p w14:paraId="40A5D911" w14:textId="77777777" w:rsidR="00A803A6" w:rsidRPr="002A531E" w:rsidRDefault="00A803A6" w:rsidP="00A803A6">
            <w:pPr>
              <w:tabs>
                <w:tab w:val="left" w:pos="6663"/>
              </w:tabs>
              <w:jc w:val="center"/>
              <w:rPr>
                <w:szCs w:val="24"/>
              </w:rPr>
            </w:pPr>
            <w:r w:rsidRPr="002A531E">
              <w:rPr>
                <w:szCs w:val="24"/>
              </w:rPr>
              <w:t>37.</w:t>
            </w:r>
          </w:p>
        </w:tc>
        <w:tc>
          <w:tcPr>
            <w:tcW w:w="1273" w:type="pct"/>
          </w:tcPr>
          <w:p w14:paraId="3585456E" w14:textId="77777777" w:rsidR="00A803A6" w:rsidRPr="002A531E" w:rsidRDefault="00A803A6" w:rsidP="00A803A6">
            <w:pPr>
              <w:tabs>
                <w:tab w:val="left" w:pos="6663"/>
              </w:tabs>
              <w:rPr>
                <w:strike/>
                <w:szCs w:val="24"/>
              </w:rPr>
            </w:pPr>
            <w:r w:rsidRPr="002A531E">
              <w:rPr>
                <w:strike/>
                <w:szCs w:val="24"/>
              </w:rPr>
              <w:t xml:space="preserve">Sceninė užuolaida (1 vnt.) su sijomis ir pakabinimu salės erdvei sumažinti </w:t>
            </w:r>
          </w:p>
        </w:tc>
        <w:tc>
          <w:tcPr>
            <w:tcW w:w="447" w:type="pct"/>
          </w:tcPr>
          <w:p w14:paraId="54C56826" w14:textId="77777777" w:rsidR="00A803A6" w:rsidRPr="002A531E" w:rsidRDefault="00A803A6" w:rsidP="00A803A6">
            <w:pPr>
              <w:tabs>
                <w:tab w:val="left" w:pos="6663"/>
              </w:tabs>
              <w:jc w:val="center"/>
              <w:rPr>
                <w:strike/>
                <w:szCs w:val="24"/>
                <w:lang w:val="en-US"/>
              </w:rPr>
            </w:pPr>
            <w:r w:rsidRPr="002A531E">
              <w:rPr>
                <w:strike/>
                <w:szCs w:val="24"/>
                <w:lang w:val="en-US"/>
              </w:rPr>
              <w:t xml:space="preserve">1 </w:t>
            </w:r>
            <w:proofErr w:type="spellStart"/>
            <w:r w:rsidRPr="002A531E">
              <w:rPr>
                <w:strike/>
                <w:szCs w:val="24"/>
                <w:lang w:val="en-US"/>
              </w:rPr>
              <w:t>užuolaida</w:t>
            </w:r>
            <w:proofErr w:type="spellEnd"/>
            <w:r w:rsidRPr="002A531E">
              <w:rPr>
                <w:strike/>
                <w:szCs w:val="24"/>
                <w:lang w:val="en-US"/>
              </w:rPr>
              <w:t xml:space="preserve"> / 1 </w:t>
            </w:r>
            <w:proofErr w:type="spellStart"/>
            <w:r w:rsidRPr="002A531E">
              <w:rPr>
                <w:strike/>
                <w:szCs w:val="24"/>
                <w:lang w:val="en-US"/>
              </w:rPr>
              <w:t>renginys</w:t>
            </w:r>
            <w:proofErr w:type="spellEnd"/>
          </w:p>
        </w:tc>
        <w:tc>
          <w:tcPr>
            <w:tcW w:w="452" w:type="pct"/>
          </w:tcPr>
          <w:p w14:paraId="343955D1" w14:textId="77777777" w:rsidR="00A803A6" w:rsidRPr="002A531E" w:rsidRDefault="00A803A6" w:rsidP="00A803A6">
            <w:pPr>
              <w:tabs>
                <w:tab w:val="left" w:pos="6663"/>
              </w:tabs>
              <w:jc w:val="center"/>
              <w:rPr>
                <w:strike/>
                <w:szCs w:val="24"/>
                <w:lang w:val="en-US"/>
              </w:rPr>
            </w:pPr>
            <w:r w:rsidRPr="002A531E">
              <w:rPr>
                <w:strike/>
                <w:szCs w:val="24"/>
                <w:lang w:val="en-US"/>
              </w:rPr>
              <w:t xml:space="preserve">450,00 </w:t>
            </w:r>
          </w:p>
        </w:tc>
        <w:tc>
          <w:tcPr>
            <w:tcW w:w="486" w:type="pct"/>
            <w:shd w:val="clear" w:color="auto" w:fill="F3F7FB"/>
          </w:tcPr>
          <w:p w14:paraId="169E0EDE" w14:textId="77777777" w:rsidR="00A803A6" w:rsidRPr="002A531E" w:rsidRDefault="00A803A6" w:rsidP="00A803A6">
            <w:pPr>
              <w:jc w:val="center"/>
            </w:pPr>
            <w:r w:rsidRPr="002A531E">
              <w:rPr>
                <w:szCs w:val="24"/>
              </w:rPr>
              <w:t>–</w:t>
            </w:r>
          </w:p>
        </w:tc>
        <w:tc>
          <w:tcPr>
            <w:tcW w:w="722" w:type="pct"/>
            <w:shd w:val="clear" w:color="auto" w:fill="F3F7FB"/>
          </w:tcPr>
          <w:p w14:paraId="48AD0941" w14:textId="77777777" w:rsidR="00A803A6" w:rsidRPr="002A531E" w:rsidRDefault="00A803A6" w:rsidP="00A803A6">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3148DBB4" w14:textId="20DE86AD" w:rsidR="00A803A6" w:rsidRPr="006D1771" w:rsidRDefault="00A803A6" w:rsidP="00A803A6">
            <w:pPr>
              <w:tabs>
                <w:tab w:val="left" w:pos="6663"/>
              </w:tabs>
              <w:jc w:val="center"/>
              <w:rPr>
                <w:i/>
                <w:iCs/>
                <w:strike/>
                <w:szCs w:val="24"/>
                <w:lang w:val="en-US"/>
              </w:rPr>
            </w:pPr>
            <w:r w:rsidRPr="006D1771">
              <w:rPr>
                <w:i/>
                <w:iCs/>
                <w:szCs w:val="24"/>
              </w:rPr>
              <w:t>Nepasiteisinęs įkainis</w:t>
            </w:r>
          </w:p>
        </w:tc>
        <w:tc>
          <w:tcPr>
            <w:tcW w:w="538" w:type="pct"/>
            <w:shd w:val="clear" w:color="auto" w:fill="F3F7FB"/>
          </w:tcPr>
          <w:p w14:paraId="5321611B" w14:textId="0216DA74" w:rsidR="00A803A6" w:rsidRPr="00692D9D" w:rsidRDefault="00A803A6" w:rsidP="00A803A6">
            <w:pPr>
              <w:tabs>
                <w:tab w:val="left" w:pos="6663"/>
              </w:tabs>
              <w:jc w:val="center"/>
              <w:rPr>
                <w:szCs w:val="24"/>
                <w:lang w:val="en-US"/>
              </w:rPr>
            </w:pPr>
            <w:r w:rsidRPr="00692D9D">
              <w:rPr>
                <w:i/>
                <w:iCs/>
                <w:szCs w:val="24"/>
              </w:rPr>
              <w:t xml:space="preserve">Kitose arenose šis įkainis yra už 1 </w:t>
            </w:r>
            <w:proofErr w:type="spellStart"/>
            <w:r w:rsidRPr="00692D9D">
              <w:rPr>
                <w:i/>
                <w:iCs/>
                <w:szCs w:val="24"/>
              </w:rPr>
              <w:t>kv.m</w:t>
            </w:r>
            <w:proofErr w:type="spellEnd"/>
            <w:r w:rsidRPr="00692D9D">
              <w:rPr>
                <w:i/>
                <w:iCs/>
                <w:szCs w:val="24"/>
              </w:rPr>
              <w:t>., ką keičiame ir mes</w:t>
            </w:r>
          </w:p>
        </w:tc>
      </w:tr>
      <w:tr w:rsidR="00A803A6" w:rsidRPr="002A531E" w14:paraId="60393650" w14:textId="77777777" w:rsidTr="00CB179F">
        <w:tc>
          <w:tcPr>
            <w:tcW w:w="224" w:type="pct"/>
          </w:tcPr>
          <w:p w14:paraId="3B7507D7" w14:textId="77777777" w:rsidR="00A803A6" w:rsidRPr="002A531E" w:rsidRDefault="00A803A6" w:rsidP="00A803A6">
            <w:pPr>
              <w:tabs>
                <w:tab w:val="left" w:pos="6663"/>
              </w:tabs>
              <w:jc w:val="center"/>
              <w:rPr>
                <w:szCs w:val="24"/>
              </w:rPr>
            </w:pPr>
            <w:r w:rsidRPr="002A531E">
              <w:rPr>
                <w:szCs w:val="24"/>
              </w:rPr>
              <w:t>38.</w:t>
            </w:r>
          </w:p>
        </w:tc>
        <w:tc>
          <w:tcPr>
            <w:tcW w:w="1273" w:type="pct"/>
          </w:tcPr>
          <w:p w14:paraId="13BA8BB7" w14:textId="77777777" w:rsidR="00A803A6" w:rsidRPr="002A531E" w:rsidRDefault="00A803A6" w:rsidP="00A803A6">
            <w:pPr>
              <w:tabs>
                <w:tab w:val="left" w:pos="6663"/>
              </w:tabs>
              <w:rPr>
                <w:strike/>
                <w:szCs w:val="24"/>
              </w:rPr>
            </w:pPr>
            <w:r w:rsidRPr="002A531E">
              <w:rPr>
                <w:strike/>
                <w:szCs w:val="24"/>
              </w:rPr>
              <w:t>Maža užkulisinė užuolaida (1 vnt.) su sijomis ir pakabinimu</w:t>
            </w:r>
          </w:p>
        </w:tc>
        <w:tc>
          <w:tcPr>
            <w:tcW w:w="447" w:type="pct"/>
          </w:tcPr>
          <w:p w14:paraId="768E9F54" w14:textId="77777777" w:rsidR="00A803A6" w:rsidRPr="002A531E" w:rsidRDefault="00A803A6" w:rsidP="00A803A6">
            <w:pPr>
              <w:tabs>
                <w:tab w:val="left" w:pos="6663"/>
              </w:tabs>
              <w:jc w:val="center"/>
              <w:rPr>
                <w:strike/>
                <w:szCs w:val="24"/>
                <w:lang w:val="en-US"/>
              </w:rPr>
            </w:pPr>
            <w:r w:rsidRPr="002A531E">
              <w:rPr>
                <w:strike/>
                <w:szCs w:val="24"/>
                <w:lang w:val="en-US"/>
              </w:rPr>
              <w:t xml:space="preserve">1 </w:t>
            </w:r>
            <w:proofErr w:type="spellStart"/>
            <w:r w:rsidRPr="002A531E">
              <w:rPr>
                <w:strike/>
                <w:szCs w:val="24"/>
                <w:lang w:val="en-US"/>
              </w:rPr>
              <w:t>užuolaida</w:t>
            </w:r>
            <w:proofErr w:type="spellEnd"/>
            <w:r w:rsidRPr="002A531E">
              <w:rPr>
                <w:strike/>
                <w:szCs w:val="24"/>
                <w:lang w:val="en-US"/>
              </w:rPr>
              <w:t xml:space="preserve"> / 1 </w:t>
            </w:r>
            <w:proofErr w:type="spellStart"/>
            <w:r w:rsidRPr="002A531E">
              <w:rPr>
                <w:strike/>
                <w:szCs w:val="24"/>
                <w:lang w:val="en-US"/>
              </w:rPr>
              <w:t>renginys</w:t>
            </w:r>
            <w:proofErr w:type="spellEnd"/>
          </w:p>
        </w:tc>
        <w:tc>
          <w:tcPr>
            <w:tcW w:w="452" w:type="pct"/>
          </w:tcPr>
          <w:p w14:paraId="58834E07" w14:textId="77777777" w:rsidR="00A803A6" w:rsidRPr="002A531E" w:rsidRDefault="00A803A6" w:rsidP="00A803A6">
            <w:pPr>
              <w:tabs>
                <w:tab w:val="left" w:pos="6663"/>
              </w:tabs>
              <w:jc w:val="center"/>
              <w:rPr>
                <w:strike/>
                <w:szCs w:val="24"/>
                <w:lang w:val="en-US"/>
              </w:rPr>
            </w:pPr>
            <w:r w:rsidRPr="002A531E">
              <w:rPr>
                <w:strike/>
                <w:szCs w:val="24"/>
                <w:lang w:val="en-US"/>
              </w:rPr>
              <w:t xml:space="preserve">300,00 </w:t>
            </w:r>
          </w:p>
        </w:tc>
        <w:tc>
          <w:tcPr>
            <w:tcW w:w="486" w:type="pct"/>
            <w:shd w:val="clear" w:color="auto" w:fill="F3F7FB"/>
          </w:tcPr>
          <w:p w14:paraId="40554DC4" w14:textId="77777777" w:rsidR="00A803A6" w:rsidRPr="002A531E" w:rsidRDefault="00A803A6" w:rsidP="00A803A6">
            <w:pPr>
              <w:jc w:val="center"/>
            </w:pPr>
            <w:r w:rsidRPr="002A531E">
              <w:rPr>
                <w:szCs w:val="24"/>
              </w:rPr>
              <w:t>–</w:t>
            </w:r>
          </w:p>
        </w:tc>
        <w:tc>
          <w:tcPr>
            <w:tcW w:w="722" w:type="pct"/>
            <w:shd w:val="clear" w:color="auto" w:fill="F3F7FB"/>
          </w:tcPr>
          <w:p w14:paraId="23952F46" w14:textId="77777777" w:rsidR="00A803A6" w:rsidRPr="002A531E" w:rsidRDefault="00A803A6" w:rsidP="00A803A6">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2D434674" w14:textId="06C36798" w:rsidR="00A803A6" w:rsidRPr="006D1771" w:rsidRDefault="00A803A6" w:rsidP="00A803A6">
            <w:pPr>
              <w:tabs>
                <w:tab w:val="left" w:pos="6663"/>
              </w:tabs>
              <w:jc w:val="center"/>
              <w:rPr>
                <w:i/>
                <w:iCs/>
                <w:strike/>
                <w:szCs w:val="24"/>
                <w:lang w:val="en-US"/>
              </w:rPr>
            </w:pPr>
            <w:r w:rsidRPr="006D1771">
              <w:rPr>
                <w:i/>
                <w:iCs/>
                <w:szCs w:val="24"/>
              </w:rPr>
              <w:t>Nepasiteisinęs įkainis</w:t>
            </w:r>
          </w:p>
        </w:tc>
        <w:tc>
          <w:tcPr>
            <w:tcW w:w="538" w:type="pct"/>
            <w:shd w:val="clear" w:color="auto" w:fill="F3F7FB"/>
          </w:tcPr>
          <w:p w14:paraId="08F2A88F" w14:textId="6720D09F" w:rsidR="00A803A6" w:rsidRPr="002A531E" w:rsidRDefault="00A803A6" w:rsidP="00A803A6">
            <w:pPr>
              <w:tabs>
                <w:tab w:val="left" w:pos="6663"/>
              </w:tabs>
              <w:jc w:val="center"/>
              <w:rPr>
                <w:strike/>
                <w:szCs w:val="24"/>
                <w:lang w:val="en-US"/>
              </w:rPr>
            </w:pPr>
            <w:r w:rsidRPr="00692D9D">
              <w:rPr>
                <w:i/>
                <w:iCs/>
                <w:szCs w:val="24"/>
              </w:rPr>
              <w:t xml:space="preserve">Kitose arenose šis įkainis yra už 1 </w:t>
            </w:r>
            <w:proofErr w:type="spellStart"/>
            <w:r w:rsidRPr="00692D9D">
              <w:rPr>
                <w:i/>
                <w:iCs/>
                <w:szCs w:val="24"/>
              </w:rPr>
              <w:t>kv.m</w:t>
            </w:r>
            <w:proofErr w:type="spellEnd"/>
            <w:r w:rsidRPr="00692D9D">
              <w:rPr>
                <w:i/>
                <w:iCs/>
                <w:szCs w:val="24"/>
              </w:rPr>
              <w:t>., ką keičiame ir mes</w:t>
            </w:r>
          </w:p>
        </w:tc>
      </w:tr>
      <w:tr w:rsidR="00A803A6" w:rsidRPr="002A531E" w14:paraId="50BCA8BE" w14:textId="77777777" w:rsidTr="00CB179F">
        <w:tc>
          <w:tcPr>
            <w:tcW w:w="224" w:type="pct"/>
          </w:tcPr>
          <w:p w14:paraId="0DE57607" w14:textId="77777777" w:rsidR="00A803A6" w:rsidRPr="002A531E" w:rsidRDefault="00A803A6" w:rsidP="00A803A6">
            <w:pPr>
              <w:tabs>
                <w:tab w:val="left" w:pos="6663"/>
              </w:tabs>
              <w:jc w:val="center"/>
              <w:rPr>
                <w:szCs w:val="24"/>
              </w:rPr>
            </w:pPr>
            <w:r w:rsidRPr="002A531E">
              <w:rPr>
                <w:szCs w:val="24"/>
              </w:rPr>
              <w:t>39.</w:t>
            </w:r>
          </w:p>
        </w:tc>
        <w:tc>
          <w:tcPr>
            <w:tcW w:w="1273" w:type="pct"/>
          </w:tcPr>
          <w:p w14:paraId="36EDB1A7" w14:textId="77777777" w:rsidR="00A803A6" w:rsidRPr="002A531E" w:rsidRDefault="00A803A6" w:rsidP="00A803A6">
            <w:pPr>
              <w:tabs>
                <w:tab w:val="left" w:pos="6663"/>
              </w:tabs>
              <w:rPr>
                <w:strike/>
                <w:szCs w:val="24"/>
              </w:rPr>
            </w:pPr>
            <w:r w:rsidRPr="002A531E">
              <w:rPr>
                <w:strike/>
                <w:szCs w:val="24"/>
              </w:rPr>
              <w:t xml:space="preserve">Arenos aikštės visas uždengimas kamerinėmis užuolaidomis (8 vnt. užuolaidų ir jų pakabinimo sprendimai) </w:t>
            </w:r>
          </w:p>
        </w:tc>
        <w:tc>
          <w:tcPr>
            <w:tcW w:w="447" w:type="pct"/>
          </w:tcPr>
          <w:p w14:paraId="57C5159B" w14:textId="77777777" w:rsidR="00A803A6" w:rsidRPr="002A531E" w:rsidRDefault="00A803A6" w:rsidP="00A803A6">
            <w:pPr>
              <w:tabs>
                <w:tab w:val="left" w:pos="6663"/>
              </w:tabs>
              <w:jc w:val="center"/>
              <w:rPr>
                <w:strike/>
                <w:szCs w:val="24"/>
                <w:lang w:val="en-US"/>
              </w:rPr>
            </w:pPr>
            <w:r w:rsidRPr="002A531E">
              <w:rPr>
                <w:strike/>
                <w:szCs w:val="24"/>
                <w:lang w:val="en-US"/>
              </w:rPr>
              <w:t xml:space="preserve">1 </w:t>
            </w:r>
            <w:proofErr w:type="spellStart"/>
            <w:r w:rsidRPr="002A531E">
              <w:rPr>
                <w:strike/>
                <w:szCs w:val="24"/>
                <w:lang w:val="en-US"/>
              </w:rPr>
              <w:t>komplektas</w:t>
            </w:r>
            <w:proofErr w:type="spellEnd"/>
            <w:r w:rsidRPr="002A531E">
              <w:rPr>
                <w:strike/>
                <w:szCs w:val="24"/>
                <w:lang w:val="en-US"/>
              </w:rPr>
              <w:t xml:space="preserve"> / 1 </w:t>
            </w:r>
            <w:proofErr w:type="spellStart"/>
            <w:r w:rsidRPr="002A531E">
              <w:rPr>
                <w:strike/>
                <w:szCs w:val="24"/>
                <w:lang w:val="en-US"/>
              </w:rPr>
              <w:t>renginys</w:t>
            </w:r>
            <w:proofErr w:type="spellEnd"/>
          </w:p>
        </w:tc>
        <w:tc>
          <w:tcPr>
            <w:tcW w:w="452" w:type="pct"/>
          </w:tcPr>
          <w:p w14:paraId="3EDAAF27" w14:textId="77777777" w:rsidR="00A803A6" w:rsidRPr="002A531E" w:rsidRDefault="00A803A6" w:rsidP="00A803A6">
            <w:pPr>
              <w:tabs>
                <w:tab w:val="left" w:pos="6663"/>
              </w:tabs>
              <w:jc w:val="center"/>
              <w:rPr>
                <w:strike/>
                <w:szCs w:val="24"/>
                <w:lang w:val="en-US"/>
              </w:rPr>
            </w:pPr>
            <w:r w:rsidRPr="002A531E">
              <w:rPr>
                <w:strike/>
                <w:szCs w:val="24"/>
                <w:lang w:val="en-US"/>
              </w:rPr>
              <w:t xml:space="preserve">3 000 </w:t>
            </w:r>
          </w:p>
        </w:tc>
        <w:tc>
          <w:tcPr>
            <w:tcW w:w="486" w:type="pct"/>
            <w:shd w:val="clear" w:color="auto" w:fill="F3F7FB"/>
          </w:tcPr>
          <w:p w14:paraId="667E4ED2" w14:textId="77777777" w:rsidR="00A803A6" w:rsidRPr="002A531E" w:rsidRDefault="00A803A6" w:rsidP="00A803A6">
            <w:pPr>
              <w:jc w:val="center"/>
            </w:pPr>
            <w:r w:rsidRPr="002A531E">
              <w:rPr>
                <w:szCs w:val="24"/>
              </w:rPr>
              <w:t>–</w:t>
            </w:r>
          </w:p>
        </w:tc>
        <w:tc>
          <w:tcPr>
            <w:tcW w:w="722" w:type="pct"/>
            <w:shd w:val="clear" w:color="auto" w:fill="F3F7FB"/>
          </w:tcPr>
          <w:p w14:paraId="16A2BE76" w14:textId="77777777" w:rsidR="00A803A6" w:rsidRPr="002A531E" w:rsidRDefault="00A803A6" w:rsidP="00A803A6">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7C71651E" w14:textId="32691907" w:rsidR="00A803A6" w:rsidRPr="006D1771" w:rsidRDefault="00A803A6" w:rsidP="00A803A6">
            <w:pPr>
              <w:tabs>
                <w:tab w:val="left" w:pos="6663"/>
              </w:tabs>
              <w:jc w:val="center"/>
              <w:rPr>
                <w:i/>
                <w:iCs/>
                <w:strike/>
                <w:szCs w:val="24"/>
                <w:lang w:val="en-US"/>
              </w:rPr>
            </w:pPr>
            <w:r w:rsidRPr="006D1771">
              <w:rPr>
                <w:i/>
                <w:iCs/>
                <w:szCs w:val="24"/>
              </w:rPr>
              <w:t>Nepasiteisinęs įkainis</w:t>
            </w:r>
          </w:p>
        </w:tc>
        <w:tc>
          <w:tcPr>
            <w:tcW w:w="538" w:type="pct"/>
            <w:shd w:val="clear" w:color="auto" w:fill="F3F7FB"/>
          </w:tcPr>
          <w:p w14:paraId="25412F34" w14:textId="70F05400" w:rsidR="00A803A6" w:rsidRPr="002A531E" w:rsidRDefault="00A803A6" w:rsidP="00A803A6">
            <w:pPr>
              <w:tabs>
                <w:tab w:val="left" w:pos="6663"/>
              </w:tabs>
              <w:jc w:val="center"/>
              <w:rPr>
                <w:strike/>
                <w:szCs w:val="24"/>
                <w:lang w:val="en-US"/>
              </w:rPr>
            </w:pPr>
            <w:r w:rsidRPr="00692D9D">
              <w:rPr>
                <w:i/>
                <w:iCs/>
                <w:szCs w:val="24"/>
              </w:rPr>
              <w:t xml:space="preserve">Kitose arenose šis įkainis yra už 1 </w:t>
            </w:r>
            <w:proofErr w:type="spellStart"/>
            <w:r w:rsidRPr="00692D9D">
              <w:rPr>
                <w:i/>
                <w:iCs/>
                <w:szCs w:val="24"/>
              </w:rPr>
              <w:t>kv.m</w:t>
            </w:r>
            <w:proofErr w:type="spellEnd"/>
            <w:r w:rsidRPr="00692D9D">
              <w:rPr>
                <w:i/>
                <w:iCs/>
                <w:szCs w:val="24"/>
              </w:rPr>
              <w:t>., ką keičiame ir mes</w:t>
            </w:r>
          </w:p>
        </w:tc>
      </w:tr>
      <w:tr w:rsidR="00A803A6" w:rsidRPr="002A531E" w14:paraId="4F8DE7D6" w14:textId="77777777" w:rsidTr="00CB179F">
        <w:tc>
          <w:tcPr>
            <w:tcW w:w="224" w:type="pct"/>
          </w:tcPr>
          <w:p w14:paraId="70A26C78" w14:textId="77777777" w:rsidR="00A803A6" w:rsidRPr="002A531E" w:rsidRDefault="00A803A6" w:rsidP="00A803A6">
            <w:pPr>
              <w:tabs>
                <w:tab w:val="left" w:pos="6663"/>
              </w:tabs>
              <w:jc w:val="center"/>
              <w:rPr>
                <w:szCs w:val="24"/>
              </w:rPr>
            </w:pPr>
            <w:r w:rsidRPr="002A531E">
              <w:rPr>
                <w:szCs w:val="24"/>
              </w:rPr>
              <w:t>40.</w:t>
            </w:r>
          </w:p>
        </w:tc>
        <w:tc>
          <w:tcPr>
            <w:tcW w:w="1273" w:type="pct"/>
          </w:tcPr>
          <w:p w14:paraId="22282391" w14:textId="77777777" w:rsidR="00A803A6" w:rsidRPr="002A531E" w:rsidRDefault="00A803A6" w:rsidP="00A803A6">
            <w:pPr>
              <w:tabs>
                <w:tab w:val="left" w:pos="6663"/>
              </w:tabs>
              <w:rPr>
                <w:szCs w:val="24"/>
              </w:rPr>
            </w:pPr>
            <w:r w:rsidRPr="002A531E">
              <w:rPr>
                <w:szCs w:val="24"/>
              </w:rPr>
              <w:t>Scenos pakyla su laiptais</w:t>
            </w:r>
          </w:p>
        </w:tc>
        <w:tc>
          <w:tcPr>
            <w:tcW w:w="447" w:type="pct"/>
          </w:tcPr>
          <w:p w14:paraId="78E941C5" w14:textId="77777777" w:rsidR="00A803A6" w:rsidRPr="002A531E" w:rsidRDefault="00A803A6" w:rsidP="00A803A6">
            <w:pPr>
              <w:tabs>
                <w:tab w:val="left" w:pos="6663"/>
              </w:tabs>
              <w:jc w:val="center"/>
              <w:rPr>
                <w:szCs w:val="24"/>
              </w:rPr>
            </w:pPr>
            <w:r w:rsidRPr="002A531E">
              <w:rPr>
                <w:szCs w:val="24"/>
              </w:rPr>
              <w:t>1 m</w:t>
            </w:r>
            <w:r w:rsidRPr="002A531E">
              <w:rPr>
                <w:szCs w:val="24"/>
                <w:vertAlign w:val="superscript"/>
              </w:rPr>
              <w:t xml:space="preserve">2 </w:t>
            </w:r>
            <w:r w:rsidRPr="002A531E">
              <w:rPr>
                <w:szCs w:val="24"/>
              </w:rPr>
              <w:t>/ 1 para</w:t>
            </w:r>
          </w:p>
        </w:tc>
        <w:tc>
          <w:tcPr>
            <w:tcW w:w="452" w:type="pct"/>
          </w:tcPr>
          <w:p w14:paraId="278D2970" w14:textId="77777777" w:rsidR="00A803A6" w:rsidRPr="002A531E" w:rsidRDefault="00A803A6" w:rsidP="00A803A6">
            <w:pPr>
              <w:tabs>
                <w:tab w:val="left" w:pos="6663"/>
              </w:tabs>
              <w:jc w:val="center"/>
              <w:rPr>
                <w:szCs w:val="24"/>
              </w:rPr>
            </w:pPr>
            <w:r w:rsidRPr="002A531E">
              <w:rPr>
                <w:szCs w:val="24"/>
              </w:rPr>
              <w:t xml:space="preserve">15,00 </w:t>
            </w:r>
          </w:p>
        </w:tc>
        <w:tc>
          <w:tcPr>
            <w:tcW w:w="486" w:type="pct"/>
            <w:shd w:val="clear" w:color="auto" w:fill="F3F7FB"/>
          </w:tcPr>
          <w:p w14:paraId="6D7B85BA" w14:textId="77777777" w:rsidR="00A803A6" w:rsidRPr="002A531E" w:rsidRDefault="00A803A6" w:rsidP="00A803A6">
            <w:pPr>
              <w:jc w:val="center"/>
            </w:pPr>
            <w:r w:rsidRPr="002A531E">
              <w:rPr>
                <w:szCs w:val="24"/>
              </w:rPr>
              <w:t>–</w:t>
            </w:r>
          </w:p>
        </w:tc>
        <w:tc>
          <w:tcPr>
            <w:tcW w:w="722" w:type="pct"/>
            <w:shd w:val="clear" w:color="auto" w:fill="F3F7FB"/>
          </w:tcPr>
          <w:p w14:paraId="36C61AD2"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68FFB3A4" w14:textId="77777777" w:rsidR="00A803A6" w:rsidRPr="002A531E" w:rsidRDefault="00A803A6" w:rsidP="00A803A6">
            <w:pPr>
              <w:tabs>
                <w:tab w:val="left" w:pos="6663"/>
              </w:tabs>
              <w:jc w:val="center"/>
              <w:rPr>
                <w:szCs w:val="24"/>
              </w:rPr>
            </w:pPr>
          </w:p>
        </w:tc>
        <w:tc>
          <w:tcPr>
            <w:tcW w:w="538" w:type="pct"/>
            <w:shd w:val="clear" w:color="auto" w:fill="F3F7FB"/>
          </w:tcPr>
          <w:p w14:paraId="349B941D" w14:textId="77777777" w:rsidR="00A803A6" w:rsidRPr="002A531E" w:rsidRDefault="00A803A6" w:rsidP="00A803A6">
            <w:pPr>
              <w:tabs>
                <w:tab w:val="left" w:pos="6663"/>
              </w:tabs>
              <w:jc w:val="center"/>
              <w:rPr>
                <w:szCs w:val="24"/>
              </w:rPr>
            </w:pPr>
          </w:p>
        </w:tc>
      </w:tr>
      <w:tr w:rsidR="00A803A6" w:rsidRPr="002A531E" w14:paraId="6247C453" w14:textId="77777777" w:rsidTr="00CB179F">
        <w:tc>
          <w:tcPr>
            <w:tcW w:w="224" w:type="pct"/>
          </w:tcPr>
          <w:p w14:paraId="1203EBA4" w14:textId="77777777" w:rsidR="00A803A6" w:rsidRPr="002A531E" w:rsidRDefault="00A803A6" w:rsidP="00A803A6">
            <w:pPr>
              <w:tabs>
                <w:tab w:val="left" w:pos="6663"/>
              </w:tabs>
              <w:jc w:val="center"/>
              <w:rPr>
                <w:szCs w:val="24"/>
              </w:rPr>
            </w:pPr>
            <w:r w:rsidRPr="002A531E">
              <w:rPr>
                <w:szCs w:val="24"/>
              </w:rPr>
              <w:t>41.</w:t>
            </w:r>
          </w:p>
        </w:tc>
        <w:tc>
          <w:tcPr>
            <w:tcW w:w="1273" w:type="pct"/>
          </w:tcPr>
          <w:p w14:paraId="3B739F76" w14:textId="77777777" w:rsidR="00A803A6" w:rsidRPr="002A531E" w:rsidRDefault="00A803A6" w:rsidP="00A803A6">
            <w:pPr>
              <w:tabs>
                <w:tab w:val="left" w:pos="6663"/>
              </w:tabs>
              <w:rPr>
                <w:szCs w:val="24"/>
              </w:rPr>
            </w:pPr>
            <w:r w:rsidRPr="002A531E">
              <w:rPr>
                <w:szCs w:val="24"/>
              </w:rPr>
              <w:t>Trikampė sija (300 x 300 mm)</w:t>
            </w:r>
          </w:p>
        </w:tc>
        <w:tc>
          <w:tcPr>
            <w:tcW w:w="447" w:type="pct"/>
          </w:tcPr>
          <w:p w14:paraId="5DB94423" w14:textId="77777777" w:rsidR="00A803A6" w:rsidRPr="002A531E" w:rsidRDefault="00A803A6" w:rsidP="00A803A6">
            <w:pPr>
              <w:tabs>
                <w:tab w:val="left" w:pos="6663"/>
              </w:tabs>
              <w:jc w:val="center"/>
              <w:rPr>
                <w:szCs w:val="24"/>
              </w:rPr>
            </w:pPr>
            <w:r w:rsidRPr="002A531E">
              <w:rPr>
                <w:szCs w:val="24"/>
              </w:rPr>
              <w:t>1 m /1 para</w:t>
            </w:r>
          </w:p>
        </w:tc>
        <w:tc>
          <w:tcPr>
            <w:tcW w:w="452" w:type="pct"/>
          </w:tcPr>
          <w:p w14:paraId="2777DD7D" w14:textId="77777777" w:rsidR="00A803A6" w:rsidRPr="002A531E" w:rsidRDefault="00A803A6" w:rsidP="00A803A6">
            <w:pPr>
              <w:tabs>
                <w:tab w:val="left" w:pos="6663"/>
              </w:tabs>
              <w:jc w:val="center"/>
              <w:rPr>
                <w:szCs w:val="24"/>
              </w:rPr>
            </w:pPr>
            <w:r w:rsidRPr="002A531E">
              <w:rPr>
                <w:szCs w:val="24"/>
              </w:rPr>
              <w:t xml:space="preserve">15,00 </w:t>
            </w:r>
          </w:p>
        </w:tc>
        <w:tc>
          <w:tcPr>
            <w:tcW w:w="486" w:type="pct"/>
            <w:shd w:val="clear" w:color="auto" w:fill="F3F7FB"/>
          </w:tcPr>
          <w:p w14:paraId="3C78D808" w14:textId="77777777" w:rsidR="00A803A6" w:rsidRPr="002A531E" w:rsidRDefault="00A803A6" w:rsidP="00A803A6">
            <w:pPr>
              <w:tabs>
                <w:tab w:val="left" w:pos="6663"/>
              </w:tabs>
              <w:jc w:val="center"/>
              <w:rPr>
                <w:strike/>
                <w:szCs w:val="24"/>
              </w:rPr>
            </w:pPr>
            <w:r w:rsidRPr="002A531E">
              <w:rPr>
                <w:szCs w:val="24"/>
              </w:rPr>
              <w:t>5,00</w:t>
            </w:r>
          </w:p>
        </w:tc>
        <w:tc>
          <w:tcPr>
            <w:tcW w:w="722" w:type="pct"/>
            <w:shd w:val="clear" w:color="auto" w:fill="F3F7FB"/>
          </w:tcPr>
          <w:p w14:paraId="030479A9" w14:textId="77777777" w:rsidR="00A803A6" w:rsidRPr="002A531E" w:rsidRDefault="00A803A6" w:rsidP="00A803A6">
            <w:pPr>
              <w:jc w:val="center"/>
            </w:pPr>
            <w:r w:rsidRPr="002A531E">
              <w:rPr>
                <w:szCs w:val="24"/>
              </w:rPr>
              <w:t xml:space="preserve">sumažėjęs </w:t>
            </w:r>
            <w:r w:rsidRPr="002A531E">
              <w:rPr>
                <w:bCs/>
                <w:szCs w:val="24"/>
              </w:rPr>
              <w:t>įkainis</w:t>
            </w:r>
          </w:p>
        </w:tc>
        <w:tc>
          <w:tcPr>
            <w:tcW w:w="858" w:type="pct"/>
            <w:shd w:val="clear" w:color="auto" w:fill="F3F7FB"/>
          </w:tcPr>
          <w:p w14:paraId="5DBBF833" w14:textId="256EC481" w:rsidR="00A803A6" w:rsidRPr="006D1771" w:rsidRDefault="00A803A6" w:rsidP="00A803A6">
            <w:pPr>
              <w:tabs>
                <w:tab w:val="left" w:pos="6663"/>
              </w:tabs>
              <w:jc w:val="both"/>
              <w:rPr>
                <w:i/>
                <w:iCs/>
                <w:szCs w:val="24"/>
              </w:rPr>
            </w:pPr>
            <w:r w:rsidRPr="006D1771">
              <w:rPr>
                <w:i/>
                <w:iCs/>
                <w:szCs w:val="24"/>
              </w:rPr>
              <w:t>Turime turtą, bet jo ne eksploatuojame išnuomojant. Šiuo metu galiojanti kaina neatitinka rinkos sąlygų</w:t>
            </w:r>
          </w:p>
        </w:tc>
        <w:tc>
          <w:tcPr>
            <w:tcW w:w="538" w:type="pct"/>
            <w:shd w:val="clear" w:color="auto" w:fill="F3F7FB"/>
          </w:tcPr>
          <w:p w14:paraId="0F2D9207" w14:textId="0788B337" w:rsidR="00A803A6" w:rsidRPr="002110E6" w:rsidRDefault="00A803A6" w:rsidP="00A803A6">
            <w:pPr>
              <w:tabs>
                <w:tab w:val="left" w:pos="6663"/>
              </w:tabs>
              <w:jc w:val="center"/>
              <w:rPr>
                <w:i/>
                <w:iCs/>
                <w:szCs w:val="24"/>
              </w:rPr>
            </w:pPr>
            <w:r w:rsidRPr="002110E6">
              <w:rPr>
                <w:i/>
                <w:iCs/>
                <w:szCs w:val="24"/>
              </w:rPr>
              <w:t>Panevėžio regione dažniausias nuomos įkainis 5 Eur</w:t>
            </w:r>
          </w:p>
        </w:tc>
      </w:tr>
      <w:tr w:rsidR="00A803A6" w:rsidRPr="002A531E" w14:paraId="2E5B1094" w14:textId="77777777" w:rsidTr="00CB179F">
        <w:tc>
          <w:tcPr>
            <w:tcW w:w="224" w:type="pct"/>
          </w:tcPr>
          <w:p w14:paraId="76437D50" w14:textId="77777777" w:rsidR="00A803A6" w:rsidRPr="002A531E" w:rsidRDefault="00A803A6" w:rsidP="00A803A6">
            <w:pPr>
              <w:tabs>
                <w:tab w:val="left" w:pos="6663"/>
              </w:tabs>
              <w:jc w:val="center"/>
              <w:rPr>
                <w:szCs w:val="24"/>
              </w:rPr>
            </w:pPr>
            <w:r w:rsidRPr="002A531E">
              <w:rPr>
                <w:szCs w:val="24"/>
              </w:rPr>
              <w:lastRenderedPageBreak/>
              <w:t>42.</w:t>
            </w:r>
          </w:p>
        </w:tc>
        <w:tc>
          <w:tcPr>
            <w:tcW w:w="1273" w:type="pct"/>
          </w:tcPr>
          <w:p w14:paraId="162B6C1D" w14:textId="77777777" w:rsidR="00A803A6" w:rsidRPr="002A531E" w:rsidRDefault="00A803A6" w:rsidP="00A803A6">
            <w:pPr>
              <w:tabs>
                <w:tab w:val="left" w:pos="6663"/>
              </w:tabs>
              <w:rPr>
                <w:szCs w:val="24"/>
              </w:rPr>
            </w:pPr>
            <w:r w:rsidRPr="002A531E">
              <w:rPr>
                <w:szCs w:val="24"/>
              </w:rPr>
              <w:t>Lygi sija (300 mm)</w:t>
            </w:r>
          </w:p>
        </w:tc>
        <w:tc>
          <w:tcPr>
            <w:tcW w:w="447" w:type="pct"/>
          </w:tcPr>
          <w:p w14:paraId="1ADF465D" w14:textId="77777777" w:rsidR="00A803A6" w:rsidRPr="002A531E" w:rsidRDefault="00A803A6" w:rsidP="00A803A6">
            <w:pPr>
              <w:tabs>
                <w:tab w:val="left" w:pos="6663"/>
              </w:tabs>
              <w:jc w:val="center"/>
              <w:rPr>
                <w:szCs w:val="24"/>
              </w:rPr>
            </w:pPr>
            <w:r w:rsidRPr="002A531E">
              <w:rPr>
                <w:szCs w:val="24"/>
              </w:rPr>
              <w:t>1 m / 1 para</w:t>
            </w:r>
          </w:p>
        </w:tc>
        <w:tc>
          <w:tcPr>
            <w:tcW w:w="452" w:type="pct"/>
          </w:tcPr>
          <w:p w14:paraId="029B2F9C" w14:textId="77777777" w:rsidR="00A803A6" w:rsidRPr="002A531E" w:rsidRDefault="00A803A6" w:rsidP="00A803A6">
            <w:pPr>
              <w:tabs>
                <w:tab w:val="left" w:pos="6663"/>
              </w:tabs>
              <w:jc w:val="center"/>
              <w:rPr>
                <w:szCs w:val="24"/>
              </w:rPr>
            </w:pPr>
            <w:r w:rsidRPr="002A531E">
              <w:rPr>
                <w:szCs w:val="24"/>
              </w:rPr>
              <w:t xml:space="preserve">10,00 </w:t>
            </w:r>
          </w:p>
        </w:tc>
        <w:tc>
          <w:tcPr>
            <w:tcW w:w="486" w:type="pct"/>
            <w:shd w:val="clear" w:color="auto" w:fill="F3F7FB"/>
          </w:tcPr>
          <w:p w14:paraId="167E34A3" w14:textId="77777777" w:rsidR="00A803A6" w:rsidRPr="002A531E" w:rsidRDefault="00A803A6" w:rsidP="00A803A6">
            <w:pPr>
              <w:tabs>
                <w:tab w:val="left" w:pos="6663"/>
              </w:tabs>
              <w:jc w:val="center"/>
              <w:rPr>
                <w:strike/>
                <w:szCs w:val="24"/>
              </w:rPr>
            </w:pPr>
            <w:r w:rsidRPr="002A531E">
              <w:rPr>
                <w:szCs w:val="24"/>
              </w:rPr>
              <w:t>4,00</w:t>
            </w:r>
          </w:p>
        </w:tc>
        <w:tc>
          <w:tcPr>
            <w:tcW w:w="722" w:type="pct"/>
            <w:shd w:val="clear" w:color="auto" w:fill="F3F7FB"/>
          </w:tcPr>
          <w:p w14:paraId="02B61734" w14:textId="77777777" w:rsidR="00A803A6" w:rsidRPr="002A531E" w:rsidRDefault="00A803A6" w:rsidP="00A803A6">
            <w:pPr>
              <w:jc w:val="center"/>
            </w:pPr>
            <w:r w:rsidRPr="002A531E">
              <w:rPr>
                <w:szCs w:val="24"/>
              </w:rPr>
              <w:t xml:space="preserve">sumažėjęs </w:t>
            </w:r>
            <w:r w:rsidRPr="002A531E">
              <w:rPr>
                <w:bCs/>
                <w:szCs w:val="24"/>
              </w:rPr>
              <w:t>įkainis</w:t>
            </w:r>
          </w:p>
        </w:tc>
        <w:tc>
          <w:tcPr>
            <w:tcW w:w="858" w:type="pct"/>
            <w:shd w:val="clear" w:color="auto" w:fill="F3F7FB"/>
          </w:tcPr>
          <w:p w14:paraId="1EA4E309" w14:textId="66C21FEE" w:rsidR="00A803A6" w:rsidRPr="006D1771" w:rsidRDefault="00A803A6" w:rsidP="00A803A6">
            <w:pPr>
              <w:tabs>
                <w:tab w:val="left" w:pos="6663"/>
              </w:tabs>
              <w:jc w:val="both"/>
              <w:rPr>
                <w:i/>
                <w:iCs/>
                <w:strike/>
                <w:szCs w:val="24"/>
              </w:rPr>
            </w:pPr>
            <w:r w:rsidRPr="006D1771">
              <w:rPr>
                <w:i/>
                <w:iCs/>
                <w:szCs w:val="24"/>
              </w:rPr>
              <w:t>Turime turtą, bet jo ne eksploatuojame išnuomojant. Šiuo metu galiojanti kaina neatitinka rinkos sąlygų</w:t>
            </w:r>
          </w:p>
        </w:tc>
        <w:tc>
          <w:tcPr>
            <w:tcW w:w="538" w:type="pct"/>
            <w:shd w:val="clear" w:color="auto" w:fill="F3F7FB"/>
          </w:tcPr>
          <w:p w14:paraId="36A68C24" w14:textId="79994125" w:rsidR="00A803A6" w:rsidRPr="00DE76B1" w:rsidRDefault="00A803A6" w:rsidP="00A803A6">
            <w:pPr>
              <w:tabs>
                <w:tab w:val="left" w:pos="6663"/>
              </w:tabs>
              <w:jc w:val="center"/>
              <w:rPr>
                <w:szCs w:val="24"/>
              </w:rPr>
            </w:pPr>
            <w:r w:rsidRPr="002110E6">
              <w:rPr>
                <w:i/>
                <w:iCs/>
                <w:szCs w:val="24"/>
              </w:rPr>
              <w:t>Panevėžio regione dažniausias nuomos įkainis 5 Eur</w:t>
            </w:r>
          </w:p>
        </w:tc>
      </w:tr>
      <w:tr w:rsidR="00A803A6" w:rsidRPr="002A531E" w14:paraId="3A87881F" w14:textId="77777777" w:rsidTr="00CB179F">
        <w:tc>
          <w:tcPr>
            <w:tcW w:w="224" w:type="pct"/>
          </w:tcPr>
          <w:p w14:paraId="7697CCE3" w14:textId="77777777" w:rsidR="00A803A6" w:rsidRPr="002A531E" w:rsidRDefault="00A803A6" w:rsidP="00A803A6">
            <w:pPr>
              <w:tabs>
                <w:tab w:val="left" w:pos="6663"/>
              </w:tabs>
              <w:jc w:val="center"/>
              <w:rPr>
                <w:szCs w:val="24"/>
              </w:rPr>
            </w:pPr>
            <w:r w:rsidRPr="002A531E">
              <w:rPr>
                <w:szCs w:val="24"/>
              </w:rPr>
              <w:t>43.</w:t>
            </w:r>
          </w:p>
        </w:tc>
        <w:tc>
          <w:tcPr>
            <w:tcW w:w="1273" w:type="pct"/>
          </w:tcPr>
          <w:p w14:paraId="389C197A" w14:textId="77777777" w:rsidR="00A803A6" w:rsidRPr="002A531E" w:rsidRDefault="00A803A6" w:rsidP="00A803A6">
            <w:pPr>
              <w:tabs>
                <w:tab w:val="left" w:pos="6663"/>
              </w:tabs>
              <w:rPr>
                <w:szCs w:val="24"/>
              </w:rPr>
            </w:pPr>
            <w:r w:rsidRPr="002A531E">
              <w:rPr>
                <w:szCs w:val="24"/>
              </w:rPr>
              <w:t>Keturkampė sija (300 x 300 mm)</w:t>
            </w:r>
          </w:p>
        </w:tc>
        <w:tc>
          <w:tcPr>
            <w:tcW w:w="447" w:type="pct"/>
          </w:tcPr>
          <w:p w14:paraId="578A1E48" w14:textId="77777777" w:rsidR="00A803A6" w:rsidRPr="002A531E" w:rsidRDefault="00A803A6" w:rsidP="00A803A6">
            <w:pPr>
              <w:tabs>
                <w:tab w:val="left" w:pos="6663"/>
              </w:tabs>
              <w:jc w:val="center"/>
              <w:rPr>
                <w:szCs w:val="24"/>
              </w:rPr>
            </w:pPr>
            <w:r w:rsidRPr="002A531E">
              <w:rPr>
                <w:szCs w:val="24"/>
              </w:rPr>
              <w:t>1 m / 1 para</w:t>
            </w:r>
          </w:p>
        </w:tc>
        <w:tc>
          <w:tcPr>
            <w:tcW w:w="452" w:type="pct"/>
          </w:tcPr>
          <w:p w14:paraId="68B89C80" w14:textId="77777777" w:rsidR="00A803A6" w:rsidRPr="002A531E" w:rsidRDefault="00A803A6" w:rsidP="00A803A6">
            <w:pPr>
              <w:tabs>
                <w:tab w:val="left" w:pos="6663"/>
              </w:tabs>
              <w:jc w:val="center"/>
              <w:rPr>
                <w:szCs w:val="24"/>
              </w:rPr>
            </w:pPr>
            <w:r w:rsidRPr="002A531E">
              <w:rPr>
                <w:szCs w:val="24"/>
              </w:rPr>
              <w:t xml:space="preserve">20,00 </w:t>
            </w:r>
          </w:p>
        </w:tc>
        <w:tc>
          <w:tcPr>
            <w:tcW w:w="486" w:type="pct"/>
            <w:shd w:val="clear" w:color="auto" w:fill="F3F7FB"/>
          </w:tcPr>
          <w:p w14:paraId="0D58CD5E" w14:textId="77777777" w:rsidR="00A803A6" w:rsidRPr="002A531E" w:rsidRDefault="00A803A6" w:rsidP="00A803A6">
            <w:pPr>
              <w:tabs>
                <w:tab w:val="left" w:pos="6663"/>
              </w:tabs>
              <w:jc w:val="center"/>
              <w:rPr>
                <w:strike/>
                <w:szCs w:val="24"/>
              </w:rPr>
            </w:pPr>
            <w:r w:rsidRPr="002A531E">
              <w:rPr>
                <w:szCs w:val="24"/>
              </w:rPr>
              <w:t xml:space="preserve">6,00 </w:t>
            </w:r>
          </w:p>
        </w:tc>
        <w:tc>
          <w:tcPr>
            <w:tcW w:w="722" w:type="pct"/>
            <w:shd w:val="clear" w:color="auto" w:fill="F3F7FB"/>
          </w:tcPr>
          <w:p w14:paraId="22CB5416" w14:textId="77777777" w:rsidR="00A803A6" w:rsidRPr="002A531E" w:rsidRDefault="00A803A6" w:rsidP="00A803A6">
            <w:pPr>
              <w:jc w:val="center"/>
            </w:pPr>
            <w:r w:rsidRPr="002A531E">
              <w:rPr>
                <w:szCs w:val="24"/>
              </w:rPr>
              <w:t xml:space="preserve">sumažėjęs </w:t>
            </w:r>
            <w:r w:rsidRPr="002A531E">
              <w:rPr>
                <w:bCs/>
                <w:szCs w:val="24"/>
              </w:rPr>
              <w:t>įkainis</w:t>
            </w:r>
          </w:p>
        </w:tc>
        <w:tc>
          <w:tcPr>
            <w:tcW w:w="858" w:type="pct"/>
            <w:shd w:val="clear" w:color="auto" w:fill="F3F7FB"/>
          </w:tcPr>
          <w:p w14:paraId="6D6587A9" w14:textId="404FE619" w:rsidR="00A803A6" w:rsidRPr="006D1771" w:rsidRDefault="00A803A6" w:rsidP="00A803A6">
            <w:pPr>
              <w:tabs>
                <w:tab w:val="left" w:pos="6663"/>
              </w:tabs>
              <w:jc w:val="both"/>
              <w:rPr>
                <w:i/>
                <w:iCs/>
                <w:strike/>
                <w:szCs w:val="24"/>
              </w:rPr>
            </w:pPr>
            <w:r w:rsidRPr="006D1771">
              <w:rPr>
                <w:i/>
                <w:iCs/>
                <w:szCs w:val="24"/>
              </w:rPr>
              <w:t>Turime turtą, bet jo ne eksploatuojame išnuomojant. Šiuo metu galiojanti kaina neatitinka rinkos sąlygų</w:t>
            </w:r>
          </w:p>
        </w:tc>
        <w:tc>
          <w:tcPr>
            <w:tcW w:w="538" w:type="pct"/>
            <w:shd w:val="clear" w:color="auto" w:fill="F3F7FB"/>
          </w:tcPr>
          <w:p w14:paraId="6B125D05" w14:textId="584C8D94" w:rsidR="00A803A6" w:rsidRPr="00DE76B1" w:rsidRDefault="00A803A6" w:rsidP="00A803A6">
            <w:pPr>
              <w:tabs>
                <w:tab w:val="left" w:pos="6663"/>
              </w:tabs>
              <w:jc w:val="center"/>
              <w:rPr>
                <w:szCs w:val="24"/>
              </w:rPr>
            </w:pPr>
            <w:r w:rsidRPr="002110E6">
              <w:rPr>
                <w:i/>
                <w:iCs/>
                <w:szCs w:val="24"/>
              </w:rPr>
              <w:t xml:space="preserve">Panevėžio regione dažniausias nuomos įkainis </w:t>
            </w:r>
            <w:r>
              <w:rPr>
                <w:i/>
                <w:iCs/>
                <w:szCs w:val="24"/>
                <w:lang w:val="en-US"/>
              </w:rPr>
              <w:t>10</w:t>
            </w:r>
            <w:r w:rsidRPr="002110E6">
              <w:rPr>
                <w:i/>
                <w:iCs/>
                <w:szCs w:val="24"/>
              </w:rPr>
              <w:t xml:space="preserve"> Eur</w:t>
            </w:r>
          </w:p>
        </w:tc>
      </w:tr>
      <w:tr w:rsidR="00A803A6" w:rsidRPr="002A531E" w14:paraId="40FFB4B1" w14:textId="77777777" w:rsidTr="00CB179F">
        <w:tc>
          <w:tcPr>
            <w:tcW w:w="224" w:type="pct"/>
          </w:tcPr>
          <w:p w14:paraId="7C7DD81D" w14:textId="77777777" w:rsidR="00A803A6" w:rsidRPr="002A531E" w:rsidRDefault="00A803A6" w:rsidP="00A803A6">
            <w:pPr>
              <w:tabs>
                <w:tab w:val="left" w:pos="6663"/>
              </w:tabs>
              <w:jc w:val="center"/>
              <w:rPr>
                <w:szCs w:val="24"/>
              </w:rPr>
            </w:pPr>
            <w:r w:rsidRPr="002A531E">
              <w:rPr>
                <w:szCs w:val="24"/>
              </w:rPr>
              <w:t>44.</w:t>
            </w:r>
          </w:p>
        </w:tc>
        <w:tc>
          <w:tcPr>
            <w:tcW w:w="1273" w:type="pct"/>
          </w:tcPr>
          <w:p w14:paraId="02D8BBFD" w14:textId="77777777" w:rsidR="00A803A6" w:rsidRPr="002A531E" w:rsidRDefault="00A803A6" w:rsidP="00A803A6">
            <w:pPr>
              <w:tabs>
                <w:tab w:val="left" w:pos="6663"/>
              </w:tabs>
              <w:rPr>
                <w:szCs w:val="24"/>
              </w:rPr>
            </w:pPr>
            <w:r w:rsidRPr="002A531E">
              <w:rPr>
                <w:szCs w:val="24"/>
              </w:rPr>
              <w:t>Scenos skydas (2 x 1 m)</w:t>
            </w:r>
          </w:p>
        </w:tc>
        <w:tc>
          <w:tcPr>
            <w:tcW w:w="447" w:type="pct"/>
          </w:tcPr>
          <w:p w14:paraId="4FB0784E" w14:textId="77777777" w:rsidR="00A803A6" w:rsidRPr="002A531E" w:rsidRDefault="00A803A6" w:rsidP="00A803A6">
            <w:pPr>
              <w:tabs>
                <w:tab w:val="left" w:pos="6663"/>
              </w:tabs>
              <w:jc w:val="center"/>
              <w:rPr>
                <w:szCs w:val="24"/>
              </w:rPr>
            </w:pPr>
            <w:r w:rsidRPr="002A531E">
              <w:rPr>
                <w:szCs w:val="24"/>
              </w:rPr>
              <w:t>1 vnt. / 1 para</w:t>
            </w:r>
          </w:p>
        </w:tc>
        <w:tc>
          <w:tcPr>
            <w:tcW w:w="452" w:type="pct"/>
          </w:tcPr>
          <w:p w14:paraId="4004264C" w14:textId="77777777" w:rsidR="00A803A6" w:rsidRPr="002A531E" w:rsidRDefault="00A803A6" w:rsidP="00A803A6">
            <w:pPr>
              <w:tabs>
                <w:tab w:val="left" w:pos="6663"/>
              </w:tabs>
              <w:jc w:val="center"/>
              <w:rPr>
                <w:szCs w:val="24"/>
              </w:rPr>
            </w:pPr>
            <w:r w:rsidRPr="002A531E">
              <w:rPr>
                <w:szCs w:val="24"/>
              </w:rPr>
              <w:t xml:space="preserve">5,00 </w:t>
            </w:r>
          </w:p>
        </w:tc>
        <w:tc>
          <w:tcPr>
            <w:tcW w:w="486" w:type="pct"/>
            <w:shd w:val="clear" w:color="auto" w:fill="F3F7FB"/>
          </w:tcPr>
          <w:p w14:paraId="7A3E19E8" w14:textId="77777777" w:rsidR="00A803A6" w:rsidRPr="002A531E" w:rsidRDefault="00A803A6" w:rsidP="00A803A6">
            <w:pPr>
              <w:jc w:val="center"/>
            </w:pPr>
            <w:r w:rsidRPr="002A531E">
              <w:rPr>
                <w:szCs w:val="24"/>
              </w:rPr>
              <w:t>–</w:t>
            </w:r>
          </w:p>
        </w:tc>
        <w:tc>
          <w:tcPr>
            <w:tcW w:w="722" w:type="pct"/>
            <w:shd w:val="clear" w:color="auto" w:fill="F3F7FB"/>
          </w:tcPr>
          <w:p w14:paraId="3B74D37D"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BE24625" w14:textId="77777777" w:rsidR="00A803A6" w:rsidRPr="006D1771" w:rsidRDefault="00A803A6" w:rsidP="00A803A6">
            <w:pPr>
              <w:tabs>
                <w:tab w:val="left" w:pos="6663"/>
              </w:tabs>
              <w:jc w:val="center"/>
              <w:rPr>
                <w:i/>
                <w:iCs/>
                <w:szCs w:val="24"/>
              </w:rPr>
            </w:pPr>
          </w:p>
        </w:tc>
        <w:tc>
          <w:tcPr>
            <w:tcW w:w="538" w:type="pct"/>
            <w:shd w:val="clear" w:color="auto" w:fill="F3F7FB"/>
          </w:tcPr>
          <w:p w14:paraId="02A9A3DB" w14:textId="77777777" w:rsidR="00A803A6" w:rsidRPr="002A531E" w:rsidRDefault="00A803A6" w:rsidP="00A803A6">
            <w:pPr>
              <w:tabs>
                <w:tab w:val="left" w:pos="6663"/>
              </w:tabs>
              <w:jc w:val="center"/>
              <w:rPr>
                <w:szCs w:val="24"/>
              </w:rPr>
            </w:pPr>
          </w:p>
        </w:tc>
      </w:tr>
      <w:tr w:rsidR="00A803A6" w:rsidRPr="002A531E" w14:paraId="70D99885" w14:textId="77777777" w:rsidTr="00CB179F">
        <w:tc>
          <w:tcPr>
            <w:tcW w:w="224" w:type="pct"/>
          </w:tcPr>
          <w:p w14:paraId="2CC3C39F" w14:textId="77777777" w:rsidR="00A803A6" w:rsidRPr="002A531E" w:rsidRDefault="00A803A6" w:rsidP="00A803A6">
            <w:pPr>
              <w:tabs>
                <w:tab w:val="left" w:pos="6663"/>
              </w:tabs>
              <w:jc w:val="center"/>
              <w:rPr>
                <w:szCs w:val="24"/>
              </w:rPr>
            </w:pPr>
            <w:r w:rsidRPr="002A531E">
              <w:rPr>
                <w:szCs w:val="24"/>
              </w:rPr>
              <w:t>45.</w:t>
            </w:r>
          </w:p>
        </w:tc>
        <w:tc>
          <w:tcPr>
            <w:tcW w:w="1273" w:type="pct"/>
          </w:tcPr>
          <w:p w14:paraId="6D3462A8" w14:textId="77777777" w:rsidR="00A803A6" w:rsidRPr="002A531E" w:rsidRDefault="00A803A6" w:rsidP="00A803A6">
            <w:pPr>
              <w:tabs>
                <w:tab w:val="left" w:pos="6663"/>
              </w:tabs>
              <w:rPr>
                <w:szCs w:val="24"/>
              </w:rPr>
            </w:pPr>
            <w:r w:rsidRPr="002A531E">
              <w:rPr>
                <w:szCs w:val="24"/>
              </w:rPr>
              <w:t xml:space="preserve">Projektorius su ekranu (1,8 x 1,8 m) </w:t>
            </w:r>
          </w:p>
        </w:tc>
        <w:tc>
          <w:tcPr>
            <w:tcW w:w="447" w:type="pct"/>
          </w:tcPr>
          <w:p w14:paraId="0DB9B435" w14:textId="77777777" w:rsidR="00A803A6" w:rsidRPr="002A531E" w:rsidRDefault="00A803A6" w:rsidP="00A803A6">
            <w:pPr>
              <w:tabs>
                <w:tab w:val="left" w:pos="6663"/>
              </w:tabs>
              <w:jc w:val="center"/>
              <w:rPr>
                <w:szCs w:val="24"/>
              </w:rPr>
            </w:pPr>
            <w:r w:rsidRPr="002A531E">
              <w:rPr>
                <w:szCs w:val="24"/>
              </w:rPr>
              <w:t>1 val.</w:t>
            </w:r>
          </w:p>
        </w:tc>
        <w:tc>
          <w:tcPr>
            <w:tcW w:w="452" w:type="pct"/>
          </w:tcPr>
          <w:p w14:paraId="2842FB65" w14:textId="77777777" w:rsidR="00A803A6" w:rsidRPr="002A531E" w:rsidRDefault="00A803A6" w:rsidP="00A803A6">
            <w:pPr>
              <w:tabs>
                <w:tab w:val="left" w:pos="6663"/>
              </w:tabs>
              <w:jc w:val="center"/>
              <w:rPr>
                <w:b/>
                <w:bCs/>
                <w:szCs w:val="24"/>
              </w:rPr>
            </w:pPr>
            <w:r w:rsidRPr="002A531E">
              <w:rPr>
                <w:szCs w:val="24"/>
              </w:rPr>
              <w:t xml:space="preserve">30,00 </w:t>
            </w:r>
          </w:p>
        </w:tc>
        <w:tc>
          <w:tcPr>
            <w:tcW w:w="486" w:type="pct"/>
            <w:shd w:val="clear" w:color="auto" w:fill="F3F7FB"/>
          </w:tcPr>
          <w:p w14:paraId="2CB316A0" w14:textId="77777777" w:rsidR="00A803A6" w:rsidRPr="002A531E" w:rsidRDefault="00A803A6" w:rsidP="00A803A6">
            <w:pPr>
              <w:jc w:val="center"/>
            </w:pPr>
            <w:r w:rsidRPr="002A531E">
              <w:rPr>
                <w:szCs w:val="24"/>
              </w:rPr>
              <w:t>–</w:t>
            </w:r>
          </w:p>
        </w:tc>
        <w:tc>
          <w:tcPr>
            <w:tcW w:w="722" w:type="pct"/>
            <w:shd w:val="clear" w:color="auto" w:fill="F3F7FB"/>
          </w:tcPr>
          <w:p w14:paraId="6D77D628"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295FBB29" w14:textId="77777777" w:rsidR="00A803A6" w:rsidRPr="006D1771" w:rsidRDefault="00A803A6" w:rsidP="00A803A6">
            <w:pPr>
              <w:tabs>
                <w:tab w:val="left" w:pos="6663"/>
              </w:tabs>
              <w:jc w:val="center"/>
              <w:rPr>
                <w:i/>
                <w:iCs/>
                <w:szCs w:val="24"/>
              </w:rPr>
            </w:pPr>
          </w:p>
        </w:tc>
        <w:tc>
          <w:tcPr>
            <w:tcW w:w="538" w:type="pct"/>
            <w:shd w:val="clear" w:color="auto" w:fill="F3F7FB"/>
          </w:tcPr>
          <w:p w14:paraId="589BECD5" w14:textId="77777777" w:rsidR="00A803A6" w:rsidRPr="002A531E" w:rsidRDefault="00A803A6" w:rsidP="00A803A6">
            <w:pPr>
              <w:tabs>
                <w:tab w:val="left" w:pos="6663"/>
              </w:tabs>
              <w:jc w:val="center"/>
              <w:rPr>
                <w:szCs w:val="24"/>
              </w:rPr>
            </w:pPr>
          </w:p>
        </w:tc>
      </w:tr>
      <w:tr w:rsidR="00A803A6" w:rsidRPr="002A531E" w14:paraId="3788C1CC" w14:textId="77777777" w:rsidTr="00CB179F">
        <w:tc>
          <w:tcPr>
            <w:tcW w:w="224" w:type="pct"/>
          </w:tcPr>
          <w:p w14:paraId="66BD0ACB" w14:textId="77777777" w:rsidR="00A803A6" w:rsidRPr="002A531E" w:rsidRDefault="00A803A6" w:rsidP="00A803A6">
            <w:pPr>
              <w:tabs>
                <w:tab w:val="left" w:pos="6663"/>
              </w:tabs>
              <w:jc w:val="center"/>
              <w:rPr>
                <w:szCs w:val="24"/>
              </w:rPr>
            </w:pPr>
            <w:r w:rsidRPr="002A531E">
              <w:rPr>
                <w:szCs w:val="24"/>
              </w:rPr>
              <w:t>46.</w:t>
            </w:r>
          </w:p>
        </w:tc>
        <w:tc>
          <w:tcPr>
            <w:tcW w:w="1273" w:type="pct"/>
          </w:tcPr>
          <w:p w14:paraId="7D53FDE9" w14:textId="77777777" w:rsidR="00A803A6" w:rsidRPr="002A531E" w:rsidRDefault="00A803A6" w:rsidP="00A803A6">
            <w:pPr>
              <w:tabs>
                <w:tab w:val="left" w:pos="6663"/>
              </w:tabs>
              <w:rPr>
                <w:szCs w:val="24"/>
              </w:rPr>
            </w:pPr>
            <w:r w:rsidRPr="002A531E">
              <w:rPr>
                <w:szCs w:val="24"/>
              </w:rPr>
              <w:t>El. keltuvas-gervė (500 kg keliamoji galia)</w:t>
            </w:r>
            <w:r w:rsidRPr="002A531E">
              <w:rPr>
                <w:b/>
              </w:rPr>
              <w:t xml:space="preserve"> (be pakabinimo)</w:t>
            </w:r>
          </w:p>
        </w:tc>
        <w:tc>
          <w:tcPr>
            <w:tcW w:w="447" w:type="pct"/>
          </w:tcPr>
          <w:p w14:paraId="1A40D0A1" w14:textId="77777777" w:rsidR="00A803A6" w:rsidRPr="002A531E" w:rsidRDefault="00A803A6" w:rsidP="00A803A6">
            <w:pPr>
              <w:tabs>
                <w:tab w:val="left" w:pos="6663"/>
              </w:tabs>
              <w:jc w:val="center"/>
              <w:rPr>
                <w:szCs w:val="24"/>
              </w:rPr>
            </w:pPr>
            <w:r w:rsidRPr="002A531E">
              <w:rPr>
                <w:szCs w:val="24"/>
              </w:rPr>
              <w:t xml:space="preserve">1 vnt. / 1 </w:t>
            </w:r>
            <w:r w:rsidRPr="002A531E">
              <w:rPr>
                <w:strike/>
                <w:szCs w:val="24"/>
              </w:rPr>
              <w:t xml:space="preserve">val. </w:t>
            </w:r>
            <w:r w:rsidRPr="002A531E">
              <w:rPr>
                <w:b/>
                <w:szCs w:val="24"/>
              </w:rPr>
              <w:t>para</w:t>
            </w:r>
          </w:p>
        </w:tc>
        <w:tc>
          <w:tcPr>
            <w:tcW w:w="452" w:type="pct"/>
          </w:tcPr>
          <w:p w14:paraId="43906311" w14:textId="77777777" w:rsidR="00A803A6" w:rsidRPr="002A531E" w:rsidRDefault="00A803A6" w:rsidP="00A803A6">
            <w:pPr>
              <w:tabs>
                <w:tab w:val="left" w:pos="6663"/>
              </w:tabs>
              <w:jc w:val="center"/>
              <w:rPr>
                <w:szCs w:val="24"/>
              </w:rPr>
            </w:pPr>
            <w:r w:rsidRPr="002A531E">
              <w:rPr>
                <w:szCs w:val="24"/>
              </w:rPr>
              <w:t xml:space="preserve">25,00 </w:t>
            </w:r>
          </w:p>
        </w:tc>
        <w:tc>
          <w:tcPr>
            <w:tcW w:w="486" w:type="pct"/>
            <w:shd w:val="clear" w:color="auto" w:fill="F3F7FB"/>
          </w:tcPr>
          <w:p w14:paraId="15354DF5" w14:textId="77777777" w:rsidR="00A803A6" w:rsidRPr="002A531E" w:rsidRDefault="00A803A6" w:rsidP="00A803A6">
            <w:pPr>
              <w:jc w:val="center"/>
            </w:pPr>
            <w:r w:rsidRPr="002A531E">
              <w:rPr>
                <w:szCs w:val="24"/>
              </w:rPr>
              <w:t>–</w:t>
            </w:r>
          </w:p>
        </w:tc>
        <w:tc>
          <w:tcPr>
            <w:tcW w:w="722" w:type="pct"/>
            <w:shd w:val="clear" w:color="auto" w:fill="F3F7FB"/>
          </w:tcPr>
          <w:p w14:paraId="38FC6E1F" w14:textId="77777777" w:rsidR="00A803A6" w:rsidRPr="002A531E" w:rsidRDefault="00A803A6" w:rsidP="00A803A6">
            <w:pPr>
              <w:jc w:val="center"/>
            </w:pPr>
            <w:r w:rsidRPr="002A531E">
              <w:rPr>
                <w:szCs w:val="24"/>
              </w:rPr>
              <w:t xml:space="preserve">nepakitęs </w:t>
            </w:r>
            <w:r w:rsidRPr="002A531E">
              <w:rPr>
                <w:bCs/>
                <w:szCs w:val="24"/>
              </w:rPr>
              <w:t>įkainis / įkainio pavadinimo koregavimas</w:t>
            </w:r>
          </w:p>
        </w:tc>
        <w:tc>
          <w:tcPr>
            <w:tcW w:w="858" w:type="pct"/>
            <w:shd w:val="clear" w:color="auto" w:fill="F3F7FB"/>
          </w:tcPr>
          <w:p w14:paraId="471964FE" w14:textId="73F80F45" w:rsidR="00A803A6" w:rsidRPr="006D1771" w:rsidRDefault="00A803A6" w:rsidP="00A803A6">
            <w:pPr>
              <w:tabs>
                <w:tab w:val="left" w:pos="6663"/>
              </w:tabs>
              <w:jc w:val="center"/>
              <w:rPr>
                <w:i/>
                <w:iCs/>
                <w:szCs w:val="24"/>
              </w:rPr>
            </w:pPr>
            <w:r w:rsidRPr="006D1771">
              <w:rPr>
                <w:i/>
                <w:iCs/>
                <w:szCs w:val="24"/>
              </w:rPr>
              <w:t>Buvo nelogiška kaina</w:t>
            </w:r>
          </w:p>
        </w:tc>
        <w:tc>
          <w:tcPr>
            <w:tcW w:w="538" w:type="pct"/>
            <w:shd w:val="clear" w:color="auto" w:fill="F3F7FB"/>
          </w:tcPr>
          <w:p w14:paraId="344433EC" w14:textId="5FBD5881" w:rsidR="00A803A6" w:rsidRPr="002A531E" w:rsidRDefault="00A803A6" w:rsidP="00A803A6">
            <w:pPr>
              <w:tabs>
                <w:tab w:val="left" w:pos="6663"/>
              </w:tabs>
              <w:jc w:val="center"/>
              <w:rPr>
                <w:szCs w:val="24"/>
              </w:rPr>
            </w:pPr>
            <w:r w:rsidRPr="002110E6">
              <w:rPr>
                <w:i/>
                <w:iCs/>
                <w:szCs w:val="24"/>
              </w:rPr>
              <w:t xml:space="preserve">Panevėžio regione dažniausias nuomos įkainis </w:t>
            </w:r>
            <w:r>
              <w:rPr>
                <w:i/>
                <w:iCs/>
                <w:szCs w:val="24"/>
              </w:rPr>
              <w:t>2</w:t>
            </w:r>
            <w:r w:rsidRPr="002110E6">
              <w:rPr>
                <w:i/>
                <w:iCs/>
                <w:szCs w:val="24"/>
              </w:rPr>
              <w:t>5 Eur</w:t>
            </w:r>
          </w:p>
        </w:tc>
      </w:tr>
      <w:tr w:rsidR="00A803A6" w:rsidRPr="002A531E" w14:paraId="2B8BA5F3" w14:textId="77777777" w:rsidTr="00CB179F">
        <w:tc>
          <w:tcPr>
            <w:tcW w:w="224" w:type="pct"/>
          </w:tcPr>
          <w:p w14:paraId="147F7984" w14:textId="77777777" w:rsidR="00A803A6" w:rsidRPr="002A531E" w:rsidRDefault="00A803A6" w:rsidP="00A803A6">
            <w:pPr>
              <w:tabs>
                <w:tab w:val="left" w:pos="6663"/>
              </w:tabs>
              <w:jc w:val="center"/>
              <w:rPr>
                <w:szCs w:val="24"/>
              </w:rPr>
            </w:pPr>
            <w:r w:rsidRPr="002A531E">
              <w:rPr>
                <w:szCs w:val="24"/>
              </w:rPr>
              <w:t>47.</w:t>
            </w:r>
          </w:p>
        </w:tc>
        <w:tc>
          <w:tcPr>
            <w:tcW w:w="1273" w:type="pct"/>
          </w:tcPr>
          <w:p w14:paraId="79657E96" w14:textId="77777777" w:rsidR="00A803A6" w:rsidRPr="002A531E" w:rsidRDefault="00A803A6" w:rsidP="00A803A6">
            <w:pPr>
              <w:tabs>
                <w:tab w:val="left" w:pos="6663"/>
              </w:tabs>
              <w:rPr>
                <w:szCs w:val="24"/>
              </w:rPr>
            </w:pPr>
            <w:r w:rsidRPr="002A531E">
              <w:rPr>
                <w:szCs w:val="24"/>
              </w:rPr>
              <w:t xml:space="preserve">Stalas </w:t>
            </w:r>
          </w:p>
        </w:tc>
        <w:tc>
          <w:tcPr>
            <w:tcW w:w="447" w:type="pct"/>
          </w:tcPr>
          <w:p w14:paraId="45B64531" w14:textId="77777777" w:rsidR="00A803A6" w:rsidRPr="002A531E" w:rsidRDefault="00A803A6" w:rsidP="00A803A6">
            <w:pPr>
              <w:tabs>
                <w:tab w:val="left" w:pos="6663"/>
              </w:tabs>
              <w:jc w:val="center"/>
              <w:rPr>
                <w:szCs w:val="24"/>
              </w:rPr>
            </w:pPr>
            <w:r w:rsidRPr="002A531E">
              <w:rPr>
                <w:szCs w:val="24"/>
              </w:rPr>
              <w:t>1 vnt. / 1 para</w:t>
            </w:r>
          </w:p>
        </w:tc>
        <w:tc>
          <w:tcPr>
            <w:tcW w:w="452" w:type="pct"/>
          </w:tcPr>
          <w:p w14:paraId="7C8936A6" w14:textId="77777777" w:rsidR="00A803A6" w:rsidRPr="002A531E" w:rsidRDefault="00A803A6" w:rsidP="00A803A6">
            <w:pPr>
              <w:tabs>
                <w:tab w:val="left" w:pos="6663"/>
              </w:tabs>
              <w:jc w:val="center"/>
              <w:rPr>
                <w:szCs w:val="24"/>
              </w:rPr>
            </w:pPr>
            <w:r w:rsidRPr="002A531E">
              <w:rPr>
                <w:szCs w:val="24"/>
              </w:rPr>
              <w:t xml:space="preserve">5,00 </w:t>
            </w:r>
          </w:p>
        </w:tc>
        <w:tc>
          <w:tcPr>
            <w:tcW w:w="486" w:type="pct"/>
            <w:shd w:val="clear" w:color="auto" w:fill="F3F7FB"/>
          </w:tcPr>
          <w:p w14:paraId="370273F1" w14:textId="77777777" w:rsidR="00A803A6" w:rsidRPr="002A531E" w:rsidRDefault="00A803A6" w:rsidP="00A803A6">
            <w:pPr>
              <w:jc w:val="center"/>
            </w:pPr>
            <w:r w:rsidRPr="002A531E">
              <w:rPr>
                <w:szCs w:val="24"/>
              </w:rPr>
              <w:t>–</w:t>
            </w:r>
          </w:p>
        </w:tc>
        <w:tc>
          <w:tcPr>
            <w:tcW w:w="722" w:type="pct"/>
            <w:shd w:val="clear" w:color="auto" w:fill="F3F7FB"/>
          </w:tcPr>
          <w:p w14:paraId="7426C548"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E6B481B" w14:textId="77777777" w:rsidR="00A803A6" w:rsidRPr="002A531E" w:rsidRDefault="00A803A6" w:rsidP="00A803A6">
            <w:pPr>
              <w:tabs>
                <w:tab w:val="left" w:pos="6663"/>
              </w:tabs>
              <w:jc w:val="center"/>
              <w:rPr>
                <w:szCs w:val="24"/>
              </w:rPr>
            </w:pPr>
          </w:p>
        </w:tc>
        <w:tc>
          <w:tcPr>
            <w:tcW w:w="538" w:type="pct"/>
            <w:shd w:val="clear" w:color="auto" w:fill="F3F7FB"/>
          </w:tcPr>
          <w:p w14:paraId="44B9EB7B" w14:textId="77777777" w:rsidR="00A803A6" w:rsidRPr="002A531E" w:rsidRDefault="00A803A6" w:rsidP="00A803A6">
            <w:pPr>
              <w:tabs>
                <w:tab w:val="left" w:pos="6663"/>
              </w:tabs>
              <w:jc w:val="center"/>
              <w:rPr>
                <w:szCs w:val="24"/>
              </w:rPr>
            </w:pPr>
          </w:p>
        </w:tc>
      </w:tr>
      <w:tr w:rsidR="00A803A6" w:rsidRPr="002A531E" w14:paraId="1900EB20" w14:textId="77777777" w:rsidTr="00CB179F">
        <w:tc>
          <w:tcPr>
            <w:tcW w:w="224" w:type="pct"/>
          </w:tcPr>
          <w:p w14:paraId="276A3412" w14:textId="77777777" w:rsidR="00A803A6" w:rsidRPr="002A531E" w:rsidRDefault="00A803A6" w:rsidP="00A803A6">
            <w:pPr>
              <w:tabs>
                <w:tab w:val="left" w:pos="6663"/>
              </w:tabs>
              <w:jc w:val="center"/>
              <w:rPr>
                <w:szCs w:val="24"/>
              </w:rPr>
            </w:pPr>
            <w:r w:rsidRPr="002A531E">
              <w:rPr>
                <w:szCs w:val="24"/>
              </w:rPr>
              <w:t>48.</w:t>
            </w:r>
          </w:p>
        </w:tc>
        <w:tc>
          <w:tcPr>
            <w:tcW w:w="1273" w:type="pct"/>
          </w:tcPr>
          <w:p w14:paraId="305C5362" w14:textId="77777777" w:rsidR="00A803A6" w:rsidRPr="002A531E" w:rsidRDefault="00A803A6" w:rsidP="00A803A6">
            <w:pPr>
              <w:tabs>
                <w:tab w:val="left" w:pos="6663"/>
              </w:tabs>
              <w:rPr>
                <w:szCs w:val="24"/>
              </w:rPr>
            </w:pPr>
            <w:r w:rsidRPr="002A531E">
              <w:rPr>
                <w:szCs w:val="24"/>
              </w:rPr>
              <w:t>Mėlynos spalvos sulankstoma kėdė</w:t>
            </w:r>
          </w:p>
        </w:tc>
        <w:tc>
          <w:tcPr>
            <w:tcW w:w="447" w:type="pct"/>
          </w:tcPr>
          <w:p w14:paraId="60F79CF5" w14:textId="77777777" w:rsidR="00A803A6" w:rsidRPr="002A531E" w:rsidRDefault="00A803A6" w:rsidP="00A803A6">
            <w:pPr>
              <w:tabs>
                <w:tab w:val="left" w:pos="6663"/>
              </w:tabs>
              <w:jc w:val="center"/>
              <w:rPr>
                <w:szCs w:val="24"/>
              </w:rPr>
            </w:pPr>
            <w:r w:rsidRPr="002A531E">
              <w:rPr>
                <w:szCs w:val="24"/>
              </w:rPr>
              <w:t>1 vnt. / 1 para</w:t>
            </w:r>
          </w:p>
        </w:tc>
        <w:tc>
          <w:tcPr>
            <w:tcW w:w="452" w:type="pct"/>
          </w:tcPr>
          <w:p w14:paraId="164D525A" w14:textId="77777777" w:rsidR="00A803A6" w:rsidRPr="002A531E" w:rsidRDefault="00A803A6" w:rsidP="00A803A6">
            <w:pPr>
              <w:tabs>
                <w:tab w:val="left" w:pos="6663"/>
              </w:tabs>
              <w:jc w:val="center"/>
              <w:rPr>
                <w:szCs w:val="24"/>
              </w:rPr>
            </w:pPr>
            <w:r w:rsidRPr="002A531E">
              <w:rPr>
                <w:szCs w:val="24"/>
              </w:rPr>
              <w:t>1,00</w:t>
            </w:r>
          </w:p>
        </w:tc>
        <w:tc>
          <w:tcPr>
            <w:tcW w:w="486" w:type="pct"/>
            <w:shd w:val="clear" w:color="auto" w:fill="F3F7FB"/>
          </w:tcPr>
          <w:p w14:paraId="2F5CF707" w14:textId="77777777" w:rsidR="00A803A6" w:rsidRPr="002A531E" w:rsidRDefault="00A803A6" w:rsidP="00A803A6">
            <w:pPr>
              <w:jc w:val="center"/>
            </w:pPr>
            <w:r w:rsidRPr="002A531E">
              <w:rPr>
                <w:szCs w:val="24"/>
              </w:rPr>
              <w:t>–</w:t>
            </w:r>
          </w:p>
        </w:tc>
        <w:tc>
          <w:tcPr>
            <w:tcW w:w="722" w:type="pct"/>
            <w:shd w:val="clear" w:color="auto" w:fill="F3F7FB"/>
          </w:tcPr>
          <w:p w14:paraId="1C7D8117"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15CE1604" w14:textId="77777777" w:rsidR="00A803A6" w:rsidRPr="002A531E" w:rsidRDefault="00A803A6" w:rsidP="00A803A6">
            <w:pPr>
              <w:tabs>
                <w:tab w:val="left" w:pos="6663"/>
              </w:tabs>
              <w:jc w:val="center"/>
              <w:rPr>
                <w:szCs w:val="24"/>
              </w:rPr>
            </w:pPr>
          </w:p>
        </w:tc>
        <w:tc>
          <w:tcPr>
            <w:tcW w:w="538" w:type="pct"/>
            <w:shd w:val="clear" w:color="auto" w:fill="F3F7FB"/>
          </w:tcPr>
          <w:p w14:paraId="1E2F55F2" w14:textId="77777777" w:rsidR="00A803A6" w:rsidRPr="002A531E" w:rsidRDefault="00A803A6" w:rsidP="00A803A6">
            <w:pPr>
              <w:tabs>
                <w:tab w:val="left" w:pos="6663"/>
              </w:tabs>
              <w:jc w:val="center"/>
              <w:rPr>
                <w:szCs w:val="24"/>
              </w:rPr>
            </w:pPr>
          </w:p>
        </w:tc>
      </w:tr>
      <w:tr w:rsidR="00A803A6" w:rsidRPr="002A531E" w14:paraId="43F50C5B" w14:textId="77777777" w:rsidTr="00CB179F">
        <w:tc>
          <w:tcPr>
            <w:tcW w:w="224" w:type="pct"/>
          </w:tcPr>
          <w:p w14:paraId="5348E5AB" w14:textId="77777777" w:rsidR="00A803A6" w:rsidRPr="002A531E" w:rsidRDefault="00A803A6" w:rsidP="00A803A6">
            <w:pPr>
              <w:tabs>
                <w:tab w:val="left" w:pos="6663"/>
              </w:tabs>
              <w:jc w:val="center"/>
              <w:rPr>
                <w:szCs w:val="24"/>
              </w:rPr>
            </w:pPr>
            <w:r w:rsidRPr="002A531E">
              <w:rPr>
                <w:szCs w:val="24"/>
              </w:rPr>
              <w:t>49.</w:t>
            </w:r>
          </w:p>
        </w:tc>
        <w:tc>
          <w:tcPr>
            <w:tcW w:w="1273" w:type="pct"/>
          </w:tcPr>
          <w:p w14:paraId="2E9FB00E" w14:textId="77777777" w:rsidR="00A803A6" w:rsidRPr="002A531E" w:rsidRDefault="00A803A6" w:rsidP="00A803A6">
            <w:pPr>
              <w:tabs>
                <w:tab w:val="left" w:pos="6663"/>
              </w:tabs>
              <w:rPr>
                <w:szCs w:val="24"/>
              </w:rPr>
            </w:pPr>
            <w:r w:rsidRPr="002A531E">
              <w:rPr>
                <w:szCs w:val="24"/>
              </w:rPr>
              <w:t>Apsauginė tvorelė (2,5 m ilgio)</w:t>
            </w:r>
          </w:p>
        </w:tc>
        <w:tc>
          <w:tcPr>
            <w:tcW w:w="447" w:type="pct"/>
          </w:tcPr>
          <w:p w14:paraId="3F31E83F" w14:textId="77777777" w:rsidR="00A803A6" w:rsidRPr="002A531E" w:rsidRDefault="00A803A6" w:rsidP="00A803A6">
            <w:pPr>
              <w:tabs>
                <w:tab w:val="left" w:pos="6663"/>
              </w:tabs>
              <w:jc w:val="center"/>
              <w:rPr>
                <w:szCs w:val="24"/>
              </w:rPr>
            </w:pPr>
            <w:r w:rsidRPr="002A531E">
              <w:rPr>
                <w:szCs w:val="24"/>
              </w:rPr>
              <w:t>1 vnt. / 1 para</w:t>
            </w:r>
          </w:p>
        </w:tc>
        <w:tc>
          <w:tcPr>
            <w:tcW w:w="452" w:type="pct"/>
          </w:tcPr>
          <w:p w14:paraId="78A78696" w14:textId="77777777" w:rsidR="00A803A6" w:rsidRPr="002A531E" w:rsidRDefault="00A803A6" w:rsidP="00A803A6">
            <w:pPr>
              <w:tabs>
                <w:tab w:val="left" w:pos="6663"/>
              </w:tabs>
              <w:jc w:val="center"/>
              <w:rPr>
                <w:szCs w:val="24"/>
              </w:rPr>
            </w:pPr>
            <w:r w:rsidRPr="002A531E">
              <w:rPr>
                <w:szCs w:val="24"/>
              </w:rPr>
              <w:t xml:space="preserve">3,00 </w:t>
            </w:r>
          </w:p>
        </w:tc>
        <w:tc>
          <w:tcPr>
            <w:tcW w:w="486" w:type="pct"/>
            <w:shd w:val="clear" w:color="auto" w:fill="F3F7FB"/>
          </w:tcPr>
          <w:p w14:paraId="4DE31031" w14:textId="77777777" w:rsidR="00A803A6" w:rsidRPr="002A531E" w:rsidRDefault="00A803A6" w:rsidP="00A803A6">
            <w:pPr>
              <w:jc w:val="center"/>
            </w:pPr>
            <w:r w:rsidRPr="002A531E">
              <w:rPr>
                <w:szCs w:val="24"/>
              </w:rPr>
              <w:t>–</w:t>
            </w:r>
          </w:p>
        </w:tc>
        <w:tc>
          <w:tcPr>
            <w:tcW w:w="722" w:type="pct"/>
            <w:shd w:val="clear" w:color="auto" w:fill="F3F7FB"/>
          </w:tcPr>
          <w:p w14:paraId="1AF110A1"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2D17A863" w14:textId="77777777" w:rsidR="00A803A6" w:rsidRPr="002A531E" w:rsidRDefault="00A803A6" w:rsidP="00A803A6">
            <w:pPr>
              <w:tabs>
                <w:tab w:val="left" w:pos="6663"/>
              </w:tabs>
              <w:jc w:val="center"/>
              <w:rPr>
                <w:szCs w:val="24"/>
              </w:rPr>
            </w:pPr>
          </w:p>
        </w:tc>
        <w:tc>
          <w:tcPr>
            <w:tcW w:w="538" w:type="pct"/>
            <w:shd w:val="clear" w:color="auto" w:fill="F3F7FB"/>
          </w:tcPr>
          <w:p w14:paraId="7FA3A4C5" w14:textId="77777777" w:rsidR="00A803A6" w:rsidRPr="002A531E" w:rsidRDefault="00A803A6" w:rsidP="00A803A6">
            <w:pPr>
              <w:tabs>
                <w:tab w:val="left" w:pos="6663"/>
              </w:tabs>
              <w:jc w:val="center"/>
              <w:rPr>
                <w:szCs w:val="24"/>
              </w:rPr>
            </w:pPr>
          </w:p>
        </w:tc>
      </w:tr>
      <w:tr w:rsidR="00A803A6" w:rsidRPr="002A531E" w14:paraId="1D9FE8C5" w14:textId="77777777" w:rsidTr="00CB179F">
        <w:tc>
          <w:tcPr>
            <w:tcW w:w="224" w:type="pct"/>
          </w:tcPr>
          <w:p w14:paraId="2AE7E364" w14:textId="77777777" w:rsidR="00A803A6" w:rsidRPr="002A531E" w:rsidRDefault="00A803A6" w:rsidP="00A803A6">
            <w:pPr>
              <w:tabs>
                <w:tab w:val="left" w:pos="6663"/>
              </w:tabs>
              <w:jc w:val="center"/>
              <w:rPr>
                <w:szCs w:val="24"/>
              </w:rPr>
            </w:pPr>
            <w:r w:rsidRPr="002A531E">
              <w:rPr>
                <w:szCs w:val="24"/>
              </w:rPr>
              <w:t>50.</w:t>
            </w:r>
          </w:p>
        </w:tc>
        <w:tc>
          <w:tcPr>
            <w:tcW w:w="1273" w:type="pct"/>
          </w:tcPr>
          <w:p w14:paraId="1D0B2F20" w14:textId="77777777" w:rsidR="00A803A6" w:rsidRPr="002A531E" w:rsidRDefault="00A803A6" w:rsidP="00A803A6">
            <w:pPr>
              <w:tabs>
                <w:tab w:val="left" w:pos="6663"/>
              </w:tabs>
              <w:rPr>
                <w:szCs w:val="24"/>
              </w:rPr>
            </w:pPr>
            <w:r w:rsidRPr="002A531E">
              <w:rPr>
                <w:szCs w:val="24"/>
              </w:rPr>
              <w:t>Elektrinio krautuvo „Toyota“ (3,5 t keliamoji galia) nuoma, kai krautuvas naudojamas tik arenos patalpose</w:t>
            </w:r>
          </w:p>
        </w:tc>
        <w:tc>
          <w:tcPr>
            <w:tcW w:w="447" w:type="pct"/>
          </w:tcPr>
          <w:p w14:paraId="511B9027" w14:textId="77777777" w:rsidR="00A803A6" w:rsidRPr="002A531E" w:rsidRDefault="00A803A6" w:rsidP="00A803A6">
            <w:pPr>
              <w:tabs>
                <w:tab w:val="left" w:pos="6663"/>
              </w:tabs>
              <w:jc w:val="center"/>
              <w:rPr>
                <w:szCs w:val="24"/>
              </w:rPr>
            </w:pPr>
            <w:r w:rsidRPr="002A531E">
              <w:rPr>
                <w:szCs w:val="24"/>
              </w:rPr>
              <w:t>1 val.</w:t>
            </w:r>
          </w:p>
        </w:tc>
        <w:tc>
          <w:tcPr>
            <w:tcW w:w="452" w:type="pct"/>
          </w:tcPr>
          <w:p w14:paraId="2976047B" w14:textId="77777777" w:rsidR="00A803A6" w:rsidRPr="002A531E" w:rsidRDefault="00A803A6" w:rsidP="00A803A6">
            <w:pPr>
              <w:tabs>
                <w:tab w:val="left" w:pos="6663"/>
              </w:tabs>
              <w:jc w:val="center"/>
              <w:rPr>
                <w:szCs w:val="24"/>
              </w:rPr>
            </w:pPr>
            <w:r w:rsidRPr="002A531E">
              <w:rPr>
                <w:szCs w:val="24"/>
              </w:rPr>
              <w:t xml:space="preserve">15,00 </w:t>
            </w:r>
          </w:p>
        </w:tc>
        <w:tc>
          <w:tcPr>
            <w:tcW w:w="486" w:type="pct"/>
            <w:shd w:val="clear" w:color="auto" w:fill="F3F7FB"/>
          </w:tcPr>
          <w:p w14:paraId="2F96B422" w14:textId="77777777" w:rsidR="00A803A6" w:rsidRPr="002A531E" w:rsidRDefault="00A803A6" w:rsidP="00A803A6">
            <w:pPr>
              <w:jc w:val="center"/>
            </w:pPr>
            <w:r w:rsidRPr="002A531E">
              <w:rPr>
                <w:szCs w:val="24"/>
              </w:rPr>
              <w:t>–</w:t>
            </w:r>
          </w:p>
        </w:tc>
        <w:tc>
          <w:tcPr>
            <w:tcW w:w="722" w:type="pct"/>
            <w:shd w:val="clear" w:color="auto" w:fill="F3F7FB"/>
          </w:tcPr>
          <w:p w14:paraId="438940D6"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3892C56" w14:textId="77777777" w:rsidR="00A803A6" w:rsidRPr="002A531E" w:rsidRDefault="00A803A6" w:rsidP="00A803A6">
            <w:pPr>
              <w:tabs>
                <w:tab w:val="left" w:pos="6663"/>
              </w:tabs>
              <w:jc w:val="center"/>
              <w:rPr>
                <w:szCs w:val="24"/>
              </w:rPr>
            </w:pPr>
          </w:p>
        </w:tc>
        <w:tc>
          <w:tcPr>
            <w:tcW w:w="538" w:type="pct"/>
            <w:shd w:val="clear" w:color="auto" w:fill="F3F7FB"/>
          </w:tcPr>
          <w:p w14:paraId="40768382" w14:textId="77777777" w:rsidR="00A803A6" w:rsidRPr="002A531E" w:rsidRDefault="00A803A6" w:rsidP="00A803A6">
            <w:pPr>
              <w:tabs>
                <w:tab w:val="left" w:pos="6663"/>
              </w:tabs>
              <w:jc w:val="center"/>
              <w:rPr>
                <w:szCs w:val="24"/>
              </w:rPr>
            </w:pPr>
          </w:p>
        </w:tc>
      </w:tr>
      <w:tr w:rsidR="00A803A6" w:rsidRPr="002A531E" w14:paraId="6A128C22" w14:textId="77777777" w:rsidTr="00CB179F">
        <w:tc>
          <w:tcPr>
            <w:tcW w:w="224" w:type="pct"/>
          </w:tcPr>
          <w:p w14:paraId="1AB19F8A" w14:textId="77777777" w:rsidR="00A803A6" w:rsidRPr="002A531E" w:rsidRDefault="00A803A6" w:rsidP="00A803A6">
            <w:pPr>
              <w:tabs>
                <w:tab w:val="left" w:pos="6663"/>
              </w:tabs>
              <w:jc w:val="center"/>
              <w:rPr>
                <w:szCs w:val="24"/>
              </w:rPr>
            </w:pPr>
            <w:r w:rsidRPr="002A531E">
              <w:rPr>
                <w:szCs w:val="24"/>
              </w:rPr>
              <w:t>51.</w:t>
            </w:r>
          </w:p>
        </w:tc>
        <w:tc>
          <w:tcPr>
            <w:tcW w:w="1273" w:type="pct"/>
          </w:tcPr>
          <w:p w14:paraId="2B424009" w14:textId="77777777" w:rsidR="00A803A6" w:rsidRPr="002A531E" w:rsidRDefault="00A803A6" w:rsidP="00A803A6">
            <w:pPr>
              <w:tabs>
                <w:tab w:val="left" w:pos="6663"/>
              </w:tabs>
              <w:rPr>
                <w:szCs w:val="24"/>
              </w:rPr>
            </w:pPr>
            <w:r w:rsidRPr="002A531E">
              <w:rPr>
                <w:szCs w:val="24"/>
              </w:rPr>
              <w:t>VIP automobilių stovėjimo aikštelės vieta (vienas automobilis) (žr. pastabą Nr. 1)</w:t>
            </w:r>
          </w:p>
        </w:tc>
        <w:tc>
          <w:tcPr>
            <w:tcW w:w="447" w:type="pct"/>
          </w:tcPr>
          <w:p w14:paraId="279F5703" w14:textId="77777777" w:rsidR="00A803A6" w:rsidRPr="002A531E" w:rsidRDefault="00A803A6" w:rsidP="00A803A6">
            <w:pPr>
              <w:tabs>
                <w:tab w:val="left" w:pos="6663"/>
              </w:tabs>
              <w:jc w:val="center"/>
              <w:rPr>
                <w:szCs w:val="24"/>
              </w:rPr>
            </w:pPr>
            <w:r w:rsidRPr="002A531E">
              <w:rPr>
                <w:szCs w:val="24"/>
              </w:rPr>
              <w:t>1 renginys</w:t>
            </w:r>
          </w:p>
        </w:tc>
        <w:tc>
          <w:tcPr>
            <w:tcW w:w="452" w:type="pct"/>
          </w:tcPr>
          <w:p w14:paraId="26D9DB58" w14:textId="77777777" w:rsidR="00A803A6" w:rsidRPr="002A531E" w:rsidRDefault="00A803A6" w:rsidP="00A803A6">
            <w:pPr>
              <w:tabs>
                <w:tab w:val="left" w:pos="6663"/>
              </w:tabs>
              <w:jc w:val="center"/>
              <w:rPr>
                <w:szCs w:val="24"/>
              </w:rPr>
            </w:pPr>
            <w:r w:rsidRPr="002A531E">
              <w:rPr>
                <w:szCs w:val="24"/>
              </w:rPr>
              <w:t xml:space="preserve">5,00 </w:t>
            </w:r>
          </w:p>
        </w:tc>
        <w:tc>
          <w:tcPr>
            <w:tcW w:w="486" w:type="pct"/>
            <w:shd w:val="clear" w:color="auto" w:fill="F3F7FB"/>
          </w:tcPr>
          <w:p w14:paraId="0EC07CDD" w14:textId="77777777" w:rsidR="00A803A6" w:rsidRPr="002A531E" w:rsidRDefault="00A803A6" w:rsidP="00A803A6">
            <w:pPr>
              <w:jc w:val="center"/>
            </w:pPr>
            <w:r w:rsidRPr="002A531E">
              <w:rPr>
                <w:szCs w:val="24"/>
              </w:rPr>
              <w:t>–</w:t>
            </w:r>
          </w:p>
        </w:tc>
        <w:tc>
          <w:tcPr>
            <w:tcW w:w="722" w:type="pct"/>
            <w:shd w:val="clear" w:color="auto" w:fill="F3F7FB"/>
          </w:tcPr>
          <w:p w14:paraId="0982DF1D"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7CB6112E" w14:textId="77777777" w:rsidR="00A803A6" w:rsidRPr="002A531E" w:rsidRDefault="00A803A6" w:rsidP="00A803A6">
            <w:pPr>
              <w:tabs>
                <w:tab w:val="left" w:pos="6663"/>
              </w:tabs>
              <w:jc w:val="center"/>
              <w:rPr>
                <w:szCs w:val="24"/>
              </w:rPr>
            </w:pPr>
          </w:p>
        </w:tc>
        <w:tc>
          <w:tcPr>
            <w:tcW w:w="538" w:type="pct"/>
            <w:shd w:val="clear" w:color="auto" w:fill="F3F7FB"/>
          </w:tcPr>
          <w:p w14:paraId="6FBE1402" w14:textId="77777777" w:rsidR="00A803A6" w:rsidRPr="002A531E" w:rsidRDefault="00A803A6" w:rsidP="00A803A6">
            <w:pPr>
              <w:tabs>
                <w:tab w:val="left" w:pos="6663"/>
              </w:tabs>
              <w:jc w:val="center"/>
              <w:rPr>
                <w:szCs w:val="24"/>
              </w:rPr>
            </w:pPr>
          </w:p>
        </w:tc>
      </w:tr>
      <w:tr w:rsidR="00A803A6" w:rsidRPr="002A531E" w14:paraId="0EAC8077" w14:textId="77777777" w:rsidTr="00CB179F">
        <w:tc>
          <w:tcPr>
            <w:tcW w:w="224" w:type="pct"/>
          </w:tcPr>
          <w:p w14:paraId="6496D47C" w14:textId="77777777" w:rsidR="00A803A6" w:rsidRPr="002A531E" w:rsidRDefault="00A803A6" w:rsidP="00A803A6">
            <w:pPr>
              <w:tabs>
                <w:tab w:val="left" w:pos="6663"/>
              </w:tabs>
              <w:jc w:val="center"/>
              <w:rPr>
                <w:szCs w:val="24"/>
              </w:rPr>
            </w:pPr>
            <w:r w:rsidRPr="002A531E">
              <w:rPr>
                <w:szCs w:val="24"/>
              </w:rPr>
              <w:t>52.</w:t>
            </w:r>
          </w:p>
        </w:tc>
        <w:tc>
          <w:tcPr>
            <w:tcW w:w="1273" w:type="pct"/>
          </w:tcPr>
          <w:p w14:paraId="0962749D" w14:textId="77777777" w:rsidR="00A803A6" w:rsidRPr="002A531E" w:rsidRDefault="00A803A6" w:rsidP="00A803A6">
            <w:pPr>
              <w:tabs>
                <w:tab w:val="left" w:pos="6663"/>
              </w:tabs>
              <w:rPr>
                <w:szCs w:val="24"/>
              </w:rPr>
            </w:pPr>
            <w:r w:rsidRPr="002A531E">
              <w:rPr>
                <w:szCs w:val="24"/>
              </w:rPr>
              <w:t>VIP automobilių stovėjimo aikštelės vieta (vienas automobilis) (žr. pastabą Nr. 1)</w:t>
            </w:r>
          </w:p>
        </w:tc>
        <w:tc>
          <w:tcPr>
            <w:tcW w:w="447" w:type="pct"/>
          </w:tcPr>
          <w:p w14:paraId="21205D2A" w14:textId="77777777" w:rsidR="00A803A6" w:rsidRPr="002A531E" w:rsidRDefault="00A803A6" w:rsidP="00A803A6">
            <w:pPr>
              <w:tabs>
                <w:tab w:val="left" w:pos="6663"/>
              </w:tabs>
              <w:jc w:val="center"/>
              <w:rPr>
                <w:szCs w:val="24"/>
              </w:rPr>
            </w:pPr>
            <w:r w:rsidRPr="002A531E">
              <w:rPr>
                <w:szCs w:val="24"/>
              </w:rPr>
              <w:t>10 renginių</w:t>
            </w:r>
          </w:p>
        </w:tc>
        <w:tc>
          <w:tcPr>
            <w:tcW w:w="452" w:type="pct"/>
          </w:tcPr>
          <w:p w14:paraId="71A2DB96" w14:textId="77777777" w:rsidR="00A803A6" w:rsidRPr="002A531E" w:rsidRDefault="00A803A6" w:rsidP="00A803A6">
            <w:pPr>
              <w:tabs>
                <w:tab w:val="left" w:pos="6663"/>
              </w:tabs>
              <w:jc w:val="center"/>
              <w:rPr>
                <w:szCs w:val="24"/>
                <w:lang w:val="en-US"/>
              </w:rPr>
            </w:pPr>
            <w:r w:rsidRPr="002A531E">
              <w:rPr>
                <w:szCs w:val="24"/>
                <w:lang w:val="en-US"/>
              </w:rPr>
              <w:t xml:space="preserve">35,00 </w:t>
            </w:r>
          </w:p>
        </w:tc>
        <w:tc>
          <w:tcPr>
            <w:tcW w:w="486" w:type="pct"/>
            <w:shd w:val="clear" w:color="auto" w:fill="F3F7FB"/>
          </w:tcPr>
          <w:p w14:paraId="0FCF06B3" w14:textId="77777777" w:rsidR="00A803A6" w:rsidRPr="002A531E" w:rsidRDefault="00A803A6" w:rsidP="00A803A6">
            <w:pPr>
              <w:jc w:val="center"/>
            </w:pPr>
            <w:r w:rsidRPr="002A531E">
              <w:rPr>
                <w:szCs w:val="24"/>
              </w:rPr>
              <w:t>–</w:t>
            </w:r>
          </w:p>
        </w:tc>
        <w:tc>
          <w:tcPr>
            <w:tcW w:w="722" w:type="pct"/>
            <w:shd w:val="clear" w:color="auto" w:fill="F3F7FB"/>
          </w:tcPr>
          <w:p w14:paraId="1440C896"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145BE7E1" w14:textId="77777777" w:rsidR="00A803A6" w:rsidRPr="002A531E" w:rsidRDefault="00A803A6" w:rsidP="00A803A6">
            <w:pPr>
              <w:tabs>
                <w:tab w:val="left" w:pos="6663"/>
              </w:tabs>
              <w:jc w:val="center"/>
              <w:rPr>
                <w:szCs w:val="24"/>
                <w:lang w:val="en-US"/>
              </w:rPr>
            </w:pPr>
          </w:p>
        </w:tc>
        <w:tc>
          <w:tcPr>
            <w:tcW w:w="538" w:type="pct"/>
            <w:shd w:val="clear" w:color="auto" w:fill="F3F7FB"/>
          </w:tcPr>
          <w:p w14:paraId="24DB5DDC" w14:textId="77777777" w:rsidR="00A803A6" w:rsidRPr="002A531E" w:rsidRDefault="00A803A6" w:rsidP="00A803A6">
            <w:pPr>
              <w:tabs>
                <w:tab w:val="left" w:pos="6663"/>
              </w:tabs>
              <w:jc w:val="center"/>
              <w:rPr>
                <w:szCs w:val="24"/>
                <w:lang w:val="en-US"/>
              </w:rPr>
            </w:pPr>
          </w:p>
        </w:tc>
      </w:tr>
      <w:tr w:rsidR="00A803A6" w:rsidRPr="002A531E" w14:paraId="50D9A339" w14:textId="77777777" w:rsidTr="00CB179F">
        <w:tc>
          <w:tcPr>
            <w:tcW w:w="224" w:type="pct"/>
          </w:tcPr>
          <w:p w14:paraId="0AC909E9" w14:textId="77777777" w:rsidR="00A803A6" w:rsidRPr="002A531E" w:rsidRDefault="00A803A6" w:rsidP="00A803A6">
            <w:pPr>
              <w:tabs>
                <w:tab w:val="left" w:pos="6663"/>
              </w:tabs>
              <w:jc w:val="center"/>
              <w:rPr>
                <w:szCs w:val="24"/>
              </w:rPr>
            </w:pPr>
            <w:r w:rsidRPr="002A531E">
              <w:rPr>
                <w:szCs w:val="24"/>
              </w:rPr>
              <w:lastRenderedPageBreak/>
              <w:t>53.</w:t>
            </w:r>
          </w:p>
        </w:tc>
        <w:tc>
          <w:tcPr>
            <w:tcW w:w="1273" w:type="pct"/>
          </w:tcPr>
          <w:p w14:paraId="5D8DD75B" w14:textId="77777777" w:rsidR="00A803A6" w:rsidRPr="002A531E" w:rsidRDefault="00A803A6" w:rsidP="00A803A6">
            <w:pPr>
              <w:tabs>
                <w:tab w:val="left" w:pos="6663"/>
              </w:tabs>
              <w:rPr>
                <w:szCs w:val="24"/>
              </w:rPr>
            </w:pPr>
            <w:r w:rsidRPr="002A531E">
              <w:rPr>
                <w:szCs w:val="24"/>
              </w:rPr>
              <w:t>VIP automobilių stovėjimo aikštelės nuoma renginiui, išskyrus atvejus aprašytus pastaboje Nr. 9</w:t>
            </w:r>
          </w:p>
        </w:tc>
        <w:tc>
          <w:tcPr>
            <w:tcW w:w="447" w:type="pct"/>
          </w:tcPr>
          <w:p w14:paraId="258BA23D" w14:textId="77777777" w:rsidR="00A803A6" w:rsidRPr="002A531E" w:rsidRDefault="00A803A6" w:rsidP="00A803A6">
            <w:pPr>
              <w:tabs>
                <w:tab w:val="left" w:pos="6663"/>
              </w:tabs>
              <w:jc w:val="center"/>
              <w:rPr>
                <w:szCs w:val="24"/>
              </w:rPr>
            </w:pPr>
            <w:r w:rsidRPr="002A531E">
              <w:rPr>
                <w:szCs w:val="24"/>
              </w:rPr>
              <w:t>1 renginys</w:t>
            </w:r>
          </w:p>
        </w:tc>
        <w:tc>
          <w:tcPr>
            <w:tcW w:w="452" w:type="pct"/>
          </w:tcPr>
          <w:p w14:paraId="78DBD260" w14:textId="77777777" w:rsidR="00A803A6" w:rsidRPr="002A531E" w:rsidRDefault="00A803A6" w:rsidP="00A803A6">
            <w:pPr>
              <w:tabs>
                <w:tab w:val="left" w:pos="6663"/>
              </w:tabs>
              <w:jc w:val="center"/>
              <w:rPr>
                <w:szCs w:val="24"/>
              </w:rPr>
            </w:pPr>
            <w:r w:rsidRPr="002A531E">
              <w:rPr>
                <w:szCs w:val="24"/>
              </w:rPr>
              <w:t xml:space="preserve">1 000,00 </w:t>
            </w:r>
          </w:p>
        </w:tc>
        <w:tc>
          <w:tcPr>
            <w:tcW w:w="486" w:type="pct"/>
            <w:shd w:val="clear" w:color="auto" w:fill="F3F7FB"/>
          </w:tcPr>
          <w:p w14:paraId="2422B360" w14:textId="77777777" w:rsidR="00A803A6" w:rsidRPr="002A531E" w:rsidRDefault="00A803A6" w:rsidP="00A803A6">
            <w:pPr>
              <w:jc w:val="center"/>
            </w:pPr>
            <w:r w:rsidRPr="002A531E">
              <w:rPr>
                <w:szCs w:val="24"/>
              </w:rPr>
              <w:t>–</w:t>
            </w:r>
          </w:p>
        </w:tc>
        <w:tc>
          <w:tcPr>
            <w:tcW w:w="722" w:type="pct"/>
            <w:shd w:val="clear" w:color="auto" w:fill="F3F7FB"/>
          </w:tcPr>
          <w:p w14:paraId="62481F26"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3DFD444" w14:textId="77777777" w:rsidR="00A803A6" w:rsidRPr="002A531E" w:rsidRDefault="00A803A6" w:rsidP="00A803A6">
            <w:pPr>
              <w:tabs>
                <w:tab w:val="left" w:pos="6663"/>
              </w:tabs>
              <w:jc w:val="center"/>
              <w:rPr>
                <w:szCs w:val="24"/>
              </w:rPr>
            </w:pPr>
          </w:p>
        </w:tc>
        <w:tc>
          <w:tcPr>
            <w:tcW w:w="538" w:type="pct"/>
            <w:shd w:val="clear" w:color="auto" w:fill="F3F7FB"/>
          </w:tcPr>
          <w:p w14:paraId="3CDEF7EA" w14:textId="77777777" w:rsidR="00A803A6" w:rsidRPr="002A531E" w:rsidRDefault="00A803A6" w:rsidP="00A803A6">
            <w:pPr>
              <w:tabs>
                <w:tab w:val="left" w:pos="6663"/>
              </w:tabs>
              <w:jc w:val="center"/>
              <w:rPr>
                <w:szCs w:val="24"/>
              </w:rPr>
            </w:pPr>
          </w:p>
        </w:tc>
      </w:tr>
      <w:tr w:rsidR="00A803A6" w:rsidRPr="002A531E" w14:paraId="2C7006C7" w14:textId="77777777" w:rsidTr="00CB179F">
        <w:tc>
          <w:tcPr>
            <w:tcW w:w="224" w:type="pct"/>
          </w:tcPr>
          <w:p w14:paraId="4857AC08" w14:textId="77777777" w:rsidR="00A803A6" w:rsidRPr="002A531E" w:rsidRDefault="00A803A6" w:rsidP="00A803A6">
            <w:pPr>
              <w:tabs>
                <w:tab w:val="left" w:pos="6663"/>
              </w:tabs>
              <w:jc w:val="center"/>
              <w:rPr>
                <w:szCs w:val="24"/>
              </w:rPr>
            </w:pPr>
            <w:r w:rsidRPr="002A531E">
              <w:rPr>
                <w:szCs w:val="24"/>
              </w:rPr>
              <w:t>54.</w:t>
            </w:r>
          </w:p>
        </w:tc>
        <w:tc>
          <w:tcPr>
            <w:tcW w:w="1273" w:type="pct"/>
          </w:tcPr>
          <w:p w14:paraId="666F7F14" w14:textId="77777777" w:rsidR="00A803A6" w:rsidRPr="002A531E" w:rsidRDefault="00A803A6" w:rsidP="00A803A6">
            <w:pPr>
              <w:tabs>
                <w:tab w:val="left" w:pos="6663"/>
              </w:tabs>
              <w:rPr>
                <w:strike/>
                <w:szCs w:val="24"/>
              </w:rPr>
            </w:pPr>
            <w:r w:rsidRPr="002A531E">
              <w:rPr>
                <w:strike/>
                <w:szCs w:val="24"/>
              </w:rPr>
              <w:t xml:space="preserve">Patalpų (iki 15 asmenų), skirtų renginiams stebėti, su atskiru įėjimu vienkartinė nuoma, įsigyjant pigiausią bilietą (įskaičiuotos 2 parkavimo vietos automobiliams VIP aikštelėje) </w:t>
            </w:r>
          </w:p>
        </w:tc>
        <w:tc>
          <w:tcPr>
            <w:tcW w:w="447" w:type="pct"/>
          </w:tcPr>
          <w:p w14:paraId="5E6B09BD" w14:textId="77777777" w:rsidR="00A803A6" w:rsidRPr="002A531E" w:rsidRDefault="00A803A6" w:rsidP="00A803A6">
            <w:pPr>
              <w:tabs>
                <w:tab w:val="left" w:pos="6663"/>
              </w:tabs>
              <w:jc w:val="center"/>
              <w:rPr>
                <w:strike/>
                <w:szCs w:val="24"/>
              </w:rPr>
            </w:pPr>
            <w:r w:rsidRPr="002A531E">
              <w:rPr>
                <w:strike/>
                <w:szCs w:val="24"/>
              </w:rPr>
              <w:t>1 renginys</w:t>
            </w:r>
          </w:p>
        </w:tc>
        <w:tc>
          <w:tcPr>
            <w:tcW w:w="452" w:type="pct"/>
          </w:tcPr>
          <w:p w14:paraId="4B6191F1" w14:textId="77777777" w:rsidR="00A803A6" w:rsidRPr="002A531E" w:rsidRDefault="00A803A6" w:rsidP="00A803A6">
            <w:pPr>
              <w:tabs>
                <w:tab w:val="left" w:pos="6663"/>
              </w:tabs>
              <w:jc w:val="center"/>
              <w:rPr>
                <w:strike/>
                <w:szCs w:val="24"/>
              </w:rPr>
            </w:pPr>
            <w:r w:rsidRPr="002A531E">
              <w:rPr>
                <w:strike/>
                <w:szCs w:val="24"/>
              </w:rPr>
              <w:t>350 įkainis taikomas nuo einamųjų metų balandžio 1 iki rugpjūčio 31 d.</w:t>
            </w:r>
          </w:p>
        </w:tc>
        <w:tc>
          <w:tcPr>
            <w:tcW w:w="486" w:type="pct"/>
            <w:shd w:val="clear" w:color="auto" w:fill="F3F7FB"/>
          </w:tcPr>
          <w:p w14:paraId="7928B52C" w14:textId="77777777" w:rsidR="00A803A6" w:rsidRPr="002A531E" w:rsidRDefault="00A803A6" w:rsidP="00A803A6">
            <w:pPr>
              <w:jc w:val="center"/>
            </w:pPr>
            <w:r w:rsidRPr="002A531E">
              <w:rPr>
                <w:szCs w:val="24"/>
              </w:rPr>
              <w:t>–</w:t>
            </w:r>
          </w:p>
        </w:tc>
        <w:tc>
          <w:tcPr>
            <w:tcW w:w="722" w:type="pct"/>
            <w:shd w:val="clear" w:color="auto" w:fill="F3F7FB"/>
          </w:tcPr>
          <w:p w14:paraId="29BB4508" w14:textId="77777777" w:rsidR="00A803A6" w:rsidRPr="002A531E" w:rsidRDefault="00A803A6" w:rsidP="00A803A6">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10541B0D" w14:textId="67B2E3A3" w:rsidR="00A803A6" w:rsidRPr="003F5A02" w:rsidRDefault="00A803A6" w:rsidP="00A803A6">
            <w:pPr>
              <w:tabs>
                <w:tab w:val="left" w:pos="6663"/>
              </w:tabs>
              <w:rPr>
                <w:szCs w:val="24"/>
              </w:rPr>
            </w:pPr>
            <w:r w:rsidRPr="006D1771">
              <w:rPr>
                <w:i/>
                <w:iCs/>
              </w:rPr>
              <w:t>Arena neturi sezono</w:t>
            </w:r>
            <w:r>
              <w:rPr>
                <w:i/>
                <w:iCs/>
              </w:rPr>
              <w:t>, renginiai vyksta nenutrūkstamai visus metus, tik jų dažnis ir lankytojų intensyvumas kinta</w:t>
            </w:r>
          </w:p>
        </w:tc>
        <w:tc>
          <w:tcPr>
            <w:tcW w:w="538" w:type="pct"/>
            <w:shd w:val="clear" w:color="auto" w:fill="F3F7FB"/>
          </w:tcPr>
          <w:p w14:paraId="059E7EB8" w14:textId="6F8B9EEA" w:rsidR="00A803A6" w:rsidRPr="002A531E" w:rsidRDefault="00A803A6" w:rsidP="00A803A6">
            <w:pPr>
              <w:tabs>
                <w:tab w:val="left" w:pos="6663"/>
              </w:tabs>
              <w:jc w:val="center"/>
              <w:rPr>
                <w:strike/>
                <w:szCs w:val="24"/>
              </w:rPr>
            </w:pPr>
            <w:r w:rsidRPr="00536A66">
              <w:rPr>
                <w:bCs/>
                <w:i/>
                <w:iCs/>
              </w:rPr>
              <w:t>Kitose Lietuvos arenose sezono įkainiai nėra išskiriami metų laikais</w:t>
            </w:r>
          </w:p>
        </w:tc>
      </w:tr>
      <w:tr w:rsidR="00A803A6" w:rsidRPr="002A531E" w14:paraId="11A1ED8A" w14:textId="77777777" w:rsidTr="00CB179F">
        <w:tc>
          <w:tcPr>
            <w:tcW w:w="224" w:type="pct"/>
          </w:tcPr>
          <w:p w14:paraId="60C0C108" w14:textId="77777777" w:rsidR="00A803A6" w:rsidRPr="002A531E" w:rsidRDefault="00A803A6" w:rsidP="00A803A6">
            <w:pPr>
              <w:tabs>
                <w:tab w:val="left" w:pos="6663"/>
              </w:tabs>
              <w:jc w:val="center"/>
              <w:rPr>
                <w:szCs w:val="24"/>
              </w:rPr>
            </w:pPr>
            <w:r w:rsidRPr="002A531E">
              <w:rPr>
                <w:szCs w:val="24"/>
              </w:rPr>
              <w:t>55.</w:t>
            </w:r>
          </w:p>
        </w:tc>
        <w:tc>
          <w:tcPr>
            <w:tcW w:w="1273" w:type="pct"/>
          </w:tcPr>
          <w:p w14:paraId="5DBA2759" w14:textId="77777777" w:rsidR="00A803A6" w:rsidRPr="002A531E" w:rsidRDefault="00A803A6" w:rsidP="00A803A6">
            <w:pPr>
              <w:tabs>
                <w:tab w:val="left" w:pos="6663"/>
              </w:tabs>
              <w:rPr>
                <w:szCs w:val="24"/>
              </w:rPr>
            </w:pPr>
            <w:r w:rsidRPr="002A531E">
              <w:rPr>
                <w:szCs w:val="24"/>
              </w:rPr>
              <w:t xml:space="preserve">Patalpų (iki 15 asmenų), skirtų renginiams stebėti, su atskiru įėjimu vienkartinė nuoma, įsigyjant pigiausią bilietą (įskaičiuotos 2 parkavimo vietos automobiliams VIP aikštelėje) </w:t>
            </w:r>
          </w:p>
        </w:tc>
        <w:tc>
          <w:tcPr>
            <w:tcW w:w="447" w:type="pct"/>
          </w:tcPr>
          <w:p w14:paraId="49845A32" w14:textId="77777777" w:rsidR="00A803A6" w:rsidRPr="002A531E" w:rsidRDefault="00A803A6" w:rsidP="00A803A6">
            <w:pPr>
              <w:tabs>
                <w:tab w:val="left" w:pos="6663"/>
              </w:tabs>
              <w:jc w:val="center"/>
              <w:rPr>
                <w:szCs w:val="24"/>
              </w:rPr>
            </w:pPr>
            <w:r w:rsidRPr="002A531E">
              <w:rPr>
                <w:szCs w:val="24"/>
              </w:rPr>
              <w:t>1 renginys</w:t>
            </w:r>
          </w:p>
        </w:tc>
        <w:tc>
          <w:tcPr>
            <w:tcW w:w="452" w:type="pct"/>
          </w:tcPr>
          <w:p w14:paraId="75851A56" w14:textId="77777777" w:rsidR="00A803A6" w:rsidRPr="002A531E" w:rsidRDefault="00A803A6" w:rsidP="00A803A6">
            <w:pPr>
              <w:tabs>
                <w:tab w:val="left" w:pos="6663"/>
              </w:tabs>
              <w:jc w:val="center"/>
              <w:rPr>
                <w:strike/>
                <w:szCs w:val="24"/>
              </w:rPr>
            </w:pPr>
            <w:r w:rsidRPr="002A531E">
              <w:rPr>
                <w:szCs w:val="24"/>
              </w:rPr>
              <w:t xml:space="preserve">500 </w:t>
            </w:r>
            <w:r w:rsidRPr="002A531E">
              <w:rPr>
                <w:strike/>
                <w:szCs w:val="24"/>
              </w:rPr>
              <w:t>įkainis taikomas nuo rugsėjo 1 iki kitų metų kovo 31 d.</w:t>
            </w:r>
          </w:p>
        </w:tc>
        <w:tc>
          <w:tcPr>
            <w:tcW w:w="486" w:type="pct"/>
            <w:shd w:val="clear" w:color="auto" w:fill="F3F7FB"/>
          </w:tcPr>
          <w:p w14:paraId="0E503DD8" w14:textId="1EDF8BC5" w:rsidR="00A803A6" w:rsidRPr="002A531E" w:rsidRDefault="00A803A6" w:rsidP="00A803A6">
            <w:pPr>
              <w:jc w:val="center"/>
            </w:pPr>
            <w:r>
              <w:rPr>
                <w:szCs w:val="24"/>
              </w:rPr>
              <w:t>400</w:t>
            </w:r>
          </w:p>
        </w:tc>
        <w:tc>
          <w:tcPr>
            <w:tcW w:w="722" w:type="pct"/>
            <w:shd w:val="clear" w:color="auto" w:fill="F3F7FB"/>
          </w:tcPr>
          <w:p w14:paraId="376150D3" w14:textId="4C414D2D" w:rsidR="00A803A6" w:rsidRPr="002A531E" w:rsidRDefault="00A803A6" w:rsidP="00A803A6">
            <w:pPr>
              <w:tabs>
                <w:tab w:val="left" w:pos="6663"/>
              </w:tabs>
              <w:jc w:val="center"/>
              <w:rPr>
                <w:strike/>
                <w:szCs w:val="24"/>
                <w:lang w:val="en-US"/>
              </w:rPr>
            </w:pPr>
            <w:r w:rsidRPr="002A531E">
              <w:rPr>
                <w:szCs w:val="24"/>
              </w:rPr>
              <w:t xml:space="preserve">sumažėjęs </w:t>
            </w:r>
            <w:r w:rsidRPr="002A531E">
              <w:rPr>
                <w:bCs/>
                <w:szCs w:val="24"/>
              </w:rPr>
              <w:t>įkainis</w:t>
            </w:r>
          </w:p>
        </w:tc>
        <w:tc>
          <w:tcPr>
            <w:tcW w:w="858" w:type="pct"/>
            <w:shd w:val="clear" w:color="auto" w:fill="F3F7FB"/>
          </w:tcPr>
          <w:p w14:paraId="2B6681D3" w14:textId="5FAC2F1A" w:rsidR="00A803A6" w:rsidRPr="006D1771" w:rsidRDefault="00A803A6" w:rsidP="00A803A6">
            <w:pPr>
              <w:tabs>
                <w:tab w:val="left" w:pos="6663"/>
              </w:tabs>
              <w:jc w:val="center"/>
              <w:rPr>
                <w:i/>
                <w:iCs/>
                <w:szCs w:val="24"/>
              </w:rPr>
            </w:pPr>
            <w:r w:rsidRPr="006D1771">
              <w:rPr>
                <w:i/>
                <w:iCs/>
                <w:szCs w:val="24"/>
              </w:rPr>
              <w:t>Paliekamas vienas įkainis ir jis mažinamas, paliekamas toks pat kaip ir renginių ložės – 400 Eur/renginys</w:t>
            </w:r>
          </w:p>
        </w:tc>
        <w:tc>
          <w:tcPr>
            <w:tcW w:w="538" w:type="pct"/>
            <w:shd w:val="clear" w:color="auto" w:fill="F3F7FB"/>
          </w:tcPr>
          <w:p w14:paraId="168F46F5" w14:textId="7ACAF278" w:rsidR="00A803A6" w:rsidRPr="002A531E" w:rsidRDefault="00A803A6" w:rsidP="00A803A6">
            <w:pPr>
              <w:tabs>
                <w:tab w:val="left" w:pos="6663"/>
              </w:tabs>
              <w:jc w:val="center"/>
              <w:rPr>
                <w:szCs w:val="24"/>
              </w:rPr>
            </w:pPr>
            <w:r w:rsidRPr="00536A66">
              <w:rPr>
                <w:bCs/>
                <w:i/>
                <w:iCs/>
              </w:rPr>
              <w:t>Kitose Lietuvos arenose sezono įkainiai nėra išskiriami metų laikais</w:t>
            </w:r>
          </w:p>
        </w:tc>
      </w:tr>
      <w:tr w:rsidR="00A803A6" w:rsidRPr="002A531E" w14:paraId="4B7D6232" w14:textId="77777777" w:rsidTr="00CB179F">
        <w:tc>
          <w:tcPr>
            <w:tcW w:w="224" w:type="pct"/>
          </w:tcPr>
          <w:p w14:paraId="0C227405" w14:textId="77777777" w:rsidR="00A803A6" w:rsidRPr="002A531E" w:rsidRDefault="00A803A6" w:rsidP="00A803A6">
            <w:pPr>
              <w:tabs>
                <w:tab w:val="left" w:pos="6663"/>
              </w:tabs>
              <w:jc w:val="center"/>
              <w:rPr>
                <w:szCs w:val="24"/>
              </w:rPr>
            </w:pPr>
            <w:r w:rsidRPr="002A531E">
              <w:rPr>
                <w:szCs w:val="24"/>
              </w:rPr>
              <w:t>56.</w:t>
            </w:r>
          </w:p>
        </w:tc>
        <w:tc>
          <w:tcPr>
            <w:tcW w:w="1273" w:type="pct"/>
          </w:tcPr>
          <w:p w14:paraId="20C98FBA" w14:textId="77777777" w:rsidR="00A803A6" w:rsidRPr="002A531E" w:rsidRDefault="00A803A6" w:rsidP="00A803A6">
            <w:pPr>
              <w:tabs>
                <w:tab w:val="left" w:pos="6663"/>
              </w:tabs>
              <w:rPr>
                <w:szCs w:val="24"/>
              </w:rPr>
            </w:pPr>
            <w:r w:rsidRPr="002A531E">
              <w:rPr>
                <w:szCs w:val="24"/>
              </w:rPr>
              <w:t>Patalpų (iki 15 asmenų) su atskiru įėjimu nuoma pasitarimui, konferencijai</w:t>
            </w:r>
          </w:p>
        </w:tc>
        <w:tc>
          <w:tcPr>
            <w:tcW w:w="447" w:type="pct"/>
          </w:tcPr>
          <w:p w14:paraId="6F9B96FA" w14:textId="77777777" w:rsidR="00A803A6" w:rsidRPr="002A531E" w:rsidRDefault="00A803A6" w:rsidP="00A803A6">
            <w:pPr>
              <w:tabs>
                <w:tab w:val="left" w:pos="6663"/>
              </w:tabs>
              <w:jc w:val="center"/>
              <w:rPr>
                <w:szCs w:val="24"/>
              </w:rPr>
            </w:pPr>
            <w:r w:rsidRPr="002A531E">
              <w:rPr>
                <w:szCs w:val="24"/>
              </w:rPr>
              <w:t xml:space="preserve">1 val. </w:t>
            </w:r>
          </w:p>
        </w:tc>
        <w:tc>
          <w:tcPr>
            <w:tcW w:w="452" w:type="pct"/>
          </w:tcPr>
          <w:p w14:paraId="3EFBEECE" w14:textId="77777777" w:rsidR="00A803A6" w:rsidRPr="002A531E" w:rsidRDefault="00A803A6" w:rsidP="00A803A6">
            <w:pPr>
              <w:tabs>
                <w:tab w:val="left" w:pos="6663"/>
              </w:tabs>
              <w:jc w:val="center"/>
              <w:rPr>
                <w:szCs w:val="24"/>
              </w:rPr>
            </w:pPr>
            <w:r w:rsidRPr="002A531E">
              <w:rPr>
                <w:szCs w:val="24"/>
              </w:rPr>
              <w:t xml:space="preserve">50,00 </w:t>
            </w:r>
          </w:p>
        </w:tc>
        <w:tc>
          <w:tcPr>
            <w:tcW w:w="486" w:type="pct"/>
            <w:shd w:val="clear" w:color="auto" w:fill="F3F7FB"/>
          </w:tcPr>
          <w:p w14:paraId="62052395" w14:textId="77777777" w:rsidR="00A803A6" w:rsidRPr="002A531E" w:rsidRDefault="00A803A6" w:rsidP="00A803A6">
            <w:pPr>
              <w:jc w:val="center"/>
            </w:pPr>
            <w:r w:rsidRPr="002A531E">
              <w:rPr>
                <w:szCs w:val="24"/>
              </w:rPr>
              <w:t>–</w:t>
            </w:r>
          </w:p>
        </w:tc>
        <w:tc>
          <w:tcPr>
            <w:tcW w:w="722" w:type="pct"/>
            <w:shd w:val="clear" w:color="auto" w:fill="F3F7FB"/>
          </w:tcPr>
          <w:p w14:paraId="7A3307A8"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12B9B3E4" w14:textId="77777777" w:rsidR="00A803A6" w:rsidRPr="002A531E" w:rsidRDefault="00A803A6" w:rsidP="00A803A6">
            <w:pPr>
              <w:tabs>
                <w:tab w:val="left" w:pos="6663"/>
              </w:tabs>
              <w:jc w:val="center"/>
              <w:rPr>
                <w:szCs w:val="24"/>
              </w:rPr>
            </w:pPr>
          </w:p>
        </w:tc>
        <w:tc>
          <w:tcPr>
            <w:tcW w:w="538" w:type="pct"/>
            <w:shd w:val="clear" w:color="auto" w:fill="F3F7FB"/>
          </w:tcPr>
          <w:p w14:paraId="7936EF0B" w14:textId="77777777" w:rsidR="00A803A6" w:rsidRPr="002A531E" w:rsidRDefault="00A803A6" w:rsidP="00A803A6">
            <w:pPr>
              <w:tabs>
                <w:tab w:val="left" w:pos="6663"/>
              </w:tabs>
              <w:jc w:val="center"/>
              <w:rPr>
                <w:szCs w:val="24"/>
              </w:rPr>
            </w:pPr>
          </w:p>
        </w:tc>
      </w:tr>
      <w:tr w:rsidR="00A803A6" w:rsidRPr="002A531E" w14:paraId="489F9746" w14:textId="77777777" w:rsidTr="00CB179F">
        <w:tc>
          <w:tcPr>
            <w:tcW w:w="224" w:type="pct"/>
          </w:tcPr>
          <w:p w14:paraId="242CF2E7" w14:textId="77777777" w:rsidR="00A803A6" w:rsidRPr="002A531E" w:rsidRDefault="00A803A6" w:rsidP="00A803A6">
            <w:pPr>
              <w:tabs>
                <w:tab w:val="left" w:pos="6663"/>
              </w:tabs>
              <w:jc w:val="center"/>
              <w:rPr>
                <w:szCs w:val="24"/>
              </w:rPr>
            </w:pPr>
            <w:r w:rsidRPr="002A531E">
              <w:rPr>
                <w:szCs w:val="24"/>
              </w:rPr>
              <w:t>57.</w:t>
            </w:r>
          </w:p>
        </w:tc>
        <w:tc>
          <w:tcPr>
            <w:tcW w:w="1273" w:type="pct"/>
          </w:tcPr>
          <w:p w14:paraId="6B6F607B" w14:textId="77777777" w:rsidR="00A803A6" w:rsidRPr="002A531E" w:rsidRDefault="00A803A6" w:rsidP="00A803A6">
            <w:pPr>
              <w:tabs>
                <w:tab w:val="left" w:pos="6663"/>
              </w:tabs>
              <w:rPr>
                <w:szCs w:val="24"/>
              </w:rPr>
            </w:pPr>
            <w:r w:rsidRPr="002A531E">
              <w:rPr>
                <w:szCs w:val="24"/>
              </w:rPr>
              <w:t>Patalpų (iki 25 asmenų) su atskiru įėjimu vienkartinė nuoma, įsigyjant pigiausią bilietą (įskaičiuotos 3 automobilių stovėjimo aikštelės vietos automobiliams VIP aikštelėje)</w:t>
            </w:r>
          </w:p>
        </w:tc>
        <w:tc>
          <w:tcPr>
            <w:tcW w:w="447" w:type="pct"/>
          </w:tcPr>
          <w:p w14:paraId="2AD54359" w14:textId="77777777" w:rsidR="00A803A6" w:rsidRPr="002A531E" w:rsidRDefault="00A803A6" w:rsidP="00A803A6">
            <w:pPr>
              <w:tabs>
                <w:tab w:val="left" w:pos="6663"/>
              </w:tabs>
              <w:jc w:val="center"/>
              <w:rPr>
                <w:szCs w:val="24"/>
              </w:rPr>
            </w:pPr>
            <w:r w:rsidRPr="002A531E">
              <w:rPr>
                <w:szCs w:val="24"/>
              </w:rPr>
              <w:t>1 renginys</w:t>
            </w:r>
          </w:p>
        </w:tc>
        <w:tc>
          <w:tcPr>
            <w:tcW w:w="452" w:type="pct"/>
          </w:tcPr>
          <w:p w14:paraId="52858021" w14:textId="77777777" w:rsidR="00A803A6" w:rsidRPr="002A531E" w:rsidRDefault="00A803A6" w:rsidP="00A803A6">
            <w:pPr>
              <w:tabs>
                <w:tab w:val="left" w:pos="6663"/>
              </w:tabs>
              <w:jc w:val="center"/>
              <w:rPr>
                <w:szCs w:val="24"/>
              </w:rPr>
            </w:pPr>
            <w:r w:rsidRPr="002A531E">
              <w:rPr>
                <w:szCs w:val="24"/>
              </w:rPr>
              <w:t xml:space="preserve">400,00 </w:t>
            </w:r>
          </w:p>
        </w:tc>
        <w:tc>
          <w:tcPr>
            <w:tcW w:w="486" w:type="pct"/>
            <w:shd w:val="clear" w:color="auto" w:fill="F3F7FB"/>
          </w:tcPr>
          <w:p w14:paraId="669140D0" w14:textId="77777777" w:rsidR="00A803A6" w:rsidRPr="002A531E" w:rsidRDefault="00A803A6" w:rsidP="00A803A6">
            <w:pPr>
              <w:jc w:val="center"/>
            </w:pPr>
            <w:r w:rsidRPr="002A531E">
              <w:rPr>
                <w:szCs w:val="24"/>
              </w:rPr>
              <w:t>–</w:t>
            </w:r>
          </w:p>
        </w:tc>
        <w:tc>
          <w:tcPr>
            <w:tcW w:w="722" w:type="pct"/>
            <w:shd w:val="clear" w:color="auto" w:fill="F3F7FB"/>
          </w:tcPr>
          <w:p w14:paraId="6D7048B2"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7A1CC67" w14:textId="77777777" w:rsidR="00A803A6" w:rsidRPr="002A531E" w:rsidRDefault="00A803A6" w:rsidP="00A803A6">
            <w:pPr>
              <w:tabs>
                <w:tab w:val="left" w:pos="6663"/>
              </w:tabs>
              <w:jc w:val="center"/>
              <w:rPr>
                <w:szCs w:val="24"/>
              </w:rPr>
            </w:pPr>
          </w:p>
        </w:tc>
        <w:tc>
          <w:tcPr>
            <w:tcW w:w="538" w:type="pct"/>
            <w:shd w:val="clear" w:color="auto" w:fill="F3F7FB"/>
          </w:tcPr>
          <w:p w14:paraId="652B4915" w14:textId="77777777" w:rsidR="00A803A6" w:rsidRPr="002A531E" w:rsidRDefault="00A803A6" w:rsidP="00A803A6">
            <w:pPr>
              <w:tabs>
                <w:tab w:val="left" w:pos="6663"/>
              </w:tabs>
              <w:jc w:val="center"/>
              <w:rPr>
                <w:szCs w:val="24"/>
              </w:rPr>
            </w:pPr>
          </w:p>
        </w:tc>
      </w:tr>
      <w:tr w:rsidR="00A803A6" w:rsidRPr="002A531E" w14:paraId="155CB8BF" w14:textId="77777777" w:rsidTr="00CB179F">
        <w:tc>
          <w:tcPr>
            <w:tcW w:w="224" w:type="pct"/>
          </w:tcPr>
          <w:p w14:paraId="2D7B40CE" w14:textId="77777777" w:rsidR="00A803A6" w:rsidRPr="002A531E" w:rsidRDefault="00A803A6" w:rsidP="00A803A6">
            <w:pPr>
              <w:tabs>
                <w:tab w:val="left" w:pos="6663"/>
              </w:tabs>
              <w:jc w:val="center"/>
              <w:rPr>
                <w:szCs w:val="24"/>
              </w:rPr>
            </w:pPr>
            <w:r w:rsidRPr="002A531E">
              <w:rPr>
                <w:szCs w:val="24"/>
              </w:rPr>
              <w:t>58.</w:t>
            </w:r>
          </w:p>
        </w:tc>
        <w:tc>
          <w:tcPr>
            <w:tcW w:w="1273" w:type="pct"/>
          </w:tcPr>
          <w:p w14:paraId="6C71F9A6" w14:textId="77777777" w:rsidR="00A803A6" w:rsidRPr="002A531E" w:rsidRDefault="00A803A6" w:rsidP="00A803A6">
            <w:pPr>
              <w:tabs>
                <w:tab w:val="left" w:pos="6663"/>
              </w:tabs>
              <w:rPr>
                <w:szCs w:val="24"/>
              </w:rPr>
            </w:pPr>
            <w:r w:rsidRPr="002A531E">
              <w:rPr>
                <w:szCs w:val="24"/>
              </w:rPr>
              <w:t>Arenos mokestis (žr. sąvokas Nr. 2-5)</w:t>
            </w:r>
          </w:p>
        </w:tc>
        <w:tc>
          <w:tcPr>
            <w:tcW w:w="447" w:type="pct"/>
          </w:tcPr>
          <w:p w14:paraId="6B8334D6" w14:textId="77777777" w:rsidR="00A803A6" w:rsidRPr="002A531E" w:rsidRDefault="00A803A6" w:rsidP="00A803A6">
            <w:pPr>
              <w:tabs>
                <w:tab w:val="left" w:pos="6663"/>
              </w:tabs>
              <w:jc w:val="center"/>
              <w:rPr>
                <w:szCs w:val="24"/>
                <w:lang w:val="pt-PT"/>
              </w:rPr>
            </w:pPr>
            <w:r w:rsidRPr="002A531E">
              <w:rPr>
                <w:szCs w:val="24"/>
              </w:rPr>
              <w:t>1 bilietas ar kvietimas</w:t>
            </w:r>
          </w:p>
        </w:tc>
        <w:tc>
          <w:tcPr>
            <w:tcW w:w="452" w:type="pct"/>
          </w:tcPr>
          <w:p w14:paraId="238EE65D" w14:textId="77777777" w:rsidR="00A803A6" w:rsidRPr="002A531E" w:rsidRDefault="00A803A6" w:rsidP="00A803A6">
            <w:pPr>
              <w:tabs>
                <w:tab w:val="left" w:pos="6663"/>
              </w:tabs>
              <w:jc w:val="center"/>
              <w:rPr>
                <w:szCs w:val="24"/>
              </w:rPr>
            </w:pPr>
            <w:r w:rsidRPr="002A531E">
              <w:rPr>
                <w:szCs w:val="24"/>
              </w:rPr>
              <w:t xml:space="preserve">2,00 </w:t>
            </w:r>
          </w:p>
        </w:tc>
        <w:tc>
          <w:tcPr>
            <w:tcW w:w="486" w:type="pct"/>
            <w:shd w:val="clear" w:color="auto" w:fill="F3F7FB"/>
          </w:tcPr>
          <w:p w14:paraId="3C283190" w14:textId="77777777" w:rsidR="00A803A6" w:rsidRPr="002A531E" w:rsidRDefault="00A803A6" w:rsidP="00A803A6">
            <w:pPr>
              <w:jc w:val="center"/>
            </w:pPr>
            <w:r w:rsidRPr="002A531E">
              <w:rPr>
                <w:szCs w:val="24"/>
              </w:rPr>
              <w:t>–</w:t>
            </w:r>
          </w:p>
        </w:tc>
        <w:tc>
          <w:tcPr>
            <w:tcW w:w="722" w:type="pct"/>
            <w:shd w:val="clear" w:color="auto" w:fill="F3F7FB"/>
          </w:tcPr>
          <w:p w14:paraId="6D02287E"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6D8590C" w14:textId="77777777" w:rsidR="00A803A6" w:rsidRPr="002A531E" w:rsidRDefault="00A803A6" w:rsidP="00A803A6">
            <w:pPr>
              <w:tabs>
                <w:tab w:val="left" w:pos="6663"/>
              </w:tabs>
              <w:jc w:val="center"/>
              <w:rPr>
                <w:szCs w:val="24"/>
              </w:rPr>
            </w:pPr>
          </w:p>
        </w:tc>
        <w:tc>
          <w:tcPr>
            <w:tcW w:w="538" w:type="pct"/>
            <w:shd w:val="clear" w:color="auto" w:fill="F3F7FB"/>
          </w:tcPr>
          <w:p w14:paraId="34DCCACC" w14:textId="77777777" w:rsidR="00A803A6" w:rsidRPr="002A531E" w:rsidRDefault="00A803A6" w:rsidP="00A803A6">
            <w:pPr>
              <w:tabs>
                <w:tab w:val="left" w:pos="6663"/>
              </w:tabs>
              <w:jc w:val="center"/>
              <w:rPr>
                <w:szCs w:val="24"/>
              </w:rPr>
            </w:pPr>
          </w:p>
        </w:tc>
      </w:tr>
      <w:tr w:rsidR="00A803A6" w:rsidRPr="002A531E" w14:paraId="59F9F591" w14:textId="77777777" w:rsidTr="00CB179F">
        <w:tc>
          <w:tcPr>
            <w:tcW w:w="224" w:type="pct"/>
          </w:tcPr>
          <w:p w14:paraId="2128398D" w14:textId="77777777" w:rsidR="00A803A6" w:rsidRPr="002A531E" w:rsidRDefault="00A803A6" w:rsidP="00A803A6">
            <w:pPr>
              <w:tabs>
                <w:tab w:val="left" w:pos="6663"/>
              </w:tabs>
              <w:jc w:val="center"/>
              <w:rPr>
                <w:szCs w:val="24"/>
              </w:rPr>
            </w:pPr>
            <w:r w:rsidRPr="002A531E">
              <w:rPr>
                <w:szCs w:val="24"/>
              </w:rPr>
              <w:t>59.</w:t>
            </w:r>
          </w:p>
        </w:tc>
        <w:tc>
          <w:tcPr>
            <w:tcW w:w="1273" w:type="pct"/>
          </w:tcPr>
          <w:p w14:paraId="1F34989D" w14:textId="77777777" w:rsidR="00A803A6" w:rsidRPr="002A531E" w:rsidRDefault="00A803A6" w:rsidP="00A803A6">
            <w:pPr>
              <w:tabs>
                <w:tab w:val="left" w:pos="6663"/>
              </w:tabs>
              <w:rPr>
                <w:szCs w:val="24"/>
              </w:rPr>
            </w:pPr>
            <w:r w:rsidRPr="002A531E">
              <w:rPr>
                <w:szCs w:val="24"/>
              </w:rPr>
              <w:t>Patalpa I aukšte, pažymėta indeksu Nr. 1-111</w:t>
            </w:r>
          </w:p>
        </w:tc>
        <w:tc>
          <w:tcPr>
            <w:tcW w:w="447" w:type="pct"/>
          </w:tcPr>
          <w:p w14:paraId="3FCF6FF7" w14:textId="77777777" w:rsidR="00A803A6" w:rsidRPr="002A531E" w:rsidRDefault="00A803A6" w:rsidP="00A803A6">
            <w:pPr>
              <w:tabs>
                <w:tab w:val="left" w:pos="6663"/>
              </w:tabs>
              <w:jc w:val="center"/>
              <w:rPr>
                <w:szCs w:val="24"/>
              </w:rPr>
            </w:pPr>
            <w:r w:rsidRPr="002A531E">
              <w:rPr>
                <w:szCs w:val="24"/>
              </w:rPr>
              <w:t>1 mėn.</w:t>
            </w:r>
          </w:p>
        </w:tc>
        <w:tc>
          <w:tcPr>
            <w:tcW w:w="452" w:type="pct"/>
          </w:tcPr>
          <w:p w14:paraId="140721A9" w14:textId="77777777" w:rsidR="00A803A6" w:rsidRPr="002A531E" w:rsidRDefault="00A803A6" w:rsidP="00A803A6">
            <w:pPr>
              <w:tabs>
                <w:tab w:val="left" w:pos="6663"/>
              </w:tabs>
              <w:jc w:val="center"/>
              <w:rPr>
                <w:szCs w:val="24"/>
              </w:rPr>
            </w:pPr>
            <w:r w:rsidRPr="002A531E">
              <w:rPr>
                <w:szCs w:val="24"/>
                <w:lang w:val="en-US"/>
              </w:rPr>
              <w:t>305,00</w:t>
            </w:r>
            <w:r w:rsidRPr="002A531E">
              <w:rPr>
                <w:szCs w:val="24"/>
              </w:rPr>
              <w:t xml:space="preserve"> </w:t>
            </w:r>
          </w:p>
        </w:tc>
        <w:tc>
          <w:tcPr>
            <w:tcW w:w="486" w:type="pct"/>
            <w:shd w:val="clear" w:color="auto" w:fill="F3F7FB"/>
          </w:tcPr>
          <w:p w14:paraId="70A31C72" w14:textId="77777777" w:rsidR="00A803A6" w:rsidRPr="002A531E" w:rsidRDefault="00A803A6" w:rsidP="00A803A6">
            <w:pPr>
              <w:jc w:val="center"/>
            </w:pPr>
            <w:r w:rsidRPr="002A531E">
              <w:rPr>
                <w:szCs w:val="24"/>
              </w:rPr>
              <w:t>–</w:t>
            </w:r>
          </w:p>
        </w:tc>
        <w:tc>
          <w:tcPr>
            <w:tcW w:w="722" w:type="pct"/>
            <w:shd w:val="clear" w:color="auto" w:fill="F3F7FB"/>
          </w:tcPr>
          <w:p w14:paraId="3C872944"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2846E641" w14:textId="77777777" w:rsidR="00A803A6" w:rsidRPr="002A531E" w:rsidRDefault="00A803A6" w:rsidP="00A803A6">
            <w:pPr>
              <w:tabs>
                <w:tab w:val="left" w:pos="6663"/>
              </w:tabs>
              <w:jc w:val="center"/>
              <w:rPr>
                <w:szCs w:val="24"/>
                <w:lang w:val="en-US"/>
              </w:rPr>
            </w:pPr>
          </w:p>
        </w:tc>
        <w:tc>
          <w:tcPr>
            <w:tcW w:w="538" w:type="pct"/>
            <w:shd w:val="clear" w:color="auto" w:fill="F3F7FB"/>
          </w:tcPr>
          <w:p w14:paraId="42FC0934" w14:textId="77777777" w:rsidR="00A803A6" w:rsidRPr="002A531E" w:rsidRDefault="00A803A6" w:rsidP="00A803A6">
            <w:pPr>
              <w:tabs>
                <w:tab w:val="left" w:pos="6663"/>
              </w:tabs>
              <w:jc w:val="center"/>
              <w:rPr>
                <w:szCs w:val="24"/>
                <w:lang w:val="en-US"/>
              </w:rPr>
            </w:pPr>
          </w:p>
        </w:tc>
      </w:tr>
      <w:tr w:rsidR="00A803A6" w:rsidRPr="002A531E" w14:paraId="1BE36FEB" w14:textId="77777777" w:rsidTr="00CB179F">
        <w:tc>
          <w:tcPr>
            <w:tcW w:w="224" w:type="pct"/>
          </w:tcPr>
          <w:p w14:paraId="654EA82C" w14:textId="77777777" w:rsidR="00A803A6" w:rsidRPr="002A531E" w:rsidRDefault="00A803A6" w:rsidP="00A803A6">
            <w:pPr>
              <w:tabs>
                <w:tab w:val="left" w:pos="6663"/>
              </w:tabs>
              <w:jc w:val="center"/>
              <w:rPr>
                <w:szCs w:val="24"/>
              </w:rPr>
            </w:pPr>
            <w:r w:rsidRPr="002A531E">
              <w:rPr>
                <w:szCs w:val="24"/>
              </w:rPr>
              <w:t>60.</w:t>
            </w:r>
          </w:p>
        </w:tc>
        <w:tc>
          <w:tcPr>
            <w:tcW w:w="1273" w:type="pct"/>
          </w:tcPr>
          <w:p w14:paraId="15967A6D" w14:textId="77777777" w:rsidR="00A803A6" w:rsidRPr="002A531E" w:rsidRDefault="00A803A6" w:rsidP="00A803A6">
            <w:pPr>
              <w:tabs>
                <w:tab w:val="left" w:pos="6663"/>
              </w:tabs>
              <w:rPr>
                <w:szCs w:val="24"/>
              </w:rPr>
            </w:pPr>
            <w:r w:rsidRPr="002A531E">
              <w:rPr>
                <w:szCs w:val="24"/>
              </w:rPr>
              <w:t>Patalpa I aukšte, pažymėta indeksu Nr. 1-36</w:t>
            </w:r>
          </w:p>
        </w:tc>
        <w:tc>
          <w:tcPr>
            <w:tcW w:w="447" w:type="pct"/>
          </w:tcPr>
          <w:p w14:paraId="48E3644A" w14:textId="77777777" w:rsidR="00A803A6" w:rsidRPr="002A531E" w:rsidRDefault="00A803A6" w:rsidP="00A803A6">
            <w:pPr>
              <w:tabs>
                <w:tab w:val="left" w:pos="6663"/>
              </w:tabs>
              <w:jc w:val="center"/>
              <w:rPr>
                <w:szCs w:val="24"/>
              </w:rPr>
            </w:pPr>
            <w:r w:rsidRPr="002A531E">
              <w:rPr>
                <w:szCs w:val="24"/>
              </w:rPr>
              <w:t>1 mėn.</w:t>
            </w:r>
          </w:p>
        </w:tc>
        <w:tc>
          <w:tcPr>
            <w:tcW w:w="452" w:type="pct"/>
          </w:tcPr>
          <w:p w14:paraId="568B49AB" w14:textId="77777777" w:rsidR="00A803A6" w:rsidRPr="002A531E" w:rsidRDefault="00A803A6" w:rsidP="00A803A6">
            <w:pPr>
              <w:tabs>
                <w:tab w:val="left" w:pos="6663"/>
              </w:tabs>
              <w:jc w:val="center"/>
              <w:rPr>
                <w:szCs w:val="24"/>
              </w:rPr>
            </w:pPr>
            <w:r w:rsidRPr="002A531E">
              <w:rPr>
                <w:szCs w:val="24"/>
              </w:rPr>
              <w:t>400,00</w:t>
            </w:r>
          </w:p>
        </w:tc>
        <w:tc>
          <w:tcPr>
            <w:tcW w:w="486" w:type="pct"/>
            <w:shd w:val="clear" w:color="auto" w:fill="F3F7FB"/>
          </w:tcPr>
          <w:p w14:paraId="3895F658" w14:textId="77777777" w:rsidR="00A803A6" w:rsidRPr="002A531E" w:rsidRDefault="00A803A6" w:rsidP="00A803A6">
            <w:pPr>
              <w:jc w:val="center"/>
            </w:pPr>
            <w:r w:rsidRPr="002A531E">
              <w:rPr>
                <w:szCs w:val="24"/>
              </w:rPr>
              <w:t>–</w:t>
            </w:r>
          </w:p>
        </w:tc>
        <w:tc>
          <w:tcPr>
            <w:tcW w:w="722" w:type="pct"/>
            <w:shd w:val="clear" w:color="auto" w:fill="F3F7FB"/>
          </w:tcPr>
          <w:p w14:paraId="6C1863E9"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7EBDC898" w14:textId="77777777" w:rsidR="00A803A6" w:rsidRPr="002A531E" w:rsidRDefault="00A803A6" w:rsidP="00A803A6">
            <w:pPr>
              <w:tabs>
                <w:tab w:val="left" w:pos="6663"/>
              </w:tabs>
              <w:jc w:val="center"/>
              <w:rPr>
                <w:szCs w:val="24"/>
              </w:rPr>
            </w:pPr>
          </w:p>
        </w:tc>
        <w:tc>
          <w:tcPr>
            <w:tcW w:w="538" w:type="pct"/>
            <w:shd w:val="clear" w:color="auto" w:fill="F3F7FB"/>
          </w:tcPr>
          <w:p w14:paraId="51C55F3C" w14:textId="77777777" w:rsidR="00A803A6" w:rsidRPr="002A531E" w:rsidRDefault="00A803A6" w:rsidP="00A803A6">
            <w:pPr>
              <w:tabs>
                <w:tab w:val="left" w:pos="6663"/>
              </w:tabs>
              <w:jc w:val="center"/>
              <w:rPr>
                <w:szCs w:val="24"/>
              </w:rPr>
            </w:pPr>
          </w:p>
        </w:tc>
      </w:tr>
      <w:tr w:rsidR="00A803A6" w:rsidRPr="002A531E" w14:paraId="3A3DD79E" w14:textId="77777777" w:rsidTr="00CB179F">
        <w:tc>
          <w:tcPr>
            <w:tcW w:w="224" w:type="pct"/>
          </w:tcPr>
          <w:p w14:paraId="7F494C28" w14:textId="77777777" w:rsidR="00A803A6" w:rsidRPr="002A531E" w:rsidRDefault="00A803A6" w:rsidP="00A803A6">
            <w:pPr>
              <w:tabs>
                <w:tab w:val="left" w:pos="6663"/>
              </w:tabs>
              <w:jc w:val="center"/>
              <w:rPr>
                <w:szCs w:val="24"/>
              </w:rPr>
            </w:pPr>
            <w:r w:rsidRPr="002A531E">
              <w:rPr>
                <w:szCs w:val="24"/>
              </w:rPr>
              <w:t>61.</w:t>
            </w:r>
          </w:p>
        </w:tc>
        <w:tc>
          <w:tcPr>
            <w:tcW w:w="1273" w:type="pct"/>
          </w:tcPr>
          <w:p w14:paraId="39FB86CE" w14:textId="77777777" w:rsidR="00A803A6" w:rsidRPr="002A531E" w:rsidRDefault="00A803A6" w:rsidP="00A803A6">
            <w:pPr>
              <w:tabs>
                <w:tab w:val="left" w:pos="6663"/>
              </w:tabs>
              <w:rPr>
                <w:szCs w:val="24"/>
              </w:rPr>
            </w:pPr>
            <w:r w:rsidRPr="002A531E">
              <w:rPr>
                <w:szCs w:val="24"/>
              </w:rPr>
              <w:t>Patalpa III aukšte, pažymėta indeksu Nr. </w:t>
            </w:r>
            <w:r w:rsidRPr="002A531E">
              <w:rPr>
                <w:szCs w:val="24"/>
                <w:lang w:val="pt-PT"/>
              </w:rPr>
              <w:t xml:space="preserve">3-30, </w:t>
            </w:r>
            <w:r w:rsidRPr="002A531E">
              <w:rPr>
                <w:szCs w:val="24"/>
              </w:rPr>
              <w:t>išskyrus renginio metu</w:t>
            </w:r>
          </w:p>
        </w:tc>
        <w:tc>
          <w:tcPr>
            <w:tcW w:w="447" w:type="pct"/>
          </w:tcPr>
          <w:p w14:paraId="016F5273" w14:textId="77777777" w:rsidR="00A803A6" w:rsidRPr="002A531E" w:rsidRDefault="00A803A6" w:rsidP="00A803A6">
            <w:pPr>
              <w:tabs>
                <w:tab w:val="left" w:pos="6663"/>
              </w:tabs>
              <w:jc w:val="center"/>
              <w:rPr>
                <w:szCs w:val="24"/>
              </w:rPr>
            </w:pPr>
            <w:r w:rsidRPr="002A531E">
              <w:rPr>
                <w:szCs w:val="24"/>
              </w:rPr>
              <w:t>1 mėn.</w:t>
            </w:r>
          </w:p>
        </w:tc>
        <w:tc>
          <w:tcPr>
            <w:tcW w:w="452" w:type="pct"/>
          </w:tcPr>
          <w:p w14:paraId="26BAAF70" w14:textId="77777777" w:rsidR="00A803A6" w:rsidRPr="002A531E" w:rsidRDefault="00A803A6" w:rsidP="00A803A6">
            <w:pPr>
              <w:tabs>
                <w:tab w:val="left" w:pos="6663"/>
              </w:tabs>
              <w:jc w:val="center"/>
              <w:rPr>
                <w:szCs w:val="24"/>
                <w:lang w:val="en-US"/>
              </w:rPr>
            </w:pPr>
            <w:r w:rsidRPr="002A531E">
              <w:rPr>
                <w:szCs w:val="24"/>
                <w:lang w:val="en-US"/>
              </w:rPr>
              <w:t>350,00</w:t>
            </w:r>
          </w:p>
        </w:tc>
        <w:tc>
          <w:tcPr>
            <w:tcW w:w="486" w:type="pct"/>
            <w:shd w:val="clear" w:color="auto" w:fill="F3F7FB"/>
          </w:tcPr>
          <w:p w14:paraId="62E9353A" w14:textId="77777777" w:rsidR="00A803A6" w:rsidRPr="002A531E" w:rsidRDefault="00A803A6" w:rsidP="00A803A6">
            <w:pPr>
              <w:jc w:val="center"/>
            </w:pPr>
            <w:r w:rsidRPr="002A531E">
              <w:rPr>
                <w:szCs w:val="24"/>
              </w:rPr>
              <w:t>–</w:t>
            </w:r>
          </w:p>
        </w:tc>
        <w:tc>
          <w:tcPr>
            <w:tcW w:w="722" w:type="pct"/>
            <w:shd w:val="clear" w:color="auto" w:fill="F3F7FB"/>
          </w:tcPr>
          <w:p w14:paraId="27ABD9BC"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6CCD36C" w14:textId="77777777" w:rsidR="00A803A6" w:rsidRPr="002A531E" w:rsidRDefault="00A803A6" w:rsidP="00A803A6">
            <w:pPr>
              <w:tabs>
                <w:tab w:val="left" w:pos="6663"/>
              </w:tabs>
              <w:jc w:val="center"/>
              <w:rPr>
                <w:szCs w:val="24"/>
                <w:lang w:val="en-US"/>
              </w:rPr>
            </w:pPr>
          </w:p>
        </w:tc>
        <w:tc>
          <w:tcPr>
            <w:tcW w:w="538" w:type="pct"/>
            <w:shd w:val="clear" w:color="auto" w:fill="F3F7FB"/>
          </w:tcPr>
          <w:p w14:paraId="7AD78CB4" w14:textId="77777777" w:rsidR="00A803A6" w:rsidRPr="002A531E" w:rsidRDefault="00A803A6" w:rsidP="00A803A6">
            <w:pPr>
              <w:tabs>
                <w:tab w:val="left" w:pos="6663"/>
              </w:tabs>
              <w:jc w:val="center"/>
              <w:rPr>
                <w:szCs w:val="24"/>
                <w:lang w:val="en-US"/>
              </w:rPr>
            </w:pPr>
          </w:p>
        </w:tc>
      </w:tr>
      <w:tr w:rsidR="00A803A6" w:rsidRPr="002A531E" w14:paraId="7BBBBCA2" w14:textId="77777777" w:rsidTr="00CB179F">
        <w:tc>
          <w:tcPr>
            <w:tcW w:w="224" w:type="pct"/>
          </w:tcPr>
          <w:p w14:paraId="7185968C" w14:textId="77777777" w:rsidR="00A803A6" w:rsidRPr="002A531E" w:rsidRDefault="00A803A6" w:rsidP="00A803A6">
            <w:pPr>
              <w:tabs>
                <w:tab w:val="left" w:pos="6663"/>
              </w:tabs>
              <w:jc w:val="center"/>
              <w:rPr>
                <w:szCs w:val="24"/>
                <w:lang w:val="en-US"/>
              </w:rPr>
            </w:pPr>
            <w:r w:rsidRPr="002A531E">
              <w:rPr>
                <w:szCs w:val="24"/>
                <w:lang w:val="en-US"/>
              </w:rPr>
              <w:lastRenderedPageBreak/>
              <w:t>62.</w:t>
            </w:r>
          </w:p>
        </w:tc>
        <w:tc>
          <w:tcPr>
            <w:tcW w:w="1273" w:type="pct"/>
          </w:tcPr>
          <w:p w14:paraId="2CED6402" w14:textId="77777777" w:rsidR="00A803A6" w:rsidRPr="002A531E" w:rsidRDefault="00A803A6" w:rsidP="00A803A6">
            <w:pPr>
              <w:tabs>
                <w:tab w:val="left" w:pos="6663"/>
              </w:tabs>
              <w:rPr>
                <w:szCs w:val="24"/>
              </w:rPr>
            </w:pPr>
            <w:r w:rsidRPr="002A531E">
              <w:rPr>
                <w:szCs w:val="24"/>
              </w:rPr>
              <w:t>Patalpa III aukšte, pažymėta indeksu Nr. 3-25, išskyrus renginio metu</w:t>
            </w:r>
          </w:p>
        </w:tc>
        <w:tc>
          <w:tcPr>
            <w:tcW w:w="447" w:type="pct"/>
          </w:tcPr>
          <w:p w14:paraId="2A2270FA" w14:textId="77777777" w:rsidR="00A803A6" w:rsidRPr="002A531E" w:rsidRDefault="00A803A6" w:rsidP="00A803A6">
            <w:pPr>
              <w:tabs>
                <w:tab w:val="left" w:pos="6663"/>
              </w:tabs>
              <w:jc w:val="center"/>
              <w:rPr>
                <w:szCs w:val="24"/>
                <w:lang w:val="en-US"/>
              </w:rPr>
            </w:pPr>
            <w:r w:rsidRPr="002A531E">
              <w:rPr>
                <w:szCs w:val="24"/>
              </w:rPr>
              <w:t xml:space="preserve">1 </w:t>
            </w:r>
            <w:proofErr w:type="spellStart"/>
            <w:r w:rsidRPr="002A531E">
              <w:rPr>
                <w:szCs w:val="24"/>
                <w:lang w:val="en-US"/>
              </w:rPr>
              <w:t>mėn</w:t>
            </w:r>
            <w:proofErr w:type="spellEnd"/>
            <w:r w:rsidRPr="002A531E">
              <w:rPr>
                <w:szCs w:val="24"/>
                <w:lang w:val="en-US"/>
              </w:rPr>
              <w:t>.</w:t>
            </w:r>
          </w:p>
        </w:tc>
        <w:tc>
          <w:tcPr>
            <w:tcW w:w="452" w:type="pct"/>
          </w:tcPr>
          <w:p w14:paraId="0654EEE8" w14:textId="77777777" w:rsidR="00A803A6" w:rsidRPr="002A531E" w:rsidRDefault="00A803A6" w:rsidP="00A803A6">
            <w:pPr>
              <w:tabs>
                <w:tab w:val="left" w:pos="6663"/>
              </w:tabs>
              <w:jc w:val="center"/>
              <w:rPr>
                <w:szCs w:val="24"/>
              </w:rPr>
            </w:pPr>
            <w:r w:rsidRPr="002A531E">
              <w:rPr>
                <w:szCs w:val="24"/>
              </w:rPr>
              <w:t>350,00</w:t>
            </w:r>
          </w:p>
        </w:tc>
        <w:tc>
          <w:tcPr>
            <w:tcW w:w="486" w:type="pct"/>
            <w:shd w:val="clear" w:color="auto" w:fill="F3F7FB"/>
          </w:tcPr>
          <w:p w14:paraId="035DE3B8" w14:textId="77777777" w:rsidR="00A803A6" w:rsidRPr="002A531E" w:rsidRDefault="00A803A6" w:rsidP="00A803A6">
            <w:pPr>
              <w:jc w:val="center"/>
            </w:pPr>
            <w:r w:rsidRPr="002A531E">
              <w:rPr>
                <w:szCs w:val="24"/>
              </w:rPr>
              <w:t>–</w:t>
            </w:r>
          </w:p>
        </w:tc>
        <w:tc>
          <w:tcPr>
            <w:tcW w:w="722" w:type="pct"/>
            <w:shd w:val="clear" w:color="auto" w:fill="F3F7FB"/>
          </w:tcPr>
          <w:p w14:paraId="43F5CE7A"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47FF06D8" w14:textId="77777777" w:rsidR="00A803A6" w:rsidRPr="002A531E" w:rsidRDefault="00A803A6" w:rsidP="00A803A6">
            <w:pPr>
              <w:tabs>
                <w:tab w:val="left" w:pos="6663"/>
              </w:tabs>
              <w:jc w:val="center"/>
              <w:rPr>
                <w:szCs w:val="24"/>
              </w:rPr>
            </w:pPr>
          </w:p>
        </w:tc>
        <w:tc>
          <w:tcPr>
            <w:tcW w:w="538" w:type="pct"/>
            <w:shd w:val="clear" w:color="auto" w:fill="F3F7FB"/>
          </w:tcPr>
          <w:p w14:paraId="1DB67539" w14:textId="77777777" w:rsidR="00A803A6" w:rsidRPr="002A531E" w:rsidRDefault="00A803A6" w:rsidP="00A803A6">
            <w:pPr>
              <w:tabs>
                <w:tab w:val="left" w:pos="6663"/>
              </w:tabs>
              <w:jc w:val="center"/>
              <w:rPr>
                <w:szCs w:val="24"/>
              </w:rPr>
            </w:pPr>
          </w:p>
        </w:tc>
      </w:tr>
      <w:tr w:rsidR="00A803A6" w:rsidRPr="002A531E" w14:paraId="3C9FDECA" w14:textId="77777777" w:rsidTr="00CB179F">
        <w:tc>
          <w:tcPr>
            <w:tcW w:w="224" w:type="pct"/>
          </w:tcPr>
          <w:p w14:paraId="6C408424" w14:textId="77777777" w:rsidR="00A803A6" w:rsidRPr="002A531E" w:rsidRDefault="00A803A6" w:rsidP="00A803A6">
            <w:pPr>
              <w:tabs>
                <w:tab w:val="left" w:pos="6663"/>
              </w:tabs>
              <w:jc w:val="center"/>
              <w:rPr>
                <w:szCs w:val="24"/>
              </w:rPr>
            </w:pPr>
            <w:r w:rsidRPr="002A531E">
              <w:rPr>
                <w:szCs w:val="24"/>
              </w:rPr>
              <w:t>63.</w:t>
            </w:r>
          </w:p>
        </w:tc>
        <w:tc>
          <w:tcPr>
            <w:tcW w:w="1273" w:type="pct"/>
          </w:tcPr>
          <w:p w14:paraId="021A4B7F" w14:textId="77777777" w:rsidR="00A803A6" w:rsidRPr="002A531E" w:rsidRDefault="00A803A6" w:rsidP="00A803A6">
            <w:pPr>
              <w:tabs>
                <w:tab w:val="left" w:pos="6663"/>
              </w:tabs>
              <w:rPr>
                <w:szCs w:val="24"/>
              </w:rPr>
            </w:pPr>
            <w:r w:rsidRPr="002A531E">
              <w:rPr>
                <w:szCs w:val="24"/>
              </w:rPr>
              <w:t>Patalpa III aukšte, pažymėta indeksu Nr. 3-26, išskyrus renginio metu</w:t>
            </w:r>
          </w:p>
        </w:tc>
        <w:tc>
          <w:tcPr>
            <w:tcW w:w="447" w:type="pct"/>
          </w:tcPr>
          <w:p w14:paraId="45CF08B3" w14:textId="77777777" w:rsidR="00A803A6" w:rsidRPr="002A531E" w:rsidRDefault="00A803A6" w:rsidP="00A803A6">
            <w:pPr>
              <w:tabs>
                <w:tab w:val="left" w:pos="6663"/>
              </w:tabs>
              <w:jc w:val="center"/>
              <w:rPr>
                <w:szCs w:val="24"/>
              </w:rPr>
            </w:pPr>
            <w:r w:rsidRPr="002A531E">
              <w:rPr>
                <w:szCs w:val="24"/>
              </w:rPr>
              <w:t xml:space="preserve">1 </w:t>
            </w:r>
            <w:proofErr w:type="spellStart"/>
            <w:r w:rsidRPr="002A531E">
              <w:rPr>
                <w:szCs w:val="24"/>
                <w:lang w:val="en-US"/>
              </w:rPr>
              <w:t>mėn</w:t>
            </w:r>
            <w:proofErr w:type="spellEnd"/>
            <w:r w:rsidRPr="002A531E">
              <w:rPr>
                <w:szCs w:val="24"/>
                <w:lang w:val="en-US"/>
              </w:rPr>
              <w:t>.</w:t>
            </w:r>
          </w:p>
        </w:tc>
        <w:tc>
          <w:tcPr>
            <w:tcW w:w="452" w:type="pct"/>
          </w:tcPr>
          <w:p w14:paraId="328D9266" w14:textId="77777777" w:rsidR="00A803A6" w:rsidRPr="002A531E" w:rsidRDefault="00A803A6" w:rsidP="00A803A6">
            <w:pPr>
              <w:tabs>
                <w:tab w:val="left" w:pos="6663"/>
              </w:tabs>
              <w:jc w:val="center"/>
              <w:rPr>
                <w:szCs w:val="24"/>
              </w:rPr>
            </w:pPr>
            <w:r w:rsidRPr="002A531E">
              <w:rPr>
                <w:szCs w:val="24"/>
              </w:rPr>
              <w:t>350,00</w:t>
            </w:r>
          </w:p>
        </w:tc>
        <w:tc>
          <w:tcPr>
            <w:tcW w:w="486" w:type="pct"/>
            <w:shd w:val="clear" w:color="auto" w:fill="F3F7FB"/>
          </w:tcPr>
          <w:p w14:paraId="7C361596" w14:textId="77777777" w:rsidR="00A803A6" w:rsidRPr="002A531E" w:rsidRDefault="00A803A6" w:rsidP="00A803A6">
            <w:pPr>
              <w:jc w:val="center"/>
            </w:pPr>
            <w:r w:rsidRPr="002A531E">
              <w:rPr>
                <w:szCs w:val="24"/>
              </w:rPr>
              <w:t>–</w:t>
            </w:r>
          </w:p>
        </w:tc>
        <w:tc>
          <w:tcPr>
            <w:tcW w:w="722" w:type="pct"/>
            <w:shd w:val="clear" w:color="auto" w:fill="F3F7FB"/>
          </w:tcPr>
          <w:p w14:paraId="41E72715"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5BD339C0" w14:textId="77777777" w:rsidR="00A803A6" w:rsidRPr="002A531E" w:rsidRDefault="00A803A6" w:rsidP="00A803A6">
            <w:pPr>
              <w:tabs>
                <w:tab w:val="left" w:pos="6663"/>
              </w:tabs>
              <w:jc w:val="center"/>
              <w:rPr>
                <w:szCs w:val="24"/>
              </w:rPr>
            </w:pPr>
          </w:p>
        </w:tc>
        <w:tc>
          <w:tcPr>
            <w:tcW w:w="538" w:type="pct"/>
            <w:shd w:val="clear" w:color="auto" w:fill="F3F7FB"/>
          </w:tcPr>
          <w:p w14:paraId="515B74E2" w14:textId="77777777" w:rsidR="00A803A6" w:rsidRPr="002A531E" w:rsidRDefault="00A803A6" w:rsidP="00A803A6">
            <w:pPr>
              <w:tabs>
                <w:tab w:val="left" w:pos="6663"/>
              </w:tabs>
              <w:jc w:val="center"/>
              <w:rPr>
                <w:szCs w:val="24"/>
              </w:rPr>
            </w:pPr>
          </w:p>
        </w:tc>
      </w:tr>
      <w:tr w:rsidR="00A803A6" w:rsidRPr="002A531E" w14:paraId="206C52FE" w14:textId="77777777" w:rsidTr="00CB179F">
        <w:tc>
          <w:tcPr>
            <w:tcW w:w="224" w:type="pct"/>
          </w:tcPr>
          <w:p w14:paraId="5C32B94F" w14:textId="77777777" w:rsidR="00A803A6" w:rsidRPr="002A531E" w:rsidRDefault="00A803A6" w:rsidP="00A803A6">
            <w:pPr>
              <w:tabs>
                <w:tab w:val="left" w:pos="6663"/>
              </w:tabs>
              <w:jc w:val="center"/>
              <w:rPr>
                <w:szCs w:val="24"/>
              </w:rPr>
            </w:pPr>
            <w:r w:rsidRPr="002A531E">
              <w:rPr>
                <w:szCs w:val="24"/>
              </w:rPr>
              <w:t>64.</w:t>
            </w:r>
          </w:p>
        </w:tc>
        <w:tc>
          <w:tcPr>
            <w:tcW w:w="1273" w:type="pct"/>
          </w:tcPr>
          <w:p w14:paraId="20FBE1F2" w14:textId="77777777" w:rsidR="00A803A6" w:rsidRPr="002A531E" w:rsidRDefault="00A803A6" w:rsidP="00A803A6">
            <w:pPr>
              <w:tabs>
                <w:tab w:val="left" w:pos="6663"/>
              </w:tabs>
              <w:rPr>
                <w:szCs w:val="24"/>
              </w:rPr>
            </w:pPr>
            <w:r w:rsidRPr="002A531E">
              <w:rPr>
                <w:szCs w:val="24"/>
              </w:rPr>
              <w:t>Patalpa III aukšte, pažymėta indeksu Nr. 3-27, išskyrus renginio metu</w:t>
            </w:r>
          </w:p>
        </w:tc>
        <w:tc>
          <w:tcPr>
            <w:tcW w:w="447" w:type="pct"/>
          </w:tcPr>
          <w:p w14:paraId="7A17B702" w14:textId="77777777" w:rsidR="00A803A6" w:rsidRPr="002A531E" w:rsidRDefault="00A803A6" w:rsidP="00A803A6">
            <w:pPr>
              <w:tabs>
                <w:tab w:val="left" w:pos="6663"/>
              </w:tabs>
              <w:jc w:val="center"/>
              <w:rPr>
                <w:szCs w:val="24"/>
              </w:rPr>
            </w:pPr>
            <w:r w:rsidRPr="002A531E">
              <w:rPr>
                <w:szCs w:val="24"/>
              </w:rPr>
              <w:t xml:space="preserve">1 </w:t>
            </w:r>
            <w:proofErr w:type="spellStart"/>
            <w:r w:rsidRPr="002A531E">
              <w:rPr>
                <w:szCs w:val="24"/>
                <w:lang w:val="en-US"/>
              </w:rPr>
              <w:t>mėn</w:t>
            </w:r>
            <w:proofErr w:type="spellEnd"/>
            <w:r w:rsidRPr="002A531E">
              <w:rPr>
                <w:szCs w:val="24"/>
                <w:lang w:val="en-US"/>
              </w:rPr>
              <w:t>.</w:t>
            </w:r>
          </w:p>
        </w:tc>
        <w:tc>
          <w:tcPr>
            <w:tcW w:w="452" w:type="pct"/>
          </w:tcPr>
          <w:p w14:paraId="7AD4CD78" w14:textId="77777777" w:rsidR="00A803A6" w:rsidRPr="002A531E" w:rsidRDefault="00A803A6" w:rsidP="00A803A6">
            <w:pPr>
              <w:tabs>
                <w:tab w:val="left" w:pos="6663"/>
              </w:tabs>
              <w:jc w:val="center"/>
              <w:rPr>
                <w:szCs w:val="24"/>
              </w:rPr>
            </w:pPr>
            <w:r w:rsidRPr="002A531E">
              <w:rPr>
                <w:szCs w:val="24"/>
              </w:rPr>
              <w:t>350,00</w:t>
            </w:r>
          </w:p>
        </w:tc>
        <w:tc>
          <w:tcPr>
            <w:tcW w:w="486" w:type="pct"/>
            <w:shd w:val="clear" w:color="auto" w:fill="F3F7FB"/>
          </w:tcPr>
          <w:p w14:paraId="50DB7DA3" w14:textId="77777777" w:rsidR="00A803A6" w:rsidRPr="002A531E" w:rsidRDefault="00A803A6" w:rsidP="00A803A6">
            <w:pPr>
              <w:jc w:val="center"/>
            </w:pPr>
            <w:r w:rsidRPr="002A531E">
              <w:rPr>
                <w:szCs w:val="24"/>
              </w:rPr>
              <w:t>–</w:t>
            </w:r>
          </w:p>
        </w:tc>
        <w:tc>
          <w:tcPr>
            <w:tcW w:w="722" w:type="pct"/>
            <w:shd w:val="clear" w:color="auto" w:fill="F3F7FB"/>
          </w:tcPr>
          <w:p w14:paraId="0F6FB899"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4C098C04" w14:textId="77777777" w:rsidR="00A803A6" w:rsidRPr="002A531E" w:rsidRDefault="00A803A6" w:rsidP="00A803A6">
            <w:pPr>
              <w:tabs>
                <w:tab w:val="left" w:pos="6663"/>
              </w:tabs>
              <w:jc w:val="center"/>
              <w:rPr>
                <w:szCs w:val="24"/>
              </w:rPr>
            </w:pPr>
          </w:p>
        </w:tc>
        <w:tc>
          <w:tcPr>
            <w:tcW w:w="538" w:type="pct"/>
            <w:shd w:val="clear" w:color="auto" w:fill="F3F7FB"/>
          </w:tcPr>
          <w:p w14:paraId="254D4567" w14:textId="77777777" w:rsidR="00A803A6" w:rsidRPr="002A531E" w:rsidRDefault="00A803A6" w:rsidP="00A803A6">
            <w:pPr>
              <w:tabs>
                <w:tab w:val="left" w:pos="6663"/>
              </w:tabs>
              <w:jc w:val="center"/>
              <w:rPr>
                <w:szCs w:val="24"/>
              </w:rPr>
            </w:pPr>
          </w:p>
        </w:tc>
      </w:tr>
      <w:tr w:rsidR="00A803A6" w:rsidRPr="002A531E" w14:paraId="06AB1CCB" w14:textId="77777777" w:rsidTr="00CB179F">
        <w:tc>
          <w:tcPr>
            <w:tcW w:w="224" w:type="pct"/>
          </w:tcPr>
          <w:p w14:paraId="76B89431" w14:textId="77777777" w:rsidR="00A803A6" w:rsidRPr="002A531E" w:rsidRDefault="00A803A6" w:rsidP="00A803A6">
            <w:pPr>
              <w:tabs>
                <w:tab w:val="left" w:pos="6663"/>
              </w:tabs>
              <w:jc w:val="center"/>
              <w:rPr>
                <w:szCs w:val="24"/>
              </w:rPr>
            </w:pPr>
            <w:r w:rsidRPr="002A531E">
              <w:rPr>
                <w:szCs w:val="24"/>
              </w:rPr>
              <w:t>65.</w:t>
            </w:r>
          </w:p>
        </w:tc>
        <w:tc>
          <w:tcPr>
            <w:tcW w:w="1273" w:type="pct"/>
          </w:tcPr>
          <w:p w14:paraId="221A054D" w14:textId="77777777" w:rsidR="00A803A6" w:rsidRPr="002A531E" w:rsidRDefault="00A803A6" w:rsidP="00A803A6">
            <w:pPr>
              <w:tabs>
                <w:tab w:val="left" w:pos="6663"/>
              </w:tabs>
              <w:rPr>
                <w:szCs w:val="24"/>
              </w:rPr>
            </w:pPr>
            <w:r w:rsidRPr="002A531E">
              <w:rPr>
                <w:szCs w:val="24"/>
              </w:rPr>
              <w:t>Patalpa III aukšte, pažymėta indeksu Nr. 3-28, išskyrus renginio metu</w:t>
            </w:r>
          </w:p>
        </w:tc>
        <w:tc>
          <w:tcPr>
            <w:tcW w:w="447" w:type="pct"/>
          </w:tcPr>
          <w:p w14:paraId="5B4A2B38" w14:textId="77777777" w:rsidR="00A803A6" w:rsidRPr="002A531E" w:rsidRDefault="00A803A6" w:rsidP="00A803A6">
            <w:pPr>
              <w:tabs>
                <w:tab w:val="left" w:pos="6663"/>
              </w:tabs>
              <w:jc w:val="center"/>
              <w:rPr>
                <w:szCs w:val="24"/>
              </w:rPr>
            </w:pPr>
            <w:r w:rsidRPr="002A531E">
              <w:rPr>
                <w:szCs w:val="24"/>
              </w:rPr>
              <w:t xml:space="preserve">1 </w:t>
            </w:r>
            <w:proofErr w:type="spellStart"/>
            <w:r w:rsidRPr="002A531E">
              <w:rPr>
                <w:szCs w:val="24"/>
                <w:lang w:val="en-US"/>
              </w:rPr>
              <w:t>mėn</w:t>
            </w:r>
            <w:proofErr w:type="spellEnd"/>
            <w:r w:rsidRPr="002A531E">
              <w:rPr>
                <w:szCs w:val="24"/>
                <w:lang w:val="en-US"/>
              </w:rPr>
              <w:t>.</w:t>
            </w:r>
          </w:p>
        </w:tc>
        <w:tc>
          <w:tcPr>
            <w:tcW w:w="452" w:type="pct"/>
          </w:tcPr>
          <w:p w14:paraId="4768F1CA" w14:textId="77777777" w:rsidR="00A803A6" w:rsidRPr="002A531E" w:rsidRDefault="00A803A6" w:rsidP="00A803A6">
            <w:pPr>
              <w:tabs>
                <w:tab w:val="left" w:pos="6663"/>
              </w:tabs>
              <w:jc w:val="center"/>
              <w:rPr>
                <w:szCs w:val="24"/>
              </w:rPr>
            </w:pPr>
            <w:r w:rsidRPr="002A531E">
              <w:rPr>
                <w:szCs w:val="24"/>
              </w:rPr>
              <w:t>350,00</w:t>
            </w:r>
          </w:p>
        </w:tc>
        <w:tc>
          <w:tcPr>
            <w:tcW w:w="486" w:type="pct"/>
            <w:shd w:val="clear" w:color="auto" w:fill="F3F7FB"/>
          </w:tcPr>
          <w:p w14:paraId="2010A22F" w14:textId="77777777" w:rsidR="00A803A6" w:rsidRPr="002A531E" w:rsidRDefault="00A803A6" w:rsidP="00A803A6">
            <w:pPr>
              <w:jc w:val="center"/>
            </w:pPr>
            <w:r w:rsidRPr="002A531E">
              <w:rPr>
                <w:szCs w:val="24"/>
              </w:rPr>
              <w:t>–</w:t>
            </w:r>
          </w:p>
        </w:tc>
        <w:tc>
          <w:tcPr>
            <w:tcW w:w="722" w:type="pct"/>
            <w:shd w:val="clear" w:color="auto" w:fill="F3F7FB"/>
          </w:tcPr>
          <w:p w14:paraId="392AA9B6"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34BD6D48" w14:textId="77777777" w:rsidR="00A803A6" w:rsidRPr="002A531E" w:rsidRDefault="00A803A6" w:rsidP="00A803A6">
            <w:pPr>
              <w:tabs>
                <w:tab w:val="left" w:pos="6663"/>
              </w:tabs>
              <w:jc w:val="center"/>
              <w:rPr>
                <w:szCs w:val="24"/>
              </w:rPr>
            </w:pPr>
          </w:p>
        </w:tc>
        <w:tc>
          <w:tcPr>
            <w:tcW w:w="538" w:type="pct"/>
            <w:shd w:val="clear" w:color="auto" w:fill="F3F7FB"/>
          </w:tcPr>
          <w:p w14:paraId="6216258A" w14:textId="77777777" w:rsidR="00A803A6" w:rsidRPr="002A531E" w:rsidRDefault="00A803A6" w:rsidP="00A803A6">
            <w:pPr>
              <w:tabs>
                <w:tab w:val="left" w:pos="6663"/>
              </w:tabs>
              <w:jc w:val="center"/>
              <w:rPr>
                <w:szCs w:val="24"/>
              </w:rPr>
            </w:pPr>
          </w:p>
        </w:tc>
      </w:tr>
      <w:tr w:rsidR="00A803A6" w:rsidRPr="002A531E" w14:paraId="415D49A9" w14:textId="77777777" w:rsidTr="00CB179F">
        <w:tc>
          <w:tcPr>
            <w:tcW w:w="224" w:type="pct"/>
          </w:tcPr>
          <w:p w14:paraId="6D7C3C4F" w14:textId="77777777" w:rsidR="00A803A6" w:rsidRPr="002A531E" w:rsidRDefault="00A803A6" w:rsidP="00A803A6">
            <w:pPr>
              <w:tabs>
                <w:tab w:val="left" w:pos="6663"/>
              </w:tabs>
              <w:jc w:val="center"/>
              <w:rPr>
                <w:szCs w:val="24"/>
              </w:rPr>
            </w:pPr>
            <w:r w:rsidRPr="002A531E">
              <w:rPr>
                <w:szCs w:val="24"/>
              </w:rPr>
              <w:t>66.</w:t>
            </w:r>
          </w:p>
        </w:tc>
        <w:tc>
          <w:tcPr>
            <w:tcW w:w="1273" w:type="pct"/>
          </w:tcPr>
          <w:p w14:paraId="5222951D" w14:textId="77777777" w:rsidR="00A803A6" w:rsidRPr="002A531E" w:rsidRDefault="00A803A6" w:rsidP="00A803A6">
            <w:pPr>
              <w:tabs>
                <w:tab w:val="left" w:pos="6663"/>
              </w:tabs>
              <w:rPr>
                <w:strike/>
                <w:szCs w:val="24"/>
              </w:rPr>
            </w:pPr>
            <w:r w:rsidRPr="002A531E">
              <w:rPr>
                <w:rFonts w:eastAsia="Calibri"/>
                <w:strike/>
                <w:szCs w:val="24"/>
              </w:rPr>
              <w:t>Mobiliosios švieslentės (4 x 6 m dydžio) ant pakylos nuoma su montavimo, priežiūros ir transportavimo paslaugomis</w:t>
            </w:r>
          </w:p>
        </w:tc>
        <w:tc>
          <w:tcPr>
            <w:tcW w:w="447" w:type="pct"/>
          </w:tcPr>
          <w:p w14:paraId="13BF6177" w14:textId="77777777" w:rsidR="00A803A6" w:rsidRPr="002A531E" w:rsidRDefault="00A803A6" w:rsidP="00A803A6">
            <w:pPr>
              <w:tabs>
                <w:tab w:val="left" w:pos="6663"/>
              </w:tabs>
              <w:jc w:val="center"/>
              <w:rPr>
                <w:strike/>
                <w:szCs w:val="24"/>
              </w:rPr>
            </w:pPr>
            <w:r w:rsidRPr="002A531E">
              <w:rPr>
                <w:strike/>
                <w:szCs w:val="24"/>
              </w:rPr>
              <w:t xml:space="preserve">1 val. </w:t>
            </w:r>
          </w:p>
        </w:tc>
        <w:tc>
          <w:tcPr>
            <w:tcW w:w="452" w:type="pct"/>
          </w:tcPr>
          <w:p w14:paraId="300AC33C" w14:textId="77777777" w:rsidR="00A803A6" w:rsidRPr="002A531E" w:rsidRDefault="00A803A6" w:rsidP="00A803A6">
            <w:pPr>
              <w:tabs>
                <w:tab w:val="left" w:pos="6663"/>
              </w:tabs>
              <w:jc w:val="center"/>
              <w:rPr>
                <w:strike/>
                <w:szCs w:val="24"/>
              </w:rPr>
            </w:pPr>
            <w:r w:rsidRPr="002A531E">
              <w:rPr>
                <w:strike/>
                <w:szCs w:val="24"/>
              </w:rPr>
              <w:t>120,00</w:t>
            </w:r>
          </w:p>
        </w:tc>
        <w:tc>
          <w:tcPr>
            <w:tcW w:w="486" w:type="pct"/>
            <w:shd w:val="clear" w:color="auto" w:fill="F3F7FB"/>
          </w:tcPr>
          <w:p w14:paraId="27F0A6B2" w14:textId="77777777" w:rsidR="00A803A6" w:rsidRPr="002A531E" w:rsidRDefault="00A803A6" w:rsidP="00A803A6">
            <w:pPr>
              <w:jc w:val="center"/>
            </w:pPr>
            <w:r w:rsidRPr="002A531E">
              <w:rPr>
                <w:szCs w:val="24"/>
              </w:rPr>
              <w:t>–</w:t>
            </w:r>
          </w:p>
        </w:tc>
        <w:tc>
          <w:tcPr>
            <w:tcW w:w="722" w:type="pct"/>
            <w:shd w:val="clear" w:color="auto" w:fill="F3F7FB"/>
          </w:tcPr>
          <w:p w14:paraId="5637C298" w14:textId="77777777" w:rsidR="00A803A6" w:rsidRPr="002A531E" w:rsidRDefault="00A803A6" w:rsidP="00A803A6">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34312972" w14:textId="09A617D0" w:rsidR="00A803A6" w:rsidRPr="006D1771" w:rsidRDefault="00A803A6" w:rsidP="00A803A6">
            <w:pPr>
              <w:tabs>
                <w:tab w:val="left" w:pos="6663"/>
              </w:tabs>
              <w:jc w:val="both"/>
              <w:rPr>
                <w:i/>
                <w:iCs/>
                <w:szCs w:val="24"/>
              </w:rPr>
            </w:pPr>
            <w:r w:rsidRPr="006D1771">
              <w:rPr>
                <w:i/>
                <w:iCs/>
                <w:szCs w:val="24"/>
              </w:rPr>
              <w:t>Įkainis perkeltas prie PNTVC teikiamų paslaugų įkainių sąrašo</w:t>
            </w:r>
          </w:p>
        </w:tc>
        <w:tc>
          <w:tcPr>
            <w:tcW w:w="538" w:type="pct"/>
            <w:shd w:val="clear" w:color="auto" w:fill="F3F7FB"/>
          </w:tcPr>
          <w:p w14:paraId="5D0FC74A" w14:textId="77777777" w:rsidR="00A803A6" w:rsidRPr="002A531E" w:rsidRDefault="00A803A6" w:rsidP="00A803A6">
            <w:pPr>
              <w:tabs>
                <w:tab w:val="left" w:pos="6663"/>
              </w:tabs>
              <w:jc w:val="center"/>
              <w:rPr>
                <w:strike/>
                <w:szCs w:val="24"/>
              </w:rPr>
            </w:pPr>
          </w:p>
        </w:tc>
      </w:tr>
      <w:tr w:rsidR="00A803A6" w:rsidRPr="002A531E" w14:paraId="0E7FE671" w14:textId="77777777" w:rsidTr="00CB179F">
        <w:tc>
          <w:tcPr>
            <w:tcW w:w="224" w:type="pct"/>
          </w:tcPr>
          <w:p w14:paraId="32DFA1D3" w14:textId="77777777" w:rsidR="00A803A6" w:rsidRPr="002A531E" w:rsidRDefault="00A803A6" w:rsidP="00A803A6">
            <w:pPr>
              <w:tabs>
                <w:tab w:val="left" w:pos="6663"/>
              </w:tabs>
              <w:jc w:val="center"/>
              <w:rPr>
                <w:szCs w:val="24"/>
              </w:rPr>
            </w:pPr>
            <w:r w:rsidRPr="002A531E">
              <w:rPr>
                <w:szCs w:val="24"/>
              </w:rPr>
              <w:t>67.</w:t>
            </w:r>
          </w:p>
        </w:tc>
        <w:tc>
          <w:tcPr>
            <w:tcW w:w="1273" w:type="pct"/>
          </w:tcPr>
          <w:p w14:paraId="484FF5CA" w14:textId="77777777" w:rsidR="00A803A6" w:rsidRPr="002A531E" w:rsidRDefault="00A803A6" w:rsidP="00A803A6">
            <w:pPr>
              <w:tabs>
                <w:tab w:val="left" w:pos="6663"/>
              </w:tabs>
              <w:rPr>
                <w:rFonts w:eastAsia="Calibri"/>
                <w:strike/>
                <w:szCs w:val="24"/>
              </w:rPr>
            </w:pPr>
            <w:r w:rsidRPr="002A531E">
              <w:rPr>
                <w:rFonts w:eastAsia="Calibri"/>
                <w:strike/>
                <w:szCs w:val="24"/>
              </w:rPr>
              <w:t>Mobiliosios švieslentės (4 x 6 m dydžio) ant pakylos nuoma su montavimo, priežiūros ir transportavimo paslaugomis</w:t>
            </w:r>
          </w:p>
        </w:tc>
        <w:tc>
          <w:tcPr>
            <w:tcW w:w="447" w:type="pct"/>
          </w:tcPr>
          <w:p w14:paraId="3E9533EE" w14:textId="77777777" w:rsidR="00A803A6" w:rsidRPr="002A531E" w:rsidRDefault="00A803A6" w:rsidP="00A803A6">
            <w:pPr>
              <w:tabs>
                <w:tab w:val="left" w:pos="6663"/>
              </w:tabs>
              <w:jc w:val="center"/>
              <w:rPr>
                <w:strike/>
                <w:szCs w:val="24"/>
              </w:rPr>
            </w:pPr>
            <w:r w:rsidRPr="002A531E">
              <w:rPr>
                <w:strike/>
                <w:szCs w:val="24"/>
              </w:rPr>
              <w:t>1 para</w:t>
            </w:r>
          </w:p>
        </w:tc>
        <w:tc>
          <w:tcPr>
            <w:tcW w:w="452" w:type="pct"/>
          </w:tcPr>
          <w:p w14:paraId="7CF5FA5D" w14:textId="77777777" w:rsidR="00A803A6" w:rsidRPr="002A531E" w:rsidRDefault="00A803A6" w:rsidP="00A803A6">
            <w:pPr>
              <w:tabs>
                <w:tab w:val="left" w:pos="6663"/>
              </w:tabs>
              <w:jc w:val="center"/>
              <w:rPr>
                <w:strike/>
                <w:szCs w:val="24"/>
              </w:rPr>
            </w:pPr>
            <w:r w:rsidRPr="002A531E">
              <w:rPr>
                <w:strike/>
                <w:szCs w:val="24"/>
              </w:rPr>
              <w:t xml:space="preserve">1 200, 00 </w:t>
            </w:r>
          </w:p>
        </w:tc>
        <w:tc>
          <w:tcPr>
            <w:tcW w:w="486" w:type="pct"/>
            <w:shd w:val="clear" w:color="auto" w:fill="F3F7FB"/>
          </w:tcPr>
          <w:p w14:paraId="0392B7E0" w14:textId="77777777" w:rsidR="00A803A6" w:rsidRPr="002A531E" w:rsidRDefault="00A803A6" w:rsidP="00A803A6">
            <w:pPr>
              <w:jc w:val="center"/>
            </w:pPr>
            <w:r w:rsidRPr="002A531E">
              <w:rPr>
                <w:szCs w:val="24"/>
              </w:rPr>
              <w:t>–</w:t>
            </w:r>
          </w:p>
        </w:tc>
        <w:tc>
          <w:tcPr>
            <w:tcW w:w="722" w:type="pct"/>
            <w:shd w:val="clear" w:color="auto" w:fill="F3F7FB"/>
          </w:tcPr>
          <w:p w14:paraId="2EA4CA0B" w14:textId="77777777" w:rsidR="00A803A6" w:rsidRPr="002A531E" w:rsidRDefault="00A803A6" w:rsidP="00A803A6">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02E7CE48" w14:textId="567BBA53" w:rsidR="00A803A6" w:rsidRPr="006D1771" w:rsidRDefault="00A803A6" w:rsidP="00A803A6">
            <w:pPr>
              <w:tabs>
                <w:tab w:val="left" w:pos="6663"/>
              </w:tabs>
              <w:jc w:val="both"/>
              <w:rPr>
                <w:i/>
                <w:iCs/>
                <w:strike/>
                <w:szCs w:val="24"/>
              </w:rPr>
            </w:pPr>
            <w:r w:rsidRPr="006D1771">
              <w:rPr>
                <w:i/>
                <w:iCs/>
                <w:szCs w:val="24"/>
              </w:rPr>
              <w:t>Įkainis perkeltas prie PNTVC teikiamų paslaugų įkainių sąrašo</w:t>
            </w:r>
          </w:p>
        </w:tc>
        <w:tc>
          <w:tcPr>
            <w:tcW w:w="538" w:type="pct"/>
            <w:shd w:val="clear" w:color="auto" w:fill="F3F7FB"/>
          </w:tcPr>
          <w:p w14:paraId="11E1622C" w14:textId="77777777" w:rsidR="00A803A6" w:rsidRPr="002A531E" w:rsidRDefault="00A803A6" w:rsidP="00A803A6">
            <w:pPr>
              <w:tabs>
                <w:tab w:val="left" w:pos="6663"/>
              </w:tabs>
              <w:jc w:val="center"/>
              <w:rPr>
                <w:strike/>
                <w:szCs w:val="24"/>
              </w:rPr>
            </w:pPr>
          </w:p>
        </w:tc>
      </w:tr>
      <w:tr w:rsidR="00A803A6" w:rsidRPr="002A531E" w14:paraId="76F26567" w14:textId="77777777" w:rsidTr="00CB179F">
        <w:tc>
          <w:tcPr>
            <w:tcW w:w="224" w:type="pct"/>
          </w:tcPr>
          <w:p w14:paraId="5BB826DC" w14:textId="780A7888" w:rsidR="00A803A6" w:rsidRPr="002A531E" w:rsidRDefault="00A803A6" w:rsidP="00A803A6">
            <w:pPr>
              <w:tabs>
                <w:tab w:val="left" w:pos="6663"/>
              </w:tabs>
              <w:jc w:val="center"/>
              <w:rPr>
                <w:strike/>
                <w:szCs w:val="24"/>
              </w:rPr>
            </w:pPr>
          </w:p>
        </w:tc>
        <w:tc>
          <w:tcPr>
            <w:tcW w:w="1273" w:type="pct"/>
          </w:tcPr>
          <w:p w14:paraId="42B7AD66" w14:textId="77777777" w:rsidR="00A803A6" w:rsidRPr="002A531E" w:rsidRDefault="00A803A6" w:rsidP="00A803A6">
            <w:pPr>
              <w:tabs>
                <w:tab w:val="left" w:pos="6663"/>
              </w:tabs>
              <w:rPr>
                <w:rFonts w:eastAsia="Calibri"/>
                <w:strike/>
                <w:szCs w:val="24"/>
              </w:rPr>
            </w:pPr>
            <w:r w:rsidRPr="002A531E">
              <w:rPr>
                <w:bCs/>
              </w:rPr>
              <w:t>Ložės Nr. 1, 2, 3, 4, 5, 6 patalpų (iki 15 asmenų), skirtų sporto renginiams stebėti, su atskiru įėjimu, vienkartinė nuoma, įsigyjant pigiausią bilietą</w:t>
            </w:r>
          </w:p>
        </w:tc>
        <w:tc>
          <w:tcPr>
            <w:tcW w:w="447" w:type="pct"/>
          </w:tcPr>
          <w:p w14:paraId="1B83F5FA" w14:textId="77777777" w:rsidR="00A803A6" w:rsidRPr="002A531E" w:rsidRDefault="00A803A6" w:rsidP="00A803A6">
            <w:pPr>
              <w:tabs>
                <w:tab w:val="left" w:pos="6663"/>
              </w:tabs>
              <w:jc w:val="center"/>
              <w:rPr>
                <w:szCs w:val="24"/>
              </w:rPr>
            </w:pPr>
            <w:r w:rsidRPr="002A531E">
              <w:rPr>
                <w:szCs w:val="24"/>
              </w:rPr>
              <w:t>1 renginys</w:t>
            </w:r>
          </w:p>
        </w:tc>
        <w:tc>
          <w:tcPr>
            <w:tcW w:w="452" w:type="pct"/>
          </w:tcPr>
          <w:p w14:paraId="30803C15" w14:textId="77777777" w:rsidR="00A803A6" w:rsidRPr="002A531E" w:rsidRDefault="00A803A6" w:rsidP="00A803A6">
            <w:pPr>
              <w:jc w:val="center"/>
            </w:pPr>
            <w:r w:rsidRPr="002A531E">
              <w:rPr>
                <w:szCs w:val="24"/>
              </w:rPr>
              <w:t>–</w:t>
            </w:r>
          </w:p>
        </w:tc>
        <w:tc>
          <w:tcPr>
            <w:tcW w:w="486" w:type="pct"/>
            <w:shd w:val="clear" w:color="auto" w:fill="F3F7FB"/>
          </w:tcPr>
          <w:p w14:paraId="428DB750" w14:textId="77777777" w:rsidR="00A803A6" w:rsidRPr="002A531E" w:rsidRDefault="00A803A6" w:rsidP="00A803A6">
            <w:pPr>
              <w:tabs>
                <w:tab w:val="left" w:pos="6663"/>
              </w:tabs>
              <w:jc w:val="center"/>
              <w:rPr>
                <w:szCs w:val="24"/>
              </w:rPr>
            </w:pPr>
            <w:r w:rsidRPr="002A531E">
              <w:rPr>
                <w:szCs w:val="24"/>
              </w:rPr>
              <w:t xml:space="preserve">150,00 </w:t>
            </w:r>
          </w:p>
        </w:tc>
        <w:tc>
          <w:tcPr>
            <w:tcW w:w="722" w:type="pct"/>
            <w:shd w:val="clear" w:color="auto" w:fill="F3F7FB"/>
          </w:tcPr>
          <w:p w14:paraId="51BE4F0E" w14:textId="77777777" w:rsidR="00A803A6" w:rsidRPr="002A531E" w:rsidRDefault="00A803A6" w:rsidP="00A803A6">
            <w:pPr>
              <w:jc w:val="center"/>
            </w:pPr>
            <w:r w:rsidRPr="002A531E">
              <w:rPr>
                <w:szCs w:val="24"/>
              </w:rPr>
              <w:t xml:space="preserve">naujas </w:t>
            </w:r>
            <w:r w:rsidRPr="002A531E">
              <w:rPr>
                <w:bCs/>
                <w:szCs w:val="24"/>
              </w:rPr>
              <w:t>įkainis</w:t>
            </w:r>
          </w:p>
        </w:tc>
        <w:tc>
          <w:tcPr>
            <w:tcW w:w="858" w:type="pct"/>
            <w:shd w:val="clear" w:color="auto" w:fill="F3F7FB"/>
          </w:tcPr>
          <w:p w14:paraId="0CEBA182" w14:textId="241DBE6B" w:rsidR="00A803A6" w:rsidRPr="006D1771" w:rsidRDefault="00A803A6" w:rsidP="00A803A6">
            <w:pPr>
              <w:tabs>
                <w:tab w:val="left" w:pos="6663"/>
              </w:tabs>
              <w:jc w:val="both"/>
              <w:rPr>
                <w:i/>
                <w:iCs/>
                <w:szCs w:val="24"/>
              </w:rPr>
            </w:pPr>
            <w:r w:rsidRPr="006D1771">
              <w:rPr>
                <w:i/>
                <w:iCs/>
                <w:szCs w:val="24"/>
              </w:rPr>
              <w:t>Iš šių ložių patogu stebėti tik sporto renginius, dažniausiai jos būna tuščios ir neišnuomotos</w:t>
            </w:r>
          </w:p>
        </w:tc>
        <w:tc>
          <w:tcPr>
            <w:tcW w:w="538" w:type="pct"/>
            <w:shd w:val="clear" w:color="auto" w:fill="F3F7FB"/>
          </w:tcPr>
          <w:p w14:paraId="469FAE66" w14:textId="4C36B01C" w:rsidR="00A803A6" w:rsidRPr="00FC426E" w:rsidRDefault="00A803A6" w:rsidP="00A803A6">
            <w:pPr>
              <w:tabs>
                <w:tab w:val="left" w:pos="6663"/>
              </w:tabs>
              <w:rPr>
                <w:szCs w:val="24"/>
                <w:highlight w:val="magenta"/>
              </w:rPr>
            </w:pPr>
            <w:r w:rsidRPr="00A063C9">
              <w:rPr>
                <w:i/>
                <w:iCs/>
                <w:szCs w:val="24"/>
              </w:rPr>
              <w:t>Kiekvienoje arenoje ložių išdėstymas skirtingas ir įkainiai skirtingi</w:t>
            </w:r>
          </w:p>
        </w:tc>
      </w:tr>
      <w:tr w:rsidR="00A803A6" w:rsidRPr="002A531E" w14:paraId="5144C4CF" w14:textId="77777777" w:rsidTr="00CB179F">
        <w:tc>
          <w:tcPr>
            <w:tcW w:w="224" w:type="pct"/>
          </w:tcPr>
          <w:p w14:paraId="4C292544" w14:textId="77777777" w:rsidR="00A803A6" w:rsidRPr="002A531E" w:rsidRDefault="00A803A6" w:rsidP="00A803A6">
            <w:pPr>
              <w:tabs>
                <w:tab w:val="left" w:pos="6663"/>
              </w:tabs>
              <w:rPr>
                <w:strike/>
                <w:szCs w:val="24"/>
              </w:rPr>
            </w:pPr>
          </w:p>
        </w:tc>
        <w:tc>
          <w:tcPr>
            <w:tcW w:w="1273" w:type="pct"/>
          </w:tcPr>
          <w:p w14:paraId="61877D7D" w14:textId="77777777" w:rsidR="00A803A6" w:rsidRPr="002A531E" w:rsidRDefault="00A803A6" w:rsidP="00A803A6">
            <w:pPr>
              <w:tabs>
                <w:tab w:val="left" w:pos="6663"/>
              </w:tabs>
            </w:pPr>
            <w:r w:rsidRPr="002A531E">
              <w:t xml:space="preserve">Bauda </w:t>
            </w:r>
            <w:r w:rsidRPr="002A531E">
              <w:rPr>
                <w:bCs/>
              </w:rPr>
              <w:t>už lipimą ant treko, rūkymą arenoje ir kt.</w:t>
            </w:r>
          </w:p>
        </w:tc>
        <w:tc>
          <w:tcPr>
            <w:tcW w:w="447" w:type="pct"/>
          </w:tcPr>
          <w:p w14:paraId="25E611CF" w14:textId="77777777" w:rsidR="00A803A6" w:rsidRPr="002A531E" w:rsidRDefault="00A803A6" w:rsidP="00A803A6">
            <w:pPr>
              <w:tabs>
                <w:tab w:val="left" w:pos="6663"/>
              </w:tabs>
              <w:jc w:val="center"/>
              <w:rPr>
                <w:szCs w:val="24"/>
              </w:rPr>
            </w:pPr>
            <w:r w:rsidRPr="002A531E">
              <w:rPr>
                <w:szCs w:val="24"/>
              </w:rPr>
              <w:t>1 pažeidimas</w:t>
            </w:r>
          </w:p>
        </w:tc>
        <w:tc>
          <w:tcPr>
            <w:tcW w:w="452" w:type="pct"/>
          </w:tcPr>
          <w:p w14:paraId="0645ED2C" w14:textId="77777777" w:rsidR="00A803A6" w:rsidRPr="002A531E" w:rsidRDefault="00A803A6" w:rsidP="00A803A6">
            <w:pPr>
              <w:jc w:val="center"/>
            </w:pPr>
            <w:r w:rsidRPr="002A531E">
              <w:rPr>
                <w:szCs w:val="24"/>
              </w:rPr>
              <w:t>–</w:t>
            </w:r>
          </w:p>
        </w:tc>
        <w:tc>
          <w:tcPr>
            <w:tcW w:w="486" w:type="pct"/>
            <w:shd w:val="clear" w:color="auto" w:fill="F3F7FB"/>
          </w:tcPr>
          <w:p w14:paraId="43A86296" w14:textId="77777777" w:rsidR="00A803A6" w:rsidRPr="002A531E" w:rsidRDefault="00A803A6" w:rsidP="00A803A6">
            <w:pPr>
              <w:tabs>
                <w:tab w:val="left" w:pos="6663"/>
              </w:tabs>
              <w:jc w:val="center"/>
            </w:pPr>
            <w:r w:rsidRPr="002A531E">
              <w:t>500,00</w:t>
            </w:r>
          </w:p>
        </w:tc>
        <w:tc>
          <w:tcPr>
            <w:tcW w:w="722" w:type="pct"/>
            <w:shd w:val="clear" w:color="auto" w:fill="F3F7FB"/>
          </w:tcPr>
          <w:p w14:paraId="2DDAF7C6" w14:textId="77777777" w:rsidR="00A803A6" w:rsidRPr="002A531E" w:rsidRDefault="00A803A6" w:rsidP="00A803A6">
            <w:pPr>
              <w:jc w:val="center"/>
            </w:pPr>
            <w:r w:rsidRPr="002A531E">
              <w:rPr>
                <w:szCs w:val="24"/>
              </w:rPr>
              <w:t xml:space="preserve">naujas </w:t>
            </w:r>
            <w:r w:rsidRPr="002A531E">
              <w:rPr>
                <w:bCs/>
                <w:szCs w:val="24"/>
              </w:rPr>
              <w:t>įkainis</w:t>
            </w:r>
          </w:p>
        </w:tc>
        <w:tc>
          <w:tcPr>
            <w:tcW w:w="858" w:type="pct"/>
            <w:shd w:val="clear" w:color="auto" w:fill="F3F7FB"/>
          </w:tcPr>
          <w:p w14:paraId="44603441" w14:textId="6CDA2DB5" w:rsidR="00A803A6" w:rsidRPr="006D1771" w:rsidRDefault="00A803A6" w:rsidP="00A803A6">
            <w:pPr>
              <w:tabs>
                <w:tab w:val="left" w:pos="6663"/>
              </w:tabs>
              <w:jc w:val="both"/>
              <w:rPr>
                <w:i/>
                <w:iCs/>
              </w:rPr>
            </w:pPr>
            <w:r w:rsidRPr="006D1771">
              <w:rPr>
                <w:i/>
                <w:iCs/>
              </w:rPr>
              <w:t>Arenoje yra suklijuoti perspėjamieji pranešimai apie baudas, bet neturime įkainio, kuriuo vadovaudamiesi galėtume išrašyti sąskaitą už pažeidimą</w:t>
            </w:r>
          </w:p>
        </w:tc>
        <w:tc>
          <w:tcPr>
            <w:tcW w:w="538" w:type="pct"/>
            <w:shd w:val="clear" w:color="auto" w:fill="F3F7FB"/>
          </w:tcPr>
          <w:p w14:paraId="39C18CD6" w14:textId="2CA3172E" w:rsidR="00A803A6" w:rsidRPr="00E62519" w:rsidRDefault="00A803A6" w:rsidP="00A803A6">
            <w:pPr>
              <w:tabs>
                <w:tab w:val="left" w:pos="6663"/>
              </w:tabs>
              <w:rPr>
                <w:i/>
                <w:iCs/>
              </w:rPr>
            </w:pPr>
            <w:r w:rsidRPr="00E62519">
              <w:rPr>
                <w:i/>
                <w:iCs/>
              </w:rPr>
              <w:t xml:space="preserve">Kitos </w:t>
            </w:r>
            <w:r>
              <w:rPr>
                <w:i/>
                <w:iCs/>
              </w:rPr>
              <w:t>a</w:t>
            </w:r>
            <w:r w:rsidRPr="00E62519">
              <w:rPr>
                <w:i/>
                <w:iCs/>
              </w:rPr>
              <w:t>renos treko neturi</w:t>
            </w:r>
          </w:p>
        </w:tc>
      </w:tr>
    </w:tbl>
    <w:p w14:paraId="563F1596" w14:textId="77777777" w:rsidR="003A620F" w:rsidRDefault="00131E86">
      <w:pPr>
        <w:tabs>
          <w:tab w:val="left" w:pos="6663"/>
        </w:tabs>
        <w:rPr>
          <w:rFonts w:eastAsia="Calibri"/>
          <w:b/>
          <w:bCs/>
          <w:szCs w:val="24"/>
        </w:rPr>
      </w:pPr>
      <w:r>
        <w:rPr>
          <w:rFonts w:eastAsia="Calibri"/>
          <w:b/>
          <w:bCs/>
          <w:szCs w:val="24"/>
        </w:rPr>
        <w:t>Pastabos</w:t>
      </w:r>
      <w:r>
        <w:rPr>
          <w:rFonts w:eastAsia="Calibri"/>
          <w:bCs/>
          <w:szCs w:val="24"/>
        </w:rPr>
        <w:t>:</w:t>
      </w:r>
      <w:r>
        <w:rPr>
          <w:rFonts w:eastAsia="Calibri"/>
          <w:b/>
          <w:bCs/>
          <w:szCs w:val="24"/>
        </w:rPr>
        <w:t xml:space="preserve"> </w:t>
      </w:r>
    </w:p>
    <w:p w14:paraId="4D2BF3E8" w14:textId="77777777" w:rsidR="003A620F" w:rsidRDefault="003A620F">
      <w:pPr>
        <w:tabs>
          <w:tab w:val="left" w:pos="6663"/>
        </w:tabs>
        <w:rPr>
          <w:rFonts w:eastAsia="Calibri"/>
          <w:b/>
          <w:bCs/>
          <w:szCs w:val="24"/>
        </w:rPr>
      </w:pPr>
    </w:p>
    <w:p w14:paraId="2A38F202" w14:textId="77777777" w:rsidR="003A620F" w:rsidRDefault="00131E86">
      <w:pPr>
        <w:tabs>
          <w:tab w:val="left" w:pos="851"/>
        </w:tabs>
        <w:ind w:firstLine="426"/>
        <w:jc w:val="both"/>
        <w:rPr>
          <w:rFonts w:eastAsia="Calibri"/>
          <w:szCs w:val="24"/>
        </w:rPr>
      </w:pPr>
      <w:r>
        <w:rPr>
          <w:rFonts w:eastAsia="Calibri"/>
          <w:szCs w:val="24"/>
        </w:rPr>
        <w:t>1.</w:t>
      </w:r>
      <w:r>
        <w:rPr>
          <w:rFonts w:eastAsia="Calibri"/>
          <w:szCs w:val="24"/>
        </w:rPr>
        <w:tab/>
      </w:r>
      <w:r>
        <w:rPr>
          <w:szCs w:val="24"/>
        </w:rPr>
        <w:t xml:space="preserve">VIP automobilių stovėjimo aikštelės vieta vienam automobiliui renginio metu. </w:t>
      </w:r>
      <w:r>
        <w:rPr>
          <w:rFonts w:eastAsia="Calibri"/>
          <w:szCs w:val="24"/>
        </w:rPr>
        <w:t>Nekilnojamojo daikto kadastrinių matavimų byloje Nr. 23485/13021 pažymėta indeksu b1, unikalus Nr. 4400-1650-0337.</w:t>
      </w:r>
      <w:r>
        <w:rPr>
          <w:szCs w:val="24"/>
        </w:rPr>
        <w:t xml:space="preserve"> </w:t>
      </w:r>
    </w:p>
    <w:p w14:paraId="65A911B0" w14:textId="77777777" w:rsidR="003A620F" w:rsidRDefault="00131E86">
      <w:pPr>
        <w:tabs>
          <w:tab w:val="left" w:pos="851"/>
        </w:tabs>
        <w:ind w:firstLine="426"/>
        <w:jc w:val="both"/>
        <w:rPr>
          <w:rFonts w:eastAsia="Calibri"/>
          <w:szCs w:val="24"/>
        </w:rPr>
      </w:pPr>
      <w:r>
        <w:rPr>
          <w:rFonts w:eastAsia="Calibri"/>
          <w:szCs w:val="24"/>
        </w:rPr>
        <w:t>2.</w:t>
      </w:r>
      <w:r>
        <w:rPr>
          <w:rFonts w:eastAsia="Calibri"/>
          <w:szCs w:val="24"/>
        </w:rPr>
        <w:tab/>
        <w:t xml:space="preserve">Arenos dviračių trekas ir </w:t>
      </w:r>
      <w:r>
        <w:rPr>
          <w:szCs w:val="24"/>
        </w:rPr>
        <w:t>krepšinio aikštelė bei rūbinės</w:t>
      </w:r>
      <w:r>
        <w:rPr>
          <w:rFonts w:eastAsia="Calibri"/>
          <w:szCs w:val="24"/>
        </w:rPr>
        <w:t xml:space="preserve"> Panevėžio miesto biudžetinių sportinio ugdymo įstaigų, kurių steigėja yra Panevėžio miesto savivaldybė, vykdomoms treniruotėms ir varžyboms pagal iš anksto suderintą grafiką suteikiami nemokamai.</w:t>
      </w:r>
    </w:p>
    <w:p w14:paraId="22187A69" w14:textId="77777777" w:rsidR="003A620F" w:rsidRDefault="00131E86">
      <w:pPr>
        <w:tabs>
          <w:tab w:val="left" w:pos="851"/>
        </w:tabs>
        <w:ind w:firstLine="426"/>
        <w:jc w:val="both"/>
        <w:rPr>
          <w:rFonts w:eastAsia="Calibri"/>
          <w:szCs w:val="24"/>
        </w:rPr>
      </w:pPr>
      <w:r>
        <w:rPr>
          <w:rFonts w:eastAsia="Calibri"/>
          <w:szCs w:val="24"/>
        </w:rPr>
        <w:lastRenderedPageBreak/>
        <w:t>3.</w:t>
      </w:r>
      <w:r>
        <w:rPr>
          <w:rFonts w:eastAsia="Calibri"/>
          <w:szCs w:val="24"/>
        </w:rPr>
        <w:tab/>
        <w:t>Užsieniečiams, turintiems išduotą leidimą laikinai gyventi Lietuvos Respublikoje ir negalintiems iš Lietuvos Respublikos išvykti dėl humanitarinių priežasčių arba grįžti į kilmės valstybę dėl Lietuvos Respublikos įstatymo „Dėl užsieniečių teisinės padėties“ 130</w:t>
      </w:r>
      <w:r>
        <w:rPr>
          <w:rFonts w:eastAsia="Calibri"/>
          <w:szCs w:val="24"/>
          <w:vertAlign w:val="superscript"/>
        </w:rPr>
        <w:t>(1)</w:t>
      </w:r>
      <w:r>
        <w:rPr>
          <w:rFonts w:eastAsia="Calibri"/>
          <w:szCs w:val="24"/>
        </w:rPr>
        <w:t xml:space="preserve"> straipsnyje nurodytų aplinkybių, pateikus asmens tapatybės dokumentą ir iš anksto suderinus laiką dviračių trekas dviračių treko treniruotėms suteikiamas nemokamai.</w:t>
      </w:r>
    </w:p>
    <w:p w14:paraId="201CD015" w14:textId="77777777" w:rsidR="003A620F" w:rsidRDefault="00131E86">
      <w:pPr>
        <w:tabs>
          <w:tab w:val="left" w:pos="851"/>
        </w:tabs>
        <w:ind w:firstLine="426"/>
        <w:jc w:val="both"/>
        <w:rPr>
          <w:rFonts w:eastAsia="Calibri"/>
          <w:szCs w:val="24"/>
        </w:rPr>
      </w:pPr>
      <w:r>
        <w:rPr>
          <w:rFonts w:eastAsia="Calibri"/>
          <w:szCs w:val="24"/>
        </w:rPr>
        <w:t>4.</w:t>
      </w:r>
      <w:r>
        <w:rPr>
          <w:rFonts w:eastAsia="Calibri"/>
          <w:szCs w:val="24"/>
        </w:rPr>
        <w:tab/>
        <w:t>Krepšinio rungtynėms į nuomos kainą įskaičiuojama surenkama aikštelės parketo danga su krepšių stovais, švieslenčių valdymo sistema, atitinkanti FIBA-1 standartą, arenos audiosistema su 2 belaidžiais mikrofonais ir didžėjaus stalu, pristatomų kėdžių sektoriai pagal FIBA arba Eurolygos reglamentus, taip pat 4 žaidėjų / trenerių rakinamos rūbinės, 1 teisėjų rakinama rūbinė, 1 sekretoriato rakinama rūbinė, 1 dopingo rakinama rūbinė, 2 komandų vadovams rakinamos rūbinės, 1 konferencijų kambarys.</w:t>
      </w:r>
    </w:p>
    <w:p w14:paraId="0C67897A" w14:textId="77777777" w:rsidR="003A620F" w:rsidRDefault="00131E86">
      <w:pPr>
        <w:tabs>
          <w:tab w:val="left" w:pos="851"/>
        </w:tabs>
        <w:ind w:firstLine="426"/>
        <w:jc w:val="both"/>
        <w:rPr>
          <w:rFonts w:eastAsia="Calibri"/>
          <w:szCs w:val="24"/>
        </w:rPr>
      </w:pPr>
      <w:r>
        <w:rPr>
          <w:rFonts w:eastAsia="Calibri"/>
          <w:szCs w:val="24"/>
        </w:rPr>
        <w:t>5.</w:t>
      </w:r>
      <w:r>
        <w:rPr>
          <w:rFonts w:eastAsia="Calibri"/>
          <w:szCs w:val="24"/>
        </w:rPr>
        <w:tab/>
        <w:t xml:space="preserve">Viešiesiems renginiams, parodoms, mugėms, koncertams ir kt. į nuomos kainą įskaičiuota scena (1 vienetas su standartinėmis reguliuojamomis 90–140 cm kojomis ir scenos kojų uždengimo medžiaga, vienais scenos laiptais) iki </w:t>
      </w:r>
      <w:r w:rsidR="001742A5" w:rsidRPr="008226FE">
        <w:rPr>
          <w:rFonts w:eastAsia="Calibri"/>
          <w:strike/>
          <w:szCs w:val="24"/>
        </w:rPr>
        <w:t>200</w:t>
      </w:r>
      <w:r w:rsidR="001742A5">
        <w:rPr>
          <w:rFonts w:eastAsia="Calibri"/>
          <w:strike/>
          <w:szCs w:val="24"/>
        </w:rPr>
        <w:t> </w:t>
      </w:r>
      <w:r w:rsidR="001742A5" w:rsidRPr="00AF2822">
        <w:rPr>
          <w:rFonts w:eastAsia="Calibri"/>
          <w:b/>
          <w:szCs w:val="24"/>
        </w:rPr>
        <w:t>180</w:t>
      </w:r>
      <w:r w:rsidR="001742A5" w:rsidRPr="001742A5">
        <w:rPr>
          <w:rFonts w:eastAsia="Calibri"/>
          <w:color w:val="FF0000"/>
          <w:szCs w:val="24"/>
        </w:rPr>
        <w:t xml:space="preserve"> </w:t>
      </w:r>
      <w:r w:rsidR="001742A5" w:rsidRPr="001742A5">
        <w:rPr>
          <w:rFonts w:eastAsia="Calibri"/>
          <w:szCs w:val="24"/>
        </w:rPr>
        <w:t>m</w:t>
      </w:r>
      <w:r w:rsidR="001742A5" w:rsidRPr="001742A5">
        <w:rPr>
          <w:rFonts w:eastAsia="Calibri"/>
          <w:szCs w:val="24"/>
          <w:vertAlign w:val="superscript"/>
        </w:rPr>
        <w:t>2</w:t>
      </w:r>
      <w:r w:rsidR="001742A5">
        <w:rPr>
          <w:rFonts w:eastAsia="Calibri"/>
          <w:szCs w:val="24"/>
        </w:rPr>
        <w:t xml:space="preserve"> </w:t>
      </w:r>
      <w:r>
        <w:rPr>
          <w:rFonts w:eastAsia="Calibri"/>
          <w:szCs w:val="24"/>
        </w:rPr>
        <w:t xml:space="preserve">su pastatymu, viena galinė pakabinta sceninė užuolaida iki 25 m ilgio, salės parterio iki </w:t>
      </w:r>
      <w:r w:rsidRPr="008226FE">
        <w:rPr>
          <w:rFonts w:eastAsia="Calibri"/>
          <w:strike/>
          <w:szCs w:val="24"/>
        </w:rPr>
        <w:t>1 800</w:t>
      </w:r>
      <w:r>
        <w:rPr>
          <w:rFonts w:eastAsia="Calibri"/>
          <w:szCs w:val="24"/>
        </w:rPr>
        <w:t xml:space="preserve"> </w:t>
      </w:r>
      <w:r w:rsidR="008226FE" w:rsidRPr="00AF2822">
        <w:rPr>
          <w:rFonts w:eastAsia="Calibri"/>
          <w:b/>
          <w:szCs w:val="24"/>
        </w:rPr>
        <w:t>1610</w:t>
      </w:r>
      <w:r w:rsidR="008226FE">
        <w:rPr>
          <w:rFonts w:eastAsia="Calibri"/>
          <w:szCs w:val="24"/>
        </w:rPr>
        <w:t xml:space="preserve"> </w:t>
      </w:r>
      <w:r>
        <w:rPr>
          <w:rFonts w:eastAsia="Calibri"/>
          <w:szCs w:val="24"/>
        </w:rPr>
        <w:t xml:space="preserve">vnt. pristatomų kėdžių ir </w:t>
      </w:r>
      <w:r w:rsidR="008226FE" w:rsidRPr="00AF2822">
        <w:rPr>
          <w:b/>
        </w:rPr>
        <w:t>standartinis</w:t>
      </w:r>
      <w:r w:rsidR="008226FE" w:rsidRPr="008226FE">
        <w:rPr>
          <w:rFonts w:eastAsia="Calibri"/>
          <w:szCs w:val="24"/>
        </w:rPr>
        <w:t xml:space="preserve"> </w:t>
      </w:r>
      <w:r>
        <w:rPr>
          <w:rFonts w:eastAsia="Calibri"/>
          <w:szCs w:val="24"/>
        </w:rPr>
        <w:t xml:space="preserve">tribūnų paruošimas pagal </w:t>
      </w:r>
      <w:r w:rsidRPr="008226FE">
        <w:rPr>
          <w:rFonts w:eastAsia="Calibri"/>
          <w:strike/>
          <w:szCs w:val="24"/>
        </w:rPr>
        <w:t>organizatoriaus parengtą ir suderintą planą bei</w:t>
      </w:r>
      <w:r>
        <w:rPr>
          <w:rFonts w:eastAsia="Calibri"/>
          <w:szCs w:val="24"/>
        </w:rPr>
        <w:t xml:space="preserve"> renginio pobūdį, persirengimo patalpos (iki 8 vnt.). </w:t>
      </w:r>
    </w:p>
    <w:p w14:paraId="7B11CA9C" w14:textId="77777777" w:rsidR="003A620F" w:rsidRDefault="00131E86">
      <w:pPr>
        <w:tabs>
          <w:tab w:val="left" w:pos="851"/>
        </w:tabs>
        <w:ind w:firstLine="426"/>
        <w:jc w:val="both"/>
        <w:rPr>
          <w:rFonts w:eastAsia="Calibri"/>
          <w:szCs w:val="24"/>
        </w:rPr>
      </w:pPr>
      <w:r>
        <w:rPr>
          <w:rFonts w:eastAsia="Calibri"/>
          <w:szCs w:val="24"/>
        </w:rPr>
        <w:t>6.</w:t>
      </w:r>
      <w:r>
        <w:rPr>
          <w:rFonts w:eastAsia="Calibri"/>
          <w:szCs w:val="24"/>
        </w:rPr>
        <w:tab/>
        <w:t xml:space="preserve">Privatiems renginiams, parodoms, mugėms, koncertams ir kt. į nuomos kainą įskaičiuota scena (1 vienetas su standartinėmis reguliuojamomis 90–140 cm kojomis ir scenos kojų uždengimo medžiaga, vienais scenos laiptais) iki </w:t>
      </w:r>
      <w:r w:rsidR="008226FE" w:rsidRPr="008226FE">
        <w:rPr>
          <w:rFonts w:eastAsia="Calibri"/>
          <w:strike/>
          <w:szCs w:val="24"/>
        </w:rPr>
        <w:t>200</w:t>
      </w:r>
      <w:r w:rsidR="001742A5">
        <w:rPr>
          <w:rFonts w:eastAsia="Calibri"/>
          <w:strike/>
          <w:szCs w:val="24"/>
        </w:rPr>
        <w:t> </w:t>
      </w:r>
      <w:r w:rsidR="001742A5" w:rsidRPr="00A34152">
        <w:rPr>
          <w:rFonts w:eastAsia="Calibri"/>
          <w:b/>
          <w:szCs w:val="24"/>
        </w:rPr>
        <w:t>180</w:t>
      </w:r>
      <w:r w:rsidR="001742A5" w:rsidRPr="001742A5">
        <w:rPr>
          <w:rFonts w:eastAsia="Calibri"/>
          <w:color w:val="FF0000"/>
          <w:szCs w:val="24"/>
        </w:rPr>
        <w:t xml:space="preserve"> </w:t>
      </w:r>
      <w:r w:rsidR="008226FE" w:rsidRPr="001742A5">
        <w:rPr>
          <w:rFonts w:eastAsia="Calibri"/>
          <w:szCs w:val="24"/>
        </w:rPr>
        <w:t>m</w:t>
      </w:r>
      <w:r w:rsidR="008226FE" w:rsidRPr="001742A5">
        <w:rPr>
          <w:rFonts w:eastAsia="Calibri"/>
          <w:szCs w:val="24"/>
          <w:vertAlign w:val="superscript"/>
        </w:rPr>
        <w:t>2</w:t>
      </w:r>
      <w:r w:rsidR="001742A5">
        <w:rPr>
          <w:rFonts w:eastAsia="Calibri"/>
          <w:szCs w:val="24"/>
        </w:rPr>
        <w:t xml:space="preserve"> </w:t>
      </w:r>
      <w:r>
        <w:rPr>
          <w:rFonts w:eastAsia="Calibri"/>
          <w:szCs w:val="24"/>
        </w:rPr>
        <w:t xml:space="preserve">su pastatymu, viena galinė pakabinta sceninė užuolaida iki 25 m ilgio, salės parterio iki </w:t>
      </w:r>
      <w:r w:rsidR="008226FE" w:rsidRPr="008226FE">
        <w:rPr>
          <w:rFonts w:eastAsia="Calibri"/>
          <w:strike/>
          <w:szCs w:val="24"/>
        </w:rPr>
        <w:t>1 800</w:t>
      </w:r>
      <w:r w:rsidR="008226FE">
        <w:rPr>
          <w:rFonts w:eastAsia="Calibri"/>
          <w:szCs w:val="24"/>
        </w:rPr>
        <w:t xml:space="preserve"> </w:t>
      </w:r>
      <w:r w:rsidR="008226FE" w:rsidRPr="00A34152">
        <w:rPr>
          <w:rFonts w:eastAsia="Calibri"/>
          <w:b/>
          <w:szCs w:val="24"/>
        </w:rPr>
        <w:t>1610</w:t>
      </w:r>
      <w:r w:rsidR="008226FE">
        <w:rPr>
          <w:rFonts w:eastAsia="Calibri"/>
          <w:szCs w:val="24"/>
        </w:rPr>
        <w:t xml:space="preserve"> </w:t>
      </w:r>
      <w:r>
        <w:rPr>
          <w:rFonts w:eastAsia="Calibri"/>
          <w:szCs w:val="24"/>
        </w:rPr>
        <w:t xml:space="preserve">vnt. pristatomų kėdžių ir </w:t>
      </w:r>
      <w:r w:rsidR="008226FE" w:rsidRPr="00A34152">
        <w:rPr>
          <w:b/>
        </w:rPr>
        <w:t>standartinis</w:t>
      </w:r>
      <w:r w:rsidR="008226FE">
        <w:rPr>
          <w:rFonts w:eastAsia="Calibri"/>
          <w:szCs w:val="24"/>
        </w:rPr>
        <w:t xml:space="preserve"> </w:t>
      </w:r>
      <w:r>
        <w:rPr>
          <w:rFonts w:eastAsia="Calibri"/>
          <w:szCs w:val="24"/>
        </w:rPr>
        <w:t>tribūnų paruošimas</w:t>
      </w:r>
      <w:r w:rsidR="008226FE" w:rsidRPr="008226FE">
        <w:rPr>
          <w:color w:val="FF0000"/>
        </w:rPr>
        <w:t xml:space="preserve"> </w:t>
      </w:r>
      <w:r w:rsidR="008226FE" w:rsidRPr="00A34152">
        <w:rPr>
          <w:b/>
        </w:rPr>
        <w:t>pagal renginio pobūdį</w:t>
      </w:r>
      <w:r>
        <w:rPr>
          <w:rFonts w:eastAsia="Calibri"/>
          <w:szCs w:val="24"/>
        </w:rPr>
        <w:t xml:space="preserve">, persirengimo patalpos (iki 8 vnt.) </w:t>
      </w:r>
      <w:r w:rsidRPr="008226FE">
        <w:rPr>
          <w:rFonts w:eastAsia="Calibri"/>
          <w:strike/>
          <w:szCs w:val="24"/>
        </w:rPr>
        <w:t>ir renginio techninio plano paruošimas, įgyvendinimas</w:t>
      </w:r>
      <w:r>
        <w:rPr>
          <w:rFonts w:eastAsia="Calibri"/>
          <w:szCs w:val="24"/>
        </w:rPr>
        <w:t>.</w:t>
      </w:r>
    </w:p>
    <w:p w14:paraId="7496B2D6" w14:textId="77777777" w:rsidR="003A620F" w:rsidRDefault="00131E86">
      <w:pPr>
        <w:tabs>
          <w:tab w:val="left" w:pos="851"/>
        </w:tabs>
        <w:ind w:firstLine="426"/>
        <w:jc w:val="both"/>
        <w:rPr>
          <w:rFonts w:eastAsia="Calibri"/>
          <w:szCs w:val="24"/>
        </w:rPr>
      </w:pPr>
      <w:r>
        <w:rPr>
          <w:rFonts w:eastAsia="Calibri"/>
          <w:szCs w:val="24"/>
        </w:rPr>
        <w:t>7.</w:t>
      </w:r>
      <w:r>
        <w:rPr>
          <w:rFonts w:eastAsia="Calibri"/>
          <w:szCs w:val="24"/>
        </w:rPr>
        <w:tab/>
        <w:t xml:space="preserve">Dviračių treko varžyboms į nuomos kainą įskaičiuojamos varžyboms skirtos paleidimo staklės (2 vnt.), fotofinišo kamera, ratų skaičiavimo įranga, starto / finišo kontaktinė juosta ant treko dangos, arenos audiosistema su 2 vnt. belaidžių mikrofonų ir didžėjaus stalu, 4 persirengimo rūbinės. </w:t>
      </w:r>
    </w:p>
    <w:p w14:paraId="5457B8CC" w14:textId="77777777" w:rsidR="003A620F" w:rsidRPr="003C0D5C" w:rsidRDefault="00131E86">
      <w:pPr>
        <w:tabs>
          <w:tab w:val="left" w:pos="851"/>
        </w:tabs>
        <w:ind w:firstLine="426"/>
        <w:jc w:val="both"/>
        <w:rPr>
          <w:rFonts w:eastAsia="Calibri"/>
          <w:szCs w:val="24"/>
        </w:rPr>
      </w:pPr>
      <w:r w:rsidRPr="003C0D5C">
        <w:rPr>
          <w:rFonts w:eastAsia="Calibri"/>
          <w:szCs w:val="24"/>
        </w:rPr>
        <w:t>8.</w:t>
      </w:r>
      <w:r w:rsidRPr="003C0D5C">
        <w:rPr>
          <w:rFonts w:eastAsia="Calibri"/>
          <w:szCs w:val="24"/>
        </w:rPr>
        <w:tab/>
        <w:t>Į įkainius neįskaičiuojamos arenos III aukšto patalpos, kurios skirtos ilgalaikei nuomai.</w:t>
      </w:r>
    </w:p>
    <w:p w14:paraId="44594A18" w14:textId="77777777" w:rsidR="003A620F" w:rsidRDefault="00131E86">
      <w:pPr>
        <w:tabs>
          <w:tab w:val="left" w:pos="851"/>
          <w:tab w:val="left" w:pos="993"/>
        </w:tabs>
        <w:ind w:firstLine="426"/>
        <w:jc w:val="both"/>
        <w:rPr>
          <w:rFonts w:eastAsia="Calibri"/>
          <w:szCs w:val="24"/>
        </w:rPr>
      </w:pPr>
      <w:r w:rsidRPr="003C0D5C">
        <w:rPr>
          <w:rFonts w:eastAsia="Calibri"/>
          <w:szCs w:val="24"/>
        </w:rPr>
        <w:t>9.</w:t>
      </w:r>
      <w:r w:rsidRPr="003C0D5C">
        <w:rPr>
          <w:rFonts w:eastAsia="Calibri"/>
          <w:szCs w:val="24"/>
        </w:rPr>
        <w:tab/>
        <w:t>Automobilių stovėjimo aikštelė (Nekilnojamojo daikto kadastrinių matavimų byloje Nr. 23485/13021 pažymėta indeksu b1, unikalus Nr. 4400-1650-0337, plane b1* pažymėta VIP aikštelės dalis) viešam</w:t>
      </w:r>
      <w:r w:rsidR="008226FE" w:rsidRPr="003C0D5C">
        <w:rPr>
          <w:b/>
        </w:rPr>
        <w:t>, privačiam</w:t>
      </w:r>
      <w:r w:rsidRPr="003C0D5C">
        <w:rPr>
          <w:rFonts w:eastAsia="Calibri"/>
          <w:szCs w:val="24"/>
        </w:rPr>
        <w:t xml:space="preserve"> ar nemokamam renginiui, kai nėra parduodami bilietai, </w:t>
      </w:r>
      <w:r w:rsidR="008226FE" w:rsidRPr="003C0D5C">
        <w:rPr>
          <w:b/>
        </w:rPr>
        <w:t xml:space="preserve">traktuojama kaip vieša parkavimosi aikštelė renginio metu. Kai aikštelę planuojama naudoti ne parkavimosi tikslais, būtina gauti Panevėžio miesto renginių organizavimo komisijos leidimą naudotis nemokamai arba išsinuomoti pagal patvirtintą įkainį. </w:t>
      </w:r>
      <w:r w:rsidRPr="003C0D5C">
        <w:rPr>
          <w:rFonts w:eastAsia="Calibri"/>
          <w:strike/>
          <w:szCs w:val="24"/>
        </w:rPr>
        <w:t>nuo 8 iki 24 val. Panevėžio miesto renginių organizavimo komisijos leidimu suteikiama nemokamai</w:t>
      </w:r>
      <w:r w:rsidRPr="003C0D5C">
        <w:rPr>
          <w:rFonts w:eastAsia="Calibri"/>
          <w:szCs w:val="24"/>
        </w:rPr>
        <w:t>.</w:t>
      </w:r>
    </w:p>
    <w:p w14:paraId="6EF74EFE" w14:textId="0524ABA3" w:rsidR="00947C4D" w:rsidRDefault="00A72334" w:rsidP="00947C4D">
      <w:pPr>
        <w:pStyle w:val="Sraopastraipa"/>
        <w:jc w:val="both"/>
        <w:rPr>
          <w:rFonts w:ascii="Times New Roman" w:hAnsi="Times New Roman" w:cs="Times New Roman"/>
          <w:bCs/>
          <w:i/>
          <w:iCs/>
        </w:rPr>
      </w:pPr>
      <w:r>
        <w:rPr>
          <w:rFonts w:ascii="Times New Roman" w:hAnsi="Times New Roman" w:cs="Times New Roman"/>
          <w:bCs/>
          <w:i/>
          <w:iCs/>
        </w:rPr>
        <w:t>(</w:t>
      </w:r>
      <w:r w:rsidR="00947C4D">
        <w:rPr>
          <w:rFonts w:ascii="Times New Roman" w:hAnsi="Times New Roman" w:cs="Times New Roman"/>
          <w:bCs/>
          <w:i/>
          <w:iCs/>
        </w:rPr>
        <w:t>Norint užtikrinti, kad aikštelė būtų naudojama tik sutartimis patvirtintoms parkavimosi vietoms, reikėtų samdyti apsaugos darbuotoją visiems renginiams nuo ryto iki vakaro, kurio darbas kainuotų papildomai ir nėra įtraukiamas į renginio organizatoriaus samdomų apsaugos darbuotojų planą.</w:t>
      </w:r>
      <w:r>
        <w:rPr>
          <w:rFonts w:ascii="Times New Roman" w:hAnsi="Times New Roman" w:cs="Times New Roman"/>
          <w:bCs/>
          <w:i/>
          <w:iCs/>
        </w:rPr>
        <w:t>)</w:t>
      </w:r>
    </w:p>
    <w:p w14:paraId="307C4859" w14:textId="2860A9BF" w:rsidR="003A620F" w:rsidRDefault="00131E86">
      <w:pPr>
        <w:tabs>
          <w:tab w:val="left" w:pos="851"/>
          <w:tab w:val="left" w:pos="993"/>
        </w:tabs>
        <w:ind w:firstLine="426"/>
        <w:jc w:val="both"/>
        <w:rPr>
          <w:szCs w:val="24"/>
        </w:rPr>
      </w:pPr>
      <w:r>
        <w:rPr>
          <w:rFonts w:eastAsia="Calibri"/>
          <w:szCs w:val="24"/>
        </w:rPr>
        <w:t>10.</w:t>
      </w:r>
      <w:r>
        <w:rPr>
          <w:rFonts w:eastAsia="Calibri"/>
          <w:szCs w:val="24"/>
        </w:rPr>
        <w:tab/>
      </w:r>
      <w:r>
        <w:rPr>
          <w:szCs w:val="24"/>
        </w:rPr>
        <w:t xml:space="preserve">Panevėžio miesto savivaldybės mero potvarkiu patalpos, inventorius ir paslaugos suteikiamos neatlygintinai iki </w:t>
      </w:r>
      <w:r w:rsidRPr="003C0D5C">
        <w:rPr>
          <w:szCs w:val="24"/>
        </w:rPr>
        <w:t xml:space="preserve">15 </w:t>
      </w:r>
      <w:r w:rsidR="00947C4D" w:rsidRPr="003C0D5C">
        <w:t xml:space="preserve">dienų nekomerciniams renginiams </w:t>
      </w:r>
      <w:r w:rsidRPr="003C0D5C">
        <w:rPr>
          <w:szCs w:val="24"/>
        </w:rPr>
        <w:t xml:space="preserve">per metus, kuriuos organizuoja ne pelno siekiantys subjektai ir kuriuos atrenka Panevėžio miesto savivaldybės mero potvarkiu sudaryta </w:t>
      </w:r>
      <w:r>
        <w:rPr>
          <w:szCs w:val="24"/>
        </w:rPr>
        <w:t>komisija pagal Panevėžio miesto savivaldybės tarybos patvirtintą „Kalnapilio“ arenos patalpų ir paslaugų suteikimo neatlygintinai nekomerciniams renginiams tvarkos aprašą.</w:t>
      </w:r>
    </w:p>
    <w:p w14:paraId="2AF038B4" w14:textId="38B79507" w:rsidR="008E45C6" w:rsidRPr="00B54A40" w:rsidRDefault="008E45C6">
      <w:pPr>
        <w:tabs>
          <w:tab w:val="left" w:pos="851"/>
          <w:tab w:val="left" w:pos="993"/>
        </w:tabs>
        <w:ind w:firstLine="426"/>
        <w:jc w:val="both"/>
        <w:rPr>
          <w:rFonts w:eastAsia="Calibri"/>
          <w:b/>
          <w:szCs w:val="24"/>
        </w:rPr>
      </w:pPr>
      <w:bookmarkStart w:id="1" w:name="_Hlk205413129"/>
      <w:r w:rsidRPr="00B54A40">
        <w:rPr>
          <w:b/>
          <w:szCs w:val="24"/>
        </w:rPr>
        <w:t>11</w:t>
      </w:r>
      <w:r w:rsidRPr="00B54A40">
        <w:rPr>
          <w:b/>
          <w:szCs w:val="24"/>
        </w:rPr>
        <w:tab/>
        <w:t>*</w:t>
      </w:r>
      <w:r w:rsidR="000F3250" w:rsidRPr="00B54A40">
        <w:rPr>
          <w:b/>
          <w:bCs/>
          <w:color w:val="000000" w:themeColor="text1"/>
        </w:rPr>
        <w:t xml:space="preserve"> </w:t>
      </w:r>
      <w:r w:rsidR="00B54A40" w:rsidRPr="00B54A40">
        <w:rPr>
          <w:b/>
          <w:bCs/>
          <w:color w:val="000000" w:themeColor="text1"/>
        </w:rPr>
        <w:t>Datos rezervavimo mokestis taikomas renginiams, nurodytiems įkainių sąrašo 1.1–1.5 papunkčiuose.</w:t>
      </w:r>
    </w:p>
    <w:bookmarkEnd w:id="1"/>
    <w:p w14:paraId="5CBC17F9" w14:textId="77777777" w:rsidR="003A620F" w:rsidRPr="000F3250" w:rsidRDefault="003A620F">
      <w:pPr>
        <w:tabs>
          <w:tab w:val="left" w:pos="851"/>
          <w:tab w:val="left" w:pos="993"/>
        </w:tabs>
        <w:jc w:val="both"/>
        <w:rPr>
          <w:rFonts w:eastAsia="Calibri"/>
          <w:b/>
          <w:szCs w:val="24"/>
        </w:rPr>
      </w:pPr>
    </w:p>
    <w:p w14:paraId="36F08958" w14:textId="77777777" w:rsidR="003A620F" w:rsidRDefault="00131E86">
      <w:pPr>
        <w:jc w:val="both"/>
        <w:rPr>
          <w:rFonts w:eastAsia="Calibri"/>
          <w:b/>
          <w:bCs/>
          <w:szCs w:val="24"/>
        </w:rPr>
      </w:pPr>
      <w:r>
        <w:rPr>
          <w:rFonts w:eastAsia="Calibri"/>
          <w:b/>
          <w:bCs/>
          <w:szCs w:val="24"/>
        </w:rPr>
        <w:t>Vartojamos sąvokos</w:t>
      </w:r>
    </w:p>
    <w:p w14:paraId="44D1BF4C" w14:textId="77777777" w:rsidR="003A620F" w:rsidRDefault="003A620F">
      <w:pPr>
        <w:jc w:val="both"/>
        <w:rPr>
          <w:rFonts w:eastAsia="Calibri"/>
          <w:b/>
          <w:bCs/>
          <w:szCs w:val="24"/>
        </w:rPr>
      </w:pPr>
    </w:p>
    <w:p w14:paraId="3DA4A7A4" w14:textId="77777777" w:rsidR="003A620F" w:rsidRDefault="00131E86">
      <w:pPr>
        <w:ind w:firstLine="360"/>
        <w:jc w:val="both"/>
        <w:rPr>
          <w:rFonts w:eastAsia="Calibri"/>
          <w:szCs w:val="24"/>
        </w:rPr>
      </w:pPr>
      <w:r>
        <w:rPr>
          <w:rFonts w:eastAsia="Calibri"/>
          <w:bCs/>
          <w:szCs w:val="24"/>
        </w:rPr>
        <w:t>1.</w:t>
      </w:r>
      <w:r>
        <w:rPr>
          <w:rFonts w:eastAsia="Calibri"/>
          <w:bCs/>
          <w:szCs w:val="24"/>
        </w:rPr>
        <w:tab/>
      </w:r>
      <w:r>
        <w:rPr>
          <w:rFonts w:eastAsia="Calibri"/>
          <w:b/>
          <w:bCs/>
          <w:szCs w:val="24"/>
        </w:rPr>
        <w:t>Arena</w:t>
      </w:r>
      <w:r>
        <w:rPr>
          <w:rFonts w:eastAsia="Calibri"/>
          <w:szCs w:val="24"/>
        </w:rPr>
        <w:t xml:space="preserve"> – „Kalnapilio“ arena, valdoma Panevėžio nekilnojamojo turto valdymo centro.</w:t>
      </w:r>
    </w:p>
    <w:p w14:paraId="70C02108" w14:textId="77777777" w:rsidR="003A620F" w:rsidRDefault="00131E86">
      <w:pPr>
        <w:tabs>
          <w:tab w:val="left" w:pos="851"/>
        </w:tabs>
        <w:ind w:firstLine="360"/>
        <w:jc w:val="both"/>
        <w:rPr>
          <w:b/>
          <w:bCs/>
          <w:szCs w:val="24"/>
        </w:rPr>
      </w:pPr>
      <w:r>
        <w:rPr>
          <w:bCs/>
          <w:szCs w:val="24"/>
        </w:rPr>
        <w:lastRenderedPageBreak/>
        <w:t>2.</w:t>
      </w:r>
      <w:r>
        <w:rPr>
          <w:bCs/>
          <w:szCs w:val="24"/>
        </w:rPr>
        <w:tab/>
      </w:r>
      <w:r>
        <w:rPr>
          <w:rFonts w:eastAsia="Calibri"/>
          <w:b/>
          <w:bCs/>
          <w:szCs w:val="24"/>
        </w:rPr>
        <w:t>Arenos mokestis</w:t>
      </w:r>
      <w:r>
        <w:rPr>
          <w:rFonts w:eastAsia="Calibri"/>
          <w:szCs w:val="24"/>
        </w:rPr>
        <w:t xml:space="preserve"> – tai arenos eksploatacijos mokestis, mokamas nuo renginio organizatoriaus parduodamų bilietų.</w:t>
      </w:r>
    </w:p>
    <w:p w14:paraId="15C023AC" w14:textId="77777777" w:rsidR="003A620F" w:rsidRDefault="00131E86">
      <w:pPr>
        <w:ind w:firstLine="360"/>
        <w:jc w:val="both"/>
        <w:rPr>
          <w:szCs w:val="24"/>
        </w:rPr>
      </w:pPr>
      <w:r>
        <w:rPr>
          <w:bCs/>
          <w:szCs w:val="24"/>
        </w:rPr>
        <w:t>3.</w:t>
      </w:r>
      <w:r>
        <w:rPr>
          <w:bCs/>
          <w:szCs w:val="24"/>
        </w:rPr>
        <w:tab/>
      </w:r>
      <w:r>
        <w:rPr>
          <w:b/>
          <w:bCs/>
          <w:szCs w:val="24"/>
        </w:rPr>
        <w:t>Bilietas</w:t>
      </w:r>
      <w:r>
        <w:rPr>
          <w:szCs w:val="24"/>
        </w:rPr>
        <w:t xml:space="preserve"> – ir / arba kitas dokumentas, elektroninis įrašas, suteikiantis teisę dalyvauti renginyje pagal jame nurodytas sąlygas. Biliete turi būti aiškūs renginio duomenys, apimantys vietą, laiką, renginio pavadinimą ir skaitmeninį kodą, kuris yra nuskaitomas arenos srautų kontrolės turniketuose. Bilieto formatas gali būti popierinis arba elektroninis.</w:t>
      </w:r>
    </w:p>
    <w:p w14:paraId="07254964" w14:textId="77777777" w:rsidR="003A620F" w:rsidRDefault="00131E86">
      <w:pPr>
        <w:ind w:firstLine="360"/>
        <w:jc w:val="both"/>
        <w:rPr>
          <w:szCs w:val="24"/>
        </w:rPr>
      </w:pPr>
      <w:r>
        <w:rPr>
          <w:bCs/>
          <w:szCs w:val="24"/>
        </w:rPr>
        <w:t>4.</w:t>
      </w:r>
      <w:r>
        <w:rPr>
          <w:bCs/>
          <w:szCs w:val="24"/>
        </w:rPr>
        <w:tab/>
      </w:r>
      <w:r>
        <w:rPr>
          <w:b/>
          <w:bCs/>
          <w:szCs w:val="24"/>
        </w:rPr>
        <w:t xml:space="preserve">Ilgalaikis bilietas </w:t>
      </w:r>
      <w:r>
        <w:rPr>
          <w:szCs w:val="24"/>
        </w:rPr>
        <w:t>– abonementas, narystė ar kitas bilietas, suteikiantis galimybę patekti į daugiau nei vieną renginį.</w:t>
      </w:r>
    </w:p>
    <w:p w14:paraId="3C7D34E1" w14:textId="77777777" w:rsidR="003A620F" w:rsidRDefault="00131E86">
      <w:pPr>
        <w:ind w:firstLine="284"/>
        <w:jc w:val="both"/>
      </w:pPr>
      <w:r>
        <w:rPr>
          <w:szCs w:val="24"/>
        </w:rPr>
        <w:t xml:space="preserve">5. </w:t>
      </w:r>
      <w:r>
        <w:rPr>
          <w:b/>
          <w:bCs/>
          <w:szCs w:val="24"/>
        </w:rPr>
        <w:t xml:space="preserve">Kvietimas </w:t>
      </w:r>
      <w:r>
        <w:rPr>
          <w:szCs w:val="24"/>
        </w:rPr>
        <w:t xml:space="preserve">– </w:t>
      </w:r>
      <w:r>
        <w:t>tai asmeniui skirtas dokumentas, informuojantis apie renginį ir kviečiantis jame dalyvauti.</w:t>
      </w:r>
      <w:r>
        <w:rPr>
          <w:szCs w:val="24"/>
        </w:rPr>
        <w:t xml:space="preserve"> Jame turi būti aiškūs renginio duomenys, apimantys vietą, laiką, renginio pavadinimą ir skaitmeninį kodą, kuris yra nuskaitomas arenos srautų kontrolės turniketuose. Kvietimo formatas gali būti popierinis arba elektroninis. Organizatorius turi teisę išplatinti iki </w:t>
      </w:r>
      <w:r w:rsidRPr="0084042A">
        <w:rPr>
          <w:strike/>
          <w:szCs w:val="24"/>
        </w:rPr>
        <w:t>500</w:t>
      </w:r>
      <w:r w:rsidR="0084042A">
        <w:rPr>
          <w:szCs w:val="24"/>
        </w:rPr>
        <w:t> </w:t>
      </w:r>
      <w:r w:rsidR="0084042A" w:rsidRPr="00A34152">
        <w:rPr>
          <w:b/>
          <w:szCs w:val="24"/>
        </w:rPr>
        <w:t>300</w:t>
      </w:r>
      <w:r w:rsidR="0084042A" w:rsidRPr="0084042A">
        <w:rPr>
          <w:color w:val="FF0000"/>
          <w:szCs w:val="24"/>
        </w:rPr>
        <w:t xml:space="preserve"> </w:t>
      </w:r>
      <w:r>
        <w:rPr>
          <w:szCs w:val="24"/>
        </w:rPr>
        <w:t>kvietimų į rengi</w:t>
      </w:r>
      <w:r w:rsidR="0084042A">
        <w:rPr>
          <w:szCs w:val="24"/>
        </w:rPr>
        <w:t>n</w:t>
      </w:r>
      <w:r>
        <w:rPr>
          <w:szCs w:val="24"/>
        </w:rPr>
        <w:t>į</w:t>
      </w:r>
      <w:r w:rsidR="0084042A">
        <w:rPr>
          <w:szCs w:val="24"/>
        </w:rPr>
        <w:t xml:space="preserve"> </w:t>
      </w:r>
      <w:r w:rsidR="0084042A" w:rsidRPr="00A34152">
        <w:rPr>
          <w:b/>
        </w:rPr>
        <w:t>(išskyrus sporto rungtynes) ir iki 500 kvietimų į sporto rungtynes</w:t>
      </w:r>
      <w:r w:rsidRPr="00A34152">
        <w:rPr>
          <w:szCs w:val="24"/>
        </w:rPr>
        <w:t xml:space="preserve">. </w:t>
      </w:r>
      <w:r>
        <w:rPr>
          <w:szCs w:val="24"/>
        </w:rPr>
        <w:t>Išplatinus didesnį skaičių kvietimų – jie apmokestinami arenos mokesčiu, kurį sumoka organizatorius.</w:t>
      </w:r>
      <w:r>
        <w:t xml:space="preserve"> </w:t>
      </w:r>
    </w:p>
    <w:p w14:paraId="55DE5A0A" w14:textId="2F40B2F8" w:rsidR="006D1771" w:rsidRPr="00B54A40" w:rsidRDefault="00A72334" w:rsidP="00A72334">
      <w:pPr>
        <w:ind w:firstLine="284"/>
        <w:jc w:val="both"/>
        <w:rPr>
          <w:i/>
          <w:iCs/>
        </w:rPr>
      </w:pPr>
      <w:r>
        <w:rPr>
          <w:i/>
          <w:iCs/>
        </w:rPr>
        <w:t>(</w:t>
      </w:r>
      <w:r w:rsidR="006D1771">
        <w:rPr>
          <w:i/>
          <w:iCs/>
        </w:rPr>
        <w:t xml:space="preserve">Į ne sporto renginius (pvz. koncertus) bilietai kainuoja žymiai brangiau, todėl organizatorius naudojasi galimybe išplatinti arenos mokesčiu neapmokestinamus kvietimus už sutartą neoficialią kainą, o mes prarandame suplanuotas pajamas, kurios bent iš dalies padengia renginio kaštus. Dažnai ne sporto renginiai vyksta tik pirmame arenos aukšte, kuris talpina iki </w:t>
      </w:r>
      <w:r w:rsidR="006D1771" w:rsidRPr="00B54A40">
        <w:rPr>
          <w:i/>
          <w:iCs/>
        </w:rPr>
        <w:t>2500 lankytojų, kartais parduodama apie 1500 bilietų, todėl arenos mokesčio netaikymas trečdaliui bilietų nėra logiškas.</w:t>
      </w:r>
      <w:r w:rsidRPr="00B54A40">
        <w:rPr>
          <w:i/>
          <w:iCs/>
        </w:rPr>
        <w:t>)</w:t>
      </w:r>
    </w:p>
    <w:p w14:paraId="2A627461" w14:textId="77777777" w:rsidR="003A620F" w:rsidRDefault="00131E86">
      <w:pPr>
        <w:ind w:firstLine="360"/>
        <w:jc w:val="both"/>
        <w:rPr>
          <w:rFonts w:eastAsia="Calibri"/>
          <w:szCs w:val="24"/>
        </w:rPr>
      </w:pPr>
      <w:r>
        <w:rPr>
          <w:rFonts w:eastAsia="Calibri"/>
          <w:bCs/>
          <w:szCs w:val="24"/>
        </w:rPr>
        <w:t>6.</w:t>
      </w:r>
      <w:r>
        <w:rPr>
          <w:rFonts w:eastAsia="Calibri"/>
          <w:bCs/>
          <w:szCs w:val="24"/>
        </w:rPr>
        <w:tab/>
      </w:r>
      <w:r>
        <w:rPr>
          <w:rFonts w:eastAsia="Calibri"/>
          <w:b/>
          <w:bCs/>
          <w:szCs w:val="24"/>
        </w:rPr>
        <w:t>Renginys</w:t>
      </w:r>
      <w:r>
        <w:rPr>
          <w:rFonts w:eastAsia="Calibri"/>
          <w:szCs w:val="24"/>
        </w:rPr>
        <w:t xml:space="preserve"> – organizuotas viešas arba uždaras žmonių susibūrimas, toks kaip koncertas, spektaklis, šventė, mugė, rungtynės ir kt., kurio forma nepriskiriama susirinkimo sąvokai, numatytai Lietuvos Respublikos susirinkimų įstatyme.</w:t>
      </w:r>
    </w:p>
    <w:p w14:paraId="1E178282" w14:textId="77777777" w:rsidR="003A620F" w:rsidRDefault="00131E86">
      <w:pPr>
        <w:tabs>
          <w:tab w:val="left" w:pos="851"/>
        </w:tabs>
        <w:ind w:firstLine="360"/>
        <w:jc w:val="both"/>
        <w:rPr>
          <w:rFonts w:eastAsia="Calibri"/>
          <w:szCs w:val="24"/>
        </w:rPr>
      </w:pPr>
      <w:r>
        <w:rPr>
          <w:rFonts w:eastAsia="Calibri"/>
          <w:bCs/>
          <w:szCs w:val="24"/>
        </w:rPr>
        <w:t>7.</w:t>
      </w:r>
      <w:r>
        <w:rPr>
          <w:rFonts w:eastAsia="Calibri"/>
          <w:bCs/>
          <w:szCs w:val="24"/>
        </w:rPr>
        <w:tab/>
      </w:r>
      <w:r>
        <w:rPr>
          <w:b/>
          <w:bCs/>
          <w:szCs w:val="24"/>
        </w:rPr>
        <w:t>Panevėžio miesto reprezentacinė sporto komanda</w:t>
      </w:r>
      <w:r>
        <w:rPr>
          <w:szCs w:val="24"/>
        </w:rPr>
        <w:t xml:space="preserve"> – komanda, kuri rungtyniauja šalies aukščiausioje lygoje, įgyvendinanti ilgalaikę aukšto meistriškumo sporto programą ir gaunanti finansavimą iš Panevėžio miesto savivaldybės trimetės aukšto meistriškumo sporto programos. </w:t>
      </w:r>
    </w:p>
    <w:p w14:paraId="06F683D5" w14:textId="77777777" w:rsidR="003A620F" w:rsidRDefault="00131E86">
      <w:pPr>
        <w:ind w:firstLine="360"/>
        <w:jc w:val="both"/>
        <w:rPr>
          <w:rFonts w:eastAsia="Calibri"/>
          <w:szCs w:val="24"/>
        </w:rPr>
      </w:pPr>
      <w:r>
        <w:rPr>
          <w:rFonts w:eastAsia="Calibri"/>
          <w:bCs/>
          <w:szCs w:val="24"/>
        </w:rPr>
        <w:t>8.</w:t>
      </w:r>
      <w:r>
        <w:rPr>
          <w:rFonts w:eastAsia="Calibri"/>
          <w:bCs/>
          <w:szCs w:val="24"/>
        </w:rPr>
        <w:tab/>
      </w:r>
      <w:r>
        <w:rPr>
          <w:b/>
          <w:bCs/>
          <w:szCs w:val="24"/>
        </w:rPr>
        <w:t xml:space="preserve">Viešasis renginys </w:t>
      </w:r>
      <w:r>
        <w:rPr>
          <w:rFonts w:eastAsia="Calibri"/>
          <w:b/>
          <w:bCs/>
          <w:szCs w:val="24"/>
        </w:rPr>
        <w:t>–</w:t>
      </w:r>
      <w:r>
        <w:rPr>
          <w:b/>
          <w:bCs/>
          <w:szCs w:val="24"/>
        </w:rPr>
        <w:t xml:space="preserve"> </w:t>
      </w:r>
      <w:r>
        <w:rPr>
          <w:rFonts w:eastAsia="Calibri"/>
          <w:szCs w:val="24"/>
        </w:rPr>
        <w:t>tai nemokamas ar mokamas, įprastai viešai reklamuojamas organizuotas susibūrimas, skirtas plačiajai visuomenei ir vykstantis arenoje arba jos teritorijoje.</w:t>
      </w:r>
    </w:p>
    <w:p w14:paraId="3A2C243F" w14:textId="77777777" w:rsidR="003A620F" w:rsidRDefault="00131E86">
      <w:pPr>
        <w:tabs>
          <w:tab w:val="left" w:pos="851"/>
          <w:tab w:val="left" w:pos="6663"/>
        </w:tabs>
        <w:ind w:firstLine="360"/>
        <w:jc w:val="both"/>
        <w:rPr>
          <w:rFonts w:eastAsia="Calibri"/>
          <w:b/>
          <w:bCs/>
          <w:szCs w:val="24"/>
        </w:rPr>
      </w:pPr>
      <w:r>
        <w:rPr>
          <w:rFonts w:eastAsia="Calibri"/>
          <w:bCs/>
          <w:szCs w:val="24"/>
        </w:rPr>
        <w:t>9.</w:t>
      </w:r>
      <w:r>
        <w:rPr>
          <w:rFonts w:eastAsia="Calibri"/>
          <w:bCs/>
          <w:szCs w:val="24"/>
        </w:rPr>
        <w:tab/>
      </w:r>
      <w:r>
        <w:rPr>
          <w:rFonts w:eastAsia="Calibri"/>
          <w:b/>
          <w:bCs/>
          <w:szCs w:val="24"/>
        </w:rPr>
        <w:t xml:space="preserve">Privatus renginys – </w:t>
      </w:r>
      <w:r>
        <w:rPr>
          <w:rFonts w:eastAsia="Calibri"/>
          <w:szCs w:val="24"/>
        </w:rPr>
        <w:t xml:space="preserve">įprastai viešai nereklamuojamas renginys, kuriame dalyvauja organizatoriaus kviestiniai asmenys. </w:t>
      </w:r>
    </w:p>
    <w:p w14:paraId="4A77629F" w14:textId="77777777" w:rsidR="003A620F" w:rsidRDefault="00131E86">
      <w:pPr>
        <w:jc w:val="center"/>
        <w:rPr>
          <w:rFonts w:eastAsia="Calibri"/>
          <w:b/>
          <w:bCs/>
          <w:szCs w:val="24"/>
        </w:rPr>
      </w:pPr>
      <w:r>
        <w:rPr>
          <w:rFonts w:eastAsia="Calibri"/>
          <w:b/>
          <w:bCs/>
          <w:szCs w:val="24"/>
        </w:rPr>
        <w:t>________________________</w:t>
      </w:r>
    </w:p>
    <w:sectPr w:rsidR="003A620F" w:rsidSect="00233EFE">
      <w:headerReference w:type="even" r:id="rId8"/>
      <w:headerReference w:type="default" r:id="rId9"/>
      <w:footerReference w:type="even" r:id="rId10"/>
      <w:footerReference w:type="default" r:id="rId11"/>
      <w:headerReference w:type="first" r:id="rId12"/>
      <w:pgSz w:w="16840" w:h="11907" w:orient="landscape" w:code="9"/>
      <w:pgMar w:top="1134" w:right="1134" w:bottom="567" w:left="1134"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97B91" w14:textId="77777777" w:rsidR="009B3CEC" w:rsidRDefault="009B3CEC">
      <w:r>
        <w:separator/>
      </w:r>
    </w:p>
  </w:endnote>
  <w:endnote w:type="continuationSeparator" w:id="0">
    <w:p w14:paraId="4D874FFA" w14:textId="77777777" w:rsidR="009B3CEC" w:rsidRDefault="009B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B170E" w14:textId="77777777" w:rsidR="00B54A40" w:rsidRDefault="00B54A40">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635D4" w14:textId="77777777" w:rsidR="00B54A40" w:rsidRDefault="00B54A40">
    <w:pPr>
      <w:tabs>
        <w:tab w:val="left" w:pos="8445"/>
      </w:tabs>
    </w:pPr>
    <w:r>
      <w:tab/>
    </w:r>
  </w:p>
  <w:p w14:paraId="2E2BC9FA" w14:textId="77777777" w:rsidR="00B54A40" w:rsidRDefault="00B54A40"/>
  <w:p w14:paraId="60F04BFE" w14:textId="77777777" w:rsidR="00B54A40" w:rsidRDefault="00B54A40">
    <w:pPr>
      <w:tabs>
        <w:tab w:val="center" w:pos="4320"/>
        <w:tab w:val="right" w:pos="8640"/>
      </w:tabs>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01EAF" w14:textId="77777777" w:rsidR="009B3CEC" w:rsidRDefault="009B3CEC">
      <w:r>
        <w:separator/>
      </w:r>
    </w:p>
  </w:footnote>
  <w:footnote w:type="continuationSeparator" w:id="0">
    <w:p w14:paraId="65D2678E" w14:textId="77777777" w:rsidR="009B3CEC" w:rsidRDefault="009B3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E518" w14:textId="77777777" w:rsidR="00B54A40" w:rsidRDefault="00B54A40">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0B6F0" w14:textId="77777777" w:rsidR="00B54A40" w:rsidRDefault="00B54A40">
    <w:pPr>
      <w:tabs>
        <w:tab w:val="center" w:pos="4320"/>
        <w:tab w:val="right" w:pos="8640"/>
      </w:tabs>
      <w:jc w:val="center"/>
    </w:pPr>
  </w:p>
  <w:p w14:paraId="5FC6E25D" w14:textId="77777777" w:rsidR="00B54A40" w:rsidRDefault="00B54A40">
    <w:pPr>
      <w:tabs>
        <w:tab w:val="center" w:pos="4320"/>
        <w:tab w:val="right" w:pos="8640"/>
      </w:tabs>
      <w:jc w:val="center"/>
    </w:pPr>
  </w:p>
  <w:p w14:paraId="6BE6E712" w14:textId="77777777" w:rsidR="00B54A40" w:rsidRDefault="00B54A40">
    <w:pPr>
      <w:tabs>
        <w:tab w:val="center" w:pos="4320"/>
        <w:tab w:val="right" w:pos="8640"/>
      </w:tabs>
      <w:jc w:val="center"/>
    </w:pPr>
    <w:r>
      <w:fldChar w:fldCharType="begin"/>
    </w:r>
    <w:r>
      <w:instrText>PAGE   \* MERGEFORMAT</w:instrText>
    </w:r>
    <w:r>
      <w:fldChar w:fldCharType="separate"/>
    </w:r>
    <w:r>
      <w:t>5</w:t>
    </w:r>
    <w:r>
      <w:fldChar w:fldCharType="end"/>
    </w:r>
  </w:p>
  <w:p w14:paraId="143B7CDA" w14:textId="77777777" w:rsidR="00B54A40" w:rsidRDefault="00B54A40">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137AC" w14:textId="77777777" w:rsidR="00B54A40" w:rsidRDefault="00B54A40">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62699"/>
    <w:multiLevelType w:val="hybridMultilevel"/>
    <w:tmpl w:val="A3927F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263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131FB"/>
    <w:rsid w:val="0002192F"/>
    <w:rsid w:val="00025EAA"/>
    <w:rsid w:val="0006687B"/>
    <w:rsid w:val="00071A69"/>
    <w:rsid w:val="000D2B80"/>
    <w:rsid w:val="000F3250"/>
    <w:rsid w:val="001126F2"/>
    <w:rsid w:val="001249AD"/>
    <w:rsid w:val="00127B2A"/>
    <w:rsid w:val="00131E86"/>
    <w:rsid w:val="00142CEC"/>
    <w:rsid w:val="00152256"/>
    <w:rsid w:val="001610F8"/>
    <w:rsid w:val="001742A5"/>
    <w:rsid w:val="00184B27"/>
    <w:rsid w:val="001A173A"/>
    <w:rsid w:val="001B3A3D"/>
    <w:rsid w:val="001C1252"/>
    <w:rsid w:val="001E7262"/>
    <w:rsid w:val="001E7EFD"/>
    <w:rsid w:val="002041E9"/>
    <w:rsid w:val="002110E6"/>
    <w:rsid w:val="002266FB"/>
    <w:rsid w:val="00233EFE"/>
    <w:rsid w:val="0023701F"/>
    <w:rsid w:val="00270F54"/>
    <w:rsid w:val="00297088"/>
    <w:rsid w:val="002A531E"/>
    <w:rsid w:val="002A75EC"/>
    <w:rsid w:val="002C22D7"/>
    <w:rsid w:val="002E12E6"/>
    <w:rsid w:val="00362AD8"/>
    <w:rsid w:val="003A620F"/>
    <w:rsid w:val="003C0D5C"/>
    <w:rsid w:val="003C6D84"/>
    <w:rsid w:val="003F5A02"/>
    <w:rsid w:val="0047224E"/>
    <w:rsid w:val="00477A52"/>
    <w:rsid w:val="004931EC"/>
    <w:rsid w:val="004A15B8"/>
    <w:rsid w:val="004A47ED"/>
    <w:rsid w:val="004C7DCB"/>
    <w:rsid w:val="00524919"/>
    <w:rsid w:val="0053545A"/>
    <w:rsid w:val="00536A66"/>
    <w:rsid w:val="005378AC"/>
    <w:rsid w:val="00552270"/>
    <w:rsid w:val="00565981"/>
    <w:rsid w:val="0057061B"/>
    <w:rsid w:val="00576DD6"/>
    <w:rsid w:val="00596C4E"/>
    <w:rsid w:val="005E3AE6"/>
    <w:rsid w:val="00604B1B"/>
    <w:rsid w:val="006405B3"/>
    <w:rsid w:val="00692D9D"/>
    <w:rsid w:val="006D1771"/>
    <w:rsid w:val="006D47CF"/>
    <w:rsid w:val="006D70C6"/>
    <w:rsid w:val="00701EA6"/>
    <w:rsid w:val="007A1F6A"/>
    <w:rsid w:val="007A598C"/>
    <w:rsid w:val="007B5837"/>
    <w:rsid w:val="007F570E"/>
    <w:rsid w:val="00803800"/>
    <w:rsid w:val="008100F7"/>
    <w:rsid w:val="008226FE"/>
    <w:rsid w:val="00823E3F"/>
    <w:rsid w:val="0084042A"/>
    <w:rsid w:val="008627BE"/>
    <w:rsid w:val="008A4F5B"/>
    <w:rsid w:val="008A78EF"/>
    <w:rsid w:val="008D3C03"/>
    <w:rsid w:val="008E1094"/>
    <w:rsid w:val="008E45C6"/>
    <w:rsid w:val="00924FE6"/>
    <w:rsid w:val="00947C4D"/>
    <w:rsid w:val="00970908"/>
    <w:rsid w:val="00980A9E"/>
    <w:rsid w:val="009905BD"/>
    <w:rsid w:val="009B07E7"/>
    <w:rsid w:val="009B3CEC"/>
    <w:rsid w:val="009C1E90"/>
    <w:rsid w:val="009D5405"/>
    <w:rsid w:val="00A063C9"/>
    <w:rsid w:val="00A14221"/>
    <w:rsid w:val="00A14BB4"/>
    <w:rsid w:val="00A34152"/>
    <w:rsid w:val="00A67038"/>
    <w:rsid w:val="00A72334"/>
    <w:rsid w:val="00A803A6"/>
    <w:rsid w:val="00A87295"/>
    <w:rsid w:val="00AB7414"/>
    <w:rsid w:val="00AC526B"/>
    <w:rsid w:val="00AF2822"/>
    <w:rsid w:val="00B54A40"/>
    <w:rsid w:val="00BE1F87"/>
    <w:rsid w:val="00BE50B0"/>
    <w:rsid w:val="00C02071"/>
    <w:rsid w:val="00C11480"/>
    <w:rsid w:val="00C41DCC"/>
    <w:rsid w:val="00C429B7"/>
    <w:rsid w:val="00C62625"/>
    <w:rsid w:val="00C812E2"/>
    <w:rsid w:val="00CA7DEC"/>
    <w:rsid w:val="00CB179F"/>
    <w:rsid w:val="00CB6A18"/>
    <w:rsid w:val="00CC14FA"/>
    <w:rsid w:val="00CF1286"/>
    <w:rsid w:val="00D147CA"/>
    <w:rsid w:val="00D26306"/>
    <w:rsid w:val="00D41F1F"/>
    <w:rsid w:val="00D85D80"/>
    <w:rsid w:val="00DB5A71"/>
    <w:rsid w:val="00DE76B1"/>
    <w:rsid w:val="00DF76F6"/>
    <w:rsid w:val="00E62519"/>
    <w:rsid w:val="00EA31C8"/>
    <w:rsid w:val="00EA4CC4"/>
    <w:rsid w:val="00EC51A6"/>
    <w:rsid w:val="00EF46BE"/>
    <w:rsid w:val="00F245CD"/>
    <w:rsid w:val="00F32F9A"/>
    <w:rsid w:val="00F3318C"/>
    <w:rsid w:val="00F46D72"/>
    <w:rsid w:val="00F50FCB"/>
    <w:rsid w:val="00FC426E"/>
    <w:rsid w:val="00FF4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3CE1D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semiHidden/>
    <w:unhideWhenUsed/>
    <w:pPr>
      <w:tabs>
        <w:tab w:val="center" w:pos="4819"/>
        <w:tab w:val="right" w:pos="9638"/>
      </w:tabs>
    </w:pPr>
  </w:style>
  <w:style w:type="character" w:customStyle="1" w:styleId="PoratDiagrama">
    <w:name w:val="Poraštė Diagrama"/>
    <w:basedOn w:val="Numatytasispastraiposriftas"/>
    <w:link w:val="Porat"/>
    <w:semiHidden/>
  </w:style>
  <w:style w:type="paragraph" w:styleId="Sraopastraipa">
    <w:name w:val="List Paragraph"/>
    <w:basedOn w:val="prastasis"/>
    <w:uiPriority w:val="34"/>
    <w:qFormat/>
    <w:rsid w:val="008E45C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8E45C6"/>
    <w:rPr>
      <w:sz w:val="16"/>
      <w:szCs w:val="16"/>
    </w:rPr>
  </w:style>
  <w:style w:type="paragraph" w:styleId="Komentarotekstas">
    <w:name w:val="annotation text"/>
    <w:basedOn w:val="prastasis"/>
    <w:link w:val="KomentarotekstasDiagrama"/>
    <w:uiPriority w:val="99"/>
    <w:semiHidden/>
    <w:unhideWhenUsed/>
    <w:rsid w:val="008E45C6"/>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semiHidden/>
    <w:rsid w:val="008E45C6"/>
    <w:rPr>
      <w:rFonts w:asciiTheme="minorHAnsi" w:eastAsiaTheme="minorHAnsi" w:hAnsiTheme="minorHAnsi" w:cstheme="minorBidi"/>
      <w:kern w:val="2"/>
      <w:sz w:val="20"/>
      <w14:ligatures w14:val="standardContextual"/>
    </w:rPr>
  </w:style>
  <w:style w:type="paragraph" w:styleId="Debesliotekstas">
    <w:name w:val="Balloon Text"/>
    <w:basedOn w:val="prastasis"/>
    <w:link w:val="DebesliotekstasDiagrama"/>
    <w:semiHidden/>
    <w:unhideWhenUsed/>
    <w:rsid w:val="008E45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E4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28120CD-8EA1-495D-B86E-4148810F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3702</Words>
  <Characters>23581</Characters>
  <Application>Microsoft Office Word</Application>
  <DocSecurity>4</DocSecurity>
  <Lines>196</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27229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2025-05-09T06:05:00Z</cp:lastPrinted>
  <dcterms:created xsi:type="dcterms:W3CDTF">2025-09-17T06:01:00Z</dcterms:created>
  <dcterms:modified xsi:type="dcterms:W3CDTF">2025-09-17T06:01:00Z</dcterms:modified>
</cp:coreProperties>
</file>