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20F" w:rsidRPr="00C812E2" w:rsidRDefault="00D642B4" w:rsidP="00C812E2">
      <w:pPr>
        <w:tabs>
          <w:tab w:val="center" w:pos="4320"/>
          <w:tab w:val="right" w:pos="8640"/>
        </w:tabs>
        <w:jc w:val="right"/>
        <w:rPr>
          <w:i/>
        </w:rPr>
      </w:pPr>
      <w:r>
        <w:rPr>
          <w:i/>
        </w:rPr>
        <w:t>P</w:t>
      </w:r>
      <w:r w:rsidR="00880DFB">
        <w:rPr>
          <w:i/>
        </w:rPr>
        <w:t xml:space="preserve">rojekto </w:t>
      </w:r>
      <w:r>
        <w:rPr>
          <w:i/>
        </w:rPr>
        <w:t>l</w:t>
      </w:r>
      <w:r w:rsidR="00C812E2">
        <w:rPr>
          <w:i/>
        </w:rPr>
        <w:t>yginamasis variantas</w:t>
      </w:r>
    </w:p>
    <w:p w:rsidR="003A620F" w:rsidRDefault="003A620F">
      <w:pPr>
        <w:ind w:left="5245"/>
        <w:rPr>
          <w:rFonts w:eastAsia="Calibri"/>
          <w:szCs w:val="24"/>
          <w:lang w:eastAsia="lt-LT"/>
        </w:rPr>
      </w:pPr>
    </w:p>
    <w:p w:rsidR="003A620F" w:rsidRDefault="00131E86">
      <w:pPr>
        <w:tabs>
          <w:tab w:val="left" w:pos="6663"/>
        </w:tabs>
        <w:jc w:val="center"/>
        <w:rPr>
          <w:b/>
          <w:bCs/>
        </w:rPr>
      </w:pPr>
      <w:r>
        <w:rPr>
          <w:b/>
          <w:bCs/>
        </w:rPr>
        <w:t>PANEVĖŽIO NEKILNOJAMOJO TURTO VALDYMO CENTRO TEIKIAMŲ PASLAUGŲ „KALNAPILIO“ ARENOJE ĮKAINIŲ SĄRAŠAS</w:t>
      </w:r>
    </w:p>
    <w:p w:rsidR="003A620F" w:rsidRDefault="003A620F">
      <w:pPr>
        <w:tabs>
          <w:tab w:val="left" w:pos="6663"/>
        </w:tabs>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961"/>
        <w:gridCol w:w="1564"/>
        <w:gridCol w:w="1822"/>
        <w:gridCol w:w="12"/>
      </w:tblGrid>
      <w:tr w:rsidR="003A620F" w:rsidTr="00D642B4">
        <w:tc>
          <w:tcPr>
            <w:tcW w:w="660" w:type="pct"/>
          </w:tcPr>
          <w:p w:rsidR="003A620F" w:rsidRDefault="00131E86">
            <w:pPr>
              <w:tabs>
                <w:tab w:val="left" w:pos="6663"/>
              </w:tabs>
              <w:jc w:val="center"/>
              <w:rPr>
                <w:b/>
                <w:bCs/>
                <w:szCs w:val="24"/>
              </w:rPr>
            </w:pPr>
            <w:r>
              <w:rPr>
                <w:b/>
                <w:bCs/>
                <w:szCs w:val="24"/>
              </w:rPr>
              <w:t>Eil. Nr.</w:t>
            </w:r>
          </w:p>
        </w:tc>
        <w:tc>
          <w:tcPr>
            <w:tcW w:w="2574" w:type="pct"/>
          </w:tcPr>
          <w:p w:rsidR="003A620F" w:rsidRDefault="00131E86">
            <w:pPr>
              <w:tabs>
                <w:tab w:val="left" w:pos="6663"/>
              </w:tabs>
              <w:jc w:val="center"/>
              <w:rPr>
                <w:b/>
                <w:bCs/>
                <w:szCs w:val="24"/>
              </w:rPr>
            </w:pPr>
            <w:r>
              <w:rPr>
                <w:b/>
                <w:bCs/>
                <w:szCs w:val="24"/>
              </w:rPr>
              <w:t>Pavadinimas</w:t>
            </w:r>
          </w:p>
        </w:tc>
        <w:tc>
          <w:tcPr>
            <w:tcW w:w="812" w:type="pct"/>
          </w:tcPr>
          <w:p w:rsidR="003A620F" w:rsidRDefault="00131E86">
            <w:pPr>
              <w:tabs>
                <w:tab w:val="left" w:pos="6663"/>
              </w:tabs>
              <w:jc w:val="center"/>
              <w:rPr>
                <w:b/>
                <w:bCs/>
                <w:szCs w:val="24"/>
              </w:rPr>
            </w:pPr>
            <w:r>
              <w:rPr>
                <w:b/>
                <w:bCs/>
                <w:szCs w:val="24"/>
              </w:rPr>
              <w:t xml:space="preserve">Mato vnt. </w:t>
            </w:r>
          </w:p>
        </w:tc>
        <w:tc>
          <w:tcPr>
            <w:tcW w:w="954" w:type="pct"/>
            <w:gridSpan w:val="2"/>
            <w:shd w:val="clear" w:color="auto" w:fill="FFFFFF" w:themeFill="background1"/>
          </w:tcPr>
          <w:p w:rsidR="003A620F" w:rsidRDefault="00131E86">
            <w:pPr>
              <w:tabs>
                <w:tab w:val="left" w:pos="6663"/>
              </w:tabs>
              <w:jc w:val="center"/>
              <w:rPr>
                <w:b/>
                <w:bCs/>
                <w:strike/>
                <w:szCs w:val="24"/>
                <w:lang w:val="en-US"/>
              </w:rPr>
            </w:pPr>
            <w:r>
              <w:rPr>
                <w:b/>
                <w:bCs/>
                <w:szCs w:val="24"/>
              </w:rPr>
              <w:t>Įkainis su PVM</w:t>
            </w:r>
          </w:p>
        </w:tc>
      </w:tr>
      <w:tr w:rsidR="003A620F">
        <w:tc>
          <w:tcPr>
            <w:tcW w:w="5000" w:type="pct"/>
            <w:gridSpan w:val="5"/>
          </w:tcPr>
          <w:p w:rsidR="003A620F" w:rsidRPr="001E7EFD" w:rsidRDefault="00131E86">
            <w:pPr>
              <w:tabs>
                <w:tab w:val="left" w:pos="6663"/>
              </w:tabs>
              <w:jc w:val="center"/>
              <w:rPr>
                <w:b/>
                <w:bCs/>
                <w:strike/>
                <w:szCs w:val="24"/>
              </w:rPr>
            </w:pPr>
            <w:r w:rsidRPr="001E7EFD">
              <w:rPr>
                <w:b/>
                <w:bCs/>
                <w:strike/>
                <w:szCs w:val="24"/>
              </w:rPr>
              <w:t>Šiltasis metų sezonas (įkainiai taikomi nuo einamųjų metų balandžio 1 iki spalio 31 d.)</w:t>
            </w:r>
          </w:p>
        </w:tc>
      </w:tr>
      <w:tr w:rsidR="003A620F" w:rsidTr="00D642B4">
        <w:tc>
          <w:tcPr>
            <w:tcW w:w="660" w:type="pct"/>
          </w:tcPr>
          <w:p w:rsidR="003A620F" w:rsidRPr="001E7EFD" w:rsidRDefault="00131E86">
            <w:pPr>
              <w:tabs>
                <w:tab w:val="left" w:pos="6663"/>
              </w:tabs>
              <w:ind w:left="720" w:hanging="360"/>
              <w:rPr>
                <w:bCs/>
                <w:strike/>
                <w:szCs w:val="24"/>
              </w:rPr>
            </w:pPr>
            <w:r w:rsidRPr="001E7EFD">
              <w:rPr>
                <w:bCs/>
                <w:strike/>
                <w:szCs w:val="24"/>
              </w:rPr>
              <w:t>1.</w:t>
            </w:r>
            <w:r w:rsidRPr="001E7EFD">
              <w:rPr>
                <w:bCs/>
                <w:strike/>
                <w:szCs w:val="24"/>
              </w:rPr>
              <w:tab/>
            </w:r>
          </w:p>
        </w:tc>
        <w:tc>
          <w:tcPr>
            <w:tcW w:w="2574" w:type="pct"/>
          </w:tcPr>
          <w:p w:rsidR="003A620F" w:rsidRPr="001E7EFD" w:rsidRDefault="00131E86">
            <w:pPr>
              <w:tabs>
                <w:tab w:val="left" w:pos="6663"/>
              </w:tabs>
              <w:rPr>
                <w:b/>
                <w:bCs/>
                <w:strike/>
                <w:szCs w:val="24"/>
              </w:rPr>
            </w:pPr>
            <w:r w:rsidRPr="001E7EFD">
              <w:rPr>
                <w:strike/>
                <w:szCs w:val="24"/>
              </w:rPr>
              <w:t>Arenos aikštės su I aukštu nuoma viešiesiems renginiams nuo 8.00 iki 24.00 val.</w:t>
            </w:r>
          </w:p>
        </w:tc>
        <w:tc>
          <w:tcPr>
            <w:tcW w:w="812" w:type="pct"/>
          </w:tcPr>
          <w:p w:rsidR="003A620F" w:rsidRPr="001E7EFD" w:rsidRDefault="00131E86">
            <w:pPr>
              <w:tabs>
                <w:tab w:val="left" w:pos="6663"/>
              </w:tabs>
              <w:jc w:val="center"/>
              <w:rPr>
                <w:b/>
                <w:bCs/>
                <w:strike/>
                <w:szCs w:val="24"/>
                <w:lang w:val="en-US"/>
              </w:rPr>
            </w:pPr>
            <w:r w:rsidRPr="001E7EFD">
              <w:rPr>
                <w:strike/>
                <w:szCs w:val="24"/>
              </w:rPr>
              <w:t>1 renginys</w:t>
            </w:r>
          </w:p>
        </w:tc>
        <w:tc>
          <w:tcPr>
            <w:tcW w:w="954" w:type="pct"/>
            <w:gridSpan w:val="2"/>
          </w:tcPr>
          <w:p w:rsidR="003A620F" w:rsidRPr="001E7EFD" w:rsidRDefault="00131E86">
            <w:pPr>
              <w:tabs>
                <w:tab w:val="left" w:pos="6663"/>
              </w:tabs>
              <w:jc w:val="center"/>
              <w:rPr>
                <w:b/>
                <w:bCs/>
                <w:strike/>
                <w:szCs w:val="24"/>
              </w:rPr>
            </w:pPr>
            <w:r w:rsidRPr="001E7EFD">
              <w:rPr>
                <w:strike/>
                <w:szCs w:val="24"/>
              </w:rPr>
              <w:t>2 300,00 Eur</w:t>
            </w:r>
          </w:p>
        </w:tc>
      </w:tr>
      <w:tr w:rsidR="003A620F" w:rsidTr="00D642B4">
        <w:tc>
          <w:tcPr>
            <w:tcW w:w="660" w:type="pct"/>
          </w:tcPr>
          <w:p w:rsidR="003A620F" w:rsidRPr="001E7EFD" w:rsidRDefault="00131E86">
            <w:pPr>
              <w:tabs>
                <w:tab w:val="left" w:pos="6663"/>
              </w:tabs>
              <w:ind w:left="720" w:hanging="360"/>
              <w:rPr>
                <w:bCs/>
                <w:strike/>
                <w:szCs w:val="24"/>
                <w:lang w:val="en-US"/>
              </w:rPr>
            </w:pPr>
            <w:r w:rsidRPr="001E7EFD">
              <w:rPr>
                <w:bCs/>
                <w:strike/>
                <w:szCs w:val="24"/>
                <w:lang w:val="en-US"/>
              </w:rPr>
              <w:t>2.</w:t>
            </w:r>
            <w:r w:rsidRPr="001E7EFD">
              <w:rPr>
                <w:bCs/>
                <w:strike/>
                <w:szCs w:val="24"/>
                <w:lang w:val="en-US"/>
              </w:rPr>
              <w:tab/>
            </w:r>
          </w:p>
        </w:tc>
        <w:tc>
          <w:tcPr>
            <w:tcW w:w="2574" w:type="pct"/>
          </w:tcPr>
          <w:p w:rsidR="003A620F" w:rsidRPr="001E7EFD" w:rsidRDefault="00131E86">
            <w:pPr>
              <w:tabs>
                <w:tab w:val="left" w:pos="6663"/>
              </w:tabs>
              <w:rPr>
                <w:strike/>
                <w:szCs w:val="24"/>
              </w:rPr>
            </w:pPr>
            <w:r w:rsidRPr="001E7EFD">
              <w:rPr>
                <w:strike/>
                <w:szCs w:val="24"/>
              </w:rPr>
              <w:t>Arenos aikštės su I ir II aukštais nuoma viešiesiems renginiams nuo 8.00 iki 24.00 val.</w:t>
            </w:r>
          </w:p>
        </w:tc>
        <w:tc>
          <w:tcPr>
            <w:tcW w:w="812" w:type="pct"/>
          </w:tcPr>
          <w:p w:rsidR="003A620F" w:rsidRPr="001E7EFD" w:rsidRDefault="00131E86">
            <w:pPr>
              <w:tabs>
                <w:tab w:val="left" w:pos="6663"/>
              </w:tabs>
              <w:jc w:val="center"/>
              <w:rPr>
                <w:strike/>
                <w:szCs w:val="24"/>
              </w:rPr>
            </w:pPr>
            <w:r w:rsidRPr="001E7EFD">
              <w:rPr>
                <w:strike/>
                <w:szCs w:val="24"/>
              </w:rPr>
              <w:t>1 renginys</w:t>
            </w:r>
          </w:p>
        </w:tc>
        <w:tc>
          <w:tcPr>
            <w:tcW w:w="954" w:type="pct"/>
            <w:gridSpan w:val="2"/>
          </w:tcPr>
          <w:p w:rsidR="003A620F" w:rsidRPr="001E7EFD" w:rsidRDefault="00131E86">
            <w:pPr>
              <w:tabs>
                <w:tab w:val="left" w:pos="6663"/>
              </w:tabs>
              <w:jc w:val="center"/>
              <w:rPr>
                <w:strike/>
                <w:szCs w:val="24"/>
              </w:rPr>
            </w:pPr>
            <w:r w:rsidRPr="001E7EFD">
              <w:rPr>
                <w:strike/>
                <w:szCs w:val="24"/>
              </w:rPr>
              <w:t>3 300,00 Eur</w:t>
            </w:r>
          </w:p>
        </w:tc>
      </w:tr>
      <w:tr w:rsidR="003A620F" w:rsidTr="00D642B4">
        <w:tc>
          <w:tcPr>
            <w:tcW w:w="660" w:type="pct"/>
          </w:tcPr>
          <w:p w:rsidR="003A620F" w:rsidRPr="001E7EFD" w:rsidRDefault="00131E86">
            <w:pPr>
              <w:tabs>
                <w:tab w:val="left" w:pos="6663"/>
              </w:tabs>
              <w:ind w:left="720" w:hanging="360"/>
              <w:rPr>
                <w:bCs/>
                <w:strike/>
                <w:szCs w:val="24"/>
              </w:rPr>
            </w:pPr>
            <w:r w:rsidRPr="001E7EFD">
              <w:rPr>
                <w:bCs/>
                <w:strike/>
                <w:szCs w:val="24"/>
              </w:rPr>
              <w:t>3.</w:t>
            </w:r>
            <w:r w:rsidRPr="001E7EFD">
              <w:rPr>
                <w:bCs/>
                <w:strike/>
                <w:szCs w:val="24"/>
              </w:rPr>
              <w:tab/>
            </w:r>
          </w:p>
        </w:tc>
        <w:tc>
          <w:tcPr>
            <w:tcW w:w="2574" w:type="pct"/>
          </w:tcPr>
          <w:p w:rsidR="003A620F" w:rsidRPr="001E7EFD" w:rsidRDefault="00131E86">
            <w:pPr>
              <w:tabs>
                <w:tab w:val="left" w:pos="6663"/>
              </w:tabs>
              <w:rPr>
                <w:b/>
                <w:bCs/>
                <w:strike/>
                <w:szCs w:val="24"/>
                <w:lang w:val="pt-PT"/>
              </w:rPr>
            </w:pPr>
            <w:r w:rsidRPr="001E7EFD">
              <w:rPr>
                <w:strike/>
                <w:szCs w:val="24"/>
              </w:rPr>
              <w:t xml:space="preserve">Arenos aikštės su I, II aukštais ir III aukšto </w:t>
            </w:r>
            <w:r w:rsidRPr="001E7EFD">
              <w:rPr>
                <w:strike/>
                <w:szCs w:val="24"/>
                <w:lang w:val="pt-PT"/>
              </w:rPr>
              <w:t xml:space="preserve">301–312 </w:t>
            </w:r>
            <w:r w:rsidRPr="001E7EFD">
              <w:rPr>
                <w:strike/>
                <w:szCs w:val="24"/>
              </w:rPr>
              <w:t xml:space="preserve">sektoriais nuoma viešiesiems renginiams nuo 8.00 iki 24.00 val. </w:t>
            </w:r>
          </w:p>
        </w:tc>
        <w:tc>
          <w:tcPr>
            <w:tcW w:w="812" w:type="pct"/>
          </w:tcPr>
          <w:p w:rsidR="003A620F" w:rsidRPr="001E7EFD" w:rsidRDefault="00131E86">
            <w:pPr>
              <w:tabs>
                <w:tab w:val="left" w:pos="6663"/>
              </w:tabs>
              <w:jc w:val="center"/>
              <w:rPr>
                <w:b/>
                <w:bCs/>
                <w:strike/>
                <w:szCs w:val="24"/>
              </w:rPr>
            </w:pPr>
            <w:r w:rsidRPr="001E7EFD">
              <w:rPr>
                <w:strike/>
                <w:szCs w:val="24"/>
              </w:rPr>
              <w:t xml:space="preserve">1 renginys </w:t>
            </w:r>
          </w:p>
        </w:tc>
        <w:tc>
          <w:tcPr>
            <w:tcW w:w="954" w:type="pct"/>
            <w:gridSpan w:val="2"/>
          </w:tcPr>
          <w:p w:rsidR="003A620F" w:rsidRPr="001E7EFD" w:rsidRDefault="00131E86">
            <w:pPr>
              <w:tabs>
                <w:tab w:val="left" w:pos="6663"/>
              </w:tabs>
              <w:jc w:val="center"/>
              <w:rPr>
                <w:b/>
                <w:bCs/>
                <w:strike/>
                <w:szCs w:val="24"/>
              </w:rPr>
            </w:pPr>
            <w:r w:rsidRPr="001E7EFD">
              <w:rPr>
                <w:strike/>
                <w:szCs w:val="24"/>
              </w:rPr>
              <w:t>3 850,00 Eur</w:t>
            </w:r>
          </w:p>
        </w:tc>
      </w:tr>
      <w:tr w:rsidR="003A620F" w:rsidTr="00D642B4">
        <w:tc>
          <w:tcPr>
            <w:tcW w:w="660" w:type="pct"/>
          </w:tcPr>
          <w:p w:rsidR="003A620F" w:rsidRPr="001E7EFD" w:rsidRDefault="00131E86">
            <w:pPr>
              <w:tabs>
                <w:tab w:val="left" w:pos="6663"/>
              </w:tabs>
              <w:ind w:left="720" w:hanging="360"/>
              <w:rPr>
                <w:bCs/>
                <w:strike/>
                <w:szCs w:val="24"/>
              </w:rPr>
            </w:pPr>
            <w:r w:rsidRPr="001E7EFD">
              <w:rPr>
                <w:bCs/>
                <w:strike/>
                <w:szCs w:val="24"/>
              </w:rPr>
              <w:t>4.</w:t>
            </w:r>
            <w:r w:rsidRPr="001E7EFD">
              <w:rPr>
                <w:bCs/>
                <w:strike/>
                <w:szCs w:val="24"/>
              </w:rPr>
              <w:tab/>
            </w:r>
          </w:p>
        </w:tc>
        <w:tc>
          <w:tcPr>
            <w:tcW w:w="2574" w:type="pct"/>
          </w:tcPr>
          <w:p w:rsidR="003A620F" w:rsidRPr="001E7EFD" w:rsidRDefault="00131E86">
            <w:pPr>
              <w:tabs>
                <w:tab w:val="left" w:pos="6663"/>
              </w:tabs>
              <w:rPr>
                <w:strike/>
                <w:szCs w:val="24"/>
              </w:rPr>
            </w:pPr>
            <w:r w:rsidRPr="001E7EFD">
              <w:rPr>
                <w:strike/>
                <w:szCs w:val="24"/>
              </w:rPr>
              <w:t xml:space="preserve">I aukšto koridoriaus / fojė nuoma viešiesiems renginiams nuo 8.00 iki 24.00 val. </w:t>
            </w:r>
          </w:p>
        </w:tc>
        <w:tc>
          <w:tcPr>
            <w:tcW w:w="812" w:type="pct"/>
          </w:tcPr>
          <w:p w:rsidR="003A620F" w:rsidRPr="001E7EFD" w:rsidRDefault="00131E86">
            <w:pPr>
              <w:tabs>
                <w:tab w:val="left" w:pos="6663"/>
              </w:tabs>
              <w:jc w:val="center"/>
              <w:rPr>
                <w:strike/>
                <w:szCs w:val="24"/>
              </w:rPr>
            </w:pPr>
            <w:r w:rsidRPr="001E7EFD">
              <w:rPr>
                <w:strike/>
                <w:szCs w:val="24"/>
              </w:rPr>
              <w:t xml:space="preserve">1 renginys </w:t>
            </w:r>
          </w:p>
        </w:tc>
        <w:tc>
          <w:tcPr>
            <w:tcW w:w="954" w:type="pct"/>
            <w:gridSpan w:val="2"/>
          </w:tcPr>
          <w:p w:rsidR="003A620F" w:rsidRPr="001E7EFD" w:rsidRDefault="00131E86">
            <w:pPr>
              <w:tabs>
                <w:tab w:val="left" w:pos="6663"/>
              </w:tabs>
              <w:jc w:val="center"/>
              <w:rPr>
                <w:strike/>
                <w:szCs w:val="24"/>
              </w:rPr>
            </w:pPr>
            <w:r w:rsidRPr="001E7EFD">
              <w:rPr>
                <w:strike/>
                <w:szCs w:val="24"/>
              </w:rPr>
              <w:t>1 200,00 Eur</w:t>
            </w:r>
          </w:p>
        </w:tc>
      </w:tr>
      <w:tr w:rsidR="003A620F" w:rsidTr="00D642B4">
        <w:tc>
          <w:tcPr>
            <w:tcW w:w="660" w:type="pct"/>
          </w:tcPr>
          <w:p w:rsidR="003A620F" w:rsidRPr="001E7EFD" w:rsidRDefault="00131E86">
            <w:pPr>
              <w:tabs>
                <w:tab w:val="left" w:pos="6663"/>
              </w:tabs>
              <w:ind w:left="720" w:hanging="360"/>
              <w:rPr>
                <w:bCs/>
                <w:strike/>
                <w:szCs w:val="24"/>
              </w:rPr>
            </w:pPr>
            <w:r w:rsidRPr="001E7EFD">
              <w:rPr>
                <w:bCs/>
                <w:strike/>
                <w:szCs w:val="24"/>
              </w:rPr>
              <w:t>5.</w:t>
            </w:r>
            <w:r w:rsidRPr="001E7EFD">
              <w:rPr>
                <w:bCs/>
                <w:strike/>
                <w:szCs w:val="24"/>
              </w:rPr>
              <w:tab/>
            </w:r>
          </w:p>
        </w:tc>
        <w:tc>
          <w:tcPr>
            <w:tcW w:w="2574" w:type="pct"/>
          </w:tcPr>
          <w:p w:rsidR="003A620F" w:rsidRPr="001E7EFD" w:rsidRDefault="00131E86">
            <w:pPr>
              <w:tabs>
                <w:tab w:val="left" w:pos="6663"/>
              </w:tabs>
              <w:rPr>
                <w:strike/>
                <w:szCs w:val="24"/>
              </w:rPr>
            </w:pPr>
            <w:r w:rsidRPr="001E7EFD">
              <w:rPr>
                <w:strike/>
                <w:szCs w:val="24"/>
              </w:rPr>
              <w:t xml:space="preserve">Arenos aikštės nuoma be kitų erdvių viešiesiems renginiams nuo 8.00 iki 24.00 val. </w:t>
            </w:r>
          </w:p>
        </w:tc>
        <w:tc>
          <w:tcPr>
            <w:tcW w:w="812" w:type="pct"/>
          </w:tcPr>
          <w:p w:rsidR="003A620F" w:rsidRPr="001E7EFD" w:rsidRDefault="00131E86">
            <w:pPr>
              <w:tabs>
                <w:tab w:val="left" w:pos="6663"/>
              </w:tabs>
              <w:jc w:val="center"/>
              <w:rPr>
                <w:strike/>
                <w:szCs w:val="24"/>
              </w:rPr>
            </w:pPr>
            <w:r w:rsidRPr="001E7EFD">
              <w:rPr>
                <w:strike/>
                <w:szCs w:val="24"/>
              </w:rPr>
              <w:t xml:space="preserve">1 renginys </w:t>
            </w:r>
          </w:p>
        </w:tc>
        <w:tc>
          <w:tcPr>
            <w:tcW w:w="954" w:type="pct"/>
            <w:gridSpan w:val="2"/>
          </w:tcPr>
          <w:p w:rsidR="003A620F" w:rsidRPr="001E7EFD" w:rsidRDefault="00131E86">
            <w:pPr>
              <w:tabs>
                <w:tab w:val="left" w:pos="6663"/>
              </w:tabs>
              <w:jc w:val="center"/>
              <w:rPr>
                <w:strike/>
                <w:szCs w:val="24"/>
              </w:rPr>
            </w:pPr>
            <w:r w:rsidRPr="001E7EFD">
              <w:rPr>
                <w:strike/>
                <w:szCs w:val="24"/>
              </w:rPr>
              <w:t>1 200,00 Eur</w:t>
            </w:r>
          </w:p>
        </w:tc>
      </w:tr>
      <w:tr w:rsidR="003A620F" w:rsidTr="00D642B4">
        <w:tc>
          <w:tcPr>
            <w:tcW w:w="660" w:type="pct"/>
          </w:tcPr>
          <w:p w:rsidR="003A620F" w:rsidRPr="001E7EFD" w:rsidRDefault="00131E86">
            <w:pPr>
              <w:tabs>
                <w:tab w:val="left" w:pos="6663"/>
              </w:tabs>
              <w:ind w:left="720" w:hanging="360"/>
              <w:rPr>
                <w:bCs/>
                <w:strike/>
                <w:szCs w:val="24"/>
              </w:rPr>
            </w:pPr>
            <w:r w:rsidRPr="001E7EFD">
              <w:rPr>
                <w:bCs/>
                <w:strike/>
                <w:szCs w:val="24"/>
              </w:rPr>
              <w:t>6.</w:t>
            </w:r>
            <w:r w:rsidRPr="001E7EFD">
              <w:rPr>
                <w:bCs/>
                <w:strike/>
                <w:szCs w:val="24"/>
              </w:rPr>
              <w:tab/>
            </w:r>
          </w:p>
        </w:tc>
        <w:tc>
          <w:tcPr>
            <w:tcW w:w="2574" w:type="pct"/>
          </w:tcPr>
          <w:p w:rsidR="003A620F" w:rsidRPr="001E7EFD" w:rsidRDefault="00131E86">
            <w:pPr>
              <w:tabs>
                <w:tab w:val="left" w:pos="6663"/>
              </w:tabs>
              <w:rPr>
                <w:strike/>
                <w:szCs w:val="24"/>
              </w:rPr>
            </w:pPr>
            <w:r w:rsidRPr="001E7EFD">
              <w:rPr>
                <w:strike/>
                <w:szCs w:val="24"/>
              </w:rPr>
              <w:t xml:space="preserve">Arenos aikštės su I aukštu nuoma privatiems renginiams nuo 8.00 iki 24.00 val. </w:t>
            </w:r>
          </w:p>
        </w:tc>
        <w:tc>
          <w:tcPr>
            <w:tcW w:w="812" w:type="pct"/>
          </w:tcPr>
          <w:p w:rsidR="003A620F" w:rsidRPr="001E7EFD" w:rsidRDefault="00131E86">
            <w:pPr>
              <w:tabs>
                <w:tab w:val="left" w:pos="6663"/>
              </w:tabs>
              <w:jc w:val="center"/>
              <w:rPr>
                <w:strike/>
                <w:szCs w:val="24"/>
              </w:rPr>
            </w:pPr>
            <w:r w:rsidRPr="001E7EFD">
              <w:rPr>
                <w:strike/>
                <w:szCs w:val="24"/>
              </w:rPr>
              <w:t xml:space="preserve">1 renginys </w:t>
            </w:r>
          </w:p>
        </w:tc>
        <w:tc>
          <w:tcPr>
            <w:tcW w:w="954" w:type="pct"/>
            <w:gridSpan w:val="2"/>
          </w:tcPr>
          <w:p w:rsidR="003A620F" w:rsidRPr="001E7EFD" w:rsidRDefault="00131E86">
            <w:pPr>
              <w:tabs>
                <w:tab w:val="left" w:pos="6663"/>
              </w:tabs>
              <w:jc w:val="center"/>
              <w:rPr>
                <w:strike/>
                <w:szCs w:val="24"/>
                <w:lang w:val="en-US"/>
              </w:rPr>
            </w:pPr>
            <w:r w:rsidRPr="001E7EFD">
              <w:rPr>
                <w:strike/>
                <w:szCs w:val="24"/>
                <w:lang w:val="en-US"/>
              </w:rPr>
              <w:t>3 000,00 Eur</w:t>
            </w:r>
          </w:p>
        </w:tc>
      </w:tr>
      <w:tr w:rsidR="003A620F">
        <w:tc>
          <w:tcPr>
            <w:tcW w:w="5000" w:type="pct"/>
            <w:gridSpan w:val="5"/>
          </w:tcPr>
          <w:p w:rsidR="003A620F" w:rsidRDefault="00131E86">
            <w:pPr>
              <w:tabs>
                <w:tab w:val="left" w:pos="6663"/>
              </w:tabs>
              <w:jc w:val="center"/>
              <w:rPr>
                <w:b/>
                <w:bCs/>
                <w:strike/>
                <w:szCs w:val="24"/>
              </w:rPr>
            </w:pPr>
            <w:r w:rsidRPr="001E7EFD">
              <w:rPr>
                <w:b/>
                <w:bCs/>
                <w:strike/>
                <w:szCs w:val="24"/>
              </w:rPr>
              <w:t>Šaltasis metų sezonas (įkainiai taikomi nuo lapkričio 1 iki kitų metų kovo 31 d.)</w:t>
            </w:r>
          </w:p>
          <w:p w:rsidR="001E7EFD" w:rsidRPr="001E7EFD" w:rsidRDefault="008E45C6">
            <w:pPr>
              <w:tabs>
                <w:tab w:val="left" w:pos="6663"/>
              </w:tabs>
              <w:jc w:val="center"/>
              <w:rPr>
                <w:b/>
                <w:szCs w:val="24"/>
              </w:rPr>
            </w:pPr>
            <w:r w:rsidRPr="00880DFB">
              <w:rPr>
                <w:b/>
                <w:szCs w:val="24"/>
              </w:rPr>
              <w:t>Į</w:t>
            </w:r>
            <w:r w:rsidR="001E7EFD" w:rsidRPr="00880DFB">
              <w:rPr>
                <w:b/>
                <w:szCs w:val="24"/>
              </w:rPr>
              <w:t>kainiai renginiams</w:t>
            </w:r>
          </w:p>
        </w:tc>
      </w:tr>
      <w:tr w:rsidR="003A620F" w:rsidTr="00D642B4">
        <w:tc>
          <w:tcPr>
            <w:tcW w:w="660" w:type="pct"/>
          </w:tcPr>
          <w:p w:rsidR="003A620F" w:rsidRPr="00604B1B" w:rsidRDefault="00604B1B">
            <w:pPr>
              <w:tabs>
                <w:tab w:val="left" w:pos="6663"/>
              </w:tabs>
              <w:ind w:left="720" w:hanging="360"/>
              <w:rPr>
                <w:bCs/>
                <w:szCs w:val="24"/>
              </w:rPr>
            </w:pPr>
            <w:r>
              <w:rPr>
                <w:bCs/>
                <w:szCs w:val="24"/>
              </w:rPr>
              <w:t>7</w:t>
            </w:r>
            <w:r w:rsidR="001E7EFD" w:rsidRPr="00604B1B">
              <w:rPr>
                <w:bCs/>
                <w:szCs w:val="24"/>
              </w:rPr>
              <w:t>.</w:t>
            </w:r>
          </w:p>
        </w:tc>
        <w:tc>
          <w:tcPr>
            <w:tcW w:w="2574" w:type="pct"/>
          </w:tcPr>
          <w:p w:rsidR="003A620F" w:rsidRDefault="00131E86">
            <w:pPr>
              <w:tabs>
                <w:tab w:val="left" w:pos="6663"/>
              </w:tabs>
              <w:rPr>
                <w:szCs w:val="24"/>
              </w:rPr>
            </w:pPr>
            <w:r>
              <w:rPr>
                <w:szCs w:val="24"/>
              </w:rPr>
              <w:t>Arenos aikštės su I aukštu nuoma viešiesiems renginiams nuo 8.00 iki 24.00 val.</w:t>
            </w:r>
          </w:p>
        </w:tc>
        <w:tc>
          <w:tcPr>
            <w:tcW w:w="812" w:type="pct"/>
          </w:tcPr>
          <w:p w:rsidR="003A620F" w:rsidRDefault="00131E86">
            <w:pPr>
              <w:tabs>
                <w:tab w:val="left" w:pos="6663"/>
              </w:tabs>
              <w:jc w:val="center"/>
              <w:rPr>
                <w:szCs w:val="24"/>
              </w:rPr>
            </w:pPr>
            <w:r>
              <w:rPr>
                <w:szCs w:val="24"/>
              </w:rPr>
              <w:t>1 renginys</w:t>
            </w:r>
          </w:p>
        </w:tc>
        <w:tc>
          <w:tcPr>
            <w:tcW w:w="954" w:type="pct"/>
            <w:gridSpan w:val="2"/>
          </w:tcPr>
          <w:p w:rsidR="00270F54" w:rsidRDefault="00131E86">
            <w:pPr>
              <w:tabs>
                <w:tab w:val="left" w:pos="6663"/>
              </w:tabs>
              <w:jc w:val="center"/>
              <w:rPr>
                <w:strike/>
                <w:szCs w:val="24"/>
              </w:rPr>
            </w:pPr>
            <w:r w:rsidRPr="00270F54">
              <w:rPr>
                <w:strike/>
                <w:szCs w:val="24"/>
              </w:rPr>
              <w:t xml:space="preserve">2 700,00 Eur </w:t>
            </w:r>
          </w:p>
          <w:p w:rsidR="003A620F" w:rsidRPr="00880DFB" w:rsidRDefault="00270F54">
            <w:pPr>
              <w:tabs>
                <w:tab w:val="left" w:pos="6663"/>
              </w:tabs>
              <w:jc w:val="center"/>
              <w:rPr>
                <w:b/>
                <w:szCs w:val="24"/>
              </w:rPr>
            </w:pPr>
            <w:r w:rsidRPr="00880DFB">
              <w:rPr>
                <w:b/>
                <w:szCs w:val="24"/>
              </w:rPr>
              <w:t>3 500,00 Eur</w:t>
            </w:r>
          </w:p>
        </w:tc>
      </w:tr>
      <w:tr w:rsidR="003A620F" w:rsidTr="00D642B4">
        <w:tc>
          <w:tcPr>
            <w:tcW w:w="660" w:type="pct"/>
          </w:tcPr>
          <w:p w:rsidR="003A620F" w:rsidRPr="00604B1B" w:rsidRDefault="00604B1B">
            <w:pPr>
              <w:tabs>
                <w:tab w:val="left" w:pos="6663"/>
              </w:tabs>
              <w:ind w:left="720" w:hanging="360"/>
              <w:rPr>
                <w:bCs/>
                <w:szCs w:val="24"/>
              </w:rPr>
            </w:pPr>
            <w:r>
              <w:rPr>
                <w:bCs/>
                <w:szCs w:val="24"/>
              </w:rPr>
              <w:t>8</w:t>
            </w:r>
            <w:r w:rsidR="001E7EFD" w:rsidRPr="00604B1B">
              <w:rPr>
                <w:bCs/>
                <w:szCs w:val="24"/>
              </w:rPr>
              <w:t>.</w:t>
            </w:r>
          </w:p>
        </w:tc>
        <w:tc>
          <w:tcPr>
            <w:tcW w:w="2574" w:type="pct"/>
          </w:tcPr>
          <w:p w:rsidR="003A620F" w:rsidRDefault="00131E86">
            <w:pPr>
              <w:tabs>
                <w:tab w:val="left" w:pos="6663"/>
              </w:tabs>
              <w:rPr>
                <w:szCs w:val="24"/>
              </w:rPr>
            </w:pPr>
            <w:r>
              <w:rPr>
                <w:szCs w:val="24"/>
              </w:rPr>
              <w:t>Arenos aikštės su I ir II aukštais nuoma viešiesiems renginiams nuo 8.00 iki 24.00 val.</w:t>
            </w:r>
          </w:p>
        </w:tc>
        <w:tc>
          <w:tcPr>
            <w:tcW w:w="812" w:type="pct"/>
          </w:tcPr>
          <w:p w:rsidR="003A620F" w:rsidRDefault="00131E86">
            <w:pPr>
              <w:tabs>
                <w:tab w:val="left" w:pos="6663"/>
              </w:tabs>
              <w:jc w:val="center"/>
              <w:rPr>
                <w:szCs w:val="24"/>
              </w:rPr>
            </w:pPr>
            <w:r>
              <w:rPr>
                <w:szCs w:val="24"/>
              </w:rPr>
              <w:t>1 renginys</w:t>
            </w:r>
          </w:p>
        </w:tc>
        <w:tc>
          <w:tcPr>
            <w:tcW w:w="954" w:type="pct"/>
            <w:gridSpan w:val="2"/>
          </w:tcPr>
          <w:p w:rsidR="003A620F" w:rsidRPr="00270F54" w:rsidRDefault="00131E86">
            <w:pPr>
              <w:tabs>
                <w:tab w:val="left" w:pos="6663"/>
              </w:tabs>
              <w:jc w:val="center"/>
              <w:rPr>
                <w:strike/>
                <w:szCs w:val="24"/>
              </w:rPr>
            </w:pPr>
            <w:r w:rsidRPr="00270F54">
              <w:rPr>
                <w:strike/>
                <w:szCs w:val="24"/>
              </w:rPr>
              <w:t>3 800,00 Eur</w:t>
            </w:r>
          </w:p>
          <w:p w:rsidR="00270F54" w:rsidRDefault="00270F54">
            <w:pPr>
              <w:tabs>
                <w:tab w:val="left" w:pos="6663"/>
              </w:tabs>
              <w:jc w:val="center"/>
              <w:rPr>
                <w:szCs w:val="24"/>
              </w:rPr>
            </w:pPr>
            <w:r w:rsidRPr="00880DFB">
              <w:rPr>
                <w:szCs w:val="24"/>
              </w:rPr>
              <w:t>4 500,00 Eur</w:t>
            </w:r>
          </w:p>
        </w:tc>
      </w:tr>
      <w:tr w:rsidR="003A620F" w:rsidTr="00D642B4">
        <w:tc>
          <w:tcPr>
            <w:tcW w:w="660" w:type="pct"/>
          </w:tcPr>
          <w:p w:rsidR="003A620F" w:rsidRPr="00604B1B" w:rsidRDefault="00604B1B">
            <w:pPr>
              <w:tabs>
                <w:tab w:val="left" w:pos="6663"/>
              </w:tabs>
              <w:ind w:left="720" w:hanging="360"/>
              <w:rPr>
                <w:bCs/>
                <w:szCs w:val="24"/>
              </w:rPr>
            </w:pPr>
            <w:r>
              <w:rPr>
                <w:bCs/>
                <w:szCs w:val="24"/>
              </w:rPr>
              <w:t>9</w:t>
            </w:r>
            <w:r w:rsidR="001E7EFD" w:rsidRPr="00604B1B">
              <w:rPr>
                <w:bCs/>
                <w:szCs w:val="24"/>
              </w:rPr>
              <w:t>.</w:t>
            </w:r>
          </w:p>
        </w:tc>
        <w:tc>
          <w:tcPr>
            <w:tcW w:w="2574" w:type="pct"/>
          </w:tcPr>
          <w:p w:rsidR="003A620F" w:rsidRDefault="00131E86">
            <w:pPr>
              <w:tabs>
                <w:tab w:val="left" w:pos="6663"/>
              </w:tabs>
              <w:rPr>
                <w:szCs w:val="24"/>
              </w:rPr>
            </w:pPr>
            <w:r>
              <w:rPr>
                <w:szCs w:val="24"/>
              </w:rPr>
              <w:t xml:space="preserve">Arenos aikštės su I, II aukštais ir III aukšto </w:t>
            </w:r>
            <w:r>
              <w:rPr>
                <w:szCs w:val="24"/>
                <w:lang w:val="pt-PT"/>
              </w:rPr>
              <w:t>301–312</w:t>
            </w:r>
            <w:r>
              <w:rPr>
                <w:szCs w:val="24"/>
              </w:rPr>
              <w:t xml:space="preserve"> sektoriais nuoma viešiesiems renginiams nuo 8.00 iki 24.00 val.</w:t>
            </w:r>
          </w:p>
        </w:tc>
        <w:tc>
          <w:tcPr>
            <w:tcW w:w="812" w:type="pct"/>
          </w:tcPr>
          <w:p w:rsidR="003A620F" w:rsidRDefault="00131E86">
            <w:pPr>
              <w:tabs>
                <w:tab w:val="left" w:pos="6663"/>
              </w:tabs>
              <w:jc w:val="center"/>
              <w:rPr>
                <w:szCs w:val="24"/>
              </w:rPr>
            </w:pPr>
            <w:r>
              <w:rPr>
                <w:szCs w:val="24"/>
              </w:rPr>
              <w:t>1 renginys</w:t>
            </w:r>
          </w:p>
        </w:tc>
        <w:tc>
          <w:tcPr>
            <w:tcW w:w="954" w:type="pct"/>
            <w:gridSpan w:val="2"/>
          </w:tcPr>
          <w:p w:rsidR="003A620F" w:rsidRPr="00270F54" w:rsidRDefault="00131E86">
            <w:pPr>
              <w:tabs>
                <w:tab w:val="left" w:pos="6663"/>
              </w:tabs>
              <w:jc w:val="center"/>
              <w:rPr>
                <w:strike/>
                <w:szCs w:val="24"/>
              </w:rPr>
            </w:pPr>
            <w:r w:rsidRPr="00270F54">
              <w:rPr>
                <w:strike/>
                <w:szCs w:val="24"/>
              </w:rPr>
              <w:t>4 500,00 Eur</w:t>
            </w:r>
          </w:p>
          <w:p w:rsidR="00270F54" w:rsidRPr="00880DFB" w:rsidRDefault="00270F54">
            <w:pPr>
              <w:tabs>
                <w:tab w:val="left" w:pos="6663"/>
              </w:tabs>
              <w:jc w:val="center"/>
              <w:rPr>
                <w:b/>
                <w:szCs w:val="24"/>
              </w:rPr>
            </w:pPr>
            <w:r w:rsidRPr="00880DFB">
              <w:rPr>
                <w:b/>
                <w:szCs w:val="24"/>
              </w:rPr>
              <w:t>5 000,00 Eur</w:t>
            </w:r>
          </w:p>
        </w:tc>
      </w:tr>
      <w:tr w:rsidR="003A620F" w:rsidTr="00D642B4">
        <w:tc>
          <w:tcPr>
            <w:tcW w:w="660" w:type="pct"/>
          </w:tcPr>
          <w:p w:rsidR="003A620F" w:rsidRPr="00604B1B" w:rsidRDefault="00604B1B">
            <w:pPr>
              <w:tabs>
                <w:tab w:val="left" w:pos="6663"/>
              </w:tabs>
              <w:ind w:left="720" w:hanging="360"/>
              <w:rPr>
                <w:bCs/>
                <w:szCs w:val="24"/>
              </w:rPr>
            </w:pPr>
            <w:r>
              <w:rPr>
                <w:bCs/>
                <w:szCs w:val="24"/>
              </w:rPr>
              <w:t>10</w:t>
            </w:r>
            <w:r w:rsidR="001E7EFD" w:rsidRPr="00604B1B">
              <w:rPr>
                <w:bCs/>
                <w:szCs w:val="24"/>
              </w:rPr>
              <w:t>.</w:t>
            </w:r>
          </w:p>
        </w:tc>
        <w:tc>
          <w:tcPr>
            <w:tcW w:w="2574" w:type="pct"/>
          </w:tcPr>
          <w:p w:rsidR="003A620F" w:rsidRDefault="00131E86">
            <w:pPr>
              <w:tabs>
                <w:tab w:val="left" w:pos="6663"/>
              </w:tabs>
              <w:rPr>
                <w:szCs w:val="24"/>
              </w:rPr>
            </w:pPr>
            <w:r>
              <w:rPr>
                <w:szCs w:val="24"/>
              </w:rPr>
              <w:t xml:space="preserve">I aukšto koridoriaus / fojė nuoma viešiesiems renginiams nuo 8.00 iki 24.00 val. </w:t>
            </w:r>
          </w:p>
        </w:tc>
        <w:tc>
          <w:tcPr>
            <w:tcW w:w="812" w:type="pct"/>
          </w:tcPr>
          <w:p w:rsidR="003A620F" w:rsidRDefault="00131E86">
            <w:pPr>
              <w:tabs>
                <w:tab w:val="left" w:pos="6663"/>
              </w:tabs>
              <w:jc w:val="center"/>
              <w:rPr>
                <w:szCs w:val="24"/>
              </w:rPr>
            </w:pPr>
            <w:r>
              <w:rPr>
                <w:szCs w:val="24"/>
              </w:rPr>
              <w:t xml:space="preserve">1 renginys </w:t>
            </w:r>
          </w:p>
        </w:tc>
        <w:tc>
          <w:tcPr>
            <w:tcW w:w="954" w:type="pct"/>
            <w:gridSpan w:val="2"/>
          </w:tcPr>
          <w:p w:rsidR="003A620F" w:rsidRPr="004A15B8" w:rsidRDefault="00131E86">
            <w:pPr>
              <w:tabs>
                <w:tab w:val="left" w:pos="6663"/>
              </w:tabs>
              <w:jc w:val="center"/>
              <w:rPr>
                <w:strike/>
                <w:szCs w:val="24"/>
              </w:rPr>
            </w:pPr>
            <w:r w:rsidRPr="004A15B8">
              <w:rPr>
                <w:strike/>
                <w:szCs w:val="24"/>
              </w:rPr>
              <w:t>1 500,00 Eur</w:t>
            </w:r>
          </w:p>
          <w:p w:rsidR="004A15B8" w:rsidRPr="00880DFB" w:rsidRDefault="004A15B8">
            <w:pPr>
              <w:tabs>
                <w:tab w:val="left" w:pos="6663"/>
              </w:tabs>
              <w:jc w:val="center"/>
              <w:rPr>
                <w:b/>
                <w:szCs w:val="24"/>
              </w:rPr>
            </w:pPr>
            <w:r w:rsidRPr="00880DFB">
              <w:rPr>
                <w:b/>
                <w:szCs w:val="24"/>
              </w:rPr>
              <w:t>2 000,00 Eur</w:t>
            </w:r>
          </w:p>
        </w:tc>
      </w:tr>
      <w:tr w:rsidR="003A620F" w:rsidTr="00D642B4">
        <w:tc>
          <w:tcPr>
            <w:tcW w:w="660" w:type="pct"/>
          </w:tcPr>
          <w:p w:rsidR="003A620F" w:rsidRPr="00604B1B" w:rsidRDefault="008E1094">
            <w:pPr>
              <w:tabs>
                <w:tab w:val="left" w:pos="6663"/>
              </w:tabs>
              <w:ind w:left="720" w:hanging="360"/>
              <w:rPr>
                <w:bCs/>
                <w:strike/>
                <w:szCs w:val="24"/>
              </w:rPr>
            </w:pPr>
            <w:r w:rsidRPr="00604B1B">
              <w:rPr>
                <w:bCs/>
                <w:strike/>
                <w:szCs w:val="24"/>
              </w:rPr>
              <w:t>11.</w:t>
            </w:r>
          </w:p>
        </w:tc>
        <w:tc>
          <w:tcPr>
            <w:tcW w:w="2574" w:type="pct"/>
          </w:tcPr>
          <w:p w:rsidR="003A620F" w:rsidRPr="008E1094" w:rsidRDefault="00131E86">
            <w:pPr>
              <w:tabs>
                <w:tab w:val="left" w:pos="6663"/>
              </w:tabs>
              <w:rPr>
                <w:strike/>
                <w:szCs w:val="24"/>
              </w:rPr>
            </w:pPr>
            <w:r w:rsidRPr="008E1094">
              <w:rPr>
                <w:strike/>
                <w:szCs w:val="24"/>
              </w:rPr>
              <w:t>Arenos aikštės nuoma be kitų erdvių viešiesiems renginiams nuo 8.00 iki 24.00 val.</w:t>
            </w:r>
          </w:p>
        </w:tc>
        <w:tc>
          <w:tcPr>
            <w:tcW w:w="812" w:type="pct"/>
          </w:tcPr>
          <w:p w:rsidR="003A620F" w:rsidRPr="008E1094" w:rsidRDefault="00131E86">
            <w:pPr>
              <w:tabs>
                <w:tab w:val="left" w:pos="6663"/>
              </w:tabs>
              <w:jc w:val="center"/>
              <w:rPr>
                <w:strike/>
                <w:szCs w:val="24"/>
              </w:rPr>
            </w:pPr>
            <w:r w:rsidRPr="008E1094">
              <w:rPr>
                <w:strike/>
                <w:szCs w:val="24"/>
              </w:rPr>
              <w:t>1 renginys</w:t>
            </w:r>
          </w:p>
        </w:tc>
        <w:tc>
          <w:tcPr>
            <w:tcW w:w="954" w:type="pct"/>
            <w:gridSpan w:val="2"/>
          </w:tcPr>
          <w:p w:rsidR="003A620F" w:rsidRPr="008E1094" w:rsidRDefault="00131E86">
            <w:pPr>
              <w:tabs>
                <w:tab w:val="left" w:pos="6663"/>
              </w:tabs>
              <w:jc w:val="center"/>
              <w:rPr>
                <w:strike/>
                <w:szCs w:val="24"/>
              </w:rPr>
            </w:pPr>
            <w:r w:rsidRPr="008E1094">
              <w:rPr>
                <w:strike/>
                <w:szCs w:val="24"/>
              </w:rPr>
              <w:t>1 500,00 Eur</w:t>
            </w:r>
          </w:p>
        </w:tc>
      </w:tr>
      <w:tr w:rsidR="003A620F" w:rsidTr="00D642B4">
        <w:tc>
          <w:tcPr>
            <w:tcW w:w="660" w:type="pct"/>
          </w:tcPr>
          <w:p w:rsidR="003A620F" w:rsidRPr="00604B1B" w:rsidRDefault="00604B1B">
            <w:pPr>
              <w:tabs>
                <w:tab w:val="left" w:pos="6663"/>
              </w:tabs>
              <w:ind w:left="720" w:hanging="360"/>
              <w:rPr>
                <w:bCs/>
                <w:szCs w:val="24"/>
              </w:rPr>
            </w:pPr>
            <w:r>
              <w:rPr>
                <w:bCs/>
                <w:szCs w:val="24"/>
              </w:rPr>
              <w:t>12</w:t>
            </w:r>
            <w:r w:rsidR="001E7EFD" w:rsidRPr="00604B1B">
              <w:rPr>
                <w:bCs/>
                <w:szCs w:val="24"/>
              </w:rPr>
              <w:t>.</w:t>
            </w:r>
          </w:p>
        </w:tc>
        <w:tc>
          <w:tcPr>
            <w:tcW w:w="2574" w:type="pct"/>
          </w:tcPr>
          <w:p w:rsidR="003A620F" w:rsidRDefault="00131E86">
            <w:pPr>
              <w:tabs>
                <w:tab w:val="left" w:pos="6663"/>
              </w:tabs>
              <w:rPr>
                <w:szCs w:val="24"/>
              </w:rPr>
            </w:pPr>
            <w:r>
              <w:rPr>
                <w:szCs w:val="24"/>
              </w:rPr>
              <w:t>Arenos aikštės su I aukštu nuoma privatiems renginiams nuo 8.00 iki 24.00 val.</w:t>
            </w:r>
          </w:p>
        </w:tc>
        <w:tc>
          <w:tcPr>
            <w:tcW w:w="812" w:type="pct"/>
          </w:tcPr>
          <w:p w:rsidR="003A620F" w:rsidRDefault="00131E86">
            <w:pPr>
              <w:tabs>
                <w:tab w:val="left" w:pos="6663"/>
              </w:tabs>
              <w:jc w:val="center"/>
              <w:rPr>
                <w:szCs w:val="24"/>
              </w:rPr>
            </w:pPr>
            <w:r>
              <w:rPr>
                <w:szCs w:val="24"/>
              </w:rPr>
              <w:t xml:space="preserve">1 renginys </w:t>
            </w:r>
          </w:p>
        </w:tc>
        <w:tc>
          <w:tcPr>
            <w:tcW w:w="954" w:type="pct"/>
            <w:gridSpan w:val="2"/>
          </w:tcPr>
          <w:p w:rsidR="003A620F" w:rsidRDefault="00131E86">
            <w:pPr>
              <w:tabs>
                <w:tab w:val="left" w:pos="6663"/>
              </w:tabs>
              <w:jc w:val="center"/>
              <w:rPr>
                <w:szCs w:val="24"/>
              </w:rPr>
            </w:pPr>
            <w:r>
              <w:rPr>
                <w:szCs w:val="24"/>
              </w:rPr>
              <w:t>3 500,00 Eur</w:t>
            </w:r>
          </w:p>
        </w:tc>
      </w:tr>
      <w:tr w:rsidR="0053545A" w:rsidTr="00D642B4">
        <w:tc>
          <w:tcPr>
            <w:tcW w:w="660" w:type="pct"/>
          </w:tcPr>
          <w:p w:rsidR="0053545A" w:rsidRDefault="0053545A" w:rsidP="0053545A">
            <w:pPr>
              <w:tabs>
                <w:tab w:val="left" w:pos="6663"/>
              </w:tabs>
              <w:ind w:left="720" w:hanging="360"/>
              <w:rPr>
                <w:bCs/>
                <w:szCs w:val="24"/>
              </w:rPr>
            </w:pPr>
          </w:p>
        </w:tc>
        <w:tc>
          <w:tcPr>
            <w:tcW w:w="2574" w:type="pct"/>
          </w:tcPr>
          <w:p w:rsidR="0053545A" w:rsidRPr="00880DFB" w:rsidRDefault="0053545A" w:rsidP="0053545A">
            <w:pPr>
              <w:tabs>
                <w:tab w:val="left" w:pos="6663"/>
              </w:tabs>
              <w:rPr>
                <w:b/>
                <w:szCs w:val="24"/>
              </w:rPr>
            </w:pPr>
            <w:r w:rsidRPr="00880DFB">
              <w:rPr>
                <w:b/>
              </w:rPr>
              <w:t>Viršvalandžiai, viršijus sutartyje numatytą laiką</w:t>
            </w:r>
          </w:p>
        </w:tc>
        <w:tc>
          <w:tcPr>
            <w:tcW w:w="812" w:type="pct"/>
          </w:tcPr>
          <w:p w:rsidR="0053545A" w:rsidRPr="00880DFB" w:rsidRDefault="0053545A" w:rsidP="0053545A">
            <w:pPr>
              <w:tabs>
                <w:tab w:val="left" w:pos="6663"/>
              </w:tabs>
              <w:jc w:val="center"/>
              <w:rPr>
                <w:b/>
                <w:szCs w:val="24"/>
              </w:rPr>
            </w:pPr>
            <w:r w:rsidRPr="00880DFB">
              <w:rPr>
                <w:b/>
                <w:szCs w:val="24"/>
                <w:lang w:val="en-US"/>
              </w:rPr>
              <w:t>1 val.</w:t>
            </w:r>
          </w:p>
        </w:tc>
        <w:tc>
          <w:tcPr>
            <w:tcW w:w="954" w:type="pct"/>
            <w:gridSpan w:val="2"/>
          </w:tcPr>
          <w:p w:rsidR="0053545A" w:rsidRPr="00880DFB" w:rsidRDefault="0053545A" w:rsidP="0053545A">
            <w:pPr>
              <w:tabs>
                <w:tab w:val="left" w:pos="6663"/>
              </w:tabs>
              <w:jc w:val="center"/>
              <w:rPr>
                <w:b/>
                <w:bCs/>
                <w:szCs w:val="24"/>
              </w:rPr>
            </w:pPr>
            <w:r w:rsidRPr="00880DFB">
              <w:rPr>
                <w:b/>
                <w:szCs w:val="24"/>
                <w:lang w:val="en-US"/>
              </w:rPr>
              <w:t>200</w:t>
            </w:r>
            <w:r w:rsidRPr="00880DFB">
              <w:rPr>
                <w:b/>
                <w:szCs w:val="24"/>
              </w:rPr>
              <w:t>,00 Eur</w:t>
            </w:r>
          </w:p>
        </w:tc>
      </w:tr>
      <w:tr w:rsidR="0053545A" w:rsidTr="00D642B4">
        <w:tc>
          <w:tcPr>
            <w:tcW w:w="660" w:type="pct"/>
          </w:tcPr>
          <w:p w:rsidR="0053545A" w:rsidRDefault="0053545A" w:rsidP="0053545A">
            <w:pPr>
              <w:tabs>
                <w:tab w:val="left" w:pos="6663"/>
              </w:tabs>
              <w:ind w:left="720" w:hanging="360"/>
              <w:rPr>
                <w:bCs/>
                <w:szCs w:val="24"/>
              </w:rPr>
            </w:pPr>
          </w:p>
        </w:tc>
        <w:tc>
          <w:tcPr>
            <w:tcW w:w="2574" w:type="pct"/>
          </w:tcPr>
          <w:p w:rsidR="0053545A" w:rsidRPr="00880DFB" w:rsidRDefault="0053545A" w:rsidP="0053545A">
            <w:pPr>
              <w:tabs>
                <w:tab w:val="left" w:pos="6663"/>
              </w:tabs>
              <w:rPr>
                <w:b/>
              </w:rPr>
            </w:pPr>
            <w:r w:rsidRPr="00880DFB">
              <w:rPr>
                <w:b/>
              </w:rPr>
              <w:t>Arenos aikštės nuoma pasiruošti renginiui</w:t>
            </w:r>
          </w:p>
        </w:tc>
        <w:tc>
          <w:tcPr>
            <w:tcW w:w="812" w:type="pct"/>
          </w:tcPr>
          <w:p w:rsidR="0053545A" w:rsidRPr="00880DFB" w:rsidRDefault="0053545A" w:rsidP="0053545A">
            <w:pPr>
              <w:tabs>
                <w:tab w:val="left" w:pos="6663"/>
              </w:tabs>
              <w:jc w:val="center"/>
              <w:rPr>
                <w:b/>
                <w:szCs w:val="24"/>
                <w:lang w:val="en-US"/>
              </w:rPr>
            </w:pPr>
            <w:r w:rsidRPr="00880DFB">
              <w:rPr>
                <w:b/>
                <w:szCs w:val="24"/>
                <w:lang w:val="en-US"/>
              </w:rPr>
              <w:t>1 val.</w:t>
            </w:r>
          </w:p>
        </w:tc>
        <w:tc>
          <w:tcPr>
            <w:tcW w:w="954" w:type="pct"/>
            <w:gridSpan w:val="2"/>
          </w:tcPr>
          <w:p w:rsidR="0053545A" w:rsidRPr="00880DFB" w:rsidRDefault="0053545A" w:rsidP="0053545A">
            <w:pPr>
              <w:tabs>
                <w:tab w:val="left" w:pos="6663"/>
              </w:tabs>
              <w:jc w:val="center"/>
              <w:rPr>
                <w:b/>
                <w:szCs w:val="24"/>
                <w:lang w:val="en-US"/>
              </w:rPr>
            </w:pPr>
            <w:r w:rsidRPr="00880DFB">
              <w:rPr>
                <w:b/>
                <w:szCs w:val="24"/>
                <w:lang w:val="en-US"/>
              </w:rPr>
              <w:t>100</w:t>
            </w:r>
            <w:r w:rsidRPr="00880DFB">
              <w:rPr>
                <w:b/>
                <w:szCs w:val="24"/>
              </w:rPr>
              <w:t>,00 Eur</w:t>
            </w:r>
          </w:p>
        </w:tc>
      </w:tr>
      <w:tr w:rsidR="0053545A" w:rsidTr="00D642B4">
        <w:tc>
          <w:tcPr>
            <w:tcW w:w="660" w:type="pct"/>
          </w:tcPr>
          <w:p w:rsidR="0053545A" w:rsidRDefault="0053545A" w:rsidP="0053545A">
            <w:pPr>
              <w:tabs>
                <w:tab w:val="left" w:pos="6663"/>
              </w:tabs>
              <w:ind w:left="720" w:hanging="360"/>
              <w:rPr>
                <w:bCs/>
                <w:szCs w:val="24"/>
              </w:rPr>
            </w:pPr>
          </w:p>
        </w:tc>
        <w:tc>
          <w:tcPr>
            <w:tcW w:w="2574" w:type="pct"/>
          </w:tcPr>
          <w:p w:rsidR="0053545A" w:rsidRPr="00880DFB" w:rsidRDefault="0053545A" w:rsidP="0053545A">
            <w:pPr>
              <w:tabs>
                <w:tab w:val="left" w:pos="6663"/>
              </w:tabs>
              <w:rPr>
                <w:b/>
              </w:rPr>
            </w:pPr>
            <w:r w:rsidRPr="00880DFB">
              <w:rPr>
                <w:b/>
              </w:rPr>
              <w:t xml:space="preserve">Arenos aikštės nuoma pasiruošti renginiui </w:t>
            </w:r>
            <w:r w:rsidRPr="00880DFB">
              <w:rPr>
                <w:b/>
                <w:szCs w:val="24"/>
              </w:rPr>
              <w:t>nuo 8.00 iki 24.00 val.</w:t>
            </w:r>
          </w:p>
        </w:tc>
        <w:tc>
          <w:tcPr>
            <w:tcW w:w="812" w:type="pct"/>
          </w:tcPr>
          <w:p w:rsidR="0053545A" w:rsidRPr="00880DFB" w:rsidRDefault="0053545A" w:rsidP="0053545A">
            <w:pPr>
              <w:tabs>
                <w:tab w:val="left" w:pos="6663"/>
              </w:tabs>
              <w:jc w:val="center"/>
              <w:rPr>
                <w:b/>
                <w:szCs w:val="24"/>
                <w:lang w:val="en-US"/>
              </w:rPr>
            </w:pPr>
            <w:r w:rsidRPr="00880DFB">
              <w:rPr>
                <w:b/>
                <w:szCs w:val="24"/>
              </w:rPr>
              <w:t>1 renginys</w:t>
            </w:r>
          </w:p>
        </w:tc>
        <w:tc>
          <w:tcPr>
            <w:tcW w:w="954" w:type="pct"/>
            <w:gridSpan w:val="2"/>
          </w:tcPr>
          <w:p w:rsidR="0053545A" w:rsidRPr="00880DFB" w:rsidRDefault="0053545A" w:rsidP="0053545A">
            <w:pPr>
              <w:tabs>
                <w:tab w:val="left" w:pos="6663"/>
              </w:tabs>
              <w:jc w:val="center"/>
              <w:rPr>
                <w:b/>
                <w:szCs w:val="24"/>
                <w:lang w:val="en-US"/>
              </w:rPr>
            </w:pPr>
            <w:r w:rsidRPr="00880DFB">
              <w:rPr>
                <w:b/>
                <w:szCs w:val="24"/>
                <w:lang w:val="en-US"/>
              </w:rPr>
              <w:t>1 000</w:t>
            </w:r>
            <w:r w:rsidRPr="00880DFB">
              <w:rPr>
                <w:b/>
                <w:szCs w:val="24"/>
              </w:rPr>
              <w:t>,00 Eur</w:t>
            </w:r>
          </w:p>
        </w:tc>
      </w:tr>
      <w:tr w:rsidR="008E45C6" w:rsidTr="00D642B4">
        <w:tc>
          <w:tcPr>
            <w:tcW w:w="660" w:type="pct"/>
          </w:tcPr>
          <w:p w:rsidR="008E45C6" w:rsidRDefault="008E45C6" w:rsidP="008E45C6">
            <w:pPr>
              <w:tabs>
                <w:tab w:val="left" w:pos="6663"/>
              </w:tabs>
              <w:ind w:left="720" w:hanging="360"/>
              <w:rPr>
                <w:bCs/>
                <w:szCs w:val="24"/>
              </w:rPr>
            </w:pPr>
          </w:p>
        </w:tc>
        <w:tc>
          <w:tcPr>
            <w:tcW w:w="2574" w:type="pct"/>
          </w:tcPr>
          <w:p w:rsidR="008E45C6" w:rsidRPr="00880DFB" w:rsidRDefault="008E45C6" w:rsidP="008E45C6">
            <w:pPr>
              <w:tabs>
                <w:tab w:val="left" w:pos="6663"/>
              </w:tabs>
              <w:rPr>
                <w:b/>
              </w:rPr>
            </w:pPr>
            <w:r w:rsidRPr="00880DFB">
              <w:rPr>
                <w:b/>
              </w:rPr>
              <w:t>Datos renginiui rezervavimo mokestis*</w:t>
            </w:r>
          </w:p>
        </w:tc>
        <w:tc>
          <w:tcPr>
            <w:tcW w:w="812" w:type="pct"/>
          </w:tcPr>
          <w:p w:rsidR="008E45C6" w:rsidRPr="00880DFB" w:rsidRDefault="008E45C6" w:rsidP="008E45C6">
            <w:pPr>
              <w:tabs>
                <w:tab w:val="left" w:pos="6663"/>
              </w:tabs>
              <w:jc w:val="center"/>
              <w:rPr>
                <w:b/>
                <w:szCs w:val="24"/>
                <w:lang w:val="en-US"/>
              </w:rPr>
            </w:pPr>
            <w:r w:rsidRPr="00880DFB">
              <w:rPr>
                <w:b/>
                <w:szCs w:val="24"/>
              </w:rPr>
              <w:t>1 renginys</w:t>
            </w:r>
          </w:p>
        </w:tc>
        <w:tc>
          <w:tcPr>
            <w:tcW w:w="954" w:type="pct"/>
            <w:gridSpan w:val="2"/>
          </w:tcPr>
          <w:p w:rsidR="008E45C6" w:rsidRPr="00880DFB" w:rsidRDefault="008E45C6" w:rsidP="008E45C6">
            <w:pPr>
              <w:tabs>
                <w:tab w:val="left" w:pos="6663"/>
              </w:tabs>
              <w:jc w:val="center"/>
              <w:rPr>
                <w:b/>
                <w:szCs w:val="24"/>
                <w:lang w:val="en-US"/>
              </w:rPr>
            </w:pPr>
            <w:r w:rsidRPr="00880DFB">
              <w:rPr>
                <w:b/>
                <w:szCs w:val="24"/>
                <w:lang w:val="en-US"/>
              </w:rPr>
              <w:t>1 000</w:t>
            </w:r>
            <w:r w:rsidRPr="00880DFB">
              <w:rPr>
                <w:b/>
                <w:szCs w:val="24"/>
              </w:rPr>
              <w:t>,00 Eur</w:t>
            </w:r>
          </w:p>
        </w:tc>
      </w:tr>
      <w:tr w:rsidR="008E45C6" w:rsidTr="00D642B4">
        <w:tc>
          <w:tcPr>
            <w:tcW w:w="660" w:type="pct"/>
          </w:tcPr>
          <w:p w:rsidR="008E45C6" w:rsidRDefault="008E45C6" w:rsidP="008E45C6">
            <w:pPr>
              <w:tabs>
                <w:tab w:val="left" w:pos="6663"/>
              </w:tabs>
              <w:ind w:left="720" w:hanging="360"/>
              <w:rPr>
                <w:bCs/>
                <w:szCs w:val="24"/>
              </w:rPr>
            </w:pPr>
          </w:p>
        </w:tc>
        <w:tc>
          <w:tcPr>
            <w:tcW w:w="2574" w:type="pct"/>
          </w:tcPr>
          <w:p w:rsidR="008E45C6" w:rsidRPr="00880DFB" w:rsidRDefault="008E45C6" w:rsidP="008E45C6">
            <w:pPr>
              <w:tabs>
                <w:tab w:val="left" w:pos="6663"/>
              </w:tabs>
              <w:rPr>
                <w:b/>
              </w:rPr>
            </w:pPr>
            <w:r w:rsidRPr="00880DFB">
              <w:rPr>
                <w:b/>
              </w:rPr>
              <w:t>Datos renginiui rezervavimo mokestis, jei sutartyje numatyta suma nesiekia 1000,00 Eur*</w:t>
            </w:r>
          </w:p>
        </w:tc>
        <w:tc>
          <w:tcPr>
            <w:tcW w:w="812" w:type="pct"/>
          </w:tcPr>
          <w:p w:rsidR="008E45C6" w:rsidRPr="00880DFB" w:rsidRDefault="008E45C6" w:rsidP="008E45C6">
            <w:pPr>
              <w:tabs>
                <w:tab w:val="left" w:pos="6663"/>
              </w:tabs>
              <w:jc w:val="center"/>
              <w:rPr>
                <w:b/>
                <w:szCs w:val="24"/>
              </w:rPr>
            </w:pPr>
            <w:r w:rsidRPr="00880DFB">
              <w:rPr>
                <w:b/>
                <w:szCs w:val="24"/>
              </w:rPr>
              <w:t>1 renginys</w:t>
            </w:r>
          </w:p>
        </w:tc>
        <w:tc>
          <w:tcPr>
            <w:tcW w:w="954" w:type="pct"/>
            <w:gridSpan w:val="2"/>
          </w:tcPr>
          <w:p w:rsidR="008E45C6" w:rsidRPr="00880DFB" w:rsidRDefault="008E45C6" w:rsidP="008E45C6">
            <w:pPr>
              <w:tabs>
                <w:tab w:val="left" w:pos="6663"/>
              </w:tabs>
              <w:jc w:val="center"/>
              <w:rPr>
                <w:b/>
                <w:szCs w:val="24"/>
                <w:lang w:val="en-US"/>
              </w:rPr>
            </w:pPr>
            <w:r w:rsidRPr="00880DFB">
              <w:rPr>
                <w:b/>
              </w:rPr>
              <w:t>50 proc. sutartyje numatytos sumos</w:t>
            </w:r>
          </w:p>
        </w:tc>
      </w:tr>
      <w:tr w:rsidR="008E45C6">
        <w:tc>
          <w:tcPr>
            <w:tcW w:w="5000" w:type="pct"/>
            <w:gridSpan w:val="5"/>
          </w:tcPr>
          <w:p w:rsidR="008E45C6" w:rsidRDefault="008E45C6" w:rsidP="008E45C6">
            <w:pPr>
              <w:tabs>
                <w:tab w:val="left" w:pos="6663"/>
              </w:tabs>
              <w:jc w:val="center"/>
              <w:rPr>
                <w:b/>
                <w:szCs w:val="24"/>
              </w:rPr>
            </w:pPr>
            <w:r>
              <w:rPr>
                <w:b/>
                <w:bCs/>
                <w:szCs w:val="24"/>
              </w:rPr>
              <w:t xml:space="preserve">Įkainiai Panevėžio miesto reprezentacinėms sporto komandoms </w:t>
            </w:r>
            <w:r w:rsidRPr="008E45C6">
              <w:rPr>
                <w:b/>
                <w:bCs/>
                <w:strike/>
                <w:szCs w:val="24"/>
              </w:rPr>
              <w:t>viso sezono metu</w:t>
            </w:r>
          </w:p>
        </w:tc>
      </w:tr>
      <w:tr w:rsidR="008E45C6" w:rsidTr="00D642B4">
        <w:tc>
          <w:tcPr>
            <w:tcW w:w="660" w:type="pct"/>
          </w:tcPr>
          <w:p w:rsidR="008E45C6" w:rsidRDefault="008E45C6" w:rsidP="008E45C6">
            <w:pPr>
              <w:tabs>
                <w:tab w:val="left" w:pos="6663"/>
              </w:tabs>
              <w:ind w:left="720" w:hanging="360"/>
              <w:rPr>
                <w:bCs/>
                <w:szCs w:val="24"/>
              </w:rPr>
            </w:pPr>
            <w:r>
              <w:rPr>
                <w:bCs/>
                <w:szCs w:val="24"/>
              </w:rPr>
              <w:t>13.</w:t>
            </w:r>
            <w:r>
              <w:rPr>
                <w:bCs/>
                <w:szCs w:val="24"/>
              </w:rPr>
              <w:tab/>
            </w:r>
          </w:p>
        </w:tc>
        <w:tc>
          <w:tcPr>
            <w:tcW w:w="2574" w:type="pct"/>
          </w:tcPr>
          <w:p w:rsidR="008E45C6" w:rsidRDefault="008E45C6" w:rsidP="008E45C6">
            <w:pPr>
              <w:tabs>
                <w:tab w:val="left" w:pos="6663"/>
              </w:tabs>
              <w:rPr>
                <w:szCs w:val="24"/>
                <w:lang w:val="pt-PT"/>
              </w:rPr>
            </w:pPr>
            <w:r>
              <w:rPr>
                <w:szCs w:val="24"/>
              </w:rPr>
              <w:t>Arenos patalpų nuoma Panevėžio miesto reprezentacinių sporto komandų rungtynėms, kai parduodami bilietai</w:t>
            </w:r>
          </w:p>
        </w:tc>
        <w:tc>
          <w:tcPr>
            <w:tcW w:w="812" w:type="pct"/>
          </w:tcPr>
          <w:p w:rsidR="008E45C6" w:rsidRDefault="008E45C6" w:rsidP="008E45C6">
            <w:pPr>
              <w:tabs>
                <w:tab w:val="left" w:pos="6663"/>
              </w:tabs>
              <w:jc w:val="center"/>
              <w:rPr>
                <w:szCs w:val="24"/>
              </w:rPr>
            </w:pPr>
            <w:r>
              <w:rPr>
                <w:szCs w:val="24"/>
                <w:lang w:val="en-US"/>
              </w:rPr>
              <w:t>1 val.</w:t>
            </w:r>
          </w:p>
        </w:tc>
        <w:tc>
          <w:tcPr>
            <w:tcW w:w="954" w:type="pct"/>
            <w:gridSpan w:val="2"/>
          </w:tcPr>
          <w:p w:rsidR="008E45C6" w:rsidRDefault="008E45C6" w:rsidP="008E45C6">
            <w:pPr>
              <w:tabs>
                <w:tab w:val="left" w:pos="6663"/>
              </w:tabs>
              <w:jc w:val="center"/>
              <w:rPr>
                <w:b/>
                <w:bCs/>
                <w:szCs w:val="24"/>
              </w:rPr>
            </w:pPr>
            <w:r>
              <w:rPr>
                <w:szCs w:val="24"/>
                <w:lang w:val="en-US"/>
              </w:rPr>
              <w:t>200</w:t>
            </w:r>
            <w:r>
              <w:rPr>
                <w:szCs w:val="24"/>
              </w:rPr>
              <w:t>,00 Eur</w:t>
            </w:r>
          </w:p>
          <w:p w:rsidR="008E45C6" w:rsidRDefault="008E45C6" w:rsidP="008E45C6">
            <w:pPr>
              <w:tabs>
                <w:tab w:val="left" w:pos="6663"/>
              </w:tabs>
              <w:rPr>
                <w:b/>
                <w:bCs/>
                <w:szCs w:val="24"/>
              </w:rPr>
            </w:pPr>
          </w:p>
        </w:tc>
      </w:tr>
      <w:tr w:rsidR="008E45C6" w:rsidTr="00D642B4">
        <w:tc>
          <w:tcPr>
            <w:tcW w:w="660" w:type="pct"/>
          </w:tcPr>
          <w:p w:rsidR="008E45C6" w:rsidRDefault="008E45C6" w:rsidP="008E45C6">
            <w:pPr>
              <w:tabs>
                <w:tab w:val="left" w:pos="6663"/>
              </w:tabs>
              <w:ind w:left="720" w:hanging="360"/>
              <w:rPr>
                <w:bCs/>
                <w:szCs w:val="24"/>
              </w:rPr>
            </w:pPr>
            <w:r>
              <w:rPr>
                <w:bCs/>
                <w:szCs w:val="24"/>
              </w:rPr>
              <w:t>14.</w:t>
            </w:r>
            <w:r>
              <w:rPr>
                <w:bCs/>
                <w:szCs w:val="24"/>
              </w:rPr>
              <w:tab/>
            </w:r>
          </w:p>
        </w:tc>
        <w:tc>
          <w:tcPr>
            <w:tcW w:w="2574" w:type="pct"/>
          </w:tcPr>
          <w:p w:rsidR="008E45C6" w:rsidRDefault="008E45C6" w:rsidP="008E45C6">
            <w:pPr>
              <w:tabs>
                <w:tab w:val="left" w:pos="6663"/>
              </w:tabs>
              <w:rPr>
                <w:szCs w:val="24"/>
              </w:rPr>
            </w:pPr>
            <w:r>
              <w:rPr>
                <w:szCs w:val="24"/>
              </w:rPr>
              <w:t xml:space="preserve">Arenos patalpų nuoma Panevėžio miesto reprezentacinių sporto komandų treniruotėms </w:t>
            </w:r>
          </w:p>
        </w:tc>
        <w:tc>
          <w:tcPr>
            <w:tcW w:w="812" w:type="pct"/>
          </w:tcPr>
          <w:p w:rsidR="008E45C6" w:rsidRDefault="008E45C6" w:rsidP="008E45C6">
            <w:pPr>
              <w:tabs>
                <w:tab w:val="left" w:pos="6663"/>
              </w:tabs>
              <w:jc w:val="center"/>
              <w:rPr>
                <w:szCs w:val="24"/>
              </w:rPr>
            </w:pPr>
            <w:r>
              <w:rPr>
                <w:szCs w:val="24"/>
              </w:rPr>
              <w:t>–</w:t>
            </w:r>
          </w:p>
        </w:tc>
        <w:tc>
          <w:tcPr>
            <w:tcW w:w="954" w:type="pct"/>
            <w:gridSpan w:val="2"/>
          </w:tcPr>
          <w:p w:rsidR="008E45C6" w:rsidRDefault="008E45C6" w:rsidP="008E45C6">
            <w:pPr>
              <w:tabs>
                <w:tab w:val="left" w:pos="6663"/>
              </w:tabs>
              <w:jc w:val="center"/>
              <w:rPr>
                <w:szCs w:val="24"/>
              </w:rPr>
            </w:pPr>
            <w:r>
              <w:rPr>
                <w:szCs w:val="24"/>
              </w:rPr>
              <w:t>nemokamai</w:t>
            </w:r>
          </w:p>
        </w:tc>
      </w:tr>
      <w:tr w:rsidR="008E45C6" w:rsidTr="00D642B4">
        <w:tc>
          <w:tcPr>
            <w:tcW w:w="660" w:type="pct"/>
          </w:tcPr>
          <w:p w:rsidR="008E45C6" w:rsidRDefault="008E45C6" w:rsidP="008E45C6">
            <w:pPr>
              <w:tabs>
                <w:tab w:val="left" w:pos="6663"/>
              </w:tabs>
              <w:ind w:left="720" w:hanging="360"/>
              <w:rPr>
                <w:bCs/>
                <w:szCs w:val="24"/>
              </w:rPr>
            </w:pPr>
            <w:r>
              <w:rPr>
                <w:bCs/>
                <w:szCs w:val="24"/>
              </w:rPr>
              <w:lastRenderedPageBreak/>
              <w:t>15.</w:t>
            </w:r>
            <w:r>
              <w:rPr>
                <w:bCs/>
                <w:szCs w:val="24"/>
              </w:rPr>
              <w:tab/>
            </w:r>
          </w:p>
        </w:tc>
        <w:tc>
          <w:tcPr>
            <w:tcW w:w="2574" w:type="pct"/>
          </w:tcPr>
          <w:p w:rsidR="008E45C6" w:rsidRDefault="008E45C6" w:rsidP="008E45C6">
            <w:pPr>
              <w:tabs>
                <w:tab w:val="left" w:pos="6663"/>
              </w:tabs>
              <w:rPr>
                <w:szCs w:val="24"/>
              </w:rPr>
            </w:pPr>
            <w:r>
              <w:rPr>
                <w:szCs w:val="24"/>
              </w:rPr>
              <w:t xml:space="preserve">Arenos patalpų nuoma Panevėžio miesto reprezentacinių sporto komandų rungtynėms, kai nėra parduodami bilietai </w:t>
            </w:r>
          </w:p>
        </w:tc>
        <w:tc>
          <w:tcPr>
            <w:tcW w:w="812" w:type="pct"/>
          </w:tcPr>
          <w:p w:rsidR="008E45C6" w:rsidRDefault="008E45C6" w:rsidP="008E45C6">
            <w:pPr>
              <w:tabs>
                <w:tab w:val="left" w:pos="6663"/>
              </w:tabs>
              <w:jc w:val="center"/>
              <w:rPr>
                <w:szCs w:val="24"/>
              </w:rPr>
            </w:pPr>
            <w:r>
              <w:rPr>
                <w:szCs w:val="24"/>
              </w:rPr>
              <w:t>_</w:t>
            </w:r>
          </w:p>
        </w:tc>
        <w:tc>
          <w:tcPr>
            <w:tcW w:w="954" w:type="pct"/>
            <w:gridSpan w:val="2"/>
          </w:tcPr>
          <w:p w:rsidR="008E45C6" w:rsidRDefault="008E45C6" w:rsidP="008E45C6">
            <w:pPr>
              <w:tabs>
                <w:tab w:val="left" w:pos="6663"/>
              </w:tabs>
              <w:jc w:val="center"/>
              <w:rPr>
                <w:szCs w:val="24"/>
              </w:rPr>
            </w:pPr>
            <w:r>
              <w:rPr>
                <w:szCs w:val="24"/>
              </w:rPr>
              <w:t>nemokamai</w:t>
            </w:r>
          </w:p>
        </w:tc>
      </w:tr>
      <w:tr w:rsidR="008E45C6" w:rsidTr="00D642B4">
        <w:tc>
          <w:tcPr>
            <w:tcW w:w="660" w:type="pct"/>
            <w:shd w:val="clear" w:color="auto" w:fill="auto"/>
          </w:tcPr>
          <w:p w:rsidR="008E45C6" w:rsidRDefault="008E45C6" w:rsidP="008E45C6">
            <w:pPr>
              <w:tabs>
                <w:tab w:val="left" w:pos="6663"/>
              </w:tabs>
              <w:ind w:left="720" w:hanging="360"/>
              <w:rPr>
                <w:bCs/>
                <w:szCs w:val="24"/>
              </w:rPr>
            </w:pPr>
            <w:r>
              <w:rPr>
                <w:bCs/>
                <w:szCs w:val="24"/>
              </w:rPr>
              <w:t>16.</w:t>
            </w:r>
            <w:r>
              <w:rPr>
                <w:bCs/>
                <w:szCs w:val="24"/>
              </w:rPr>
              <w:tab/>
            </w:r>
          </w:p>
        </w:tc>
        <w:tc>
          <w:tcPr>
            <w:tcW w:w="2574" w:type="pct"/>
            <w:shd w:val="clear" w:color="auto" w:fill="auto"/>
          </w:tcPr>
          <w:p w:rsidR="008E45C6" w:rsidRDefault="008E45C6" w:rsidP="008E45C6">
            <w:pPr>
              <w:tabs>
                <w:tab w:val="left" w:pos="6663"/>
              </w:tabs>
              <w:rPr>
                <w:szCs w:val="24"/>
              </w:rPr>
            </w:pPr>
            <w:r>
              <w:rPr>
                <w:szCs w:val="24"/>
              </w:rPr>
              <w:t xml:space="preserve">Arenos mokestis Panevėžio miesto reprezentacinių sporto komandų rungtynių ilgalaikiam bilietui. Įkainis įsigalioja naujai perkamiems ilgalaikiams bilietams nuo 2024 m. spalio 1 d. </w:t>
            </w:r>
          </w:p>
        </w:tc>
        <w:tc>
          <w:tcPr>
            <w:tcW w:w="812" w:type="pct"/>
            <w:shd w:val="clear" w:color="auto" w:fill="auto"/>
          </w:tcPr>
          <w:p w:rsidR="008E45C6" w:rsidRDefault="008E45C6" w:rsidP="008E45C6">
            <w:pPr>
              <w:tabs>
                <w:tab w:val="left" w:pos="6663"/>
              </w:tabs>
              <w:jc w:val="center"/>
              <w:rPr>
                <w:szCs w:val="24"/>
              </w:rPr>
            </w:pPr>
            <w:r>
              <w:rPr>
                <w:szCs w:val="24"/>
              </w:rPr>
              <w:t xml:space="preserve">1 ilgalaikis bilietas </w:t>
            </w:r>
          </w:p>
        </w:tc>
        <w:tc>
          <w:tcPr>
            <w:tcW w:w="954" w:type="pct"/>
            <w:gridSpan w:val="2"/>
            <w:shd w:val="clear" w:color="auto" w:fill="auto"/>
          </w:tcPr>
          <w:p w:rsidR="008E45C6" w:rsidRDefault="008E45C6" w:rsidP="008E45C6">
            <w:pPr>
              <w:tabs>
                <w:tab w:val="left" w:pos="6663"/>
              </w:tabs>
              <w:jc w:val="center"/>
              <w:rPr>
                <w:szCs w:val="24"/>
              </w:rPr>
            </w:pPr>
            <w:r>
              <w:rPr>
                <w:szCs w:val="24"/>
              </w:rPr>
              <w:t>10 procentų nuo ilgalaikio bilieto kainos</w:t>
            </w:r>
          </w:p>
        </w:tc>
      </w:tr>
      <w:tr w:rsidR="008E45C6">
        <w:tc>
          <w:tcPr>
            <w:tcW w:w="5000" w:type="pct"/>
            <w:gridSpan w:val="5"/>
          </w:tcPr>
          <w:p w:rsidR="008E45C6" w:rsidRPr="0084042A" w:rsidRDefault="008E45C6" w:rsidP="008E45C6">
            <w:pPr>
              <w:tabs>
                <w:tab w:val="left" w:pos="6663"/>
              </w:tabs>
              <w:jc w:val="center"/>
              <w:rPr>
                <w:b/>
                <w:bCs/>
                <w:strike/>
                <w:szCs w:val="24"/>
              </w:rPr>
            </w:pPr>
            <w:r w:rsidRPr="0084042A">
              <w:rPr>
                <w:b/>
                <w:bCs/>
                <w:strike/>
                <w:szCs w:val="24"/>
              </w:rPr>
              <w:t xml:space="preserve">Arenos aikštės nuoma </w:t>
            </w:r>
            <w:r w:rsidR="00880DFB">
              <w:rPr>
                <w:b/>
                <w:bCs/>
                <w:szCs w:val="24"/>
              </w:rPr>
              <w:t xml:space="preserve">Įkainiai </w:t>
            </w:r>
            <w:r w:rsidRPr="00880DFB">
              <w:rPr>
                <w:b/>
                <w:bCs/>
                <w:szCs w:val="24"/>
              </w:rPr>
              <w:t>renginiams, kai nėra parduodami bilietai</w:t>
            </w:r>
          </w:p>
        </w:tc>
      </w:tr>
      <w:tr w:rsidR="008E45C6" w:rsidTr="00D642B4">
        <w:trPr>
          <w:trHeight w:val="70"/>
        </w:trPr>
        <w:tc>
          <w:tcPr>
            <w:tcW w:w="660" w:type="pct"/>
          </w:tcPr>
          <w:p w:rsidR="008E45C6" w:rsidRPr="00880DFB" w:rsidRDefault="008E45C6" w:rsidP="008E45C6">
            <w:pPr>
              <w:tabs>
                <w:tab w:val="left" w:pos="6663"/>
              </w:tabs>
              <w:ind w:left="720" w:hanging="360"/>
              <w:rPr>
                <w:bCs/>
                <w:szCs w:val="24"/>
              </w:rPr>
            </w:pPr>
            <w:r w:rsidRPr="00880DFB">
              <w:rPr>
                <w:bCs/>
                <w:szCs w:val="24"/>
              </w:rPr>
              <w:t>17.</w:t>
            </w:r>
            <w:r w:rsidRPr="00880DFB">
              <w:rPr>
                <w:bCs/>
                <w:szCs w:val="24"/>
              </w:rPr>
              <w:tab/>
            </w:r>
          </w:p>
        </w:tc>
        <w:tc>
          <w:tcPr>
            <w:tcW w:w="2574" w:type="pct"/>
          </w:tcPr>
          <w:p w:rsidR="008E45C6" w:rsidRPr="00880DFB" w:rsidRDefault="008E45C6" w:rsidP="008E45C6">
            <w:pPr>
              <w:tabs>
                <w:tab w:val="left" w:pos="6663"/>
              </w:tabs>
              <w:rPr>
                <w:b/>
                <w:szCs w:val="24"/>
              </w:rPr>
            </w:pPr>
            <w:r w:rsidRPr="00880DFB">
              <w:rPr>
                <w:szCs w:val="24"/>
              </w:rPr>
              <w:t xml:space="preserve">Arenos aikštės nuoma </w:t>
            </w:r>
            <w:r w:rsidR="00880DFB" w:rsidRPr="00880DFB">
              <w:rPr>
                <w:b/>
                <w:szCs w:val="24"/>
              </w:rPr>
              <w:t>sporto ugdymo renginiams</w:t>
            </w:r>
            <w:r w:rsidRPr="00880DFB">
              <w:rPr>
                <w:b/>
                <w:szCs w:val="24"/>
              </w:rPr>
              <w:t xml:space="preserve"> </w:t>
            </w:r>
          </w:p>
          <w:p w:rsidR="008E45C6" w:rsidRPr="00880DFB" w:rsidRDefault="008E45C6" w:rsidP="008E45C6">
            <w:pPr>
              <w:tabs>
                <w:tab w:val="left" w:pos="6663"/>
              </w:tabs>
              <w:rPr>
                <w:szCs w:val="24"/>
              </w:rPr>
            </w:pPr>
            <w:r w:rsidRPr="00880DFB">
              <w:rPr>
                <w:szCs w:val="24"/>
              </w:rPr>
              <w:t xml:space="preserve">(suteikiama iki 4 </w:t>
            </w:r>
            <w:r w:rsidRPr="00880DFB">
              <w:rPr>
                <w:rFonts w:eastAsia="Calibri"/>
                <w:szCs w:val="24"/>
              </w:rPr>
              <w:t>persirengimo rūbinių)</w:t>
            </w:r>
          </w:p>
        </w:tc>
        <w:tc>
          <w:tcPr>
            <w:tcW w:w="812" w:type="pct"/>
          </w:tcPr>
          <w:p w:rsidR="008E45C6" w:rsidRPr="00880DFB" w:rsidRDefault="008E45C6" w:rsidP="008E45C6">
            <w:pPr>
              <w:tabs>
                <w:tab w:val="left" w:pos="6663"/>
              </w:tabs>
              <w:jc w:val="center"/>
              <w:rPr>
                <w:szCs w:val="24"/>
              </w:rPr>
            </w:pPr>
            <w:r w:rsidRPr="00880DFB">
              <w:rPr>
                <w:szCs w:val="24"/>
              </w:rPr>
              <w:t>1 val.</w:t>
            </w:r>
          </w:p>
        </w:tc>
        <w:tc>
          <w:tcPr>
            <w:tcW w:w="954" w:type="pct"/>
            <w:gridSpan w:val="2"/>
          </w:tcPr>
          <w:p w:rsidR="008E45C6" w:rsidRPr="00880DFB" w:rsidRDefault="008E45C6" w:rsidP="008E45C6">
            <w:pPr>
              <w:tabs>
                <w:tab w:val="left" w:pos="6663"/>
              </w:tabs>
              <w:jc w:val="center"/>
              <w:rPr>
                <w:szCs w:val="24"/>
              </w:rPr>
            </w:pPr>
            <w:r w:rsidRPr="00880DFB">
              <w:rPr>
                <w:szCs w:val="24"/>
              </w:rPr>
              <w:t>100,00 Eur</w:t>
            </w:r>
          </w:p>
        </w:tc>
      </w:tr>
      <w:tr w:rsidR="008E45C6" w:rsidTr="00D642B4">
        <w:tc>
          <w:tcPr>
            <w:tcW w:w="660" w:type="pct"/>
          </w:tcPr>
          <w:p w:rsidR="008E45C6" w:rsidRPr="00880DFB" w:rsidRDefault="008E45C6" w:rsidP="00880DFB">
            <w:pPr>
              <w:tabs>
                <w:tab w:val="left" w:pos="6663"/>
              </w:tabs>
              <w:ind w:left="174" w:right="79" w:hanging="127"/>
              <w:jc w:val="center"/>
              <w:rPr>
                <w:bCs/>
                <w:szCs w:val="24"/>
              </w:rPr>
            </w:pPr>
            <w:r w:rsidRPr="00880DFB">
              <w:rPr>
                <w:bCs/>
                <w:szCs w:val="24"/>
              </w:rPr>
              <w:t>18</w:t>
            </w:r>
            <w:r w:rsidR="00880DFB">
              <w:rPr>
                <w:bCs/>
                <w:szCs w:val="24"/>
              </w:rPr>
              <w:t>.</w:t>
            </w:r>
          </w:p>
        </w:tc>
        <w:tc>
          <w:tcPr>
            <w:tcW w:w="2574" w:type="pct"/>
          </w:tcPr>
          <w:p w:rsidR="008E45C6" w:rsidRPr="00880DFB" w:rsidRDefault="008E45C6" w:rsidP="008E45C6">
            <w:pPr>
              <w:tabs>
                <w:tab w:val="left" w:pos="6663"/>
              </w:tabs>
              <w:rPr>
                <w:szCs w:val="24"/>
              </w:rPr>
            </w:pPr>
            <w:r w:rsidRPr="00880DFB">
              <w:rPr>
                <w:szCs w:val="24"/>
              </w:rPr>
              <w:t xml:space="preserve">Arenos aikštės nuoma </w:t>
            </w:r>
            <w:r w:rsidR="00880DFB" w:rsidRPr="00880DFB">
              <w:rPr>
                <w:b/>
                <w:szCs w:val="24"/>
              </w:rPr>
              <w:t>sporto ugdymo renginiams</w:t>
            </w:r>
            <w:r w:rsidR="00880DFB" w:rsidRPr="007F570E">
              <w:rPr>
                <w:szCs w:val="24"/>
              </w:rPr>
              <w:t xml:space="preserve"> </w:t>
            </w:r>
            <w:r w:rsidRPr="00880DFB">
              <w:rPr>
                <w:szCs w:val="24"/>
              </w:rPr>
              <w:t xml:space="preserve">nuo 8.00 iki 22.00 val. (suteikiama iki 4 </w:t>
            </w:r>
            <w:r w:rsidRPr="00880DFB">
              <w:rPr>
                <w:rFonts w:eastAsia="Calibri"/>
                <w:szCs w:val="24"/>
              </w:rPr>
              <w:t>persirengimo rūbinių)</w:t>
            </w:r>
          </w:p>
        </w:tc>
        <w:tc>
          <w:tcPr>
            <w:tcW w:w="812" w:type="pct"/>
          </w:tcPr>
          <w:p w:rsidR="008E45C6" w:rsidRPr="00880DFB" w:rsidRDefault="008E45C6" w:rsidP="008E45C6">
            <w:pPr>
              <w:tabs>
                <w:tab w:val="left" w:pos="6663"/>
              </w:tabs>
              <w:jc w:val="center"/>
              <w:rPr>
                <w:szCs w:val="24"/>
              </w:rPr>
            </w:pPr>
            <w:r w:rsidRPr="00880DFB">
              <w:rPr>
                <w:szCs w:val="24"/>
              </w:rPr>
              <w:t>1 diena</w:t>
            </w:r>
          </w:p>
        </w:tc>
        <w:tc>
          <w:tcPr>
            <w:tcW w:w="954" w:type="pct"/>
            <w:gridSpan w:val="2"/>
          </w:tcPr>
          <w:p w:rsidR="008E45C6" w:rsidRPr="00880DFB" w:rsidRDefault="008E45C6" w:rsidP="008E45C6">
            <w:pPr>
              <w:tabs>
                <w:tab w:val="left" w:pos="6663"/>
              </w:tabs>
              <w:jc w:val="center"/>
              <w:rPr>
                <w:szCs w:val="24"/>
              </w:rPr>
            </w:pPr>
            <w:r w:rsidRPr="00880DFB">
              <w:rPr>
                <w:szCs w:val="24"/>
              </w:rPr>
              <w:t>800,00 Eur</w:t>
            </w:r>
          </w:p>
        </w:tc>
      </w:tr>
      <w:tr w:rsidR="008E45C6">
        <w:tc>
          <w:tcPr>
            <w:tcW w:w="5000" w:type="pct"/>
            <w:gridSpan w:val="5"/>
          </w:tcPr>
          <w:p w:rsidR="008E45C6" w:rsidRDefault="008E45C6" w:rsidP="008E45C6">
            <w:pPr>
              <w:tabs>
                <w:tab w:val="left" w:pos="6663"/>
              </w:tabs>
              <w:jc w:val="center"/>
              <w:rPr>
                <w:szCs w:val="24"/>
              </w:rPr>
            </w:pPr>
            <w:r w:rsidRPr="00880DFB">
              <w:rPr>
                <w:b/>
                <w:bCs/>
                <w:strike/>
                <w:szCs w:val="24"/>
              </w:rPr>
              <w:t>Dviračių treko nuoma viso sezono metu</w:t>
            </w:r>
            <w:r w:rsidR="00880DFB">
              <w:rPr>
                <w:b/>
                <w:bCs/>
                <w:szCs w:val="24"/>
              </w:rPr>
              <w:t xml:space="preserve"> </w:t>
            </w:r>
            <w:r w:rsidR="00880DFB">
              <w:rPr>
                <w:b/>
                <w:bCs/>
                <w:szCs w:val="24"/>
              </w:rPr>
              <w:t>Į</w:t>
            </w:r>
            <w:r w:rsidR="00880DFB" w:rsidRPr="0019616F">
              <w:rPr>
                <w:b/>
                <w:bCs/>
                <w:szCs w:val="24"/>
              </w:rPr>
              <w:t>kainiai dviračių treko nuomai</w:t>
            </w:r>
          </w:p>
        </w:tc>
      </w:tr>
      <w:tr w:rsidR="008E45C6" w:rsidTr="00D642B4">
        <w:tc>
          <w:tcPr>
            <w:tcW w:w="660" w:type="pct"/>
          </w:tcPr>
          <w:p w:rsidR="008E45C6" w:rsidRDefault="008E45C6" w:rsidP="008E45C6">
            <w:pPr>
              <w:tabs>
                <w:tab w:val="left" w:pos="6663"/>
              </w:tabs>
              <w:ind w:left="720" w:hanging="360"/>
              <w:rPr>
                <w:bCs/>
                <w:szCs w:val="24"/>
              </w:rPr>
            </w:pPr>
            <w:r>
              <w:rPr>
                <w:bCs/>
                <w:szCs w:val="24"/>
              </w:rPr>
              <w:t>19.</w:t>
            </w:r>
            <w:r>
              <w:rPr>
                <w:bCs/>
                <w:szCs w:val="24"/>
              </w:rPr>
              <w:tab/>
            </w:r>
          </w:p>
        </w:tc>
        <w:tc>
          <w:tcPr>
            <w:tcW w:w="2574" w:type="pct"/>
          </w:tcPr>
          <w:p w:rsidR="008E45C6" w:rsidRDefault="008E45C6" w:rsidP="008E45C6">
            <w:pPr>
              <w:tabs>
                <w:tab w:val="left" w:pos="6663"/>
              </w:tabs>
              <w:rPr>
                <w:szCs w:val="24"/>
              </w:rPr>
            </w:pPr>
            <w:r>
              <w:rPr>
                <w:szCs w:val="24"/>
              </w:rPr>
              <w:t>Dviračių treko nuoma treniruotei</w:t>
            </w:r>
          </w:p>
        </w:tc>
        <w:tc>
          <w:tcPr>
            <w:tcW w:w="812" w:type="pct"/>
          </w:tcPr>
          <w:p w:rsidR="008E45C6" w:rsidRDefault="008E45C6" w:rsidP="008E45C6">
            <w:pPr>
              <w:tabs>
                <w:tab w:val="left" w:pos="6663"/>
              </w:tabs>
              <w:jc w:val="center"/>
              <w:rPr>
                <w:szCs w:val="24"/>
              </w:rPr>
            </w:pPr>
            <w:r>
              <w:rPr>
                <w:szCs w:val="24"/>
              </w:rPr>
              <w:t xml:space="preserve">1 val. </w:t>
            </w:r>
          </w:p>
        </w:tc>
        <w:tc>
          <w:tcPr>
            <w:tcW w:w="954" w:type="pct"/>
            <w:gridSpan w:val="2"/>
          </w:tcPr>
          <w:p w:rsidR="008E45C6" w:rsidRDefault="008E45C6" w:rsidP="008E45C6">
            <w:pPr>
              <w:tabs>
                <w:tab w:val="left" w:pos="6663"/>
              </w:tabs>
              <w:jc w:val="center"/>
              <w:rPr>
                <w:szCs w:val="24"/>
              </w:rPr>
            </w:pPr>
            <w:r>
              <w:rPr>
                <w:szCs w:val="24"/>
              </w:rPr>
              <w:t>50,00 Eur</w:t>
            </w:r>
          </w:p>
        </w:tc>
      </w:tr>
      <w:tr w:rsidR="008E45C6" w:rsidTr="00D642B4">
        <w:tc>
          <w:tcPr>
            <w:tcW w:w="660" w:type="pct"/>
          </w:tcPr>
          <w:p w:rsidR="008E45C6" w:rsidRDefault="008E45C6" w:rsidP="008E45C6">
            <w:pPr>
              <w:tabs>
                <w:tab w:val="left" w:pos="6663"/>
              </w:tabs>
              <w:ind w:left="720" w:hanging="360"/>
              <w:rPr>
                <w:bCs/>
                <w:szCs w:val="24"/>
              </w:rPr>
            </w:pPr>
            <w:r>
              <w:rPr>
                <w:bCs/>
                <w:szCs w:val="24"/>
              </w:rPr>
              <w:t>20.</w:t>
            </w:r>
            <w:r>
              <w:rPr>
                <w:bCs/>
                <w:szCs w:val="24"/>
              </w:rPr>
              <w:tab/>
            </w:r>
          </w:p>
        </w:tc>
        <w:tc>
          <w:tcPr>
            <w:tcW w:w="2574" w:type="pct"/>
          </w:tcPr>
          <w:p w:rsidR="008E45C6" w:rsidRDefault="008E45C6" w:rsidP="008E45C6">
            <w:pPr>
              <w:tabs>
                <w:tab w:val="left" w:pos="6663"/>
              </w:tabs>
              <w:rPr>
                <w:szCs w:val="24"/>
              </w:rPr>
            </w:pPr>
            <w:r>
              <w:rPr>
                <w:szCs w:val="24"/>
              </w:rPr>
              <w:t>Dviračių treko nuoma varžyboms</w:t>
            </w:r>
          </w:p>
        </w:tc>
        <w:tc>
          <w:tcPr>
            <w:tcW w:w="812" w:type="pct"/>
          </w:tcPr>
          <w:p w:rsidR="008E45C6" w:rsidRDefault="008E45C6" w:rsidP="008E45C6">
            <w:pPr>
              <w:tabs>
                <w:tab w:val="left" w:pos="6663"/>
              </w:tabs>
              <w:jc w:val="center"/>
              <w:rPr>
                <w:szCs w:val="24"/>
              </w:rPr>
            </w:pPr>
            <w:r>
              <w:rPr>
                <w:szCs w:val="24"/>
              </w:rPr>
              <w:t>1 val.</w:t>
            </w:r>
          </w:p>
        </w:tc>
        <w:tc>
          <w:tcPr>
            <w:tcW w:w="954" w:type="pct"/>
            <w:gridSpan w:val="2"/>
          </w:tcPr>
          <w:p w:rsidR="008E45C6" w:rsidRDefault="008E45C6" w:rsidP="008E45C6">
            <w:pPr>
              <w:tabs>
                <w:tab w:val="left" w:pos="6663"/>
              </w:tabs>
              <w:jc w:val="center"/>
              <w:rPr>
                <w:szCs w:val="24"/>
              </w:rPr>
            </w:pPr>
            <w:r>
              <w:rPr>
                <w:szCs w:val="24"/>
              </w:rPr>
              <w:t>80,00 Eur</w:t>
            </w:r>
          </w:p>
        </w:tc>
      </w:tr>
      <w:tr w:rsidR="008E45C6" w:rsidTr="00D642B4">
        <w:tc>
          <w:tcPr>
            <w:tcW w:w="660" w:type="pct"/>
          </w:tcPr>
          <w:p w:rsidR="008E45C6" w:rsidRDefault="008E45C6" w:rsidP="008E45C6">
            <w:pPr>
              <w:tabs>
                <w:tab w:val="left" w:pos="6663"/>
              </w:tabs>
              <w:ind w:left="720" w:hanging="360"/>
              <w:rPr>
                <w:bCs/>
                <w:szCs w:val="24"/>
              </w:rPr>
            </w:pPr>
            <w:r>
              <w:rPr>
                <w:bCs/>
                <w:szCs w:val="24"/>
              </w:rPr>
              <w:t>21.</w:t>
            </w:r>
            <w:r>
              <w:rPr>
                <w:bCs/>
                <w:szCs w:val="24"/>
              </w:rPr>
              <w:tab/>
            </w:r>
          </w:p>
        </w:tc>
        <w:tc>
          <w:tcPr>
            <w:tcW w:w="2574" w:type="pct"/>
          </w:tcPr>
          <w:p w:rsidR="008E45C6" w:rsidRDefault="008E45C6" w:rsidP="008E45C6">
            <w:pPr>
              <w:tabs>
                <w:tab w:val="left" w:pos="6663"/>
              </w:tabs>
              <w:rPr>
                <w:szCs w:val="24"/>
              </w:rPr>
            </w:pPr>
            <w:r>
              <w:rPr>
                <w:szCs w:val="24"/>
              </w:rPr>
              <w:t xml:space="preserve">Dviračių treko nuoma su papildomu apšvietimu </w:t>
            </w:r>
          </w:p>
        </w:tc>
        <w:tc>
          <w:tcPr>
            <w:tcW w:w="812" w:type="pct"/>
          </w:tcPr>
          <w:p w:rsidR="008E45C6" w:rsidRDefault="008E45C6" w:rsidP="008E45C6">
            <w:pPr>
              <w:tabs>
                <w:tab w:val="left" w:pos="6663"/>
              </w:tabs>
              <w:jc w:val="center"/>
              <w:rPr>
                <w:szCs w:val="24"/>
                <w:lang w:val="en-US"/>
              </w:rPr>
            </w:pPr>
            <w:r>
              <w:rPr>
                <w:szCs w:val="24"/>
                <w:lang w:val="en-US"/>
              </w:rPr>
              <w:t xml:space="preserve">1 val. </w:t>
            </w:r>
          </w:p>
        </w:tc>
        <w:tc>
          <w:tcPr>
            <w:tcW w:w="954" w:type="pct"/>
            <w:gridSpan w:val="2"/>
          </w:tcPr>
          <w:p w:rsidR="008E45C6" w:rsidRDefault="008E45C6" w:rsidP="008E45C6">
            <w:pPr>
              <w:tabs>
                <w:tab w:val="left" w:pos="6663"/>
              </w:tabs>
              <w:jc w:val="center"/>
              <w:rPr>
                <w:szCs w:val="24"/>
              </w:rPr>
            </w:pPr>
            <w:r>
              <w:rPr>
                <w:szCs w:val="24"/>
              </w:rPr>
              <w:t>150,00 Eur</w:t>
            </w:r>
          </w:p>
        </w:tc>
      </w:tr>
      <w:tr w:rsidR="008E45C6">
        <w:tc>
          <w:tcPr>
            <w:tcW w:w="5000" w:type="pct"/>
            <w:gridSpan w:val="5"/>
          </w:tcPr>
          <w:p w:rsidR="008E45C6" w:rsidRDefault="00D642B4" w:rsidP="008E45C6">
            <w:pPr>
              <w:tabs>
                <w:tab w:val="left" w:pos="6663"/>
              </w:tabs>
              <w:jc w:val="center"/>
              <w:rPr>
                <w:b/>
                <w:bCs/>
                <w:szCs w:val="24"/>
              </w:rPr>
            </w:pPr>
            <w:r w:rsidRPr="00D642B4">
              <w:rPr>
                <w:b/>
                <w:bCs/>
                <w:szCs w:val="24"/>
              </w:rPr>
              <w:t xml:space="preserve">Įkainiai </w:t>
            </w:r>
            <w:r w:rsidR="008E45C6">
              <w:rPr>
                <w:b/>
                <w:bCs/>
                <w:szCs w:val="24"/>
              </w:rPr>
              <w:t xml:space="preserve">Panevėžio miesto savivaldybės biudžetinėms ir viešosioms įstaigoms, kurių savininkė ar dalininkė yra Savivaldybė, Panevėžyje registruotoms nevyriausybinėms organizacijoms </w:t>
            </w:r>
            <w:r w:rsidR="008E45C6" w:rsidRPr="001B3A3D">
              <w:rPr>
                <w:b/>
                <w:bCs/>
                <w:strike/>
                <w:szCs w:val="24"/>
              </w:rPr>
              <w:t>viso sezono metu</w:t>
            </w:r>
          </w:p>
        </w:tc>
      </w:tr>
      <w:tr w:rsidR="008E45C6" w:rsidTr="00D642B4">
        <w:tc>
          <w:tcPr>
            <w:tcW w:w="660" w:type="pct"/>
          </w:tcPr>
          <w:p w:rsidR="008E45C6" w:rsidRDefault="008E45C6" w:rsidP="008E45C6">
            <w:pPr>
              <w:tabs>
                <w:tab w:val="left" w:pos="6663"/>
              </w:tabs>
              <w:ind w:left="720" w:hanging="360"/>
              <w:rPr>
                <w:szCs w:val="24"/>
              </w:rPr>
            </w:pPr>
            <w:r>
              <w:rPr>
                <w:szCs w:val="24"/>
              </w:rPr>
              <w:t>22.</w:t>
            </w:r>
            <w:r>
              <w:rPr>
                <w:szCs w:val="24"/>
              </w:rPr>
              <w:tab/>
            </w:r>
          </w:p>
        </w:tc>
        <w:tc>
          <w:tcPr>
            <w:tcW w:w="2574" w:type="pct"/>
          </w:tcPr>
          <w:p w:rsidR="008E45C6" w:rsidRDefault="008E45C6" w:rsidP="008E45C6">
            <w:pPr>
              <w:tabs>
                <w:tab w:val="left" w:pos="6663"/>
              </w:tabs>
              <w:rPr>
                <w:szCs w:val="24"/>
              </w:rPr>
            </w:pPr>
            <w:r>
              <w:rPr>
                <w:szCs w:val="24"/>
              </w:rPr>
              <w:t>Arenos aikštės su I, II aukštais ir III aukšto 301–312 sektoriais nuoma nuo 8.00 iki 24.00 val., kai į renginį nėra parduodami bilietai</w:t>
            </w:r>
          </w:p>
        </w:tc>
        <w:tc>
          <w:tcPr>
            <w:tcW w:w="812" w:type="pct"/>
          </w:tcPr>
          <w:p w:rsidR="008E45C6" w:rsidRDefault="008E45C6" w:rsidP="008E45C6">
            <w:pPr>
              <w:tabs>
                <w:tab w:val="left" w:pos="6663"/>
              </w:tabs>
              <w:jc w:val="center"/>
              <w:rPr>
                <w:szCs w:val="24"/>
              </w:rPr>
            </w:pPr>
            <w:r>
              <w:rPr>
                <w:szCs w:val="24"/>
              </w:rPr>
              <w:t>1 val.</w:t>
            </w:r>
          </w:p>
        </w:tc>
        <w:tc>
          <w:tcPr>
            <w:tcW w:w="954" w:type="pct"/>
            <w:gridSpan w:val="2"/>
          </w:tcPr>
          <w:p w:rsidR="008E45C6" w:rsidRPr="008226FE" w:rsidRDefault="008E45C6" w:rsidP="008E45C6">
            <w:pPr>
              <w:tabs>
                <w:tab w:val="left" w:pos="6663"/>
              </w:tabs>
              <w:jc w:val="center"/>
              <w:rPr>
                <w:strike/>
                <w:szCs w:val="24"/>
              </w:rPr>
            </w:pPr>
            <w:r w:rsidRPr="008226FE">
              <w:rPr>
                <w:strike/>
                <w:szCs w:val="24"/>
              </w:rPr>
              <w:t>80,00 Eur</w:t>
            </w:r>
          </w:p>
          <w:p w:rsidR="008E45C6" w:rsidRPr="00D642B4" w:rsidRDefault="008E45C6" w:rsidP="008E45C6">
            <w:pPr>
              <w:tabs>
                <w:tab w:val="left" w:pos="6663"/>
              </w:tabs>
              <w:jc w:val="center"/>
              <w:rPr>
                <w:b/>
                <w:szCs w:val="24"/>
              </w:rPr>
            </w:pPr>
            <w:r w:rsidRPr="00D642B4">
              <w:rPr>
                <w:b/>
                <w:szCs w:val="24"/>
              </w:rPr>
              <w:t>1</w:t>
            </w:r>
            <w:r w:rsidR="001B3A3D" w:rsidRPr="00D642B4">
              <w:rPr>
                <w:b/>
                <w:szCs w:val="24"/>
              </w:rPr>
              <w:t>1</w:t>
            </w:r>
            <w:r w:rsidRPr="00D642B4">
              <w:rPr>
                <w:b/>
                <w:szCs w:val="24"/>
              </w:rPr>
              <w:t>0,00 Eur</w:t>
            </w:r>
          </w:p>
        </w:tc>
      </w:tr>
      <w:tr w:rsidR="008E45C6">
        <w:tc>
          <w:tcPr>
            <w:tcW w:w="5000" w:type="pct"/>
            <w:gridSpan w:val="5"/>
          </w:tcPr>
          <w:p w:rsidR="008E45C6" w:rsidRDefault="008E45C6" w:rsidP="008E45C6">
            <w:pPr>
              <w:tabs>
                <w:tab w:val="left" w:pos="6663"/>
              </w:tabs>
              <w:jc w:val="center"/>
              <w:rPr>
                <w:szCs w:val="24"/>
              </w:rPr>
            </w:pPr>
            <w:r>
              <w:rPr>
                <w:b/>
                <w:bCs/>
                <w:szCs w:val="24"/>
              </w:rPr>
              <w:t>Vidaus reklamos plotų nuoma</w:t>
            </w:r>
          </w:p>
        </w:tc>
      </w:tr>
      <w:tr w:rsidR="008E45C6" w:rsidTr="00D642B4">
        <w:tc>
          <w:tcPr>
            <w:tcW w:w="660" w:type="pct"/>
          </w:tcPr>
          <w:p w:rsidR="008E45C6" w:rsidRDefault="008E45C6" w:rsidP="008E45C6">
            <w:pPr>
              <w:tabs>
                <w:tab w:val="left" w:pos="6663"/>
              </w:tabs>
              <w:ind w:left="720" w:hanging="360"/>
              <w:rPr>
                <w:szCs w:val="24"/>
              </w:rPr>
            </w:pPr>
            <w:r>
              <w:rPr>
                <w:szCs w:val="24"/>
              </w:rPr>
              <w:t>23.</w:t>
            </w:r>
            <w:r>
              <w:rPr>
                <w:szCs w:val="24"/>
              </w:rPr>
              <w:tab/>
            </w:r>
          </w:p>
        </w:tc>
        <w:tc>
          <w:tcPr>
            <w:tcW w:w="2574" w:type="pct"/>
          </w:tcPr>
          <w:p w:rsidR="008E45C6" w:rsidRDefault="008E45C6" w:rsidP="008E45C6">
            <w:pPr>
              <w:tabs>
                <w:tab w:val="left" w:pos="6663"/>
              </w:tabs>
              <w:rPr>
                <w:szCs w:val="24"/>
              </w:rPr>
            </w:pPr>
            <w:r>
              <w:rPr>
                <w:szCs w:val="24"/>
              </w:rPr>
              <w:t>1 kv. m ploto vidaus reklamos nuoma</w:t>
            </w:r>
          </w:p>
        </w:tc>
        <w:tc>
          <w:tcPr>
            <w:tcW w:w="812" w:type="pct"/>
          </w:tcPr>
          <w:p w:rsidR="008E45C6" w:rsidRDefault="008E45C6" w:rsidP="008E45C6">
            <w:pPr>
              <w:tabs>
                <w:tab w:val="left" w:pos="6663"/>
              </w:tabs>
              <w:jc w:val="center"/>
              <w:rPr>
                <w:szCs w:val="24"/>
              </w:rPr>
            </w:pPr>
            <w:r>
              <w:rPr>
                <w:szCs w:val="24"/>
              </w:rPr>
              <w:t>1 mėn.</w:t>
            </w:r>
          </w:p>
        </w:tc>
        <w:tc>
          <w:tcPr>
            <w:tcW w:w="954" w:type="pct"/>
            <w:gridSpan w:val="2"/>
          </w:tcPr>
          <w:p w:rsidR="008E45C6" w:rsidRDefault="008E45C6" w:rsidP="008E45C6">
            <w:pPr>
              <w:tabs>
                <w:tab w:val="left" w:pos="6663"/>
              </w:tabs>
              <w:jc w:val="center"/>
              <w:rPr>
                <w:szCs w:val="24"/>
              </w:rPr>
            </w:pPr>
            <w:r>
              <w:rPr>
                <w:szCs w:val="24"/>
              </w:rPr>
              <w:t>15,00 Eur</w:t>
            </w:r>
          </w:p>
        </w:tc>
      </w:tr>
      <w:tr w:rsidR="008E45C6" w:rsidTr="00D642B4">
        <w:tc>
          <w:tcPr>
            <w:tcW w:w="660" w:type="pct"/>
          </w:tcPr>
          <w:p w:rsidR="008E45C6" w:rsidRDefault="008E45C6" w:rsidP="008E45C6">
            <w:pPr>
              <w:tabs>
                <w:tab w:val="left" w:pos="6663"/>
              </w:tabs>
              <w:ind w:left="720" w:hanging="360"/>
              <w:rPr>
                <w:szCs w:val="24"/>
              </w:rPr>
            </w:pPr>
            <w:r>
              <w:rPr>
                <w:szCs w:val="24"/>
              </w:rPr>
              <w:t>24.</w:t>
            </w:r>
            <w:r>
              <w:rPr>
                <w:szCs w:val="24"/>
              </w:rPr>
              <w:tab/>
            </w:r>
          </w:p>
        </w:tc>
        <w:tc>
          <w:tcPr>
            <w:tcW w:w="2574" w:type="pct"/>
          </w:tcPr>
          <w:p w:rsidR="008E45C6" w:rsidRDefault="008E45C6" w:rsidP="008E45C6">
            <w:pPr>
              <w:tabs>
                <w:tab w:val="left" w:pos="6663"/>
              </w:tabs>
              <w:rPr>
                <w:szCs w:val="24"/>
              </w:rPr>
            </w:pPr>
            <w:r>
              <w:rPr>
                <w:szCs w:val="24"/>
              </w:rPr>
              <w:t xml:space="preserve">1 kv. m ploto vidaus reklamos nuoma, nuomojantis daugiau nei 3 kv. m vidaus reklamos ploto (išskyrus reklaminius stendus prie pagrindinio arenos įėjimo (4 vnt., 360 x 180 cm) ir visą vidaus reklamą lapkričio–gruodžio mėn.) </w:t>
            </w:r>
          </w:p>
        </w:tc>
        <w:tc>
          <w:tcPr>
            <w:tcW w:w="812" w:type="pct"/>
          </w:tcPr>
          <w:p w:rsidR="008E45C6" w:rsidRDefault="008E45C6" w:rsidP="008E45C6">
            <w:pPr>
              <w:tabs>
                <w:tab w:val="left" w:pos="6663"/>
              </w:tabs>
              <w:jc w:val="center"/>
              <w:rPr>
                <w:szCs w:val="24"/>
              </w:rPr>
            </w:pPr>
            <w:r>
              <w:rPr>
                <w:szCs w:val="24"/>
              </w:rPr>
              <w:t>1 mėn.</w:t>
            </w:r>
          </w:p>
        </w:tc>
        <w:tc>
          <w:tcPr>
            <w:tcW w:w="954" w:type="pct"/>
            <w:gridSpan w:val="2"/>
          </w:tcPr>
          <w:p w:rsidR="008E45C6" w:rsidRDefault="008E45C6" w:rsidP="008E45C6">
            <w:pPr>
              <w:tabs>
                <w:tab w:val="left" w:pos="6663"/>
              </w:tabs>
              <w:jc w:val="center"/>
              <w:rPr>
                <w:szCs w:val="24"/>
              </w:rPr>
            </w:pPr>
            <w:r>
              <w:rPr>
                <w:szCs w:val="24"/>
              </w:rPr>
              <w:t>13,00 Eur</w:t>
            </w:r>
          </w:p>
        </w:tc>
      </w:tr>
      <w:tr w:rsidR="008E45C6" w:rsidTr="00D642B4">
        <w:tc>
          <w:tcPr>
            <w:tcW w:w="660" w:type="pct"/>
          </w:tcPr>
          <w:p w:rsidR="008E45C6" w:rsidRDefault="008E45C6" w:rsidP="008E45C6">
            <w:pPr>
              <w:tabs>
                <w:tab w:val="left" w:pos="6663"/>
              </w:tabs>
              <w:ind w:left="720" w:hanging="360"/>
              <w:rPr>
                <w:szCs w:val="24"/>
              </w:rPr>
            </w:pPr>
            <w:r>
              <w:rPr>
                <w:szCs w:val="24"/>
              </w:rPr>
              <w:t>25.</w:t>
            </w:r>
            <w:r>
              <w:rPr>
                <w:szCs w:val="24"/>
              </w:rPr>
              <w:tab/>
            </w:r>
          </w:p>
        </w:tc>
        <w:tc>
          <w:tcPr>
            <w:tcW w:w="2574" w:type="pct"/>
          </w:tcPr>
          <w:p w:rsidR="008E45C6" w:rsidRDefault="008E45C6" w:rsidP="008E45C6">
            <w:pPr>
              <w:tabs>
                <w:tab w:val="left" w:pos="6663"/>
              </w:tabs>
              <w:rPr>
                <w:szCs w:val="24"/>
              </w:rPr>
            </w:pPr>
            <w:r>
              <w:rPr>
                <w:szCs w:val="24"/>
              </w:rPr>
              <w:t xml:space="preserve">Mobilusis reklaminis tentas / stendas renginiui </w:t>
            </w:r>
            <w:r w:rsidRPr="00D642B4">
              <w:rPr>
                <w:szCs w:val="24"/>
              </w:rPr>
              <w:t xml:space="preserve">nuo 8.00 iki 24.00 val. </w:t>
            </w:r>
          </w:p>
        </w:tc>
        <w:tc>
          <w:tcPr>
            <w:tcW w:w="812" w:type="pct"/>
          </w:tcPr>
          <w:p w:rsidR="008E45C6" w:rsidRDefault="008E45C6" w:rsidP="008E45C6">
            <w:pPr>
              <w:tabs>
                <w:tab w:val="left" w:pos="6663"/>
              </w:tabs>
              <w:jc w:val="center"/>
              <w:rPr>
                <w:szCs w:val="24"/>
              </w:rPr>
            </w:pPr>
            <w:r>
              <w:rPr>
                <w:szCs w:val="24"/>
              </w:rPr>
              <w:t>1 renginys</w:t>
            </w:r>
          </w:p>
        </w:tc>
        <w:tc>
          <w:tcPr>
            <w:tcW w:w="954" w:type="pct"/>
            <w:gridSpan w:val="2"/>
          </w:tcPr>
          <w:p w:rsidR="008E45C6" w:rsidRDefault="008E45C6" w:rsidP="008E45C6">
            <w:pPr>
              <w:tabs>
                <w:tab w:val="left" w:pos="6663"/>
              </w:tabs>
              <w:jc w:val="center"/>
              <w:rPr>
                <w:szCs w:val="24"/>
              </w:rPr>
            </w:pPr>
            <w:r>
              <w:rPr>
                <w:szCs w:val="24"/>
                <w:lang w:val="en-US"/>
              </w:rPr>
              <w:t>3</w:t>
            </w:r>
            <w:r>
              <w:rPr>
                <w:szCs w:val="24"/>
              </w:rPr>
              <w:t>0,00 Eur</w:t>
            </w:r>
          </w:p>
        </w:tc>
      </w:tr>
      <w:tr w:rsidR="008E45C6" w:rsidTr="00D642B4">
        <w:tc>
          <w:tcPr>
            <w:tcW w:w="660" w:type="pct"/>
          </w:tcPr>
          <w:p w:rsidR="008E45C6" w:rsidRPr="008E1094" w:rsidRDefault="008E45C6" w:rsidP="008E45C6">
            <w:pPr>
              <w:tabs>
                <w:tab w:val="left" w:pos="6663"/>
              </w:tabs>
              <w:ind w:left="720" w:hanging="360"/>
              <w:rPr>
                <w:strike/>
                <w:szCs w:val="24"/>
              </w:rPr>
            </w:pPr>
            <w:r w:rsidRPr="008E1094">
              <w:rPr>
                <w:strike/>
                <w:szCs w:val="24"/>
              </w:rPr>
              <w:t>26.</w:t>
            </w:r>
            <w:r w:rsidRPr="008E1094">
              <w:rPr>
                <w:strike/>
                <w:szCs w:val="24"/>
              </w:rPr>
              <w:tab/>
            </w:r>
          </w:p>
        </w:tc>
        <w:tc>
          <w:tcPr>
            <w:tcW w:w="2574" w:type="pct"/>
          </w:tcPr>
          <w:p w:rsidR="008E45C6" w:rsidRPr="008E1094" w:rsidRDefault="008E45C6" w:rsidP="008E45C6">
            <w:pPr>
              <w:tabs>
                <w:tab w:val="left" w:pos="6663"/>
              </w:tabs>
              <w:rPr>
                <w:strike/>
                <w:szCs w:val="24"/>
              </w:rPr>
            </w:pPr>
            <w:r w:rsidRPr="008E1094">
              <w:rPr>
                <w:strike/>
                <w:szCs w:val="24"/>
              </w:rPr>
              <w:t xml:space="preserve">Iki 5 min. bendros trukmės vaizdo reklama arenos vaizdo kube renginio metu </w:t>
            </w:r>
          </w:p>
        </w:tc>
        <w:tc>
          <w:tcPr>
            <w:tcW w:w="812" w:type="pct"/>
          </w:tcPr>
          <w:p w:rsidR="008E45C6" w:rsidRPr="008E1094" w:rsidRDefault="008E45C6" w:rsidP="008E45C6">
            <w:pPr>
              <w:tabs>
                <w:tab w:val="left" w:pos="6663"/>
              </w:tabs>
              <w:jc w:val="center"/>
              <w:rPr>
                <w:strike/>
                <w:szCs w:val="24"/>
              </w:rPr>
            </w:pPr>
            <w:r w:rsidRPr="008E1094">
              <w:rPr>
                <w:strike/>
                <w:szCs w:val="24"/>
              </w:rPr>
              <w:t>1 renginys</w:t>
            </w:r>
          </w:p>
        </w:tc>
        <w:tc>
          <w:tcPr>
            <w:tcW w:w="954" w:type="pct"/>
            <w:gridSpan w:val="2"/>
          </w:tcPr>
          <w:p w:rsidR="008E45C6" w:rsidRPr="008E1094" w:rsidRDefault="008E45C6" w:rsidP="008E45C6">
            <w:pPr>
              <w:tabs>
                <w:tab w:val="left" w:pos="6663"/>
              </w:tabs>
              <w:jc w:val="center"/>
              <w:rPr>
                <w:strike/>
                <w:szCs w:val="24"/>
              </w:rPr>
            </w:pPr>
            <w:r w:rsidRPr="008E1094">
              <w:rPr>
                <w:strike/>
                <w:szCs w:val="24"/>
                <w:lang w:val="en-US"/>
              </w:rPr>
              <w:t>3</w:t>
            </w:r>
            <w:r w:rsidRPr="008E1094">
              <w:rPr>
                <w:strike/>
                <w:szCs w:val="24"/>
              </w:rPr>
              <w:t>0,00 Eur</w:t>
            </w:r>
          </w:p>
        </w:tc>
      </w:tr>
      <w:tr w:rsidR="008E45C6" w:rsidTr="00D642B4">
        <w:tc>
          <w:tcPr>
            <w:tcW w:w="660" w:type="pct"/>
          </w:tcPr>
          <w:p w:rsidR="008E45C6" w:rsidRPr="008E1094" w:rsidRDefault="008E45C6" w:rsidP="008E45C6">
            <w:pPr>
              <w:tabs>
                <w:tab w:val="left" w:pos="6663"/>
              </w:tabs>
              <w:ind w:left="720" w:hanging="360"/>
              <w:rPr>
                <w:strike/>
                <w:szCs w:val="24"/>
              </w:rPr>
            </w:pPr>
            <w:r w:rsidRPr="008E1094">
              <w:rPr>
                <w:strike/>
                <w:szCs w:val="24"/>
              </w:rPr>
              <w:t>27.</w:t>
            </w:r>
            <w:r w:rsidRPr="008E1094">
              <w:rPr>
                <w:strike/>
                <w:szCs w:val="24"/>
              </w:rPr>
              <w:tab/>
            </w:r>
          </w:p>
        </w:tc>
        <w:tc>
          <w:tcPr>
            <w:tcW w:w="2574" w:type="pct"/>
          </w:tcPr>
          <w:p w:rsidR="008E45C6" w:rsidRPr="008E1094" w:rsidRDefault="008E45C6" w:rsidP="008E45C6">
            <w:pPr>
              <w:tabs>
                <w:tab w:val="left" w:pos="6663"/>
              </w:tabs>
              <w:rPr>
                <w:strike/>
                <w:szCs w:val="24"/>
              </w:rPr>
            </w:pPr>
            <w:r w:rsidRPr="008E1094">
              <w:rPr>
                <w:strike/>
                <w:szCs w:val="24"/>
              </w:rPr>
              <w:t>Iki 5 min. bendros trukmės vaizdo reklama arenos vaizdo kube kiekvieno renginio metu</w:t>
            </w:r>
          </w:p>
        </w:tc>
        <w:tc>
          <w:tcPr>
            <w:tcW w:w="812" w:type="pct"/>
          </w:tcPr>
          <w:p w:rsidR="008E45C6" w:rsidRPr="008E1094" w:rsidRDefault="008E45C6" w:rsidP="008E45C6">
            <w:pPr>
              <w:tabs>
                <w:tab w:val="left" w:pos="6663"/>
              </w:tabs>
              <w:jc w:val="center"/>
              <w:rPr>
                <w:strike/>
                <w:szCs w:val="24"/>
              </w:rPr>
            </w:pPr>
            <w:r w:rsidRPr="008E1094">
              <w:rPr>
                <w:strike/>
                <w:szCs w:val="24"/>
              </w:rPr>
              <w:t>1 mėn.</w:t>
            </w:r>
          </w:p>
        </w:tc>
        <w:tc>
          <w:tcPr>
            <w:tcW w:w="954" w:type="pct"/>
            <w:gridSpan w:val="2"/>
          </w:tcPr>
          <w:p w:rsidR="008E45C6" w:rsidRPr="008E1094" w:rsidRDefault="008E45C6" w:rsidP="008E45C6">
            <w:pPr>
              <w:tabs>
                <w:tab w:val="left" w:pos="6663"/>
              </w:tabs>
              <w:jc w:val="center"/>
              <w:rPr>
                <w:strike/>
                <w:szCs w:val="24"/>
              </w:rPr>
            </w:pPr>
            <w:r w:rsidRPr="008E1094">
              <w:rPr>
                <w:strike/>
                <w:szCs w:val="24"/>
              </w:rPr>
              <w:t>300,00 Eur</w:t>
            </w:r>
          </w:p>
        </w:tc>
      </w:tr>
      <w:tr w:rsidR="008E45C6" w:rsidTr="00D642B4">
        <w:tc>
          <w:tcPr>
            <w:tcW w:w="660" w:type="pct"/>
          </w:tcPr>
          <w:p w:rsidR="008E45C6" w:rsidRDefault="008E45C6" w:rsidP="008E45C6">
            <w:pPr>
              <w:tabs>
                <w:tab w:val="left" w:pos="6663"/>
              </w:tabs>
              <w:ind w:left="720" w:hanging="360"/>
              <w:rPr>
                <w:szCs w:val="24"/>
              </w:rPr>
            </w:pPr>
            <w:r>
              <w:rPr>
                <w:szCs w:val="24"/>
              </w:rPr>
              <w:t>28.</w:t>
            </w:r>
            <w:r>
              <w:rPr>
                <w:szCs w:val="24"/>
              </w:rPr>
              <w:tab/>
            </w:r>
          </w:p>
        </w:tc>
        <w:tc>
          <w:tcPr>
            <w:tcW w:w="2574" w:type="pct"/>
          </w:tcPr>
          <w:p w:rsidR="008E45C6" w:rsidRDefault="008E45C6" w:rsidP="008E45C6">
            <w:pPr>
              <w:tabs>
                <w:tab w:val="left" w:pos="6663"/>
              </w:tabs>
              <w:rPr>
                <w:szCs w:val="24"/>
              </w:rPr>
            </w:pPr>
            <w:r>
              <w:rPr>
                <w:szCs w:val="24"/>
              </w:rPr>
              <w:t>Iki 5 min. bendros trukmės vaizdo reklama arenos vaizdo kube ir I aukšto TV sistemoje renginio metu</w:t>
            </w:r>
          </w:p>
        </w:tc>
        <w:tc>
          <w:tcPr>
            <w:tcW w:w="812" w:type="pct"/>
          </w:tcPr>
          <w:p w:rsidR="008E45C6" w:rsidRDefault="008E45C6" w:rsidP="008E45C6">
            <w:pPr>
              <w:tabs>
                <w:tab w:val="left" w:pos="6663"/>
              </w:tabs>
              <w:jc w:val="center"/>
              <w:rPr>
                <w:szCs w:val="24"/>
              </w:rPr>
            </w:pPr>
            <w:r>
              <w:rPr>
                <w:szCs w:val="24"/>
              </w:rPr>
              <w:t>1 renginys</w:t>
            </w:r>
          </w:p>
        </w:tc>
        <w:tc>
          <w:tcPr>
            <w:tcW w:w="954" w:type="pct"/>
            <w:gridSpan w:val="2"/>
          </w:tcPr>
          <w:p w:rsidR="008E45C6" w:rsidRDefault="008E45C6" w:rsidP="008E45C6">
            <w:pPr>
              <w:tabs>
                <w:tab w:val="left" w:pos="6663"/>
              </w:tabs>
              <w:jc w:val="center"/>
              <w:rPr>
                <w:szCs w:val="24"/>
              </w:rPr>
            </w:pPr>
            <w:r>
              <w:rPr>
                <w:szCs w:val="24"/>
              </w:rPr>
              <w:t>50,00 Eur</w:t>
            </w:r>
          </w:p>
        </w:tc>
      </w:tr>
      <w:tr w:rsidR="008E45C6" w:rsidTr="00D642B4">
        <w:tc>
          <w:tcPr>
            <w:tcW w:w="660" w:type="pct"/>
          </w:tcPr>
          <w:p w:rsidR="008E45C6" w:rsidRDefault="008E45C6" w:rsidP="008E45C6">
            <w:pPr>
              <w:tabs>
                <w:tab w:val="left" w:pos="6663"/>
              </w:tabs>
              <w:ind w:left="720" w:hanging="360"/>
              <w:rPr>
                <w:szCs w:val="24"/>
              </w:rPr>
            </w:pPr>
            <w:r>
              <w:rPr>
                <w:szCs w:val="24"/>
              </w:rPr>
              <w:t>29.</w:t>
            </w:r>
            <w:r>
              <w:rPr>
                <w:szCs w:val="24"/>
              </w:rPr>
              <w:tab/>
            </w:r>
          </w:p>
        </w:tc>
        <w:tc>
          <w:tcPr>
            <w:tcW w:w="2574" w:type="pct"/>
          </w:tcPr>
          <w:p w:rsidR="008E45C6" w:rsidRDefault="008E45C6" w:rsidP="008E45C6">
            <w:pPr>
              <w:tabs>
                <w:tab w:val="left" w:pos="6663"/>
              </w:tabs>
              <w:rPr>
                <w:szCs w:val="24"/>
              </w:rPr>
            </w:pPr>
            <w:r>
              <w:rPr>
                <w:szCs w:val="24"/>
              </w:rPr>
              <w:t>Iki 5 min. bendros trukmės vaizdo reklama arenos vaizdo kube ir I aukšto TV sistemoje kiekvieno renginio metu</w:t>
            </w:r>
          </w:p>
        </w:tc>
        <w:tc>
          <w:tcPr>
            <w:tcW w:w="812" w:type="pct"/>
          </w:tcPr>
          <w:p w:rsidR="008E45C6" w:rsidRDefault="008E45C6" w:rsidP="008E45C6">
            <w:pPr>
              <w:tabs>
                <w:tab w:val="left" w:pos="6663"/>
              </w:tabs>
              <w:jc w:val="center"/>
              <w:rPr>
                <w:szCs w:val="24"/>
              </w:rPr>
            </w:pPr>
            <w:r>
              <w:rPr>
                <w:szCs w:val="24"/>
              </w:rPr>
              <w:t>1 mėn.</w:t>
            </w:r>
          </w:p>
        </w:tc>
        <w:tc>
          <w:tcPr>
            <w:tcW w:w="954" w:type="pct"/>
            <w:gridSpan w:val="2"/>
          </w:tcPr>
          <w:p w:rsidR="008E45C6" w:rsidRDefault="008E45C6" w:rsidP="008E45C6">
            <w:pPr>
              <w:tabs>
                <w:tab w:val="left" w:pos="6663"/>
              </w:tabs>
              <w:jc w:val="center"/>
              <w:rPr>
                <w:szCs w:val="24"/>
              </w:rPr>
            </w:pPr>
            <w:r>
              <w:rPr>
                <w:szCs w:val="24"/>
                <w:lang w:val="en-US"/>
              </w:rPr>
              <w:t>5</w:t>
            </w:r>
            <w:r>
              <w:rPr>
                <w:szCs w:val="24"/>
              </w:rPr>
              <w:t>00,00 Eur</w:t>
            </w:r>
          </w:p>
        </w:tc>
      </w:tr>
      <w:tr w:rsidR="003A620F">
        <w:tc>
          <w:tcPr>
            <w:tcW w:w="5000" w:type="pct"/>
            <w:gridSpan w:val="5"/>
          </w:tcPr>
          <w:p w:rsidR="003A620F" w:rsidRDefault="00131E86">
            <w:pPr>
              <w:tabs>
                <w:tab w:val="left" w:pos="6663"/>
              </w:tabs>
              <w:jc w:val="center"/>
              <w:rPr>
                <w:b/>
                <w:bCs/>
                <w:szCs w:val="24"/>
              </w:rPr>
            </w:pPr>
            <w:bookmarkStart w:id="0" w:name="_Hlk205414244"/>
            <w:r w:rsidRPr="00D642B4">
              <w:rPr>
                <w:b/>
                <w:bCs/>
                <w:strike/>
                <w:szCs w:val="24"/>
              </w:rPr>
              <w:t>Kitų arenos erdvių ir inventoriaus nuoma</w:t>
            </w:r>
            <w:r w:rsidR="00D642B4">
              <w:rPr>
                <w:b/>
                <w:bCs/>
                <w:szCs w:val="24"/>
              </w:rPr>
              <w:t xml:space="preserve"> </w:t>
            </w:r>
            <w:r w:rsidR="00D642B4">
              <w:rPr>
                <w:b/>
                <w:bCs/>
                <w:szCs w:val="24"/>
              </w:rPr>
              <w:t>Kiti į</w:t>
            </w:r>
            <w:r w:rsidR="00D642B4" w:rsidRPr="0019616F">
              <w:rPr>
                <w:b/>
                <w:bCs/>
                <w:szCs w:val="24"/>
              </w:rPr>
              <w:t>kainiai</w:t>
            </w:r>
          </w:p>
        </w:tc>
      </w:tr>
      <w:tr w:rsidR="003A620F" w:rsidTr="00D642B4">
        <w:trPr>
          <w:gridAfter w:val="1"/>
          <w:wAfter w:w="8" w:type="pct"/>
        </w:trPr>
        <w:tc>
          <w:tcPr>
            <w:tcW w:w="660" w:type="pct"/>
          </w:tcPr>
          <w:p w:rsidR="003A620F" w:rsidRDefault="00131E86">
            <w:pPr>
              <w:tabs>
                <w:tab w:val="left" w:pos="6663"/>
              </w:tabs>
              <w:ind w:left="720" w:hanging="360"/>
              <w:rPr>
                <w:szCs w:val="24"/>
              </w:rPr>
            </w:pPr>
            <w:r>
              <w:rPr>
                <w:szCs w:val="24"/>
              </w:rPr>
              <w:t>30.</w:t>
            </w:r>
            <w:r>
              <w:rPr>
                <w:szCs w:val="24"/>
              </w:rPr>
              <w:tab/>
            </w:r>
          </w:p>
        </w:tc>
        <w:tc>
          <w:tcPr>
            <w:tcW w:w="2576" w:type="pct"/>
          </w:tcPr>
          <w:p w:rsidR="003A620F" w:rsidRDefault="00131E86">
            <w:pPr>
              <w:tabs>
                <w:tab w:val="left" w:pos="6663"/>
              </w:tabs>
              <w:rPr>
                <w:szCs w:val="24"/>
              </w:rPr>
            </w:pPr>
            <w:r>
              <w:rPr>
                <w:rFonts w:eastAsia="Calibri"/>
                <w:szCs w:val="24"/>
              </w:rPr>
              <w:t>Persirengimo rūbinė</w:t>
            </w:r>
          </w:p>
        </w:tc>
        <w:tc>
          <w:tcPr>
            <w:tcW w:w="810" w:type="pct"/>
          </w:tcPr>
          <w:p w:rsidR="003A620F" w:rsidRDefault="00131E86">
            <w:pPr>
              <w:tabs>
                <w:tab w:val="left" w:pos="6663"/>
              </w:tabs>
              <w:jc w:val="center"/>
              <w:rPr>
                <w:szCs w:val="24"/>
              </w:rPr>
            </w:pPr>
            <w:r>
              <w:rPr>
                <w:szCs w:val="24"/>
              </w:rPr>
              <w:t>1 val.</w:t>
            </w:r>
          </w:p>
        </w:tc>
        <w:tc>
          <w:tcPr>
            <w:tcW w:w="946" w:type="pct"/>
          </w:tcPr>
          <w:p w:rsidR="003A620F" w:rsidRDefault="00131E86">
            <w:pPr>
              <w:tabs>
                <w:tab w:val="left" w:pos="6663"/>
              </w:tabs>
              <w:jc w:val="center"/>
              <w:rPr>
                <w:szCs w:val="24"/>
              </w:rPr>
            </w:pPr>
            <w:r>
              <w:rPr>
                <w:szCs w:val="24"/>
              </w:rPr>
              <w:t>5,00 Eur</w:t>
            </w:r>
          </w:p>
        </w:tc>
      </w:tr>
      <w:tr w:rsidR="003A620F" w:rsidTr="00D642B4">
        <w:trPr>
          <w:gridAfter w:val="1"/>
          <w:wAfter w:w="8" w:type="pct"/>
        </w:trPr>
        <w:tc>
          <w:tcPr>
            <w:tcW w:w="660" w:type="pct"/>
          </w:tcPr>
          <w:p w:rsidR="003A620F" w:rsidRDefault="00131E86">
            <w:pPr>
              <w:tabs>
                <w:tab w:val="left" w:pos="6663"/>
              </w:tabs>
              <w:ind w:left="720" w:hanging="360"/>
              <w:rPr>
                <w:szCs w:val="24"/>
              </w:rPr>
            </w:pPr>
            <w:r>
              <w:rPr>
                <w:szCs w:val="24"/>
              </w:rPr>
              <w:t>31.</w:t>
            </w:r>
            <w:r>
              <w:rPr>
                <w:szCs w:val="24"/>
              </w:rPr>
              <w:tab/>
            </w:r>
          </w:p>
        </w:tc>
        <w:tc>
          <w:tcPr>
            <w:tcW w:w="2576" w:type="pct"/>
          </w:tcPr>
          <w:p w:rsidR="003A620F" w:rsidRDefault="00131E86">
            <w:pPr>
              <w:tabs>
                <w:tab w:val="left" w:pos="6663"/>
              </w:tabs>
              <w:rPr>
                <w:szCs w:val="24"/>
              </w:rPr>
            </w:pPr>
            <w:r>
              <w:rPr>
                <w:szCs w:val="24"/>
              </w:rPr>
              <w:t xml:space="preserve">I aukšto bilietų kasos patalpos </w:t>
            </w:r>
          </w:p>
        </w:tc>
        <w:tc>
          <w:tcPr>
            <w:tcW w:w="810" w:type="pct"/>
          </w:tcPr>
          <w:p w:rsidR="003A620F" w:rsidRDefault="00131E86">
            <w:pPr>
              <w:tabs>
                <w:tab w:val="left" w:pos="6663"/>
              </w:tabs>
              <w:jc w:val="center"/>
              <w:rPr>
                <w:szCs w:val="24"/>
              </w:rPr>
            </w:pPr>
            <w:r>
              <w:rPr>
                <w:szCs w:val="24"/>
              </w:rPr>
              <w:t>1 val.</w:t>
            </w:r>
          </w:p>
        </w:tc>
        <w:tc>
          <w:tcPr>
            <w:tcW w:w="946" w:type="pct"/>
          </w:tcPr>
          <w:p w:rsidR="003A620F" w:rsidRDefault="00131E86">
            <w:pPr>
              <w:tabs>
                <w:tab w:val="left" w:pos="6663"/>
              </w:tabs>
              <w:jc w:val="center"/>
              <w:rPr>
                <w:szCs w:val="24"/>
              </w:rPr>
            </w:pPr>
            <w:r>
              <w:rPr>
                <w:szCs w:val="24"/>
              </w:rPr>
              <w:t>10,00 Eur</w:t>
            </w:r>
          </w:p>
        </w:tc>
      </w:tr>
      <w:tr w:rsidR="003A620F" w:rsidTr="00D642B4">
        <w:trPr>
          <w:gridAfter w:val="1"/>
          <w:wAfter w:w="8" w:type="pct"/>
        </w:trPr>
        <w:tc>
          <w:tcPr>
            <w:tcW w:w="660" w:type="pct"/>
          </w:tcPr>
          <w:p w:rsidR="003A620F" w:rsidRDefault="00131E86">
            <w:pPr>
              <w:tabs>
                <w:tab w:val="left" w:pos="6663"/>
              </w:tabs>
              <w:ind w:left="720" w:hanging="360"/>
              <w:rPr>
                <w:szCs w:val="24"/>
              </w:rPr>
            </w:pPr>
            <w:r>
              <w:rPr>
                <w:szCs w:val="24"/>
              </w:rPr>
              <w:t>32.</w:t>
            </w:r>
            <w:r>
              <w:rPr>
                <w:szCs w:val="24"/>
              </w:rPr>
              <w:tab/>
            </w:r>
          </w:p>
        </w:tc>
        <w:tc>
          <w:tcPr>
            <w:tcW w:w="2576" w:type="pct"/>
          </w:tcPr>
          <w:p w:rsidR="003A620F" w:rsidRDefault="00131E86">
            <w:pPr>
              <w:tabs>
                <w:tab w:val="left" w:pos="6663"/>
              </w:tabs>
              <w:rPr>
                <w:szCs w:val="24"/>
              </w:rPr>
            </w:pPr>
            <w:r>
              <w:rPr>
                <w:szCs w:val="24"/>
              </w:rPr>
              <w:t>I aukšto konferencijų salė, pažymėta indeksu Nr. 1-91</w:t>
            </w:r>
          </w:p>
        </w:tc>
        <w:tc>
          <w:tcPr>
            <w:tcW w:w="810" w:type="pct"/>
          </w:tcPr>
          <w:p w:rsidR="003A620F" w:rsidRDefault="00131E86">
            <w:pPr>
              <w:tabs>
                <w:tab w:val="left" w:pos="6663"/>
              </w:tabs>
              <w:jc w:val="center"/>
              <w:rPr>
                <w:szCs w:val="24"/>
              </w:rPr>
            </w:pPr>
            <w:r>
              <w:rPr>
                <w:szCs w:val="24"/>
              </w:rPr>
              <w:t>1 val.</w:t>
            </w:r>
          </w:p>
        </w:tc>
        <w:tc>
          <w:tcPr>
            <w:tcW w:w="946" w:type="pct"/>
          </w:tcPr>
          <w:p w:rsidR="003A620F" w:rsidRDefault="00131E86">
            <w:pPr>
              <w:tabs>
                <w:tab w:val="left" w:pos="6663"/>
              </w:tabs>
              <w:jc w:val="center"/>
              <w:rPr>
                <w:szCs w:val="24"/>
              </w:rPr>
            </w:pPr>
            <w:r>
              <w:rPr>
                <w:szCs w:val="24"/>
              </w:rPr>
              <w:t>32,00 Eur</w:t>
            </w:r>
          </w:p>
        </w:tc>
      </w:tr>
      <w:tr w:rsidR="003A620F" w:rsidTr="00D642B4">
        <w:trPr>
          <w:gridAfter w:val="1"/>
          <w:wAfter w:w="8" w:type="pct"/>
        </w:trPr>
        <w:tc>
          <w:tcPr>
            <w:tcW w:w="660" w:type="pct"/>
          </w:tcPr>
          <w:p w:rsidR="003A620F" w:rsidRDefault="00131E86">
            <w:pPr>
              <w:tabs>
                <w:tab w:val="left" w:pos="6663"/>
              </w:tabs>
              <w:ind w:left="720" w:hanging="360"/>
              <w:rPr>
                <w:szCs w:val="24"/>
              </w:rPr>
            </w:pPr>
            <w:r>
              <w:rPr>
                <w:szCs w:val="24"/>
              </w:rPr>
              <w:t>33.</w:t>
            </w:r>
            <w:r>
              <w:rPr>
                <w:szCs w:val="24"/>
              </w:rPr>
              <w:tab/>
            </w:r>
          </w:p>
        </w:tc>
        <w:tc>
          <w:tcPr>
            <w:tcW w:w="2576" w:type="pct"/>
          </w:tcPr>
          <w:p w:rsidR="003A620F" w:rsidRDefault="00131E86">
            <w:pPr>
              <w:tabs>
                <w:tab w:val="left" w:pos="6663"/>
              </w:tabs>
              <w:rPr>
                <w:szCs w:val="24"/>
              </w:rPr>
            </w:pPr>
            <w:r>
              <w:rPr>
                <w:szCs w:val="24"/>
              </w:rPr>
              <w:t>III aukšto patalpa, pažymėta indeksu Nr. 3-15, renginių ložė</w:t>
            </w:r>
            <w:r w:rsidR="008226FE">
              <w:rPr>
                <w:szCs w:val="24"/>
              </w:rPr>
              <w:t xml:space="preserve"> </w:t>
            </w:r>
            <w:r w:rsidR="008226FE" w:rsidRPr="00D642B4">
              <w:rPr>
                <w:b/>
                <w:szCs w:val="24"/>
              </w:rPr>
              <w:t>(ne renginio metu)</w:t>
            </w:r>
          </w:p>
        </w:tc>
        <w:tc>
          <w:tcPr>
            <w:tcW w:w="810" w:type="pct"/>
          </w:tcPr>
          <w:p w:rsidR="003A620F" w:rsidRDefault="00131E86">
            <w:pPr>
              <w:tabs>
                <w:tab w:val="left" w:pos="6663"/>
              </w:tabs>
              <w:jc w:val="center"/>
              <w:rPr>
                <w:szCs w:val="24"/>
              </w:rPr>
            </w:pPr>
            <w:r>
              <w:rPr>
                <w:szCs w:val="24"/>
              </w:rPr>
              <w:t>1 val.</w:t>
            </w:r>
          </w:p>
        </w:tc>
        <w:tc>
          <w:tcPr>
            <w:tcW w:w="946" w:type="pct"/>
          </w:tcPr>
          <w:p w:rsidR="003A620F" w:rsidRDefault="00131E86">
            <w:pPr>
              <w:tabs>
                <w:tab w:val="left" w:pos="6663"/>
              </w:tabs>
              <w:jc w:val="center"/>
              <w:rPr>
                <w:szCs w:val="24"/>
              </w:rPr>
            </w:pPr>
            <w:r>
              <w:rPr>
                <w:szCs w:val="24"/>
              </w:rPr>
              <w:t>50,00 Eur</w:t>
            </w:r>
          </w:p>
        </w:tc>
      </w:tr>
      <w:tr w:rsidR="003A620F" w:rsidTr="00D642B4">
        <w:trPr>
          <w:gridAfter w:val="1"/>
          <w:wAfter w:w="8" w:type="pct"/>
        </w:trPr>
        <w:tc>
          <w:tcPr>
            <w:tcW w:w="660" w:type="pct"/>
          </w:tcPr>
          <w:p w:rsidR="003A620F" w:rsidRDefault="00131E86">
            <w:pPr>
              <w:tabs>
                <w:tab w:val="left" w:pos="6663"/>
              </w:tabs>
              <w:ind w:left="720" w:hanging="360"/>
              <w:rPr>
                <w:szCs w:val="24"/>
              </w:rPr>
            </w:pPr>
            <w:r>
              <w:rPr>
                <w:szCs w:val="24"/>
              </w:rPr>
              <w:t>34.</w:t>
            </w:r>
            <w:r>
              <w:rPr>
                <w:szCs w:val="24"/>
              </w:rPr>
              <w:tab/>
            </w:r>
          </w:p>
        </w:tc>
        <w:tc>
          <w:tcPr>
            <w:tcW w:w="2576" w:type="pct"/>
          </w:tcPr>
          <w:p w:rsidR="003A620F" w:rsidRDefault="00131E86">
            <w:pPr>
              <w:tabs>
                <w:tab w:val="left" w:pos="6663"/>
              </w:tabs>
              <w:rPr>
                <w:szCs w:val="24"/>
              </w:rPr>
            </w:pPr>
            <w:r>
              <w:rPr>
                <w:szCs w:val="24"/>
              </w:rPr>
              <w:t xml:space="preserve">Prekybos vieta (3 x 3 m) renginiui </w:t>
            </w:r>
          </w:p>
        </w:tc>
        <w:tc>
          <w:tcPr>
            <w:tcW w:w="810" w:type="pct"/>
          </w:tcPr>
          <w:p w:rsidR="003A620F" w:rsidRDefault="00131E86">
            <w:pPr>
              <w:tabs>
                <w:tab w:val="left" w:pos="6663"/>
              </w:tabs>
              <w:jc w:val="center"/>
              <w:rPr>
                <w:szCs w:val="24"/>
              </w:rPr>
            </w:pPr>
            <w:r>
              <w:rPr>
                <w:szCs w:val="24"/>
              </w:rPr>
              <w:t>1 renginys</w:t>
            </w:r>
          </w:p>
        </w:tc>
        <w:tc>
          <w:tcPr>
            <w:tcW w:w="946" w:type="pct"/>
          </w:tcPr>
          <w:p w:rsidR="003A620F" w:rsidRDefault="00131E86">
            <w:pPr>
              <w:tabs>
                <w:tab w:val="left" w:pos="6663"/>
              </w:tabs>
              <w:jc w:val="center"/>
              <w:rPr>
                <w:szCs w:val="24"/>
              </w:rPr>
            </w:pPr>
            <w:r>
              <w:rPr>
                <w:szCs w:val="24"/>
              </w:rPr>
              <w:t>130,00 Eur</w:t>
            </w:r>
          </w:p>
        </w:tc>
      </w:tr>
      <w:tr w:rsidR="003A620F" w:rsidTr="00D642B4">
        <w:trPr>
          <w:gridAfter w:val="1"/>
          <w:wAfter w:w="8" w:type="pct"/>
        </w:trPr>
        <w:tc>
          <w:tcPr>
            <w:tcW w:w="660" w:type="pct"/>
          </w:tcPr>
          <w:p w:rsidR="003A620F" w:rsidRDefault="00131E86">
            <w:pPr>
              <w:tabs>
                <w:tab w:val="left" w:pos="6663"/>
              </w:tabs>
              <w:ind w:left="720" w:hanging="360"/>
              <w:rPr>
                <w:szCs w:val="24"/>
              </w:rPr>
            </w:pPr>
            <w:r>
              <w:rPr>
                <w:szCs w:val="24"/>
              </w:rPr>
              <w:t>35.</w:t>
            </w:r>
            <w:r>
              <w:rPr>
                <w:szCs w:val="24"/>
              </w:rPr>
              <w:tab/>
            </w:r>
          </w:p>
        </w:tc>
        <w:tc>
          <w:tcPr>
            <w:tcW w:w="2576" w:type="pct"/>
          </w:tcPr>
          <w:p w:rsidR="003A620F" w:rsidRDefault="00131E86">
            <w:pPr>
              <w:tabs>
                <w:tab w:val="left" w:pos="6663"/>
              </w:tabs>
              <w:rPr>
                <w:szCs w:val="24"/>
              </w:rPr>
            </w:pPr>
            <w:r>
              <w:rPr>
                <w:szCs w:val="24"/>
              </w:rPr>
              <w:t>Rakinama dviračių erdvė arenos viduje (8 m</w:t>
            </w:r>
            <w:r>
              <w:rPr>
                <w:szCs w:val="24"/>
                <w:vertAlign w:val="superscript"/>
              </w:rPr>
              <w:t>2</w:t>
            </w:r>
            <w:r>
              <w:rPr>
                <w:szCs w:val="24"/>
              </w:rPr>
              <w:t>)</w:t>
            </w:r>
          </w:p>
        </w:tc>
        <w:tc>
          <w:tcPr>
            <w:tcW w:w="810" w:type="pct"/>
          </w:tcPr>
          <w:p w:rsidR="003A620F" w:rsidRDefault="00131E86">
            <w:pPr>
              <w:tabs>
                <w:tab w:val="left" w:pos="6663"/>
              </w:tabs>
              <w:jc w:val="center"/>
              <w:rPr>
                <w:szCs w:val="24"/>
              </w:rPr>
            </w:pPr>
            <w:r>
              <w:rPr>
                <w:szCs w:val="24"/>
              </w:rPr>
              <w:t>1 mėn.</w:t>
            </w:r>
          </w:p>
        </w:tc>
        <w:tc>
          <w:tcPr>
            <w:tcW w:w="946" w:type="pct"/>
          </w:tcPr>
          <w:p w:rsidR="003A620F" w:rsidRDefault="00131E86">
            <w:pPr>
              <w:tabs>
                <w:tab w:val="left" w:pos="6663"/>
              </w:tabs>
              <w:jc w:val="center"/>
              <w:rPr>
                <w:szCs w:val="24"/>
              </w:rPr>
            </w:pPr>
            <w:r>
              <w:rPr>
                <w:szCs w:val="24"/>
              </w:rPr>
              <w:t>50,00 Eur</w:t>
            </w:r>
          </w:p>
        </w:tc>
      </w:tr>
      <w:tr w:rsidR="003A620F" w:rsidTr="00D642B4">
        <w:trPr>
          <w:gridAfter w:val="1"/>
          <w:wAfter w:w="8" w:type="pct"/>
        </w:trPr>
        <w:tc>
          <w:tcPr>
            <w:tcW w:w="660" w:type="pct"/>
          </w:tcPr>
          <w:p w:rsidR="003A620F" w:rsidRDefault="00131E86">
            <w:pPr>
              <w:tabs>
                <w:tab w:val="left" w:pos="6663"/>
              </w:tabs>
              <w:ind w:left="720" w:hanging="360"/>
              <w:rPr>
                <w:szCs w:val="24"/>
              </w:rPr>
            </w:pPr>
            <w:r>
              <w:rPr>
                <w:szCs w:val="24"/>
              </w:rPr>
              <w:t>36.</w:t>
            </w:r>
            <w:r>
              <w:rPr>
                <w:szCs w:val="24"/>
              </w:rPr>
              <w:tab/>
            </w:r>
          </w:p>
        </w:tc>
        <w:tc>
          <w:tcPr>
            <w:tcW w:w="2576" w:type="pct"/>
          </w:tcPr>
          <w:p w:rsidR="003A620F" w:rsidRDefault="00131E86">
            <w:pPr>
              <w:tabs>
                <w:tab w:val="left" w:pos="6663"/>
              </w:tabs>
              <w:rPr>
                <w:szCs w:val="24"/>
              </w:rPr>
            </w:pPr>
            <w:r>
              <w:rPr>
                <w:szCs w:val="24"/>
              </w:rPr>
              <w:t xml:space="preserve">III aukšto </w:t>
            </w:r>
            <w:r>
              <w:rPr>
                <w:rFonts w:eastAsia="Calibri"/>
                <w:szCs w:val="24"/>
              </w:rPr>
              <w:t>greitojo maisto baro patalpa</w:t>
            </w:r>
          </w:p>
        </w:tc>
        <w:tc>
          <w:tcPr>
            <w:tcW w:w="810" w:type="pct"/>
            <w:shd w:val="clear" w:color="auto" w:fill="auto"/>
          </w:tcPr>
          <w:p w:rsidR="003A620F" w:rsidRDefault="00131E86">
            <w:pPr>
              <w:tabs>
                <w:tab w:val="left" w:pos="6663"/>
              </w:tabs>
              <w:jc w:val="center"/>
              <w:rPr>
                <w:szCs w:val="24"/>
              </w:rPr>
            </w:pPr>
            <w:r>
              <w:rPr>
                <w:szCs w:val="24"/>
              </w:rPr>
              <w:t>1 renginys</w:t>
            </w:r>
          </w:p>
        </w:tc>
        <w:tc>
          <w:tcPr>
            <w:tcW w:w="946" w:type="pct"/>
          </w:tcPr>
          <w:p w:rsidR="003A620F" w:rsidRDefault="00131E86">
            <w:pPr>
              <w:tabs>
                <w:tab w:val="left" w:pos="6663"/>
              </w:tabs>
              <w:jc w:val="center"/>
              <w:rPr>
                <w:szCs w:val="24"/>
              </w:rPr>
            </w:pPr>
            <w:r>
              <w:rPr>
                <w:szCs w:val="24"/>
              </w:rPr>
              <w:t>50,00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p>
        </w:tc>
        <w:tc>
          <w:tcPr>
            <w:tcW w:w="2576" w:type="pct"/>
          </w:tcPr>
          <w:p w:rsidR="001742A5" w:rsidRPr="00D642B4" w:rsidRDefault="001742A5" w:rsidP="001742A5">
            <w:pPr>
              <w:tabs>
                <w:tab w:val="left" w:pos="6663"/>
              </w:tabs>
              <w:rPr>
                <w:b/>
                <w:szCs w:val="24"/>
              </w:rPr>
            </w:pPr>
            <w:r w:rsidRPr="00D642B4">
              <w:rPr>
                <w:b/>
                <w:iCs/>
              </w:rPr>
              <w:t>Foto sienelės rėmas</w:t>
            </w:r>
            <w:r w:rsidRPr="00D642B4">
              <w:rPr>
                <w:b/>
                <w:szCs w:val="24"/>
              </w:rPr>
              <w:t xml:space="preserve"> nuo 8.00 iki 24.00 val.</w:t>
            </w:r>
          </w:p>
        </w:tc>
        <w:tc>
          <w:tcPr>
            <w:tcW w:w="810" w:type="pct"/>
            <w:shd w:val="clear" w:color="auto" w:fill="auto"/>
          </w:tcPr>
          <w:p w:rsidR="001742A5" w:rsidRPr="00D642B4" w:rsidRDefault="001742A5" w:rsidP="001742A5">
            <w:pPr>
              <w:tabs>
                <w:tab w:val="left" w:pos="6663"/>
              </w:tabs>
              <w:jc w:val="center"/>
              <w:rPr>
                <w:b/>
                <w:szCs w:val="24"/>
              </w:rPr>
            </w:pPr>
            <w:bookmarkStart w:id="1" w:name="_Hlk205327040"/>
            <w:r w:rsidRPr="00D642B4">
              <w:rPr>
                <w:b/>
                <w:szCs w:val="24"/>
              </w:rPr>
              <w:t>1 renginys</w:t>
            </w:r>
            <w:bookmarkEnd w:id="1"/>
          </w:p>
        </w:tc>
        <w:tc>
          <w:tcPr>
            <w:tcW w:w="946" w:type="pct"/>
          </w:tcPr>
          <w:p w:rsidR="001742A5" w:rsidRPr="00D642B4" w:rsidRDefault="001742A5" w:rsidP="001742A5">
            <w:pPr>
              <w:tabs>
                <w:tab w:val="left" w:pos="6663"/>
              </w:tabs>
              <w:jc w:val="center"/>
              <w:rPr>
                <w:b/>
                <w:szCs w:val="24"/>
              </w:rPr>
            </w:pPr>
            <w:r w:rsidRPr="00D642B4">
              <w:rPr>
                <w:b/>
                <w:szCs w:val="24"/>
              </w:rPr>
              <w:t>150,00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p>
        </w:tc>
        <w:tc>
          <w:tcPr>
            <w:tcW w:w="2576" w:type="pct"/>
          </w:tcPr>
          <w:p w:rsidR="001742A5" w:rsidRPr="00D642B4" w:rsidRDefault="001742A5" w:rsidP="001742A5">
            <w:pPr>
              <w:tabs>
                <w:tab w:val="left" w:pos="6663"/>
              </w:tabs>
              <w:rPr>
                <w:b/>
                <w:szCs w:val="24"/>
              </w:rPr>
            </w:pPr>
            <w:r w:rsidRPr="00D642B4">
              <w:rPr>
                <w:b/>
                <w:iCs/>
              </w:rPr>
              <w:t>Sceninės užuolaidos (be pakabinimo)</w:t>
            </w:r>
          </w:p>
        </w:tc>
        <w:tc>
          <w:tcPr>
            <w:tcW w:w="810" w:type="pct"/>
            <w:shd w:val="clear" w:color="auto" w:fill="auto"/>
          </w:tcPr>
          <w:p w:rsidR="001742A5" w:rsidRPr="00D642B4" w:rsidRDefault="001742A5" w:rsidP="001742A5">
            <w:pPr>
              <w:tabs>
                <w:tab w:val="left" w:pos="6663"/>
              </w:tabs>
              <w:jc w:val="center"/>
              <w:rPr>
                <w:b/>
                <w:szCs w:val="24"/>
              </w:rPr>
            </w:pPr>
            <w:r w:rsidRPr="00D642B4">
              <w:rPr>
                <w:b/>
                <w:szCs w:val="24"/>
              </w:rPr>
              <w:t>1 m</w:t>
            </w:r>
            <w:r w:rsidRPr="00D642B4">
              <w:rPr>
                <w:b/>
                <w:szCs w:val="24"/>
                <w:vertAlign w:val="superscript"/>
              </w:rPr>
              <w:t>2</w:t>
            </w:r>
            <w:r w:rsidRPr="00D642B4">
              <w:rPr>
                <w:b/>
                <w:szCs w:val="24"/>
              </w:rPr>
              <w:t xml:space="preserve"> / 1 renginys</w:t>
            </w:r>
          </w:p>
        </w:tc>
        <w:tc>
          <w:tcPr>
            <w:tcW w:w="946" w:type="pct"/>
          </w:tcPr>
          <w:p w:rsidR="001742A5" w:rsidRPr="00D642B4" w:rsidRDefault="001742A5" w:rsidP="001742A5">
            <w:pPr>
              <w:tabs>
                <w:tab w:val="left" w:pos="6663"/>
              </w:tabs>
              <w:jc w:val="center"/>
              <w:rPr>
                <w:b/>
                <w:szCs w:val="24"/>
              </w:rPr>
            </w:pPr>
            <w:r w:rsidRPr="00D642B4">
              <w:rPr>
                <w:b/>
                <w:szCs w:val="24"/>
              </w:rPr>
              <w:t>1 Eur</w:t>
            </w:r>
          </w:p>
        </w:tc>
      </w:tr>
      <w:tr w:rsidR="001742A5" w:rsidTr="00D642B4">
        <w:trPr>
          <w:gridAfter w:val="1"/>
          <w:wAfter w:w="8" w:type="pct"/>
          <w:trHeight w:val="703"/>
        </w:trPr>
        <w:tc>
          <w:tcPr>
            <w:tcW w:w="660" w:type="pct"/>
          </w:tcPr>
          <w:p w:rsidR="001742A5" w:rsidRPr="008E1094" w:rsidRDefault="001742A5" w:rsidP="001742A5">
            <w:pPr>
              <w:tabs>
                <w:tab w:val="left" w:pos="6663"/>
              </w:tabs>
              <w:ind w:left="720" w:hanging="360"/>
              <w:rPr>
                <w:strike/>
                <w:szCs w:val="24"/>
              </w:rPr>
            </w:pPr>
            <w:r w:rsidRPr="008E1094">
              <w:rPr>
                <w:strike/>
                <w:szCs w:val="24"/>
              </w:rPr>
              <w:t>37.</w:t>
            </w:r>
            <w:r w:rsidRPr="008E1094">
              <w:rPr>
                <w:strike/>
                <w:szCs w:val="24"/>
              </w:rPr>
              <w:tab/>
            </w:r>
          </w:p>
        </w:tc>
        <w:tc>
          <w:tcPr>
            <w:tcW w:w="2576" w:type="pct"/>
          </w:tcPr>
          <w:p w:rsidR="001742A5" w:rsidRPr="008E1094" w:rsidRDefault="001742A5" w:rsidP="001742A5">
            <w:pPr>
              <w:tabs>
                <w:tab w:val="left" w:pos="6663"/>
              </w:tabs>
              <w:rPr>
                <w:strike/>
                <w:szCs w:val="24"/>
              </w:rPr>
            </w:pPr>
            <w:r w:rsidRPr="008E1094">
              <w:rPr>
                <w:strike/>
                <w:szCs w:val="24"/>
              </w:rPr>
              <w:t xml:space="preserve">Sceninė užuolaida (1 vnt.) su sijomis ir pakabinimu salės erdvei sumažinti </w:t>
            </w:r>
          </w:p>
        </w:tc>
        <w:tc>
          <w:tcPr>
            <w:tcW w:w="810" w:type="pct"/>
          </w:tcPr>
          <w:p w:rsidR="001742A5" w:rsidRPr="008E1094" w:rsidRDefault="001742A5" w:rsidP="001742A5">
            <w:pPr>
              <w:tabs>
                <w:tab w:val="left" w:pos="6663"/>
              </w:tabs>
              <w:jc w:val="center"/>
              <w:rPr>
                <w:strike/>
                <w:szCs w:val="24"/>
                <w:lang w:val="en-US"/>
              </w:rPr>
            </w:pPr>
            <w:r w:rsidRPr="008E1094">
              <w:rPr>
                <w:strike/>
                <w:szCs w:val="24"/>
                <w:lang w:val="en-US"/>
              </w:rPr>
              <w:t>1 užuolaida / 1 renginys</w:t>
            </w:r>
          </w:p>
        </w:tc>
        <w:tc>
          <w:tcPr>
            <w:tcW w:w="946" w:type="pct"/>
          </w:tcPr>
          <w:p w:rsidR="001742A5" w:rsidRPr="008E1094" w:rsidRDefault="001742A5" w:rsidP="001742A5">
            <w:pPr>
              <w:tabs>
                <w:tab w:val="left" w:pos="6663"/>
              </w:tabs>
              <w:jc w:val="center"/>
              <w:rPr>
                <w:strike/>
                <w:szCs w:val="24"/>
                <w:lang w:val="en-US"/>
              </w:rPr>
            </w:pPr>
            <w:r w:rsidRPr="008E1094">
              <w:rPr>
                <w:strike/>
                <w:szCs w:val="24"/>
                <w:lang w:val="en-US"/>
              </w:rPr>
              <w:t xml:space="preserve">450,00 </w:t>
            </w:r>
            <w:r w:rsidRPr="008E1094">
              <w:rPr>
                <w:strike/>
                <w:szCs w:val="24"/>
              </w:rPr>
              <w:t>Eur</w:t>
            </w:r>
          </w:p>
        </w:tc>
      </w:tr>
      <w:tr w:rsidR="001742A5" w:rsidTr="00D642B4">
        <w:trPr>
          <w:gridAfter w:val="1"/>
          <w:wAfter w:w="8" w:type="pct"/>
        </w:trPr>
        <w:tc>
          <w:tcPr>
            <w:tcW w:w="660" w:type="pct"/>
          </w:tcPr>
          <w:p w:rsidR="001742A5" w:rsidRPr="008E1094" w:rsidRDefault="001742A5" w:rsidP="001742A5">
            <w:pPr>
              <w:tabs>
                <w:tab w:val="left" w:pos="6663"/>
              </w:tabs>
              <w:ind w:left="720" w:hanging="360"/>
              <w:rPr>
                <w:strike/>
                <w:szCs w:val="24"/>
              </w:rPr>
            </w:pPr>
            <w:r w:rsidRPr="008E1094">
              <w:rPr>
                <w:strike/>
                <w:szCs w:val="24"/>
              </w:rPr>
              <w:t>38.</w:t>
            </w:r>
            <w:r w:rsidRPr="008E1094">
              <w:rPr>
                <w:strike/>
                <w:szCs w:val="24"/>
              </w:rPr>
              <w:tab/>
            </w:r>
          </w:p>
        </w:tc>
        <w:tc>
          <w:tcPr>
            <w:tcW w:w="2576" w:type="pct"/>
          </w:tcPr>
          <w:p w:rsidR="001742A5" w:rsidRPr="008E1094" w:rsidRDefault="001742A5" w:rsidP="001742A5">
            <w:pPr>
              <w:tabs>
                <w:tab w:val="left" w:pos="6663"/>
              </w:tabs>
              <w:rPr>
                <w:strike/>
                <w:szCs w:val="24"/>
              </w:rPr>
            </w:pPr>
            <w:r w:rsidRPr="008E1094">
              <w:rPr>
                <w:strike/>
                <w:szCs w:val="24"/>
              </w:rPr>
              <w:t>Maža užkulisinė užuolaida (1 vnt.) su sijomis ir pakabinimu</w:t>
            </w:r>
          </w:p>
        </w:tc>
        <w:tc>
          <w:tcPr>
            <w:tcW w:w="810" w:type="pct"/>
          </w:tcPr>
          <w:p w:rsidR="001742A5" w:rsidRPr="008E1094" w:rsidRDefault="001742A5" w:rsidP="001742A5">
            <w:pPr>
              <w:tabs>
                <w:tab w:val="left" w:pos="6663"/>
              </w:tabs>
              <w:jc w:val="center"/>
              <w:rPr>
                <w:strike/>
                <w:szCs w:val="24"/>
                <w:lang w:val="en-US"/>
              </w:rPr>
            </w:pPr>
            <w:r w:rsidRPr="008E1094">
              <w:rPr>
                <w:strike/>
                <w:szCs w:val="24"/>
                <w:lang w:val="en-US"/>
              </w:rPr>
              <w:t>1 užuolaida / 1 renginys</w:t>
            </w:r>
          </w:p>
        </w:tc>
        <w:tc>
          <w:tcPr>
            <w:tcW w:w="946" w:type="pct"/>
          </w:tcPr>
          <w:p w:rsidR="001742A5" w:rsidRPr="008E1094" w:rsidRDefault="001742A5" w:rsidP="001742A5">
            <w:pPr>
              <w:tabs>
                <w:tab w:val="left" w:pos="6663"/>
              </w:tabs>
              <w:jc w:val="center"/>
              <w:rPr>
                <w:strike/>
                <w:szCs w:val="24"/>
                <w:lang w:val="en-US"/>
              </w:rPr>
            </w:pPr>
            <w:r w:rsidRPr="008E1094">
              <w:rPr>
                <w:strike/>
                <w:szCs w:val="24"/>
                <w:lang w:val="en-US"/>
              </w:rPr>
              <w:t xml:space="preserve">300,00 </w:t>
            </w:r>
            <w:r w:rsidRPr="008E1094">
              <w:rPr>
                <w:strike/>
                <w:szCs w:val="24"/>
              </w:rPr>
              <w:t>Eur</w:t>
            </w:r>
          </w:p>
        </w:tc>
      </w:tr>
      <w:tr w:rsidR="001742A5" w:rsidTr="00D642B4">
        <w:trPr>
          <w:gridAfter w:val="1"/>
          <w:wAfter w:w="8" w:type="pct"/>
        </w:trPr>
        <w:tc>
          <w:tcPr>
            <w:tcW w:w="660" w:type="pct"/>
          </w:tcPr>
          <w:p w:rsidR="001742A5" w:rsidRPr="008E1094" w:rsidRDefault="001742A5" w:rsidP="001742A5">
            <w:pPr>
              <w:tabs>
                <w:tab w:val="left" w:pos="6663"/>
              </w:tabs>
              <w:ind w:left="720" w:hanging="360"/>
              <w:rPr>
                <w:strike/>
                <w:szCs w:val="24"/>
              </w:rPr>
            </w:pPr>
            <w:r w:rsidRPr="008E1094">
              <w:rPr>
                <w:strike/>
                <w:szCs w:val="24"/>
              </w:rPr>
              <w:t>39.</w:t>
            </w:r>
            <w:r w:rsidRPr="008E1094">
              <w:rPr>
                <w:strike/>
                <w:szCs w:val="24"/>
              </w:rPr>
              <w:tab/>
            </w:r>
          </w:p>
        </w:tc>
        <w:tc>
          <w:tcPr>
            <w:tcW w:w="2576" w:type="pct"/>
          </w:tcPr>
          <w:p w:rsidR="001742A5" w:rsidRPr="008E1094" w:rsidRDefault="001742A5" w:rsidP="001742A5">
            <w:pPr>
              <w:tabs>
                <w:tab w:val="left" w:pos="6663"/>
              </w:tabs>
              <w:rPr>
                <w:strike/>
                <w:szCs w:val="24"/>
              </w:rPr>
            </w:pPr>
            <w:r w:rsidRPr="008E1094">
              <w:rPr>
                <w:strike/>
                <w:szCs w:val="24"/>
              </w:rPr>
              <w:t xml:space="preserve">Arenos aikštės visas uždengimas kamerinėmis užuolaidomis (8 vnt. užuolaidų ir jų pakabinimo sprendimai) </w:t>
            </w:r>
          </w:p>
        </w:tc>
        <w:tc>
          <w:tcPr>
            <w:tcW w:w="810" w:type="pct"/>
          </w:tcPr>
          <w:p w:rsidR="001742A5" w:rsidRPr="008E1094" w:rsidRDefault="001742A5" w:rsidP="001742A5">
            <w:pPr>
              <w:tabs>
                <w:tab w:val="left" w:pos="6663"/>
              </w:tabs>
              <w:jc w:val="center"/>
              <w:rPr>
                <w:strike/>
                <w:szCs w:val="24"/>
                <w:lang w:val="en-US"/>
              </w:rPr>
            </w:pPr>
            <w:r w:rsidRPr="008E1094">
              <w:rPr>
                <w:strike/>
                <w:szCs w:val="24"/>
                <w:lang w:val="en-US"/>
              </w:rPr>
              <w:t>1 komplektas / 1 renginys</w:t>
            </w:r>
          </w:p>
        </w:tc>
        <w:tc>
          <w:tcPr>
            <w:tcW w:w="946" w:type="pct"/>
          </w:tcPr>
          <w:p w:rsidR="001742A5" w:rsidRPr="008E1094" w:rsidRDefault="001742A5" w:rsidP="001742A5">
            <w:pPr>
              <w:tabs>
                <w:tab w:val="left" w:pos="6663"/>
              </w:tabs>
              <w:jc w:val="center"/>
              <w:rPr>
                <w:strike/>
                <w:szCs w:val="24"/>
                <w:lang w:val="en-US"/>
              </w:rPr>
            </w:pPr>
            <w:r w:rsidRPr="008E1094">
              <w:rPr>
                <w:strike/>
                <w:szCs w:val="24"/>
                <w:lang w:val="en-US"/>
              </w:rPr>
              <w:t>3 000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r>
              <w:rPr>
                <w:szCs w:val="24"/>
              </w:rPr>
              <w:t>40.</w:t>
            </w:r>
            <w:r>
              <w:rPr>
                <w:szCs w:val="24"/>
              </w:rPr>
              <w:tab/>
            </w:r>
          </w:p>
        </w:tc>
        <w:tc>
          <w:tcPr>
            <w:tcW w:w="2576" w:type="pct"/>
          </w:tcPr>
          <w:p w:rsidR="001742A5" w:rsidRDefault="001742A5" w:rsidP="001742A5">
            <w:pPr>
              <w:tabs>
                <w:tab w:val="left" w:pos="6663"/>
              </w:tabs>
              <w:rPr>
                <w:szCs w:val="24"/>
              </w:rPr>
            </w:pPr>
            <w:r>
              <w:rPr>
                <w:szCs w:val="24"/>
              </w:rPr>
              <w:t>Scenos pakyla su laiptais</w:t>
            </w:r>
          </w:p>
        </w:tc>
        <w:tc>
          <w:tcPr>
            <w:tcW w:w="810" w:type="pct"/>
          </w:tcPr>
          <w:p w:rsidR="001742A5" w:rsidRDefault="001742A5" w:rsidP="001742A5">
            <w:pPr>
              <w:tabs>
                <w:tab w:val="left" w:pos="6663"/>
              </w:tabs>
              <w:jc w:val="center"/>
              <w:rPr>
                <w:szCs w:val="24"/>
              </w:rPr>
            </w:pPr>
            <w:r>
              <w:rPr>
                <w:szCs w:val="24"/>
              </w:rPr>
              <w:t>1 m</w:t>
            </w:r>
            <w:r>
              <w:rPr>
                <w:szCs w:val="24"/>
                <w:vertAlign w:val="superscript"/>
              </w:rPr>
              <w:t xml:space="preserve">2 </w:t>
            </w:r>
            <w:r>
              <w:rPr>
                <w:szCs w:val="24"/>
              </w:rPr>
              <w:t>/ 1 para</w:t>
            </w:r>
          </w:p>
        </w:tc>
        <w:tc>
          <w:tcPr>
            <w:tcW w:w="946" w:type="pct"/>
          </w:tcPr>
          <w:p w:rsidR="001742A5" w:rsidRDefault="001742A5" w:rsidP="001742A5">
            <w:pPr>
              <w:tabs>
                <w:tab w:val="left" w:pos="6663"/>
              </w:tabs>
              <w:jc w:val="center"/>
              <w:rPr>
                <w:szCs w:val="24"/>
              </w:rPr>
            </w:pPr>
            <w:r>
              <w:rPr>
                <w:szCs w:val="24"/>
              </w:rPr>
              <w:t>15,00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r>
              <w:rPr>
                <w:szCs w:val="24"/>
              </w:rPr>
              <w:t>41.</w:t>
            </w:r>
            <w:r>
              <w:rPr>
                <w:szCs w:val="24"/>
              </w:rPr>
              <w:tab/>
            </w:r>
          </w:p>
        </w:tc>
        <w:tc>
          <w:tcPr>
            <w:tcW w:w="2576" w:type="pct"/>
          </w:tcPr>
          <w:p w:rsidR="001742A5" w:rsidRDefault="001742A5" w:rsidP="001742A5">
            <w:pPr>
              <w:tabs>
                <w:tab w:val="left" w:pos="6663"/>
              </w:tabs>
              <w:rPr>
                <w:szCs w:val="24"/>
              </w:rPr>
            </w:pPr>
            <w:r>
              <w:rPr>
                <w:szCs w:val="24"/>
              </w:rPr>
              <w:t>Trikampė sija (300 x 300 mm)</w:t>
            </w:r>
          </w:p>
        </w:tc>
        <w:tc>
          <w:tcPr>
            <w:tcW w:w="810" w:type="pct"/>
          </w:tcPr>
          <w:p w:rsidR="001742A5" w:rsidRDefault="001742A5" w:rsidP="001742A5">
            <w:pPr>
              <w:tabs>
                <w:tab w:val="left" w:pos="6663"/>
              </w:tabs>
              <w:jc w:val="center"/>
              <w:rPr>
                <w:szCs w:val="24"/>
              </w:rPr>
            </w:pPr>
            <w:r>
              <w:rPr>
                <w:szCs w:val="24"/>
              </w:rPr>
              <w:t>1 m /1 para</w:t>
            </w:r>
          </w:p>
        </w:tc>
        <w:tc>
          <w:tcPr>
            <w:tcW w:w="946" w:type="pct"/>
          </w:tcPr>
          <w:p w:rsidR="001742A5" w:rsidRPr="008226FE" w:rsidRDefault="001742A5" w:rsidP="001742A5">
            <w:pPr>
              <w:tabs>
                <w:tab w:val="left" w:pos="6663"/>
              </w:tabs>
              <w:jc w:val="center"/>
              <w:rPr>
                <w:strike/>
                <w:szCs w:val="24"/>
              </w:rPr>
            </w:pPr>
            <w:r w:rsidRPr="008226FE">
              <w:rPr>
                <w:strike/>
                <w:szCs w:val="24"/>
              </w:rPr>
              <w:t>15,00 Eur</w:t>
            </w:r>
          </w:p>
          <w:p w:rsidR="001742A5" w:rsidRPr="00D642B4" w:rsidRDefault="001742A5" w:rsidP="001742A5">
            <w:pPr>
              <w:tabs>
                <w:tab w:val="left" w:pos="6663"/>
              </w:tabs>
              <w:jc w:val="center"/>
              <w:rPr>
                <w:b/>
                <w:szCs w:val="24"/>
              </w:rPr>
            </w:pPr>
            <w:r w:rsidRPr="00D642B4">
              <w:rPr>
                <w:b/>
                <w:szCs w:val="24"/>
              </w:rPr>
              <w:t>5,00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r>
              <w:rPr>
                <w:szCs w:val="24"/>
              </w:rPr>
              <w:t>42.</w:t>
            </w:r>
            <w:r>
              <w:rPr>
                <w:szCs w:val="24"/>
              </w:rPr>
              <w:tab/>
            </w:r>
          </w:p>
        </w:tc>
        <w:tc>
          <w:tcPr>
            <w:tcW w:w="2576" w:type="pct"/>
          </w:tcPr>
          <w:p w:rsidR="001742A5" w:rsidRDefault="001742A5" w:rsidP="001742A5">
            <w:pPr>
              <w:tabs>
                <w:tab w:val="left" w:pos="6663"/>
              </w:tabs>
              <w:rPr>
                <w:szCs w:val="24"/>
              </w:rPr>
            </w:pPr>
            <w:r>
              <w:rPr>
                <w:szCs w:val="24"/>
              </w:rPr>
              <w:t>Lygi sija (300 mm)</w:t>
            </w:r>
          </w:p>
        </w:tc>
        <w:tc>
          <w:tcPr>
            <w:tcW w:w="810" w:type="pct"/>
          </w:tcPr>
          <w:p w:rsidR="001742A5" w:rsidRDefault="001742A5" w:rsidP="001742A5">
            <w:pPr>
              <w:tabs>
                <w:tab w:val="left" w:pos="6663"/>
              </w:tabs>
              <w:jc w:val="center"/>
              <w:rPr>
                <w:szCs w:val="24"/>
              </w:rPr>
            </w:pPr>
            <w:r>
              <w:rPr>
                <w:szCs w:val="24"/>
              </w:rPr>
              <w:t>1 m / 1 para</w:t>
            </w:r>
          </w:p>
        </w:tc>
        <w:tc>
          <w:tcPr>
            <w:tcW w:w="946" w:type="pct"/>
          </w:tcPr>
          <w:p w:rsidR="001742A5" w:rsidRPr="008226FE" w:rsidRDefault="001742A5" w:rsidP="001742A5">
            <w:pPr>
              <w:tabs>
                <w:tab w:val="left" w:pos="6663"/>
              </w:tabs>
              <w:jc w:val="center"/>
              <w:rPr>
                <w:strike/>
                <w:szCs w:val="24"/>
              </w:rPr>
            </w:pPr>
            <w:r w:rsidRPr="008226FE">
              <w:rPr>
                <w:strike/>
                <w:szCs w:val="24"/>
              </w:rPr>
              <w:t>10,00 Eur</w:t>
            </w:r>
          </w:p>
          <w:p w:rsidR="001742A5" w:rsidRPr="00D642B4" w:rsidRDefault="001742A5" w:rsidP="001742A5">
            <w:pPr>
              <w:tabs>
                <w:tab w:val="left" w:pos="6663"/>
              </w:tabs>
              <w:jc w:val="center"/>
              <w:rPr>
                <w:b/>
                <w:szCs w:val="24"/>
              </w:rPr>
            </w:pPr>
            <w:r w:rsidRPr="00D642B4">
              <w:rPr>
                <w:b/>
                <w:szCs w:val="24"/>
              </w:rPr>
              <w:t>4,00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r>
              <w:rPr>
                <w:szCs w:val="24"/>
              </w:rPr>
              <w:t>43.</w:t>
            </w:r>
            <w:r>
              <w:rPr>
                <w:szCs w:val="24"/>
              </w:rPr>
              <w:tab/>
            </w:r>
          </w:p>
        </w:tc>
        <w:tc>
          <w:tcPr>
            <w:tcW w:w="2576" w:type="pct"/>
          </w:tcPr>
          <w:p w:rsidR="001742A5" w:rsidRDefault="001742A5" w:rsidP="001742A5">
            <w:pPr>
              <w:tabs>
                <w:tab w:val="left" w:pos="6663"/>
              </w:tabs>
              <w:rPr>
                <w:szCs w:val="24"/>
              </w:rPr>
            </w:pPr>
            <w:r>
              <w:rPr>
                <w:szCs w:val="24"/>
              </w:rPr>
              <w:t>Keturkampė sija (300 x 300 mm)</w:t>
            </w:r>
          </w:p>
        </w:tc>
        <w:tc>
          <w:tcPr>
            <w:tcW w:w="810" w:type="pct"/>
          </w:tcPr>
          <w:p w:rsidR="001742A5" w:rsidRDefault="001742A5" w:rsidP="001742A5">
            <w:pPr>
              <w:tabs>
                <w:tab w:val="left" w:pos="6663"/>
              </w:tabs>
              <w:jc w:val="center"/>
              <w:rPr>
                <w:szCs w:val="24"/>
              </w:rPr>
            </w:pPr>
            <w:r>
              <w:rPr>
                <w:szCs w:val="24"/>
              </w:rPr>
              <w:t>1 m / 1 para</w:t>
            </w:r>
          </w:p>
        </w:tc>
        <w:tc>
          <w:tcPr>
            <w:tcW w:w="946" w:type="pct"/>
          </w:tcPr>
          <w:p w:rsidR="001742A5" w:rsidRPr="008226FE" w:rsidRDefault="001742A5" w:rsidP="001742A5">
            <w:pPr>
              <w:tabs>
                <w:tab w:val="left" w:pos="6663"/>
              </w:tabs>
              <w:jc w:val="center"/>
              <w:rPr>
                <w:strike/>
                <w:szCs w:val="24"/>
              </w:rPr>
            </w:pPr>
            <w:r w:rsidRPr="008226FE">
              <w:rPr>
                <w:strike/>
                <w:szCs w:val="24"/>
              </w:rPr>
              <w:t>20,00 Eur</w:t>
            </w:r>
          </w:p>
          <w:p w:rsidR="001742A5" w:rsidRPr="00D642B4" w:rsidRDefault="001742A5" w:rsidP="001742A5">
            <w:pPr>
              <w:tabs>
                <w:tab w:val="left" w:pos="6663"/>
              </w:tabs>
              <w:jc w:val="center"/>
              <w:rPr>
                <w:b/>
                <w:szCs w:val="24"/>
              </w:rPr>
            </w:pPr>
            <w:r w:rsidRPr="00D642B4">
              <w:rPr>
                <w:b/>
                <w:szCs w:val="24"/>
              </w:rPr>
              <w:t>6,00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r>
              <w:rPr>
                <w:szCs w:val="24"/>
              </w:rPr>
              <w:t>44.</w:t>
            </w:r>
            <w:r>
              <w:rPr>
                <w:szCs w:val="24"/>
              </w:rPr>
              <w:tab/>
            </w:r>
          </w:p>
        </w:tc>
        <w:tc>
          <w:tcPr>
            <w:tcW w:w="2576" w:type="pct"/>
          </w:tcPr>
          <w:p w:rsidR="001742A5" w:rsidRDefault="001742A5" w:rsidP="001742A5">
            <w:pPr>
              <w:tabs>
                <w:tab w:val="left" w:pos="6663"/>
              </w:tabs>
              <w:rPr>
                <w:szCs w:val="24"/>
              </w:rPr>
            </w:pPr>
            <w:r>
              <w:rPr>
                <w:szCs w:val="24"/>
              </w:rPr>
              <w:t>Scenos skydas (2 x 1 m)</w:t>
            </w:r>
          </w:p>
        </w:tc>
        <w:tc>
          <w:tcPr>
            <w:tcW w:w="810" w:type="pct"/>
          </w:tcPr>
          <w:p w:rsidR="001742A5" w:rsidRDefault="001742A5" w:rsidP="001742A5">
            <w:pPr>
              <w:tabs>
                <w:tab w:val="left" w:pos="6663"/>
              </w:tabs>
              <w:jc w:val="center"/>
              <w:rPr>
                <w:szCs w:val="24"/>
              </w:rPr>
            </w:pPr>
            <w:r>
              <w:rPr>
                <w:szCs w:val="24"/>
              </w:rPr>
              <w:t>1 vnt. / 1 para</w:t>
            </w:r>
          </w:p>
        </w:tc>
        <w:tc>
          <w:tcPr>
            <w:tcW w:w="946" w:type="pct"/>
          </w:tcPr>
          <w:p w:rsidR="001742A5" w:rsidRDefault="001742A5" w:rsidP="001742A5">
            <w:pPr>
              <w:tabs>
                <w:tab w:val="left" w:pos="6663"/>
              </w:tabs>
              <w:jc w:val="center"/>
              <w:rPr>
                <w:szCs w:val="24"/>
              </w:rPr>
            </w:pPr>
            <w:r>
              <w:rPr>
                <w:szCs w:val="24"/>
              </w:rPr>
              <w:t>5,00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r>
              <w:rPr>
                <w:szCs w:val="24"/>
              </w:rPr>
              <w:t>45.</w:t>
            </w:r>
            <w:r>
              <w:rPr>
                <w:szCs w:val="24"/>
              </w:rPr>
              <w:tab/>
            </w:r>
          </w:p>
        </w:tc>
        <w:tc>
          <w:tcPr>
            <w:tcW w:w="2576" w:type="pct"/>
          </w:tcPr>
          <w:p w:rsidR="001742A5" w:rsidRDefault="001742A5" w:rsidP="001742A5">
            <w:pPr>
              <w:tabs>
                <w:tab w:val="left" w:pos="6663"/>
              </w:tabs>
              <w:rPr>
                <w:szCs w:val="24"/>
              </w:rPr>
            </w:pPr>
            <w:r>
              <w:rPr>
                <w:szCs w:val="24"/>
              </w:rPr>
              <w:t xml:space="preserve">Projektorius su ekranu (1,8 x 1,8 m) </w:t>
            </w:r>
          </w:p>
        </w:tc>
        <w:tc>
          <w:tcPr>
            <w:tcW w:w="810" w:type="pct"/>
          </w:tcPr>
          <w:p w:rsidR="001742A5" w:rsidRDefault="001742A5" w:rsidP="001742A5">
            <w:pPr>
              <w:tabs>
                <w:tab w:val="left" w:pos="6663"/>
              </w:tabs>
              <w:jc w:val="center"/>
              <w:rPr>
                <w:szCs w:val="24"/>
              </w:rPr>
            </w:pPr>
            <w:r>
              <w:rPr>
                <w:szCs w:val="24"/>
              </w:rPr>
              <w:t>1 val.</w:t>
            </w:r>
          </w:p>
        </w:tc>
        <w:tc>
          <w:tcPr>
            <w:tcW w:w="946" w:type="pct"/>
          </w:tcPr>
          <w:p w:rsidR="001742A5" w:rsidRDefault="001742A5" w:rsidP="001742A5">
            <w:pPr>
              <w:tabs>
                <w:tab w:val="left" w:pos="6663"/>
              </w:tabs>
              <w:jc w:val="center"/>
              <w:rPr>
                <w:b/>
                <w:bCs/>
                <w:szCs w:val="24"/>
              </w:rPr>
            </w:pPr>
            <w:r>
              <w:rPr>
                <w:szCs w:val="24"/>
              </w:rPr>
              <w:t>30,00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r>
              <w:rPr>
                <w:szCs w:val="24"/>
              </w:rPr>
              <w:t>46.</w:t>
            </w:r>
            <w:r>
              <w:rPr>
                <w:szCs w:val="24"/>
              </w:rPr>
              <w:tab/>
            </w:r>
          </w:p>
        </w:tc>
        <w:tc>
          <w:tcPr>
            <w:tcW w:w="2576" w:type="pct"/>
          </w:tcPr>
          <w:p w:rsidR="001742A5" w:rsidRDefault="001742A5" w:rsidP="001742A5">
            <w:pPr>
              <w:tabs>
                <w:tab w:val="left" w:pos="6663"/>
              </w:tabs>
              <w:rPr>
                <w:szCs w:val="24"/>
              </w:rPr>
            </w:pPr>
            <w:r>
              <w:rPr>
                <w:szCs w:val="24"/>
              </w:rPr>
              <w:t>El. keltuvas-gervė (500 kg keliamoji galia)</w:t>
            </w:r>
            <w:r>
              <w:rPr>
                <w:b/>
              </w:rPr>
              <w:t xml:space="preserve"> </w:t>
            </w:r>
            <w:r w:rsidRPr="00D642B4">
              <w:rPr>
                <w:b/>
              </w:rPr>
              <w:t>(be pakabinimo)</w:t>
            </w:r>
          </w:p>
        </w:tc>
        <w:tc>
          <w:tcPr>
            <w:tcW w:w="810" w:type="pct"/>
          </w:tcPr>
          <w:p w:rsidR="001742A5" w:rsidRDefault="001742A5" w:rsidP="001742A5">
            <w:pPr>
              <w:tabs>
                <w:tab w:val="left" w:pos="6663"/>
              </w:tabs>
              <w:jc w:val="center"/>
              <w:rPr>
                <w:szCs w:val="24"/>
              </w:rPr>
            </w:pPr>
            <w:r>
              <w:rPr>
                <w:szCs w:val="24"/>
              </w:rPr>
              <w:t xml:space="preserve">1 vnt. / 1 </w:t>
            </w:r>
            <w:r w:rsidRPr="008226FE">
              <w:rPr>
                <w:strike/>
                <w:szCs w:val="24"/>
              </w:rPr>
              <w:t>val.</w:t>
            </w:r>
            <w:r>
              <w:rPr>
                <w:strike/>
                <w:szCs w:val="24"/>
              </w:rPr>
              <w:t xml:space="preserve"> </w:t>
            </w:r>
            <w:r w:rsidRPr="00D642B4">
              <w:rPr>
                <w:b/>
                <w:szCs w:val="24"/>
              </w:rPr>
              <w:t>para</w:t>
            </w:r>
          </w:p>
        </w:tc>
        <w:tc>
          <w:tcPr>
            <w:tcW w:w="946" w:type="pct"/>
          </w:tcPr>
          <w:p w:rsidR="001742A5" w:rsidRDefault="001742A5" w:rsidP="001742A5">
            <w:pPr>
              <w:tabs>
                <w:tab w:val="left" w:pos="6663"/>
              </w:tabs>
              <w:jc w:val="center"/>
              <w:rPr>
                <w:szCs w:val="24"/>
              </w:rPr>
            </w:pPr>
            <w:r>
              <w:rPr>
                <w:szCs w:val="24"/>
              </w:rPr>
              <w:t>25,00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r>
              <w:rPr>
                <w:szCs w:val="24"/>
              </w:rPr>
              <w:t>47.</w:t>
            </w:r>
            <w:r>
              <w:rPr>
                <w:szCs w:val="24"/>
              </w:rPr>
              <w:tab/>
            </w:r>
          </w:p>
        </w:tc>
        <w:tc>
          <w:tcPr>
            <w:tcW w:w="2576" w:type="pct"/>
          </w:tcPr>
          <w:p w:rsidR="001742A5" w:rsidRDefault="001742A5" w:rsidP="001742A5">
            <w:pPr>
              <w:tabs>
                <w:tab w:val="left" w:pos="6663"/>
              </w:tabs>
              <w:rPr>
                <w:szCs w:val="24"/>
              </w:rPr>
            </w:pPr>
            <w:r>
              <w:rPr>
                <w:szCs w:val="24"/>
              </w:rPr>
              <w:t xml:space="preserve">Stalas </w:t>
            </w:r>
          </w:p>
        </w:tc>
        <w:tc>
          <w:tcPr>
            <w:tcW w:w="810" w:type="pct"/>
          </w:tcPr>
          <w:p w:rsidR="001742A5" w:rsidRDefault="001742A5" w:rsidP="001742A5">
            <w:pPr>
              <w:tabs>
                <w:tab w:val="left" w:pos="6663"/>
              </w:tabs>
              <w:jc w:val="center"/>
              <w:rPr>
                <w:szCs w:val="24"/>
              </w:rPr>
            </w:pPr>
            <w:r>
              <w:rPr>
                <w:szCs w:val="24"/>
              </w:rPr>
              <w:t>1 vnt. / 1 para</w:t>
            </w:r>
          </w:p>
        </w:tc>
        <w:tc>
          <w:tcPr>
            <w:tcW w:w="946" w:type="pct"/>
          </w:tcPr>
          <w:p w:rsidR="001742A5" w:rsidRDefault="001742A5" w:rsidP="001742A5">
            <w:pPr>
              <w:tabs>
                <w:tab w:val="left" w:pos="6663"/>
              </w:tabs>
              <w:jc w:val="center"/>
              <w:rPr>
                <w:szCs w:val="24"/>
              </w:rPr>
            </w:pPr>
            <w:r>
              <w:rPr>
                <w:szCs w:val="24"/>
              </w:rPr>
              <w:t>5,00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r>
              <w:rPr>
                <w:szCs w:val="24"/>
              </w:rPr>
              <w:t>48.</w:t>
            </w:r>
            <w:r>
              <w:rPr>
                <w:szCs w:val="24"/>
              </w:rPr>
              <w:tab/>
            </w:r>
          </w:p>
        </w:tc>
        <w:tc>
          <w:tcPr>
            <w:tcW w:w="2576" w:type="pct"/>
          </w:tcPr>
          <w:p w:rsidR="001742A5" w:rsidRDefault="001742A5" w:rsidP="001742A5">
            <w:pPr>
              <w:tabs>
                <w:tab w:val="left" w:pos="6663"/>
              </w:tabs>
              <w:rPr>
                <w:szCs w:val="24"/>
              </w:rPr>
            </w:pPr>
            <w:r>
              <w:rPr>
                <w:szCs w:val="24"/>
              </w:rPr>
              <w:t>Mėlynos spalvos sulankstoma kėdė</w:t>
            </w:r>
          </w:p>
        </w:tc>
        <w:tc>
          <w:tcPr>
            <w:tcW w:w="810" w:type="pct"/>
          </w:tcPr>
          <w:p w:rsidR="001742A5" w:rsidRDefault="001742A5" w:rsidP="001742A5">
            <w:pPr>
              <w:tabs>
                <w:tab w:val="left" w:pos="6663"/>
              </w:tabs>
              <w:jc w:val="center"/>
              <w:rPr>
                <w:szCs w:val="24"/>
              </w:rPr>
            </w:pPr>
            <w:r>
              <w:rPr>
                <w:szCs w:val="24"/>
              </w:rPr>
              <w:t>1 vnt. / 1 para</w:t>
            </w:r>
          </w:p>
        </w:tc>
        <w:tc>
          <w:tcPr>
            <w:tcW w:w="946" w:type="pct"/>
          </w:tcPr>
          <w:p w:rsidR="001742A5" w:rsidRDefault="001742A5" w:rsidP="001742A5">
            <w:pPr>
              <w:tabs>
                <w:tab w:val="left" w:pos="6663"/>
              </w:tabs>
              <w:jc w:val="center"/>
              <w:rPr>
                <w:szCs w:val="24"/>
              </w:rPr>
            </w:pPr>
            <w:r>
              <w:rPr>
                <w:szCs w:val="24"/>
              </w:rPr>
              <w:t>1,00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r>
              <w:rPr>
                <w:szCs w:val="24"/>
              </w:rPr>
              <w:t>49.</w:t>
            </w:r>
            <w:r>
              <w:rPr>
                <w:szCs w:val="24"/>
              </w:rPr>
              <w:tab/>
            </w:r>
          </w:p>
        </w:tc>
        <w:tc>
          <w:tcPr>
            <w:tcW w:w="2576" w:type="pct"/>
          </w:tcPr>
          <w:p w:rsidR="001742A5" w:rsidRDefault="001742A5" w:rsidP="001742A5">
            <w:pPr>
              <w:tabs>
                <w:tab w:val="left" w:pos="6663"/>
              </w:tabs>
              <w:rPr>
                <w:szCs w:val="24"/>
              </w:rPr>
            </w:pPr>
            <w:r>
              <w:rPr>
                <w:szCs w:val="24"/>
              </w:rPr>
              <w:t>Apsauginė tvorelė (2,5 m ilgio)</w:t>
            </w:r>
          </w:p>
        </w:tc>
        <w:tc>
          <w:tcPr>
            <w:tcW w:w="810" w:type="pct"/>
          </w:tcPr>
          <w:p w:rsidR="001742A5" w:rsidRDefault="001742A5" w:rsidP="001742A5">
            <w:pPr>
              <w:tabs>
                <w:tab w:val="left" w:pos="6663"/>
              </w:tabs>
              <w:jc w:val="center"/>
              <w:rPr>
                <w:szCs w:val="24"/>
              </w:rPr>
            </w:pPr>
            <w:r>
              <w:rPr>
                <w:szCs w:val="24"/>
              </w:rPr>
              <w:t>1 vnt. / 1 para</w:t>
            </w:r>
          </w:p>
        </w:tc>
        <w:tc>
          <w:tcPr>
            <w:tcW w:w="946" w:type="pct"/>
          </w:tcPr>
          <w:p w:rsidR="001742A5" w:rsidRDefault="001742A5" w:rsidP="001742A5">
            <w:pPr>
              <w:tabs>
                <w:tab w:val="left" w:pos="6663"/>
              </w:tabs>
              <w:jc w:val="center"/>
              <w:rPr>
                <w:szCs w:val="24"/>
              </w:rPr>
            </w:pPr>
            <w:r>
              <w:rPr>
                <w:szCs w:val="24"/>
              </w:rPr>
              <w:t>3,00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r>
              <w:rPr>
                <w:szCs w:val="24"/>
              </w:rPr>
              <w:t>50.</w:t>
            </w:r>
            <w:r>
              <w:rPr>
                <w:szCs w:val="24"/>
              </w:rPr>
              <w:tab/>
            </w:r>
          </w:p>
        </w:tc>
        <w:tc>
          <w:tcPr>
            <w:tcW w:w="2576" w:type="pct"/>
          </w:tcPr>
          <w:p w:rsidR="001742A5" w:rsidRDefault="001742A5" w:rsidP="001742A5">
            <w:pPr>
              <w:tabs>
                <w:tab w:val="left" w:pos="6663"/>
              </w:tabs>
              <w:rPr>
                <w:szCs w:val="24"/>
              </w:rPr>
            </w:pPr>
            <w:r>
              <w:rPr>
                <w:szCs w:val="24"/>
              </w:rPr>
              <w:t>Elektrinio krautuvo „Toyota“ (3,5 t keliamoji galia) nuoma, kai krautuvas naudojamas tik arenos patalpose</w:t>
            </w:r>
          </w:p>
        </w:tc>
        <w:tc>
          <w:tcPr>
            <w:tcW w:w="810" w:type="pct"/>
          </w:tcPr>
          <w:p w:rsidR="001742A5" w:rsidRDefault="001742A5" w:rsidP="001742A5">
            <w:pPr>
              <w:tabs>
                <w:tab w:val="left" w:pos="6663"/>
              </w:tabs>
              <w:jc w:val="center"/>
              <w:rPr>
                <w:szCs w:val="24"/>
              </w:rPr>
            </w:pPr>
            <w:r>
              <w:rPr>
                <w:szCs w:val="24"/>
              </w:rPr>
              <w:t>1 val.</w:t>
            </w:r>
          </w:p>
        </w:tc>
        <w:tc>
          <w:tcPr>
            <w:tcW w:w="946" w:type="pct"/>
          </w:tcPr>
          <w:p w:rsidR="001742A5" w:rsidRDefault="001742A5" w:rsidP="001742A5">
            <w:pPr>
              <w:tabs>
                <w:tab w:val="left" w:pos="6663"/>
              </w:tabs>
              <w:jc w:val="center"/>
              <w:rPr>
                <w:szCs w:val="24"/>
              </w:rPr>
            </w:pPr>
            <w:r>
              <w:rPr>
                <w:szCs w:val="24"/>
              </w:rPr>
              <w:t>15,00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r>
              <w:rPr>
                <w:szCs w:val="24"/>
              </w:rPr>
              <w:t>51.</w:t>
            </w:r>
            <w:r>
              <w:rPr>
                <w:szCs w:val="24"/>
              </w:rPr>
              <w:tab/>
            </w:r>
          </w:p>
        </w:tc>
        <w:tc>
          <w:tcPr>
            <w:tcW w:w="2576" w:type="pct"/>
          </w:tcPr>
          <w:p w:rsidR="001742A5" w:rsidRDefault="001742A5" w:rsidP="001742A5">
            <w:pPr>
              <w:tabs>
                <w:tab w:val="left" w:pos="6663"/>
              </w:tabs>
              <w:rPr>
                <w:szCs w:val="24"/>
              </w:rPr>
            </w:pPr>
            <w:r>
              <w:rPr>
                <w:szCs w:val="24"/>
              </w:rPr>
              <w:t>VIP automobilių stovėjimo aikštelės vieta (vienas automobilis) (žr. pastabą Nr. 1)</w:t>
            </w:r>
          </w:p>
        </w:tc>
        <w:tc>
          <w:tcPr>
            <w:tcW w:w="810" w:type="pct"/>
          </w:tcPr>
          <w:p w:rsidR="001742A5" w:rsidRDefault="001742A5" w:rsidP="001742A5">
            <w:pPr>
              <w:tabs>
                <w:tab w:val="left" w:pos="6663"/>
              </w:tabs>
              <w:jc w:val="center"/>
              <w:rPr>
                <w:szCs w:val="24"/>
              </w:rPr>
            </w:pPr>
            <w:r>
              <w:rPr>
                <w:szCs w:val="24"/>
              </w:rPr>
              <w:t>1 renginys</w:t>
            </w:r>
          </w:p>
        </w:tc>
        <w:tc>
          <w:tcPr>
            <w:tcW w:w="946" w:type="pct"/>
          </w:tcPr>
          <w:p w:rsidR="001742A5" w:rsidRDefault="001742A5" w:rsidP="001742A5">
            <w:pPr>
              <w:tabs>
                <w:tab w:val="left" w:pos="6663"/>
              </w:tabs>
              <w:jc w:val="center"/>
              <w:rPr>
                <w:szCs w:val="24"/>
              </w:rPr>
            </w:pPr>
            <w:r>
              <w:rPr>
                <w:szCs w:val="24"/>
              </w:rPr>
              <w:t>5,00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r>
              <w:rPr>
                <w:szCs w:val="24"/>
              </w:rPr>
              <w:t>52.</w:t>
            </w:r>
            <w:r>
              <w:rPr>
                <w:szCs w:val="24"/>
              </w:rPr>
              <w:tab/>
            </w:r>
          </w:p>
        </w:tc>
        <w:tc>
          <w:tcPr>
            <w:tcW w:w="2576" w:type="pct"/>
          </w:tcPr>
          <w:p w:rsidR="001742A5" w:rsidRDefault="001742A5" w:rsidP="001742A5">
            <w:pPr>
              <w:tabs>
                <w:tab w:val="left" w:pos="6663"/>
              </w:tabs>
              <w:rPr>
                <w:szCs w:val="24"/>
              </w:rPr>
            </w:pPr>
            <w:r>
              <w:rPr>
                <w:szCs w:val="24"/>
              </w:rPr>
              <w:t>VIP automobilių stovėjimo aikštelės vieta (vienas automobilis) (žr. pastabą Nr. 1)</w:t>
            </w:r>
          </w:p>
        </w:tc>
        <w:tc>
          <w:tcPr>
            <w:tcW w:w="810" w:type="pct"/>
          </w:tcPr>
          <w:p w:rsidR="001742A5" w:rsidRDefault="001742A5" w:rsidP="001742A5">
            <w:pPr>
              <w:tabs>
                <w:tab w:val="left" w:pos="6663"/>
              </w:tabs>
              <w:jc w:val="center"/>
              <w:rPr>
                <w:szCs w:val="24"/>
              </w:rPr>
            </w:pPr>
            <w:r>
              <w:rPr>
                <w:szCs w:val="24"/>
              </w:rPr>
              <w:t>10 renginių</w:t>
            </w:r>
          </w:p>
        </w:tc>
        <w:tc>
          <w:tcPr>
            <w:tcW w:w="946" w:type="pct"/>
          </w:tcPr>
          <w:p w:rsidR="001742A5" w:rsidRDefault="001742A5" w:rsidP="001742A5">
            <w:pPr>
              <w:tabs>
                <w:tab w:val="left" w:pos="6663"/>
              </w:tabs>
              <w:jc w:val="center"/>
              <w:rPr>
                <w:szCs w:val="24"/>
                <w:lang w:val="en-US"/>
              </w:rPr>
            </w:pPr>
            <w:r>
              <w:rPr>
                <w:szCs w:val="24"/>
                <w:lang w:val="en-US"/>
              </w:rPr>
              <w:t>35,00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r>
              <w:rPr>
                <w:szCs w:val="24"/>
              </w:rPr>
              <w:t>53.</w:t>
            </w:r>
            <w:r>
              <w:rPr>
                <w:szCs w:val="24"/>
              </w:rPr>
              <w:tab/>
            </w:r>
          </w:p>
        </w:tc>
        <w:tc>
          <w:tcPr>
            <w:tcW w:w="2576" w:type="pct"/>
          </w:tcPr>
          <w:p w:rsidR="001742A5" w:rsidRDefault="001742A5" w:rsidP="001742A5">
            <w:pPr>
              <w:tabs>
                <w:tab w:val="left" w:pos="6663"/>
              </w:tabs>
              <w:rPr>
                <w:szCs w:val="24"/>
              </w:rPr>
            </w:pPr>
            <w:r>
              <w:rPr>
                <w:szCs w:val="24"/>
              </w:rPr>
              <w:t>VIP automobilių stovėjimo aikštelės nuoma renginiui, išskyrus atvejus aprašytus pastaboje Nr. 9</w:t>
            </w:r>
          </w:p>
        </w:tc>
        <w:tc>
          <w:tcPr>
            <w:tcW w:w="810" w:type="pct"/>
          </w:tcPr>
          <w:p w:rsidR="001742A5" w:rsidRDefault="001742A5" w:rsidP="001742A5">
            <w:pPr>
              <w:tabs>
                <w:tab w:val="left" w:pos="6663"/>
              </w:tabs>
              <w:jc w:val="center"/>
              <w:rPr>
                <w:szCs w:val="24"/>
              </w:rPr>
            </w:pPr>
            <w:r>
              <w:rPr>
                <w:szCs w:val="24"/>
              </w:rPr>
              <w:t>1 renginys</w:t>
            </w:r>
          </w:p>
        </w:tc>
        <w:tc>
          <w:tcPr>
            <w:tcW w:w="946" w:type="pct"/>
          </w:tcPr>
          <w:p w:rsidR="001742A5" w:rsidRDefault="001742A5" w:rsidP="001742A5">
            <w:pPr>
              <w:tabs>
                <w:tab w:val="left" w:pos="6663"/>
              </w:tabs>
              <w:jc w:val="center"/>
              <w:rPr>
                <w:szCs w:val="24"/>
              </w:rPr>
            </w:pPr>
            <w:r>
              <w:rPr>
                <w:szCs w:val="24"/>
              </w:rPr>
              <w:t>1 000,00 Eur</w:t>
            </w:r>
          </w:p>
        </w:tc>
      </w:tr>
      <w:tr w:rsidR="001742A5" w:rsidTr="00D642B4">
        <w:trPr>
          <w:gridAfter w:val="1"/>
          <w:wAfter w:w="8" w:type="pct"/>
        </w:trPr>
        <w:tc>
          <w:tcPr>
            <w:tcW w:w="660" w:type="pct"/>
          </w:tcPr>
          <w:p w:rsidR="001742A5" w:rsidRPr="008E1094" w:rsidRDefault="001742A5" w:rsidP="001742A5">
            <w:pPr>
              <w:tabs>
                <w:tab w:val="left" w:pos="6663"/>
              </w:tabs>
              <w:ind w:left="720" w:hanging="360"/>
              <w:rPr>
                <w:strike/>
                <w:szCs w:val="24"/>
              </w:rPr>
            </w:pPr>
            <w:r w:rsidRPr="008E1094">
              <w:rPr>
                <w:strike/>
                <w:szCs w:val="24"/>
              </w:rPr>
              <w:t>54.</w:t>
            </w:r>
            <w:r w:rsidRPr="008E1094">
              <w:rPr>
                <w:strike/>
                <w:szCs w:val="24"/>
              </w:rPr>
              <w:tab/>
            </w:r>
          </w:p>
        </w:tc>
        <w:tc>
          <w:tcPr>
            <w:tcW w:w="2576" w:type="pct"/>
          </w:tcPr>
          <w:p w:rsidR="001742A5" w:rsidRPr="008E1094" w:rsidRDefault="001742A5" w:rsidP="001742A5">
            <w:pPr>
              <w:tabs>
                <w:tab w:val="left" w:pos="6663"/>
              </w:tabs>
              <w:rPr>
                <w:strike/>
                <w:szCs w:val="24"/>
              </w:rPr>
            </w:pPr>
            <w:r w:rsidRPr="008E1094">
              <w:rPr>
                <w:strike/>
                <w:szCs w:val="24"/>
              </w:rPr>
              <w:t xml:space="preserve">Patalpų (iki 15 asmenų), skirtų renginiams stebėti, su atskiru įėjimu vienkartinė nuoma, įsigyjant pigiausią bilietą (įskaičiuotos 2 parkavimo vietos automobiliams VIP aikštelėje) </w:t>
            </w:r>
          </w:p>
        </w:tc>
        <w:tc>
          <w:tcPr>
            <w:tcW w:w="810" w:type="pct"/>
          </w:tcPr>
          <w:p w:rsidR="001742A5" w:rsidRPr="008E1094" w:rsidRDefault="001742A5" w:rsidP="001742A5">
            <w:pPr>
              <w:tabs>
                <w:tab w:val="left" w:pos="6663"/>
              </w:tabs>
              <w:jc w:val="center"/>
              <w:rPr>
                <w:strike/>
                <w:szCs w:val="24"/>
              </w:rPr>
            </w:pPr>
            <w:r w:rsidRPr="008E1094">
              <w:rPr>
                <w:strike/>
                <w:szCs w:val="24"/>
              </w:rPr>
              <w:t>1 renginys</w:t>
            </w:r>
          </w:p>
        </w:tc>
        <w:tc>
          <w:tcPr>
            <w:tcW w:w="946" w:type="pct"/>
          </w:tcPr>
          <w:p w:rsidR="001742A5" w:rsidRPr="008E1094" w:rsidRDefault="001742A5" w:rsidP="001742A5">
            <w:pPr>
              <w:tabs>
                <w:tab w:val="left" w:pos="6663"/>
              </w:tabs>
              <w:jc w:val="center"/>
              <w:rPr>
                <w:strike/>
                <w:szCs w:val="24"/>
              </w:rPr>
            </w:pPr>
            <w:r w:rsidRPr="008E1094">
              <w:rPr>
                <w:strike/>
                <w:szCs w:val="24"/>
              </w:rPr>
              <w:t>350 Eur</w:t>
            </w:r>
          </w:p>
          <w:p w:rsidR="001742A5" w:rsidRPr="008E1094" w:rsidRDefault="001742A5" w:rsidP="001742A5">
            <w:pPr>
              <w:tabs>
                <w:tab w:val="left" w:pos="6663"/>
              </w:tabs>
              <w:ind w:firstLine="62"/>
              <w:jc w:val="center"/>
              <w:rPr>
                <w:strike/>
                <w:szCs w:val="24"/>
              </w:rPr>
            </w:pPr>
            <w:r w:rsidRPr="008E1094">
              <w:rPr>
                <w:strike/>
                <w:szCs w:val="24"/>
              </w:rPr>
              <w:t>įkainis taikomas nuo einamųjų metų balandžio 1 iki rugpjūčio 31 d.</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r>
              <w:rPr>
                <w:szCs w:val="24"/>
              </w:rPr>
              <w:t>55.</w:t>
            </w:r>
            <w:r>
              <w:rPr>
                <w:szCs w:val="24"/>
              </w:rPr>
              <w:tab/>
            </w:r>
          </w:p>
        </w:tc>
        <w:tc>
          <w:tcPr>
            <w:tcW w:w="2576" w:type="pct"/>
          </w:tcPr>
          <w:p w:rsidR="001742A5" w:rsidRDefault="001742A5" w:rsidP="001742A5">
            <w:pPr>
              <w:tabs>
                <w:tab w:val="left" w:pos="6663"/>
              </w:tabs>
              <w:rPr>
                <w:szCs w:val="24"/>
              </w:rPr>
            </w:pPr>
            <w:r>
              <w:rPr>
                <w:szCs w:val="24"/>
              </w:rPr>
              <w:t xml:space="preserve">Patalpų (iki 15 asmenų), skirtų renginiams stebėti, su atskiru įėjimu vienkartinė nuoma, įsigyjant pigiausią bilietą (įskaičiuotos 2 parkavimo vietos automobiliams VIP aikštelėje) </w:t>
            </w:r>
          </w:p>
        </w:tc>
        <w:tc>
          <w:tcPr>
            <w:tcW w:w="810" w:type="pct"/>
          </w:tcPr>
          <w:p w:rsidR="001742A5" w:rsidRDefault="001742A5" w:rsidP="001742A5">
            <w:pPr>
              <w:tabs>
                <w:tab w:val="left" w:pos="6663"/>
              </w:tabs>
              <w:jc w:val="center"/>
              <w:rPr>
                <w:szCs w:val="24"/>
              </w:rPr>
            </w:pPr>
            <w:r>
              <w:rPr>
                <w:szCs w:val="24"/>
              </w:rPr>
              <w:t>1 renginys</w:t>
            </w:r>
          </w:p>
        </w:tc>
        <w:tc>
          <w:tcPr>
            <w:tcW w:w="946" w:type="pct"/>
          </w:tcPr>
          <w:p w:rsidR="001742A5" w:rsidRDefault="001742A5" w:rsidP="001742A5">
            <w:pPr>
              <w:tabs>
                <w:tab w:val="left" w:pos="6663"/>
              </w:tabs>
              <w:jc w:val="center"/>
              <w:rPr>
                <w:szCs w:val="24"/>
              </w:rPr>
            </w:pPr>
            <w:r>
              <w:rPr>
                <w:szCs w:val="24"/>
              </w:rPr>
              <w:t>500 Eur</w:t>
            </w:r>
          </w:p>
          <w:p w:rsidR="001742A5" w:rsidRPr="008E1094" w:rsidRDefault="001742A5" w:rsidP="001742A5">
            <w:pPr>
              <w:tabs>
                <w:tab w:val="left" w:pos="6663"/>
              </w:tabs>
              <w:ind w:firstLine="62"/>
              <w:jc w:val="center"/>
              <w:rPr>
                <w:strike/>
                <w:szCs w:val="24"/>
              </w:rPr>
            </w:pPr>
            <w:r w:rsidRPr="008E1094">
              <w:rPr>
                <w:strike/>
                <w:szCs w:val="24"/>
              </w:rPr>
              <w:t>įkainis taikomas nuo rugsėjo 1 iki kitų metų kovo 31 d.</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r>
              <w:rPr>
                <w:szCs w:val="24"/>
              </w:rPr>
              <w:t>56.</w:t>
            </w:r>
            <w:r>
              <w:rPr>
                <w:szCs w:val="24"/>
              </w:rPr>
              <w:tab/>
            </w:r>
          </w:p>
        </w:tc>
        <w:tc>
          <w:tcPr>
            <w:tcW w:w="2576" w:type="pct"/>
          </w:tcPr>
          <w:p w:rsidR="001742A5" w:rsidRDefault="001742A5" w:rsidP="001742A5">
            <w:pPr>
              <w:tabs>
                <w:tab w:val="left" w:pos="6663"/>
              </w:tabs>
              <w:rPr>
                <w:szCs w:val="24"/>
              </w:rPr>
            </w:pPr>
            <w:r>
              <w:rPr>
                <w:szCs w:val="24"/>
              </w:rPr>
              <w:t>Patalpų (iki 15 asmenų) su atskiru įėjimu nuoma pasitarimui, konferencijai</w:t>
            </w:r>
          </w:p>
        </w:tc>
        <w:tc>
          <w:tcPr>
            <w:tcW w:w="810" w:type="pct"/>
          </w:tcPr>
          <w:p w:rsidR="001742A5" w:rsidRDefault="001742A5" w:rsidP="001742A5">
            <w:pPr>
              <w:tabs>
                <w:tab w:val="left" w:pos="6663"/>
              </w:tabs>
              <w:jc w:val="center"/>
              <w:rPr>
                <w:szCs w:val="24"/>
              </w:rPr>
            </w:pPr>
            <w:r>
              <w:rPr>
                <w:szCs w:val="24"/>
              </w:rPr>
              <w:t xml:space="preserve">1 val. </w:t>
            </w:r>
          </w:p>
        </w:tc>
        <w:tc>
          <w:tcPr>
            <w:tcW w:w="946" w:type="pct"/>
          </w:tcPr>
          <w:p w:rsidR="001742A5" w:rsidRDefault="001742A5" w:rsidP="001742A5">
            <w:pPr>
              <w:tabs>
                <w:tab w:val="left" w:pos="6663"/>
              </w:tabs>
              <w:jc w:val="center"/>
              <w:rPr>
                <w:szCs w:val="24"/>
              </w:rPr>
            </w:pPr>
            <w:r>
              <w:rPr>
                <w:szCs w:val="24"/>
              </w:rPr>
              <w:t>50,00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r>
              <w:rPr>
                <w:szCs w:val="24"/>
              </w:rPr>
              <w:t>57.</w:t>
            </w:r>
            <w:r>
              <w:rPr>
                <w:szCs w:val="24"/>
              </w:rPr>
              <w:tab/>
            </w:r>
          </w:p>
        </w:tc>
        <w:tc>
          <w:tcPr>
            <w:tcW w:w="2576" w:type="pct"/>
          </w:tcPr>
          <w:p w:rsidR="001742A5" w:rsidRDefault="001742A5" w:rsidP="001742A5">
            <w:pPr>
              <w:tabs>
                <w:tab w:val="left" w:pos="6663"/>
              </w:tabs>
              <w:rPr>
                <w:szCs w:val="24"/>
              </w:rPr>
            </w:pPr>
            <w:r>
              <w:rPr>
                <w:szCs w:val="24"/>
              </w:rPr>
              <w:t>Patalpų (iki 25 asmenų) su atskiru įėjimu vienkartinė nuoma, įsigyjant pigiausią bilietą (įskaičiuotos 3 automobilių stovėjimo aikštelės vietos automobiliams VIP aikštelėje)</w:t>
            </w:r>
          </w:p>
        </w:tc>
        <w:tc>
          <w:tcPr>
            <w:tcW w:w="810" w:type="pct"/>
          </w:tcPr>
          <w:p w:rsidR="001742A5" w:rsidRDefault="001742A5" w:rsidP="001742A5">
            <w:pPr>
              <w:tabs>
                <w:tab w:val="left" w:pos="6663"/>
              </w:tabs>
              <w:jc w:val="center"/>
              <w:rPr>
                <w:szCs w:val="24"/>
              </w:rPr>
            </w:pPr>
            <w:r>
              <w:rPr>
                <w:szCs w:val="24"/>
              </w:rPr>
              <w:t>1 renginys</w:t>
            </w:r>
          </w:p>
        </w:tc>
        <w:tc>
          <w:tcPr>
            <w:tcW w:w="946" w:type="pct"/>
          </w:tcPr>
          <w:p w:rsidR="001742A5" w:rsidRDefault="001742A5" w:rsidP="001742A5">
            <w:pPr>
              <w:tabs>
                <w:tab w:val="left" w:pos="6663"/>
              </w:tabs>
              <w:jc w:val="center"/>
              <w:rPr>
                <w:szCs w:val="24"/>
              </w:rPr>
            </w:pPr>
            <w:r>
              <w:rPr>
                <w:szCs w:val="24"/>
              </w:rPr>
              <w:t>400,00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r>
              <w:rPr>
                <w:szCs w:val="24"/>
              </w:rPr>
              <w:t>58.</w:t>
            </w:r>
            <w:r>
              <w:rPr>
                <w:szCs w:val="24"/>
              </w:rPr>
              <w:tab/>
            </w:r>
          </w:p>
        </w:tc>
        <w:tc>
          <w:tcPr>
            <w:tcW w:w="2576" w:type="pct"/>
            <w:shd w:val="clear" w:color="auto" w:fill="auto"/>
          </w:tcPr>
          <w:p w:rsidR="001742A5" w:rsidRDefault="001742A5" w:rsidP="001742A5">
            <w:pPr>
              <w:tabs>
                <w:tab w:val="left" w:pos="6663"/>
              </w:tabs>
              <w:rPr>
                <w:szCs w:val="24"/>
              </w:rPr>
            </w:pPr>
            <w:r>
              <w:rPr>
                <w:szCs w:val="24"/>
              </w:rPr>
              <w:t>Arenos mokestis (žr. sąvokas Nr. 2-5)</w:t>
            </w:r>
          </w:p>
        </w:tc>
        <w:tc>
          <w:tcPr>
            <w:tcW w:w="810" w:type="pct"/>
            <w:shd w:val="clear" w:color="auto" w:fill="auto"/>
          </w:tcPr>
          <w:p w:rsidR="001742A5" w:rsidRDefault="001742A5" w:rsidP="001742A5">
            <w:pPr>
              <w:tabs>
                <w:tab w:val="left" w:pos="6663"/>
              </w:tabs>
              <w:jc w:val="center"/>
              <w:rPr>
                <w:szCs w:val="24"/>
                <w:lang w:val="pt-PT"/>
              </w:rPr>
            </w:pPr>
            <w:r>
              <w:rPr>
                <w:szCs w:val="24"/>
              </w:rPr>
              <w:t>1 bilietas ar kvietimas</w:t>
            </w:r>
          </w:p>
        </w:tc>
        <w:tc>
          <w:tcPr>
            <w:tcW w:w="946" w:type="pct"/>
          </w:tcPr>
          <w:p w:rsidR="001742A5" w:rsidRDefault="001742A5" w:rsidP="001742A5">
            <w:pPr>
              <w:tabs>
                <w:tab w:val="left" w:pos="6663"/>
              </w:tabs>
              <w:jc w:val="center"/>
              <w:rPr>
                <w:szCs w:val="24"/>
              </w:rPr>
            </w:pPr>
            <w:r>
              <w:rPr>
                <w:szCs w:val="24"/>
              </w:rPr>
              <w:t>2,00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r>
              <w:rPr>
                <w:szCs w:val="24"/>
              </w:rPr>
              <w:t>59.</w:t>
            </w:r>
            <w:r>
              <w:rPr>
                <w:szCs w:val="24"/>
              </w:rPr>
              <w:tab/>
            </w:r>
          </w:p>
        </w:tc>
        <w:tc>
          <w:tcPr>
            <w:tcW w:w="2576" w:type="pct"/>
          </w:tcPr>
          <w:p w:rsidR="001742A5" w:rsidRDefault="001742A5" w:rsidP="001742A5">
            <w:pPr>
              <w:tabs>
                <w:tab w:val="left" w:pos="6663"/>
              </w:tabs>
              <w:rPr>
                <w:szCs w:val="24"/>
              </w:rPr>
            </w:pPr>
            <w:r>
              <w:rPr>
                <w:szCs w:val="24"/>
              </w:rPr>
              <w:t>Patalpa I aukšte, pažymėta indeksu Nr. 1-111</w:t>
            </w:r>
          </w:p>
        </w:tc>
        <w:tc>
          <w:tcPr>
            <w:tcW w:w="810" w:type="pct"/>
          </w:tcPr>
          <w:p w:rsidR="001742A5" w:rsidRDefault="001742A5" w:rsidP="001742A5">
            <w:pPr>
              <w:tabs>
                <w:tab w:val="left" w:pos="6663"/>
              </w:tabs>
              <w:jc w:val="center"/>
              <w:rPr>
                <w:szCs w:val="24"/>
              </w:rPr>
            </w:pPr>
            <w:r>
              <w:rPr>
                <w:szCs w:val="24"/>
              </w:rPr>
              <w:t>1 mėn.</w:t>
            </w:r>
          </w:p>
        </w:tc>
        <w:tc>
          <w:tcPr>
            <w:tcW w:w="946" w:type="pct"/>
          </w:tcPr>
          <w:p w:rsidR="001742A5" w:rsidRDefault="001742A5" w:rsidP="001742A5">
            <w:pPr>
              <w:tabs>
                <w:tab w:val="left" w:pos="6663"/>
              </w:tabs>
              <w:jc w:val="center"/>
              <w:rPr>
                <w:szCs w:val="24"/>
              </w:rPr>
            </w:pPr>
            <w:r>
              <w:rPr>
                <w:szCs w:val="24"/>
                <w:lang w:val="en-US"/>
              </w:rPr>
              <w:t>305,00</w:t>
            </w:r>
            <w:r>
              <w:rPr>
                <w:szCs w:val="24"/>
              </w:rPr>
              <w:t xml:space="preserve">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r>
              <w:rPr>
                <w:szCs w:val="24"/>
              </w:rPr>
              <w:t>60.</w:t>
            </w:r>
            <w:r>
              <w:rPr>
                <w:szCs w:val="24"/>
              </w:rPr>
              <w:tab/>
            </w:r>
          </w:p>
        </w:tc>
        <w:tc>
          <w:tcPr>
            <w:tcW w:w="2576" w:type="pct"/>
          </w:tcPr>
          <w:p w:rsidR="001742A5" w:rsidRDefault="001742A5" w:rsidP="001742A5">
            <w:pPr>
              <w:tabs>
                <w:tab w:val="left" w:pos="6663"/>
              </w:tabs>
              <w:rPr>
                <w:szCs w:val="24"/>
              </w:rPr>
            </w:pPr>
            <w:r>
              <w:rPr>
                <w:szCs w:val="24"/>
              </w:rPr>
              <w:t>Patalpa I aukšte, pažymėta indeksu Nr. 1-36</w:t>
            </w:r>
          </w:p>
        </w:tc>
        <w:tc>
          <w:tcPr>
            <w:tcW w:w="810" w:type="pct"/>
          </w:tcPr>
          <w:p w:rsidR="001742A5" w:rsidRDefault="001742A5" w:rsidP="001742A5">
            <w:pPr>
              <w:tabs>
                <w:tab w:val="left" w:pos="6663"/>
              </w:tabs>
              <w:jc w:val="center"/>
              <w:rPr>
                <w:szCs w:val="24"/>
              </w:rPr>
            </w:pPr>
            <w:r>
              <w:rPr>
                <w:szCs w:val="24"/>
              </w:rPr>
              <w:t>1 mėn.</w:t>
            </w:r>
          </w:p>
        </w:tc>
        <w:tc>
          <w:tcPr>
            <w:tcW w:w="946" w:type="pct"/>
          </w:tcPr>
          <w:p w:rsidR="001742A5" w:rsidRDefault="001742A5" w:rsidP="001742A5">
            <w:pPr>
              <w:tabs>
                <w:tab w:val="left" w:pos="6663"/>
              </w:tabs>
              <w:jc w:val="center"/>
              <w:rPr>
                <w:szCs w:val="24"/>
              </w:rPr>
            </w:pPr>
            <w:r>
              <w:rPr>
                <w:szCs w:val="24"/>
              </w:rPr>
              <w:t>400,00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r>
              <w:rPr>
                <w:szCs w:val="24"/>
              </w:rPr>
              <w:t>61.</w:t>
            </w:r>
            <w:r>
              <w:rPr>
                <w:szCs w:val="24"/>
              </w:rPr>
              <w:tab/>
            </w:r>
          </w:p>
        </w:tc>
        <w:tc>
          <w:tcPr>
            <w:tcW w:w="2576" w:type="pct"/>
          </w:tcPr>
          <w:p w:rsidR="001742A5" w:rsidRDefault="001742A5" w:rsidP="001742A5">
            <w:pPr>
              <w:tabs>
                <w:tab w:val="left" w:pos="6663"/>
              </w:tabs>
              <w:rPr>
                <w:szCs w:val="24"/>
              </w:rPr>
            </w:pPr>
            <w:r>
              <w:rPr>
                <w:szCs w:val="24"/>
              </w:rPr>
              <w:t>Patalpa III aukšte, pažymėta indeksu Nr. </w:t>
            </w:r>
            <w:r>
              <w:rPr>
                <w:szCs w:val="24"/>
                <w:lang w:val="pt-PT"/>
              </w:rPr>
              <w:t xml:space="preserve">3-30, </w:t>
            </w:r>
            <w:r>
              <w:rPr>
                <w:szCs w:val="24"/>
              </w:rPr>
              <w:t>išskyrus renginio metu</w:t>
            </w:r>
          </w:p>
        </w:tc>
        <w:tc>
          <w:tcPr>
            <w:tcW w:w="810" w:type="pct"/>
          </w:tcPr>
          <w:p w:rsidR="001742A5" w:rsidRDefault="001742A5" w:rsidP="001742A5">
            <w:pPr>
              <w:tabs>
                <w:tab w:val="left" w:pos="6663"/>
              </w:tabs>
              <w:jc w:val="center"/>
              <w:rPr>
                <w:szCs w:val="24"/>
              </w:rPr>
            </w:pPr>
            <w:r>
              <w:rPr>
                <w:szCs w:val="24"/>
              </w:rPr>
              <w:t>1 mėn.</w:t>
            </w:r>
          </w:p>
        </w:tc>
        <w:tc>
          <w:tcPr>
            <w:tcW w:w="946" w:type="pct"/>
          </w:tcPr>
          <w:p w:rsidR="001742A5" w:rsidRDefault="001742A5" w:rsidP="001742A5">
            <w:pPr>
              <w:tabs>
                <w:tab w:val="left" w:pos="6663"/>
              </w:tabs>
              <w:jc w:val="center"/>
              <w:rPr>
                <w:szCs w:val="24"/>
                <w:lang w:val="en-US"/>
              </w:rPr>
            </w:pPr>
            <w:r>
              <w:rPr>
                <w:szCs w:val="24"/>
                <w:lang w:val="en-US"/>
              </w:rPr>
              <w:t>350,00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lang w:val="en-US"/>
              </w:rPr>
            </w:pPr>
            <w:r>
              <w:rPr>
                <w:szCs w:val="24"/>
                <w:lang w:val="en-US"/>
              </w:rPr>
              <w:t>62.</w:t>
            </w:r>
            <w:r>
              <w:rPr>
                <w:szCs w:val="24"/>
                <w:lang w:val="en-US"/>
              </w:rPr>
              <w:tab/>
            </w:r>
          </w:p>
        </w:tc>
        <w:tc>
          <w:tcPr>
            <w:tcW w:w="2576" w:type="pct"/>
          </w:tcPr>
          <w:p w:rsidR="001742A5" w:rsidRDefault="001742A5" w:rsidP="001742A5">
            <w:pPr>
              <w:tabs>
                <w:tab w:val="left" w:pos="6663"/>
              </w:tabs>
              <w:rPr>
                <w:szCs w:val="24"/>
              </w:rPr>
            </w:pPr>
            <w:r>
              <w:rPr>
                <w:szCs w:val="24"/>
              </w:rPr>
              <w:t>Patalpa III aukšte, pažymėta indeksu Nr. 3-25, išskyrus renginio metu</w:t>
            </w:r>
          </w:p>
        </w:tc>
        <w:tc>
          <w:tcPr>
            <w:tcW w:w="810" w:type="pct"/>
          </w:tcPr>
          <w:p w:rsidR="001742A5" w:rsidRDefault="001742A5" w:rsidP="001742A5">
            <w:pPr>
              <w:tabs>
                <w:tab w:val="left" w:pos="6663"/>
              </w:tabs>
              <w:jc w:val="center"/>
              <w:rPr>
                <w:szCs w:val="24"/>
                <w:lang w:val="en-US"/>
              </w:rPr>
            </w:pPr>
            <w:r>
              <w:rPr>
                <w:szCs w:val="24"/>
              </w:rPr>
              <w:t xml:space="preserve">1 </w:t>
            </w:r>
            <w:r>
              <w:rPr>
                <w:szCs w:val="24"/>
                <w:lang w:val="en-US"/>
              </w:rPr>
              <w:t>mėn.</w:t>
            </w:r>
          </w:p>
        </w:tc>
        <w:tc>
          <w:tcPr>
            <w:tcW w:w="946" w:type="pct"/>
          </w:tcPr>
          <w:p w:rsidR="001742A5" w:rsidRDefault="001742A5" w:rsidP="001742A5">
            <w:pPr>
              <w:tabs>
                <w:tab w:val="left" w:pos="6663"/>
              </w:tabs>
              <w:jc w:val="center"/>
              <w:rPr>
                <w:szCs w:val="24"/>
              </w:rPr>
            </w:pPr>
            <w:r>
              <w:rPr>
                <w:szCs w:val="24"/>
              </w:rPr>
              <w:t>350,00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r>
              <w:rPr>
                <w:szCs w:val="24"/>
              </w:rPr>
              <w:t>63.</w:t>
            </w:r>
            <w:r>
              <w:rPr>
                <w:szCs w:val="24"/>
              </w:rPr>
              <w:tab/>
            </w:r>
          </w:p>
        </w:tc>
        <w:tc>
          <w:tcPr>
            <w:tcW w:w="2576" w:type="pct"/>
          </w:tcPr>
          <w:p w:rsidR="001742A5" w:rsidRDefault="001742A5" w:rsidP="001742A5">
            <w:pPr>
              <w:tabs>
                <w:tab w:val="left" w:pos="6663"/>
              </w:tabs>
              <w:rPr>
                <w:szCs w:val="24"/>
              </w:rPr>
            </w:pPr>
            <w:r>
              <w:rPr>
                <w:szCs w:val="24"/>
              </w:rPr>
              <w:t>Patalpa III aukšte, pažymėta indeksu Nr. 3-26, išskyrus renginio metu</w:t>
            </w:r>
          </w:p>
        </w:tc>
        <w:tc>
          <w:tcPr>
            <w:tcW w:w="810" w:type="pct"/>
          </w:tcPr>
          <w:p w:rsidR="001742A5" w:rsidRDefault="001742A5" w:rsidP="001742A5">
            <w:pPr>
              <w:tabs>
                <w:tab w:val="left" w:pos="6663"/>
              </w:tabs>
              <w:jc w:val="center"/>
              <w:rPr>
                <w:szCs w:val="24"/>
              </w:rPr>
            </w:pPr>
            <w:r>
              <w:rPr>
                <w:szCs w:val="24"/>
              </w:rPr>
              <w:t xml:space="preserve">1 </w:t>
            </w:r>
            <w:r>
              <w:rPr>
                <w:szCs w:val="24"/>
                <w:lang w:val="en-US"/>
              </w:rPr>
              <w:t>mėn.</w:t>
            </w:r>
          </w:p>
        </w:tc>
        <w:tc>
          <w:tcPr>
            <w:tcW w:w="946" w:type="pct"/>
          </w:tcPr>
          <w:p w:rsidR="001742A5" w:rsidRDefault="001742A5" w:rsidP="001742A5">
            <w:pPr>
              <w:tabs>
                <w:tab w:val="left" w:pos="6663"/>
              </w:tabs>
              <w:jc w:val="center"/>
              <w:rPr>
                <w:szCs w:val="24"/>
              </w:rPr>
            </w:pPr>
            <w:r>
              <w:rPr>
                <w:szCs w:val="24"/>
              </w:rPr>
              <w:t>350,00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r>
              <w:rPr>
                <w:szCs w:val="24"/>
              </w:rPr>
              <w:t>64.</w:t>
            </w:r>
            <w:r>
              <w:rPr>
                <w:szCs w:val="24"/>
              </w:rPr>
              <w:tab/>
            </w:r>
          </w:p>
        </w:tc>
        <w:tc>
          <w:tcPr>
            <w:tcW w:w="2576" w:type="pct"/>
          </w:tcPr>
          <w:p w:rsidR="001742A5" w:rsidRDefault="001742A5" w:rsidP="001742A5">
            <w:pPr>
              <w:tabs>
                <w:tab w:val="left" w:pos="6663"/>
              </w:tabs>
              <w:rPr>
                <w:szCs w:val="24"/>
              </w:rPr>
            </w:pPr>
            <w:r>
              <w:rPr>
                <w:szCs w:val="24"/>
              </w:rPr>
              <w:t>Patalpa III aukšte, pažymėta indeksu Nr. 3-27, išskyrus renginio metu</w:t>
            </w:r>
          </w:p>
        </w:tc>
        <w:tc>
          <w:tcPr>
            <w:tcW w:w="810" w:type="pct"/>
          </w:tcPr>
          <w:p w:rsidR="001742A5" w:rsidRDefault="001742A5" w:rsidP="001742A5">
            <w:pPr>
              <w:tabs>
                <w:tab w:val="left" w:pos="6663"/>
              </w:tabs>
              <w:jc w:val="center"/>
              <w:rPr>
                <w:szCs w:val="24"/>
              </w:rPr>
            </w:pPr>
            <w:r>
              <w:rPr>
                <w:szCs w:val="24"/>
              </w:rPr>
              <w:t xml:space="preserve">1 </w:t>
            </w:r>
            <w:r>
              <w:rPr>
                <w:szCs w:val="24"/>
                <w:lang w:val="en-US"/>
              </w:rPr>
              <w:t>mėn.</w:t>
            </w:r>
          </w:p>
        </w:tc>
        <w:tc>
          <w:tcPr>
            <w:tcW w:w="946" w:type="pct"/>
          </w:tcPr>
          <w:p w:rsidR="001742A5" w:rsidRDefault="001742A5" w:rsidP="001742A5">
            <w:pPr>
              <w:tabs>
                <w:tab w:val="left" w:pos="6663"/>
              </w:tabs>
              <w:jc w:val="center"/>
              <w:rPr>
                <w:szCs w:val="24"/>
              </w:rPr>
            </w:pPr>
            <w:r>
              <w:rPr>
                <w:szCs w:val="24"/>
              </w:rPr>
              <w:t>350,00 Eur</w:t>
            </w:r>
          </w:p>
        </w:tc>
      </w:tr>
      <w:tr w:rsidR="001742A5" w:rsidTr="00D642B4">
        <w:trPr>
          <w:gridAfter w:val="1"/>
          <w:wAfter w:w="8" w:type="pct"/>
        </w:trPr>
        <w:tc>
          <w:tcPr>
            <w:tcW w:w="660" w:type="pct"/>
          </w:tcPr>
          <w:p w:rsidR="001742A5" w:rsidRDefault="001742A5" w:rsidP="001742A5">
            <w:pPr>
              <w:tabs>
                <w:tab w:val="left" w:pos="6663"/>
              </w:tabs>
              <w:ind w:left="720" w:hanging="360"/>
              <w:rPr>
                <w:szCs w:val="24"/>
              </w:rPr>
            </w:pPr>
            <w:r>
              <w:rPr>
                <w:szCs w:val="24"/>
              </w:rPr>
              <w:t>65.</w:t>
            </w:r>
            <w:r>
              <w:rPr>
                <w:szCs w:val="24"/>
              </w:rPr>
              <w:tab/>
            </w:r>
          </w:p>
        </w:tc>
        <w:tc>
          <w:tcPr>
            <w:tcW w:w="2576" w:type="pct"/>
          </w:tcPr>
          <w:p w:rsidR="001742A5" w:rsidRDefault="001742A5" w:rsidP="001742A5">
            <w:pPr>
              <w:tabs>
                <w:tab w:val="left" w:pos="6663"/>
              </w:tabs>
              <w:rPr>
                <w:szCs w:val="24"/>
              </w:rPr>
            </w:pPr>
            <w:r>
              <w:rPr>
                <w:szCs w:val="24"/>
              </w:rPr>
              <w:t>Patalpa III aukšte, pažymėta indeksu Nr. 3-28, išskyrus renginio metu</w:t>
            </w:r>
          </w:p>
        </w:tc>
        <w:tc>
          <w:tcPr>
            <w:tcW w:w="810" w:type="pct"/>
          </w:tcPr>
          <w:p w:rsidR="001742A5" w:rsidRDefault="001742A5" w:rsidP="001742A5">
            <w:pPr>
              <w:tabs>
                <w:tab w:val="left" w:pos="6663"/>
              </w:tabs>
              <w:jc w:val="center"/>
              <w:rPr>
                <w:szCs w:val="24"/>
              </w:rPr>
            </w:pPr>
            <w:r>
              <w:rPr>
                <w:szCs w:val="24"/>
              </w:rPr>
              <w:t xml:space="preserve">1 </w:t>
            </w:r>
            <w:r>
              <w:rPr>
                <w:szCs w:val="24"/>
                <w:lang w:val="en-US"/>
              </w:rPr>
              <w:t>mėn.</w:t>
            </w:r>
          </w:p>
        </w:tc>
        <w:tc>
          <w:tcPr>
            <w:tcW w:w="946" w:type="pct"/>
          </w:tcPr>
          <w:p w:rsidR="001742A5" w:rsidRDefault="001742A5" w:rsidP="001742A5">
            <w:pPr>
              <w:tabs>
                <w:tab w:val="left" w:pos="6663"/>
              </w:tabs>
              <w:jc w:val="center"/>
              <w:rPr>
                <w:szCs w:val="24"/>
              </w:rPr>
            </w:pPr>
            <w:r>
              <w:rPr>
                <w:szCs w:val="24"/>
              </w:rPr>
              <w:t>350,00 Eur</w:t>
            </w:r>
          </w:p>
        </w:tc>
      </w:tr>
      <w:tr w:rsidR="001742A5" w:rsidTr="00D642B4">
        <w:trPr>
          <w:gridAfter w:val="1"/>
          <w:wAfter w:w="8" w:type="pct"/>
        </w:trPr>
        <w:tc>
          <w:tcPr>
            <w:tcW w:w="660" w:type="pct"/>
          </w:tcPr>
          <w:p w:rsidR="001742A5" w:rsidRPr="008E1094" w:rsidRDefault="001742A5" w:rsidP="001742A5">
            <w:pPr>
              <w:tabs>
                <w:tab w:val="left" w:pos="6663"/>
              </w:tabs>
              <w:ind w:left="720" w:hanging="360"/>
              <w:rPr>
                <w:strike/>
                <w:szCs w:val="24"/>
              </w:rPr>
            </w:pPr>
            <w:r w:rsidRPr="008E1094">
              <w:rPr>
                <w:strike/>
                <w:szCs w:val="24"/>
              </w:rPr>
              <w:t>66.</w:t>
            </w:r>
            <w:r w:rsidRPr="008E1094">
              <w:rPr>
                <w:strike/>
                <w:szCs w:val="24"/>
              </w:rPr>
              <w:tab/>
            </w:r>
          </w:p>
        </w:tc>
        <w:tc>
          <w:tcPr>
            <w:tcW w:w="2576" w:type="pct"/>
          </w:tcPr>
          <w:p w:rsidR="001742A5" w:rsidRPr="008E1094" w:rsidRDefault="001742A5" w:rsidP="001742A5">
            <w:pPr>
              <w:tabs>
                <w:tab w:val="left" w:pos="6663"/>
              </w:tabs>
              <w:rPr>
                <w:strike/>
                <w:szCs w:val="24"/>
              </w:rPr>
            </w:pPr>
            <w:r w:rsidRPr="008E1094">
              <w:rPr>
                <w:rFonts w:eastAsia="Calibri"/>
                <w:strike/>
                <w:szCs w:val="24"/>
              </w:rPr>
              <w:t>Mobiliosios švieslentės (4 x 6 m dydžio) ant pakylos nuoma su montavimo, priežiūros ir transportavimo paslaugomis</w:t>
            </w:r>
          </w:p>
        </w:tc>
        <w:tc>
          <w:tcPr>
            <w:tcW w:w="810" w:type="pct"/>
          </w:tcPr>
          <w:p w:rsidR="001742A5" w:rsidRPr="008E1094" w:rsidRDefault="001742A5" w:rsidP="001742A5">
            <w:pPr>
              <w:tabs>
                <w:tab w:val="left" w:pos="6663"/>
              </w:tabs>
              <w:jc w:val="center"/>
              <w:rPr>
                <w:strike/>
                <w:szCs w:val="24"/>
              </w:rPr>
            </w:pPr>
            <w:r w:rsidRPr="008E1094">
              <w:rPr>
                <w:strike/>
                <w:szCs w:val="24"/>
              </w:rPr>
              <w:t xml:space="preserve">1 val. </w:t>
            </w:r>
          </w:p>
        </w:tc>
        <w:tc>
          <w:tcPr>
            <w:tcW w:w="946" w:type="pct"/>
          </w:tcPr>
          <w:p w:rsidR="001742A5" w:rsidRPr="008E1094" w:rsidRDefault="001742A5" w:rsidP="001742A5">
            <w:pPr>
              <w:tabs>
                <w:tab w:val="left" w:pos="6663"/>
              </w:tabs>
              <w:jc w:val="center"/>
              <w:rPr>
                <w:strike/>
                <w:szCs w:val="24"/>
              </w:rPr>
            </w:pPr>
            <w:r w:rsidRPr="008E1094">
              <w:rPr>
                <w:strike/>
                <w:szCs w:val="24"/>
              </w:rPr>
              <w:t>120,00 Eur</w:t>
            </w:r>
          </w:p>
        </w:tc>
      </w:tr>
      <w:tr w:rsidR="001742A5" w:rsidTr="00D642B4">
        <w:trPr>
          <w:gridAfter w:val="1"/>
          <w:wAfter w:w="8" w:type="pct"/>
        </w:trPr>
        <w:tc>
          <w:tcPr>
            <w:tcW w:w="660" w:type="pct"/>
          </w:tcPr>
          <w:p w:rsidR="001742A5" w:rsidRPr="008E1094" w:rsidRDefault="001742A5" w:rsidP="001742A5">
            <w:pPr>
              <w:tabs>
                <w:tab w:val="left" w:pos="6663"/>
              </w:tabs>
              <w:ind w:left="720" w:hanging="360"/>
              <w:rPr>
                <w:strike/>
                <w:szCs w:val="24"/>
              </w:rPr>
            </w:pPr>
            <w:r w:rsidRPr="008E1094">
              <w:rPr>
                <w:strike/>
                <w:szCs w:val="24"/>
              </w:rPr>
              <w:t>67.</w:t>
            </w:r>
            <w:r w:rsidRPr="008E1094">
              <w:rPr>
                <w:strike/>
                <w:szCs w:val="24"/>
              </w:rPr>
              <w:tab/>
            </w:r>
          </w:p>
        </w:tc>
        <w:tc>
          <w:tcPr>
            <w:tcW w:w="2576" w:type="pct"/>
          </w:tcPr>
          <w:p w:rsidR="001742A5" w:rsidRPr="008E1094" w:rsidRDefault="001742A5" w:rsidP="001742A5">
            <w:pPr>
              <w:tabs>
                <w:tab w:val="left" w:pos="6663"/>
              </w:tabs>
              <w:rPr>
                <w:rFonts w:eastAsia="Calibri"/>
                <w:strike/>
                <w:szCs w:val="24"/>
              </w:rPr>
            </w:pPr>
            <w:r w:rsidRPr="008E1094">
              <w:rPr>
                <w:rFonts w:eastAsia="Calibri"/>
                <w:strike/>
                <w:szCs w:val="24"/>
              </w:rPr>
              <w:t>Mobiliosios švieslentės (4 x 6 m dydžio) ant pakylos nuoma su montavimo, priežiūros ir transportavimo paslaugomis</w:t>
            </w:r>
          </w:p>
        </w:tc>
        <w:tc>
          <w:tcPr>
            <w:tcW w:w="810" w:type="pct"/>
          </w:tcPr>
          <w:p w:rsidR="001742A5" w:rsidRPr="008E1094" w:rsidRDefault="001742A5" w:rsidP="001742A5">
            <w:pPr>
              <w:tabs>
                <w:tab w:val="left" w:pos="6663"/>
              </w:tabs>
              <w:jc w:val="center"/>
              <w:rPr>
                <w:strike/>
                <w:szCs w:val="24"/>
              </w:rPr>
            </w:pPr>
            <w:r w:rsidRPr="008E1094">
              <w:rPr>
                <w:strike/>
                <w:szCs w:val="24"/>
              </w:rPr>
              <w:t>1 para</w:t>
            </w:r>
          </w:p>
        </w:tc>
        <w:tc>
          <w:tcPr>
            <w:tcW w:w="946" w:type="pct"/>
          </w:tcPr>
          <w:p w:rsidR="001742A5" w:rsidRPr="008E1094" w:rsidRDefault="001742A5" w:rsidP="001742A5">
            <w:pPr>
              <w:tabs>
                <w:tab w:val="left" w:pos="6663"/>
              </w:tabs>
              <w:jc w:val="center"/>
              <w:rPr>
                <w:strike/>
                <w:szCs w:val="24"/>
              </w:rPr>
            </w:pPr>
            <w:r w:rsidRPr="008E1094">
              <w:rPr>
                <w:strike/>
                <w:szCs w:val="24"/>
              </w:rPr>
              <w:t>1 200, 00 Eur</w:t>
            </w:r>
          </w:p>
        </w:tc>
      </w:tr>
      <w:tr w:rsidR="00DF76F6" w:rsidTr="00D642B4">
        <w:trPr>
          <w:gridAfter w:val="1"/>
          <w:wAfter w:w="8" w:type="pct"/>
        </w:trPr>
        <w:tc>
          <w:tcPr>
            <w:tcW w:w="660" w:type="pct"/>
          </w:tcPr>
          <w:p w:rsidR="00DF76F6" w:rsidRPr="008E1094" w:rsidRDefault="00DF76F6" w:rsidP="00DF76F6">
            <w:pPr>
              <w:tabs>
                <w:tab w:val="left" w:pos="6663"/>
              </w:tabs>
              <w:ind w:left="720" w:hanging="360"/>
              <w:rPr>
                <w:strike/>
                <w:szCs w:val="24"/>
              </w:rPr>
            </w:pPr>
          </w:p>
        </w:tc>
        <w:tc>
          <w:tcPr>
            <w:tcW w:w="2576" w:type="pct"/>
          </w:tcPr>
          <w:p w:rsidR="00DF76F6" w:rsidRPr="00D642B4" w:rsidRDefault="00DF76F6" w:rsidP="00DF76F6">
            <w:pPr>
              <w:tabs>
                <w:tab w:val="left" w:pos="6663"/>
              </w:tabs>
              <w:rPr>
                <w:rFonts w:eastAsia="Calibri"/>
                <w:b/>
                <w:strike/>
                <w:szCs w:val="24"/>
              </w:rPr>
            </w:pPr>
            <w:r w:rsidRPr="00D642B4">
              <w:rPr>
                <w:b/>
                <w:bCs/>
              </w:rPr>
              <w:t>Ložės Nr. 1, 2, 3, 4, 5, 6 patalpų (iki 15 asmenų), skirtų sporto renginiams stebėti, su atskiru įėjimu, vienkartinė nuoma, įsigyjant pigiausią bilietą</w:t>
            </w:r>
          </w:p>
        </w:tc>
        <w:tc>
          <w:tcPr>
            <w:tcW w:w="810" w:type="pct"/>
          </w:tcPr>
          <w:p w:rsidR="00DF76F6" w:rsidRPr="00D642B4" w:rsidRDefault="00DF76F6" w:rsidP="00DF76F6">
            <w:pPr>
              <w:tabs>
                <w:tab w:val="left" w:pos="6663"/>
              </w:tabs>
              <w:jc w:val="center"/>
              <w:rPr>
                <w:b/>
                <w:szCs w:val="24"/>
              </w:rPr>
            </w:pPr>
            <w:r w:rsidRPr="00D642B4">
              <w:rPr>
                <w:b/>
                <w:szCs w:val="24"/>
              </w:rPr>
              <w:t>1 renginys</w:t>
            </w:r>
          </w:p>
        </w:tc>
        <w:tc>
          <w:tcPr>
            <w:tcW w:w="946" w:type="pct"/>
          </w:tcPr>
          <w:p w:rsidR="00DF76F6" w:rsidRPr="00D642B4" w:rsidRDefault="00DF76F6" w:rsidP="00DF76F6">
            <w:pPr>
              <w:tabs>
                <w:tab w:val="left" w:pos="6663"/>
              </w:tabs>
              <w:jc w:val="center"/>
              <w:rPr>
                <w:b/>
                <w:szCs w:val="24"/>
              </w:rPr>
            </w:pPr>
            <w:r w:rsidRPr="00D642B4">
              <w:rPr>
                <w:b/>
                <w:szCs w:val="24"/>
              </w:rPr>
              <w:t>150,00 Eur</w:t>
            </w:r>
          </w:p>
        </w:tc>
      </w:tr>
      <w:tr w:rsidR="002266FB" w:rsidTr="00D642B4">
        <w:trPr>
          <w:gridAfter w:val="1"/>
          <w:wAfter w:w="8" w:type="pct"/>
        </w:trPr>
        <w:tc>
          <w:tcPr>
            <w:tcW w:w="660" w:type="pct"/>
          </w:tcPr>
          <w:p w:rsidR="002266FB" w:rsidRPr="008E1094" w:rsidRDefault="002266FB" w:rsidP="002266FB">
            <w:pPr>
              <w:tabs>
                <w:tab w:val="left" w:pos="6663"/>
              </w:tabs>
              <w:ind w:left="720" w:hanging="360"/>
              <w:rPr>
                <w:strike/>
                <w:szCs w:val="24"/>
              </w:rPr>
            </w:pPr>
          </w:p>
        </w:tc>
        <w:tc>
          <w:tcPr>
            <w:tcW w:w="2576" w:type="pct"/>
          </w:tcPr>
          <w:p w:rsidR="002266FB" w:rsidRPr="00D642B4" w:rsidRDefault="002266FB" w:rsidP="002266FB">
            <w:pPr>
              <w:tabs>
                <w:tab w:val="left" w:pos="6663"/>
              </w:tabs>
              <w:rPr>
                <w:b/>
              </w:rPr>
            </w:pPr>
            <w:r w:rsidRPr="00D642B4">
              <w:rPr>
                <w:b/>
              </w:rPr>
              <w:t xml:space="preserve">Bauda </w:t>
            </w:r>
            <w:r w:rsidRPr="00D642B4">
              <w:rPr>
                <w:b/>
                <w:bCs/>
              </w:rPr>
              <w:t>už lipimą ant treko, rūkymą arenoje ir kt.</w:t>
            </w:r>
          </w:p>
        </w:tc>
        <w:tc>
          <w:tcPr>
            <w:tcW w:w="810" w:type="pct"/>
          </w:tcPr>
          <w:p w:rsidR="002266FB" w:rsidRPr="00D642B4" w:rsidRDefault="002266FB" w:rsidP="002266FB">
            <w:pPr>
              <w:tabs>
                <w:tab w:val="left" w:pos="6663"/>
              </w:tabs>
              <w:jc w:val="center"/>
              <w:rPr>
                <w:b/>
                <w:szCs w:val="24"/>
              </w:rPr>
            </w:pPr>
            <w:r w:rsidRPr="00D642B4">
              <w:rPr>
                <w:b/>
                <w:szCs w:val="24"/>
              </w:rPr>
              <w:t>1 pažeidimas</w:t>
            </w:r>
          </w:p>
        </w:tc>
        <w:tc>
          <w:tcPr>
            <w:tcW w:w="946" w:type="pct"/>
          </w:tcPr>
          <w:p w:rsidR="002266FB" w:rsidRPr="00D642B4" w:rsidRDefault="002266FB" w:rsidP="002266FB">
            <w:pPr>
              <w:tabs>
                <w:tab w:val="left" w:pos="6663"/>
              </w:tabs>
              <w:jc w:val="right"/>
              <w:rPr>
                <w:b/>
              </w:rPr>
            </w:pPr>
            <w:r w:rsidRPr="00D642B4">
              <w:rPr>
                <w:b/>
              </w:rPr>
              <w:t>500,00</w:t>
            </w:r>
          </w:p>
        </w:tc>
      </w:tr>
    </w:tbl>
    <w:p w:rsidR="003A620F" w:rsidRDefault="003A620F">
      <w:pPr>
        <w:tabs>
          <w:tab w:val="left" w:pos="6663"/>
        </w:tabs>
        <w:rPr>
          <w:rFonts w:eastAsia="Calibri"/>
          <w:b/>
          <w:bCs/>
          <w:szCs w:val="24"/>
        </w:rPr>
      </w:pPr>
    </w:p>
    <w:bookmarkEnd w:id="0"/>
    <w:p w:rsidR="003A620F" w:rsidRDefault="003A620F">
      <w:pPr>
        <w:tabs>
          <w:tab w:val="left" w:pos="6663"/>
        </w:tabs>
        <w:rPr>
          <w:rFonts w:eastAsia="Calibri"/>
          <w:b/>
          <w:bCs/>
          <w:szCs w:val="24"/>
        </w:rPr>
      </w:pPr>
    </w:p>
    <w:p w:rsidR="003A620F" w:rsidRDefault="00131E86">
      <w:pPr>
        <w:tabs>
          <w:tab w:val="left" w:pos="6663"/>
        </w:tabs>
        <w:rPr>
          <w:rFonts w:eastAsia="Calibri"/>
          <w:b/>
          <w:bCs/>
          <w:szCs w:val="24"/>
        </w:rPr>
      </w:pPr>
      <w:r>
        <w:rPr>
          <w:rFonts w:eastAsia="Calibri"/>
          <w:b/>
          <w:bCs/>
          <w:szCs w:val="24"/>
        </w:rPr>
        <w:t>Pastabos</w:t>
      </w:r>
      <w:r>
        <w:rPr>
          <w:rFonts w:eastAsia="Calibri"/>
          <w:bCs/>
          <w:szCs w:val="24"/>
        </w:rPr>
        <w:t>:</w:t>
      </w:r>
      <w:r>
        <w:rPr>
          <w:rFonts w:eastAsia="Calibri"/>
          <w:b/>
          <w:bCs/>
          <w:szCs w:val="24"/>
        </w:rPr>
        <w:t xml:space="preserve"> </w:t>
      </w:r>
    </w:p>
    <w:p w:rsidR="003A620F" w:rsidRDefault="003A620F">
      <w:pPr>
        <w:tabs>
          <w:tab w:val="left" w:pos="6663"/>
        </w:tabs>
        <w:rPr>
          <w:rFonts w:eastAsia="Calibri"/>
          <w:b/>
          <w:bCs/>
          <w:szCs w:val="24"/>
        </w:rPr>
      </w:pPr>
    </w:p>
    <w:p w:rsidR="003A620F" w:rsidRDefault="00131E86">
      <w:pPr>
        <w:tabs>
          <w:tab w:val="left" w:pos="851"/>
        </w:tabs>
        <w:ind w:firstLine="426"/>
        <w:jc w:val="both"/>
        <w:rPr>
          <w:rFonts w:eastAsia="Calibri"/>
          <w:szCs w:val="24"/>
        </w:rPr>
      </w:pPr>
      <w:r>
        <w:rPr>
          <w:rFonts w:eastAsia="Calibri"/>
          <w:szCs w:val="24"/>
        </w:rPr>
        <w:t>1.</w:t>
      </w:r>
      <w:r>
        <w:rPr>
          <w:rFonts w:eastAsia="Calibri"/>
          <w:szCs w:val="24"/>
        </w:rPr>
        <w:tab/>
      </w:r>
      <w:r>
        <w:rPr>
          <w:szCs w:val="24"/>
        </w:rPr>
        <w:t xml:space="preserve">VIP automobilių stovėjimo aikštelės vieta vienam automobiliui renginio metu. </w:t>
      </w:r>
      <w:r>
        <w:rPr>
          <w:rFonts w:eastAsia="Calibri"/>
          <w:szCs w:val="24"/>
        </w:rPr>
        <w:t>Nekilnojamojo daikto kadastrinių matavimų byloje Nr. 23485/13021 pažymėta indeksu b1, unikalus Nr. 4400-1650-0337.</w:t>
      </w:r>
      <w:r>
        <w:rPr>
          <w:szCs w:val="24"/>
        </w:rPr>
        <w:t xml:space="preserve"> </w:t>
      </w:r>
    </w:p>
    <w:p w:rsidR="003A620F" w:rsidRDefault="00131E86">
      <w:pPr>
        <w:tabs>
          <w:tab w:val="left" w:pos="851"/>
        </w:tabs>
        <w:ind w:firstLine="426"/>
        <w:jc w:val="both"/>
        <w:rPr>
          <w:rFonts w:eastAsia="Calibri"/>
          <w:szCs w:val="24"/>
        </w:rPr>
      </w:pPr>
      <w:r>
        <w:rPr>
          <w:rFonts w:eastAsia="Calibri"/>
          <w:szCs w:val="24"/>
        </w:rPr>
        <w:t>2.</w:t>
      </w:r>
      <w:r>
        <w:rPr>
          <w:rFonts w:eastAsia="Calibri"/>
          <w:szCs w:val="24"/>
        </w:rPr>
        <w:tab/>
        <w:t xml:space="preserve">Arenos dviračių trekas ir </w:t>
      </w:r>
      <w:r>
        <w:rPr>
          <w:szCs w:val="24"/>
        </w:rPr>
        <w:t>krepšinio aikštelė bei rūbinės</w:t>
      </w:r>
      <w:r>
        <w:rPr>
          <w:rFonts w:eastAsia="Calibri"/>
          <w:szCs w:val="24"/>
        </w:rPr>
        <w:t xml:space="preserve"> Panevėžio miesto biudžetinių sportinio ugdymo įstaigų, kurių steigėja yra Panevėžio miesto savivaldybė, vykdomoms treniruotėms ir varžyboms pagal iš anksto suderintą grafiką suteikiami nemokamai.</w:t>
      </w:r>
    </w:p>
    <w:p w:rsidR="003A620F" w:rsidRDefault="00131E86">
      <w:pPr>
        <w:tabs>
          <w:tab w:val="left" w:pos="851"/>
        </w:tabs>
        <w:ind w:firstLine="426"/>
        <w:jc w:val="both"/>
        <w:rPr>
          <w:rFonts w:eastAsia="Calibri"/>
          <w:szCs w:val="24"/>
        </w:rPr>
      </w:pPr>
      <w:r>
        <w:rPr>
          <w:rFonts w:eastAsia="Calibri"/>
          <w:szCs w:val="24"/>
        </w:rPr>
        <w:t>3.</w:t>
      </w:r>
      <w:r>
        <w:rPr>
          <w:rFonts w:eastAsia="Calibri"/>
          <w:szCs w:val="24"/>
        </w:rPr>
        <w:tab/>
        <w:t>Užsieniečiams, turintiems išduotą leidimą laikinai gyventi Lietuvos Respublikoje ir negalintiems iš Lietuvos Respublikos išvykti dėl humanitarinių priežasčių arba grįžti į kilmės valstybę dėl Lietuvos Respublikos įstatymo „Dėl užsieniečių teisinės padėties“ 130</w:t>
      </w:r>
      <w:r>
        <w:rPr>
          <w:rFonts w:eastAsia="Calibri"/>
          <w:szCs w:val="24"/>
          <w:vertAlign w:val="superscript"/>
        </w:rPr>
        <w:t>(1)</w:t>
      </w:r>
      <w:r>
        <w:rPr>
          <w:rFonts w:eastAsia="Calibri"/>
          <w:szCs w:val="24"/>
        </w:rPr>
        <w:t xml:space="preserve"> straipsnyje nurodytų aplinkybių, pateikus asmens tapatybės dokumentą ir iš anksto suderinus laiką dviračių trekas dviračių treko treniruotėms suteikiamas nemokamai.</w:t>
      </w:r>
    </w:p>
    <w:p w:rsidR="003A620F" w:rsidRDefault="00131E86">
      <w:pPr>
        <w:tabs>
          <w:tab w:val="left" w:pos="851"/>
        </w:tabs>
        <w:ind w:firstLine="426"/>
        <w:jc w:val="both"/>
        <w:rPr>
          <w:rFonts w:eastAsia="Calibri"/>
          <w:szCs w:val="24"/>
        </w:rPr>
      </w:pPr>
      <w:r>
        <w:rPr>
          <w:rFonts w:eastAsia="Calibri"/>
          <w:szCs w:val="24"/>
        </w:rPr>
        <w:t>4.</w:t>
      </w:r>
      <w:r>
        <w:rPr>
          <w:rFonts w:eastAsia="Calibri"/>
          <w:szCs w:val="24"/>
        </w:rPr>
        <w:tab/>
        <w:t>Krepšinio rungtynėms į nuomos kainą įskaičiuojama surenkama aikštelės parketo danga su krepšių stovais, švieslenčių valdymo sistema, atitinkanti FIBA-1 standartą, arenos audiosistema su 2 belaidžiais mikrofonais ir didžėjaus stalu, pristatomų kėdžių sektoriai pagal FIBA arba Eurolygos reglamentus, taip pat 4 žaidėjų / trenerių rakinamos rūbinės, 1 teisėjų rakinama rūbinė, 1 sekretoriato rakinama rūbinė, 1 dopingo rakinama rūbinė, 2 komandų vadovams rakinamos rūbinės, 1 konferencijų kambarys.</w:t>
      </w:r>
    </w:p>
    <w:p w:rsidR="003A620F" w:rsidRDefault="00131E86">
      <w:pPr>
        <w:tabs>
          <w:tab w:val="left" w:pos="851"/>
        </w:tabs>
        <w:ind w:firstLine="426"/>
        <w:jc w:val="both"/>
        <w:rPr>
          <w:rFonts w:eastAsia="Calibri"/>
          <w:szCs w:val="24"/>
        </w:rPr>
      </w:pPr>
      <w:r>
        <w:rPr>
          <w:rFonts w:eastAsia="Calibri"/>
          <w:szCs w:val="24"/>
        </w:rPr>
        <w:t>5.</w:t>
      </w:r>
      <w:r>
        <w:rPr>
          <w:rFonts w:eastAsia="Calibri"/>
          <w:szCs w:val="24"/>
        </w:rPr>
        <w:tab/>
        <w:t xml:space="preserve">Viešiesiems renginiams, parodoms, mugėms, koncertams ir kt. į nuomos kainą įskaičiuota scena (1 vienetas su standartinėmis reguliuojamomis 90–140 cm kojomis ir scenos kojų uždengimo medžiaga, vienais scenos laiptais) iki </w:t>
      </w:r>
      <w:r w:rsidR="001742A5" w:rsidRPr="008226FE">
        <w:rPr>
          <w:rFonts w:eastAsia="Calibri"/>
          <w:strike/>
          <w:szCs w:val="24"/>
        </w:rPr>
        <w:t>200</w:t>
      </w:r>
      <w:r w:rsidR="001742A5">
        <w:rPr>
          <w:rFonts w:eastAsia="Calibri"/>
          <w:strike/>
          <w:szCs w:val="24"/>
        </w:rPr>
        <w:t> </w:t>
      </w:r>
      <w:r w:rsidR="001742A5" w:rsidRPr="00D642B4">
        <w:rPr>
          <w:rFonts w:eastAsia="Calibri"/>
          <w:b/>
          <w:szCs w:val="24"/>
        </w:rPr>
        <w:t xml:space="preserve">180 </w:t>
      </w:r>
      <w:r w:rsidR="001742A5" w:rsidRPr="001742A5">
        <w:rPr>
          <w:rFonts w:eastAsia="Calibri"/>
          <w:szCs w:val="24"/>
        </w:rPr>
        <w:t>m</w:t>
      </w:r>
      <w:r w:rsidR="001742A5" w:rsidRPr="001742A5">
        <w:rPr>
          <w:rFonts w:eastAsia="Calibri"/>
          <w:szCs w:val="24"/>
          <w:vertAlign w:val="superscript"/>
        </w:rPr>
        <w:t>2</w:t>
      </w:r>
      <w:r w:rsidR="001742A5">
        <w:rPr>
          <w:rFonts w:eastAsia="Calibri"/>
          <w:szCs w:val="24"/>
        </w:rPr>
        <w:t xml:space="preserve"> </w:t>
      </w:r>
      <w:r>
        <w:rPr>
          <w:rFonts w:eastAsia="Calibri"/>
          <w:szCs w:val="24"/>
        </w:rPr>
        <w:t xml:space="preserve">su pastatymu, viena galinė pakabinta sceninė užuolaida iki 25 m ilgio, salės parterio iki </w:t>
      </w:r>
      <w:r w:rsidRPr="008226FE">
        <w:rPr>
          <w:rFonts w:eastAsia="Calibri"/>
          <w:strike/>
          <w:szCs w:val="24"/>
        </w:rPr>
        <w:t>1 800</w:t>
      </w:r>
      <w:r>
        <w:rPr>
          <w:rFonts w:eastAsia="Calibri"/>
          <w:szCs w:val="24"/>
        </w:rPr>
        <w:t xml:space="preserve"> </w:t>
      </w:r>
      <w:r w:rsidR="008226FE" w:rsidRPr="00D642B4">
        <w:rPr>
          <w:rFonts w:eastAsia="Calibri"/>
          <w:b/>
          <w:szCs w:val="24"/>
        </w:rPr>
        <w:t xml:space="preserve">1610 </w:t>
      </w:r>
      <w:r>
        <w:rPr>
          <w:rFonts w:eastAsia="Calibri"/>
          <w:szCs w:val="24"/>
        </w:rPr>
        <w:t xml:space="preserve">vnt. pristatomų kėdžių ir </w:t>
      </w:r>
      <w:r w:rsidR="008226FE" w:rsidRPr="00D642B4">
        <w:rPr>
          <w:b/>
        </w:rPr>
        <w:t>standartinis</w:t>
      </w:r>
      <w:r w:rsidR="008226FE" w:rsidRPr="008226FE">
        <w:rPr>
          <w:rFonts w:eastAsia="Calibri"/>
          <w:szCs w:val="24"/>
        </w:rPr>
        <w:t xml:space="preserve"> </w:t>
      </w:r>
      <w:r>
        <w:rPr>
          <w:rFonts w:eastAsia="Calibri"/>
          <w:szCs w:val="24"/>
        </w:rPr>
        <w:t xml:space="preserve">tribūnų paruošimas pagal </w:t>
      </w:r>
      <w:r w:rsidRPr="008226FE">
        <w:rPr>
          <w:rFonts w:eastAsia="Calibri"/>
          <w:strike/>
          <w:szCs w:val="24"/>
        </w:rPr>
        <w:t>organizatoriaus parengtą ir suderintą planą bei</w:t>
      </w:r>
      <w:r>
        <w:rPr>
          <w:rFonts w:eastAsia="Calibri"/>
          <w:szCs w:val="24"/>
        </w:rPr>
        <w:t xml:space="preserve"> renginio pobūdį, persirengimo patalpos (iki 8 vnt.). </w:t>
      </w:r>
    </w:p>
    <w:p w:rsidR="003A620F" w:rsidRDefault="00131E86">
      <w:pPr>
        <w:tabs>
          <w:tab w:val="left" w:pos="851"/>
        </w:tabs>
        <w:ind w:firstLine="426"/>
        <w:jc w:val="both"/>
        <w:rPr>
          <w:rFonts w:eastAsia="Calibri"/>
          <w:szCs w:val="24"/>
        </w:rPr>
      </w:pPr>
      <w:r>
        <w:rPr>
          <w:rFonts w:eastAsia="Calibri"/>
          <w:szCs w:val="24"/>
        </w:rPr>
        <w:t>6.</w:t>
      </w:r>
      <w:r>
        <w:rPr>
          <w:rFonts w:eastAsia="Calibri"/>
          <w:szCs w:val="24"/>
        </w:rPr>
        <w:tab/>
        <w:t xml:space="preserve">Privatiems renginiams, parodoms, mugėms, koncertams ir kt. į nuomos kainą įskaičiuota scena (1 vienetas su standartinėmis reguliuojamomis 90–140 cm kojomis ir scenos kojų uždengimo medžiaga, vienais scenos laiptais) iki </w:t>
      </w:r>
      <w:r w:rsidR="008226FE" w:rsidRPr="008226FE">
        <w:rPr>
          <w:rFonts w:eastAsia="Calibri"/>
          <w:strike/>
          <w:szCs w:val="24"/>
        </w:rPr>
        <w:t>200</w:t>
      </w:r>
      <w:r w:rsidR="001742A5">
        <w:rPr>
          <w:rFonts w:eastAsia="Calibri"/>
          <w:strike/>
          <w:szCs w:val="24"/>
        </w:rPr>
        <w:t> </w:t>
      </w:r>
      <w:r w:rsidR="001742A5" w:rsidRPr="00960C55">
        <w:rPr>
          <w:rFonts w:eastAsia="Calibri"/>
          <w:b/>
          <w:szCs w:val="24"/>
        </w:rPr>
        <w:t xml:space="preserve">180 </w:t>
      </w:r>
      <w:r w:rsidR="008226FE" w:rsidRPr="001742A5">
        <w:rPr>
          <w:rFonts w:eastAsia="Calibri"/>
          <w:szCs w:val="24"/>
        </w:rPr>
        <w:t>m</w:t>
      </w:r>
      <w:r w:rsidR="008226FE" w:rsidRPr="001742A5">
        <w:rPr>
          <w:rFonts w:eastAsia="Calibri"/>
          <w:szCs w:val="24"/>
          <w:vertAlign w:val="superscript"/>
        </w:rPr>
        <w:t>2</w:t>
      </w:r>
      <w:r w:rsidR="001742A5">
        <w:rPr>
          <w:rFonts w:eastAsia="Calibri"/>
          <w:szCs w:val="24"/>
        </w:rPr>
        <w:t xml:space="preserve"> </w:t>
      </w:r>
      <w:r>
        <w:rPr>
          <w:rFonts w:eastAsia="Calibri"/>
          <w:szCs w:val="24"/>
        </w:rPr>
        <w:t xml:space="preserve">su pastatymu, viena galinė pakabinta sceninė užuolaida iki 25 m ilgio, salės parterio iki </w:t>
      </w:r>
      <w:r w:rsidR="008226FE" w:rsidRPr="008226FE">
        <w:rPr>
          <w:rFonts w:eastAsia="Calibri"/>
          <w:strike/>
          <w:szCs w:val="24"/>
        </w:rPr>
        <w:t>1 800</w:t>
      </w:r>
      <w:r w:rsidR="008226FE">
        <w:rPr>
          <w:rFonts w:eastAsia="Calibri"/>
          <w:szCs w:val="24"/>
        </w:rPr>
        <w:t xml:space="preserve"> </w:t>
      </w:r>
      <w:r w:rsidR="008226FE" w:rsidRPr="00960C55">
        <w:rPr>
          <w:rFonts w:eastAsia="Calibri"/>
          <w:b/>
          <w:szCs w:val="24"/>
        </w:rPr>
        <w:t>1610</w:t>
      </w:r>
      <w:r w:rsidR="008226FE">
        <w:rPr>
          <w:rFonts w:eastAsia="Calibri"/>
          <w:szCs w:val="24"/>
        </w:rPr>
        <w:t xml:space="preserve"> </w:t>
      </w:r>
      <w:r>
        <w:rPr>
          <w:rFonts w:eastAsia="Calibri"/>
          <w:szCs w:val="24"/>
        </w:rPr>
        <w:t xml:space="preserve">vnt. pristatomų kėdžių ir </w:t>
      </w:r>
      <w:r w:rsidR="008226FE" w:rsidRPr="00960C55">
        <w:rPr>
          <w:b/>
        </w:rPr>
        <w:t>standartinis</w:t>
      </w:r>
      <w:r w:rsidR="008226FE">
        <w:rPr>
          <w:rFonts w:eastAsia="Calibri"/>
          <w:szCs w:val="24"/>
        </w:rPr>
        <w:t xml:space="preserve"> </w:t>
      </w:r>
      <w:r>
        <w:rPr>
          <w:rFonts w:eastAsia="Calibri"/>
          <w:szCs w:val="24"/>
        </w:rPr>
        <w:t>tribūnų paruošimas</w:t>
      </w:r>
      <w:r w:rsidR="008226FE" w:rsidRPr="008226FE">
        <w:rPr>
          <w:color w:val="FF0000"/>
        </w:rPr>
        <w:t xml:space="preserve"> </w:t>
      </w:r>
      <w:r w:rsidR="008226FE" w:rsidRPr="00960C55">
        <w:rPr>
          <w:b/>
        </w:rPr>
        <w:t>pagal renginio pobūdį</w:t>
      </w:r>
      <w:r>
        <w:rPr>
          <w:rFonts w:eastAsia="Calibri"/>
          <w:szCs w:val="24"/>
        </w:rPr>
        <w:t xml:space="preserve">, persirengimo patalpos (iki 8 vnt.) </w:t>
      </w:r>
      <w:r w:rsidRPr="008226FE">
        <w:rPr>
          <w:rFonts w:eastAsia="Calibri"/>
          <w:strike/>
          <w:szCs w:val="24"/>
        </w:rPr>
        <w:t>ir renginio techninio plano paruošimas, įgyvendinimas</w:t>
      </w:r>
      <w:r>
        <w:rPr>
          <w:rFonts w:eastAsia="Calibri"/>
          <w:szCs w:val="24"/>
        </w:rPr>
        <w:t>.</w:t>
      </w:r>
    </w:p>
    <w:p w:rsidR="003A620F" w:rsidRDefault="00131E86">
      <w:pPr>
        <w:tabs>
          <w:tab w:val="left" w:pos="851"/>
        </w:tabs>
        <w:ind w:firstLine="426"/>
        <w:jc w:val="both"/>
        <w:rPr>
          <w:rFonts w:eastAsia="Calibri"/>
          <w:szCs w:val="24"/>
        </w:rPr>
      </w:pPr>
      <w:r>
        <w:rPr>
          <w:rFonts w:eastAsia="Calibri"/>
          <w:szCs w:val="24"/>
        </w:rPr>
        <w:t>7.</w:t>
      </w:r>
      <w:r>
        <w:rPr>
          <w:rFonts w:eastAsia="Calibri"/>
          <w:szCs w:val="24"/>
        </w:rPr>
        <w:tab/>
        <w:t xml:space="preserve">Dviračių treko varžyboms į nuomos kainą įskaičiuojamos varžyboms skirtos paleidimo staklės (2 vnt.), fotofinišo kamera, ratų skaičiavimo įranga, starto / finišo kontaktinė juosta ant treko dangos, arenos audiosistema su 2 vnt. belaidžių mikrofonų ir didžėjaus stalu, 4 persirengimo rūbinės. </w:t>
      </w:r>
    </w:p>
    <w:p w:rsidR="003A620F" w:rsidRDefault="00131E86">
      <w:pPr>
        <w:tabs>
          <w:tab w:val="left" w:pos="851"/>
        </w:tabs>
        <w:ind w:firstLine="426"/>
        <w:jc w:val="both"/>
        <w:rPr>
          <w:rFonts w:eastAsia="Calibri"/>
          <w:szCs w:val="24"/>
        </w:rPr>
      </w:pPr>
      <w:r>
        <w:rPr>
          <w:rFonts w:eastAsia="Calibri"/>
          <w:szCs w:val="24"/>
        </w:rPr>
        <w:t>8.</w:t>
      </w:r>
      <w:r>
        <w:rPr>
          <w:rFonts w:eastAsia="Calibri"/>
          <w:szCs w:val="24"/>
        </w:rPr>
        <w:tab/>
        <w:t>Į įkainius neįskaičiuojamos arenos III aukšto patalpos, kurios skirtos ilgalaikei nuomai.</w:t>
      </w:r>
    </w:p>
    <w:p w:rsidR="003A620F" w:rsidRPr="008226FE" w:rsidRDefault="00131E86">
      <w:pPr>
        <w:tabs>
          <w:tab w:val="left" w:pos="851"/>
          <w:tab w:val="left" w:pos="993"/>
        </w:tabs>
        <w:ind w:firstLine="426"/>
        <w:jc w:val="both"/>
        <w:rPr>
          <w:rFonts w:eastAsia="Calibri"/>
          <w:szCs w:val="24"/>
        </w:rPr>
      </w:pPr>
      <w:r>
        <w:rPr>
          <w:rFonts w:eastAsia="Calibri"/>
          <w:szCs w:val="24"/>
        </w:rPr>
        <w:t>9.</w:t>
      </w:r>
      <w:r>
        <w:rPr>
          <w:rFonts w:eastAsia="Calibri"/>
          <w:szCs w:val="24"/>
        </w:rPr>
        <w:tab/>
        <w:t>Automobilių stovėjimo aikštelė (Nekilnojamojo daikto kadastrinių matavimų byloje Nr. 23485/13021 pažymėta indeksu b1, unikalus Nr. 4400-1650-0337, plane b1* pažymėta VIP aikštelės dalis) viešam</w:t>
      </w:r>
      <w:r w:rsidR="008226FE" w:rsidRPr="00960C55">
        <w:rPr>
          <w:b/>
        </w:rPr>
        <w:t>, privačiam</w:t>
      </w:r>
      <w:r w:rsidRPr="00960C55">
        <w:rPr>
          <w:rFonts w:eastAsia="Calibri"/>
          <w:szCs w:val="24"/>
        </w:rPr>
        <w:t xml:space="preserve"> </w:t>
      </w:r>
      <w:r>
        <w:rPr>
          <w:rFonts w:eastAsia="Calibri"/>
          <w:szCs w:val="24"/>
        </w:rPr>
        <w:t xml:space="preserve">ar nemokamam renginiui, kai nėra parduodami bilietai, </w:t>
      </w:r>
      <w:r w:rsidR="008226FE" w:rsidRPr="00960C55">
        <w:rPr>
          <w:b/>
        </w:rPr>
        <w:t xml:space="preserve">traktuojama kaip vieša parkavimosi aikštelė renginio metu. Kai aikštelę planuojama naudoti ne parkavimosi tikslais, būtina gauti Panevėžio miesto renginių organizavimo komisijos leidimą naudotis nemokamai arba išsinuomoti pagal patvirtintą įkainį. </w:t>
      </w:r>
      <w:r w:rsidRPr="008226FE">
        <w:rPr>
          <w:rFonts w:eastAsia="Calibri"/>
          <w:strike/>
          <w:szCs w:val="24"/>
        </w:rPr>
        <w:t>nuo 8 iki 24 val. Panevėžio miesto renginių organizavimo komisijos leidimu suteikiama nemokamai</w:t>
      </w:r>
      <w:r w:rsidRPr="008226FE">
        <w:rPr>
          <w:rFonts w:eastAsia="Calibri"/>
          <w:szCs w:val="24"/>
        </w:rPr>
        <w:t>.</w:t>
      </w:r>
    </w:p>
    <w:p w:rsidR="003A620F" w:rsidRDefault="00131E86">
      <w:pPr>
        <w:tabs>
          <w:tab w:val="left" w:pos="851"/>
          <w:tab w:val="left" w:pos="993"/>
        </w:tabs>
        <w:ind w:firstLine="426"/>
        <w:jc w:val="both"/>
        <w:rPr>
          <w:szCs w:val="24"/>
        </w:rPr>
      </w:pPr>
      <w:r>
        <w:rPr>
          <w:rFonts w:eastAsia="Calibri"/>
          <w:szCs w:val="24"/>
        </w:rPr>
        <w:t>10.</w:t>
      </w:r>
      <w:r>
        <w:rPr>
          <w:rFonts w:eastAsia="Calibri"/>
          <w:szCs w:val="24"/>
        </w:rPr>
        <w:tab/>
      </w:r>
      <w:r w:rsidR="00F37C52" w:rsidRPr="00432251">
        <w:rPr>
          <w:color w:val="000000" w:themeColor="text1"/>
          <w:szCs w:val="24"/>
        </w:rPr>
        <w:t>Panevėžio miesto savivaldybės mero potvarkiu patalpos, inventorius ir paslaugos suteikiamos neatlygintinai iki 15 nekomercinių renginių per metus, kuriuos organizuoja ne pelno siekiantys subjektai ir kuriuos atrenka Panevėžio miesto savivaldybės mero potvarkiu sudaryta komisija pagal Panevėžio miesto savivaldybės tarybos patvirtintą „Kalnapilio“ arenos patalpų ir paslaugų suteikimo neatlygintinai nekomerciniams renginiams tvarkos aprašą</w:t>
      </w:r>
      <w:r>
        <w:rPr>
          <w:szCs w:val="24"/>
        </w:rPr>
        <w:t>.</w:t>
      </w:r>
    </w:p>
    <w:p w:rsidR="008E45C6" w:rsidRPr="00960C55" w:rsidRDefault="008E45C6">
      <w:pPr>
        <w:tabs>
          <w:tab w:val="left" w:pos="851"/>
          <w:tab w:val="left" w:pos="993"/>
        </w:tabs>
        <w:ind w:firstLine="426"/>
        <w:jc w:val="both"/>
        <w:rPr>
          <w:rFonts w:eastAsia="Calibri"/>
          <w:b/>
          <w:szCs w:val="24"/>
        </w:rPr>
      </w:pPr>
      <w:bookmarkStart w:id="2" w:name="_Hlk205413129"/>
      <w:r w:rsidRPr="00960C55">
        <w:rPr>
          <w:b/>
          <w:szCs w:val="24"/>
        </w:rPr>
        <w:t>11</w:t>
      </w:r>
      <w:r w:rsidRPr="00960C55">
        <w:rPr>
          <w:b/>
          <w:szCs w:val="24"/>
        </w:rPr>
        <w:tab/>
        <w:t>*</w:t>
      </w:r>
      <w:r w:rsidRPr="00960C55">
        <w:rPr>
          <w:b/>
        </w:rPr>
        <w:t>Datos renginiui rezervavimo mokestis išskaičiuojamas iš bendros sumos, kuri sumokama po renginio, bet negrąžinamas atšaukus renginį, sumokamas per 3 dienas po datos.</w:t>
      </w:r>
    </w:p>
    <w:bookmarkEnd w:id="2"/>
    <w:p w:rsidR="003A620F" w:rsidRDefault="003A620F">
      <w:pPr>
        <w:tabs>
          <w:tab w:val="left" w:pos="851"/>
          <w:tab w:val="left" w:pos="993"/>
        </w:tabs>
        <w:jc w:val="both"/>
        <w:rPr>
          <w:rFonts w:eastAsia="Calibri"/>
          <w:szCs w:val="24"/>
        </w:rPr>
      </w:pPr>
    </w:p>
    <w:p w:rsidR="003A620F" w:rsidRDefault="00131E86">
      <w:pPr>
        <w:jc w:val="both"/>
        <w:rPr>
          <w:rFonts w:eastAsia="Calibri"/>
          <w:b/>
          <w:bCs/>
          <w:szCs w:val="24"/>
        </w:rPr>
      </w:pPr>
      <w:r>
        <w:rPr>
          <w:rFonts w:eastAsia="Calibri"/>
          <w:b/>
          <w:bCs/>
          <w:szCs w:val="24"/>
        </w:rPr>
        <w:t>Vartojamos sąvokos</w:t>
      </w:r>
    </w:p>
    <w:p w:rsidR="003A620F" w:rsidRDefault="003A620F">
      <w:pPr>
        <w:jc w:val="both"/>
        <w:rPr>
          <w:rFonts w:eastAsia="Calibri"/>
          <w:b/>
          <w:bCs/>
          <w:szCs w:val="24"/>
        </w:rPr>
      </w:pPr>
    </w:p>
    <w:p w:rsidR="003A620F" w:rsidRDefault="00131E86">
      <w:pPr>
        <w:ind w:firstLine="360"/>
        <w:jc w:val="both"/>
        <w:rPr>
          <w:rFonts w:eastAsia="Calibri"/>
          <w:szCs w:val="24"/>
        </w:rPr>
      </w:pPr>
      <w:r>
        <w:rPr>
          <w:rFonts w:eastAsia="Calibri"/>
          <w:bCs/>
          <w:szCs w:val="24"/>
        </w:rPr>
        <w:t>1.</w:t>
      </w:r>
      <w:r>
        <w:rPr>
          <w:rFonts w:eastAsia="Calibri"/>
          <w:bCs/>
          <w:szCs w:val="24"/>
        </w:rPr>
        <w:tab/>
      </w:r>
      <w:r>
        <w:rPr>
          <w:rFonts w:eastAsia="Calibri"/>
          <w:b/>
          <w:bCs/>
          <w:szCs w:val="24"/>
        </w:rPr>
        <w:t>Arena</w:t>
      </w:r>
      <w:r>
        <w:rPr>
          <w:rFonts w:eastAsia="Calibri"/>
          <w:szCs w:val="24"/>
        </w:rPr>
        <w:t xml:space="preserve"> – „Kalnapilio“ arena, valdoma Panevėžio nekilnojamojo turto valdymo centro.</w:t>
      </w:r>
    </w:p>
    <w:p w:rsidR="003A620F" w:rsidRDefault="00131E86">
      <w:pPr>
        <w:tabs>
          <w:tab w:val="left" w:pos="851"/>
        </w:tabs>
        <w:ind w:firstLine="360"/>
        <w:jc w:val="both"/>
        <w:rPr>
          <w:b/>
          <w:bCs/>
          <w:szCs w:val="24"/>
        </w:rPr>
      </w:pPr>
      <w:r>
        <w:rPr>
          <w:bCs/>
          <w:szCs w:val="24"/>
        </w:rPr>
        <w:t>2.</w:t>
      </w:r>
      <w:r>
        <w:rPr>
          <w:bCs/>
          <w:szCs w:val="24"/>
        </w:rPr>
        <w:tab/>
      </w:r>
      <w:r>
        <w:rPr>
          <w:rFonts w:eastAsia="Calibri"/>
          <w:b/>
          <w:bCs/>
          <w:szCs w:val="24"/>
        </w:rPr>
        <w:t>Arenos mokestis</w:t>
      </w:r>
      <w:r>
        <w:rPr>
          <w:rFonts w:eastAsia="Calibri"/>
          <w:szCs w:val="24"/>
        </w:rPr>
        <w:t xml:space="preserve"> – tai arenos eksploatacijos mokestis, mokamas nuo renginio organizatoriaus parduodamų bilietų.</w:t>
      </w:r>
    </w:p>
    <w:p w:rsidR="003A620F" w:rsidRDefault="00131E86">
      <w:pPr>
        <w:ind w:firstLine="360"/>
        <w:jc w:val="both"/>
        <w:rPr>
          <w:szCs w:val="24"/>
        </w:rPr>
      </w:pPr>
      <w:r>
        <w:rPr>
          <w:bCs/>
          <w:szCs w:val="24"/>
        </w:rPr>
        <w:t>3.</w:t>
      </w:r>
      <w:r>
        <w:rPr>
          <w:bCs/>
          <w:szCs w:val="24"/>
        </w:rPr>
        <w:tab/>
      </w:r>
      <w:r>
        <w:rPr>
          <w:b/>
          <w:bCs/>
          <w:szCs w:val="24"/>
        </w:rPr>
        <w:t>Bilietas</w:t>
      </w:r>
      <w:r>
        <w:rPr>
          <w:szCs w:val="24"/>
        </w:rPr>
        <w:t xml:space="preserve"> – ir / arba kitas dokumentas, elektroninis įrašas, suteikiantis teisę dalyvauti renginyje pagal jame nurodytas sąlygas. Biliete turi būti aiškūs renginio duomenys, apimantys vietą, laiką, renginio pavadinimą ir skaitmeninį kodą, kuris yra nuskaitomas arenos srautų kontrolės turniketuose. Bilieto formatas gali būti popierinis arba elektroninis.</w:t>
      </w:r>
    </w:p>
    <w:p w:rsidR="003A620F" w:rsidRDefault="00131E86">
      <w:pPr>
        <w:ind w:firstLine="360"/>
        <w:jc w:val="both"/>
        <w:rPr>
          <w:szCs w:val="24"/>
        </w:rPr>
      </w:pPr>
      <w:r>
        <w:rPr>
          <w:bCs/>
          <w:szCs w:val="24"/>
        </w:rPr>
        <w:t>4.</w:t>
      </w:r>
      <w:r>
        <w:rPr>
          <w:bCs/>
          <w:szCs w:val="24"/>
        </w:rPr>
        <w:tab/>
      </w:r>
      <w:r>
        <w:rPr>
          <w:b/>
          <w:bCs/>
          <w:szCs w:val="24"/>
        </w:rPr>
        <w:t xml:space="preserve">Ilgalaikis bilietas </w:t>
      </w:r>
      <w:r>
        <w:rPr>
          <w:szCs w:val="24"/>
        </w:rPr>
        <w:t>– abonementas, narystė ar kitas bilietas, suteikiantis galimybę patekti į daugiau nei vieną renginį.</w:t>
      </w:r>
      <w:bookmarkStart w:id="3" w:name="_GoBack"/>
      <w:bookmarkEnd w:id="3"/>
    </w:p>
    <w:p w:rsidR="003A620F" w:rsidRDefault="00131E86">
      <w:pPr>
        <w:ind w:firstLine="284"/>
        <w:jc w:val="both"/>
      </w:pPr>
      <w:r>
        <w:rPr>
          <w:szCs w:val="24"/>
        </w:rPr>
        <w:t xml:space="preserve">5. </w:t>
      </w:r>
      <w:r>
        <w:rPr>
          <w:b/>
          <w:bCs/>
          <w:szCs w:val="24"/>
        </w:rPr>
        <w:t xml:space="preserve">Kvietimas </w:t>
      </w:r>
      <w:r>
        <w:rPr>
          <w:szCs w:val="24"/>
        </w:rPr>
        <w:t xml:space="preserve">– </w:t>
      </w:r>
      <w:r>
        <w:t>tai asmeniui skirtas dokumentas, informuojantis apie renginį ir kviečiantis jame dalyvauti.</w:t>
      </w:r>
      <w:r>
        <w:rPr>
          <w:szCs w:val="24"/>
        </w:rPr>
        <w:t xml:space="preserve"> Jame turi būti aiškūs renginio duomenys, apimantys vietą, laiką, renginio pavadinimą ir skaitmeninį kodą, kuris yra nuskaitomas arenos srautų kontrolės turniketuose. Kvietimo formatas gali būti popierinis arba elektroninis. Organizatorius turi teisę išplatinti iki </w:t>
      </w:r>
      <w:r w:rsidRPr="0084042A">
        <w:rPr>
          <w:strike/>
          <w:szCs w:val="24"/>
        </w:rPr>
        <w:t>500</w:t>
      </w:r>
      <w:r w:rsidR="0084042A">
        <w:rPr>
          <w:szCs w:val="24"/>
        </w:rPr>
        <w:t> </w:t>
      </w:r>
      <w:r w:rsidR="0084042A" w:rsidRPr="00F37C52">
        <w:rPr>
          <w:b/>
          <w:szCs w:val="24"/>
        </w:rPr>
        <w:t>300</w:t>
      </w:r>
      <w:r w:rsidR="0084042A" w:rsidRPr="0084042A">
        <w:rPr>
          <w:color w:val="FF0000"/>
          <w:szCs w:val="24"/>
        </w:rPr>
        <w:t xml:space="preserve"> </w:t>
      </w:r>
      <w:r>
        <w:rPr>
          <w:szCs w:val="24"/>
        </w:rPr>
        <w:t>kvietimų į rengi</w:t>
      </w:r>
      <w:r w:rsidR="0084042A">
        <w:rPr>
          <w:szCs w:val="24"/>
        </w:rPr>
        <w:t>n</w:t>
      </w:r>
      <w:r>
        <w:rPr>
          <w:szCs w:val="24"/>
        </w:rPr>
        <w:t>į</w:t>
      </w:r>
      <w:r w:rsidR="0084042A">
        <w:rPr>
          <w:szCs w:val="24"/>
        </w:rPr>
        <w:t xml:space="preserve"> </w:t>
      </w:r>
      <w:r w:rsidR="0084042A" w:rsidRPr="00F37C52">
        <w:rPr>
          <w:b/>
        </w:rPr>
        <w:t>(išskyrus sporto rungtynes) ir iki 500 kvietimų į sporto rungtynes</w:t>
      </w:r>
      <w:r w:rsidRPr="00F37C52">
        <w:rPr>
          <w:b/>
          <w:szCs w:val="24"/>
        </w:rPr>
        <w:t>.</w:t>
      </w:r>
      <w:r w:rsidRPr="00F37C52">
        <w:rPr>
          <w:szCs w:val="24"/>
        </w:rPr>
        <w:t xml:space="preserve"> </w:t>
      </w:r>
      <w:r>
        <w:rPr>
          <w:szCs w:val="24"/>
        </w:rPr>
        <w:t>Išplatinus didesnį skaičių kvietimų – jie apmokestinami arenos mokesčiu, kurį sumoka organizatorius.</w:t>
      </w:r>
      <w:r>
        <w:t xml:space="preserve"> </w:t>
      </w:r>
    </w:p>
    <w:p w:rsidR="003A620F" w:rsidRDefault="00131E86">
      <w:pPr>
        <w:ind w:firstLine="360"/>
        <w:jc w:val="both"/>
        <w:rPr>
          <w:rFonts w:eastAsia="Calibri"/>
          <w:szCs w:val="24"/>
        </w:rPr>
      </w:pPr>
      <w:r>
        <w:rPr>
          <w:rFonts w:eastAsia="Calibri"/>
          <w:bCs/>
          <w:szCs w:val="24"/>
        </w:rPr>
        <w:t>6.</w:t>
      </w:r>
      <w:r>
        <w:rPr>
          <w:rFonts w:eastAsia="Calibri"/>
          <w:bCs/>
          <w:szCs w:val="24"/>
        </w:rPr>
        <w:tab/>
      </w:r>
      <w:r>
        <w:rPr>
          <w:rFonts w:eastAsia="Calibri"/>
          <w:b/>
          <w:bCs/>
          <w:szCs w:val="24"/>
        </w:rPr>
        <w:t>Renginys</w:t>
      </w:r>
      <w:r>
        <w:rPr>
          <w:rFonts w:eastAsia="Calibri"/>
          <w:szCs w:val="24"/>
        </w:rPr>
        <w:t xml:space="preserve"> – organizuotas viešas arba uždaras žmonių susibūrimas, toks kaip koncertas, spektaklis, šventė, mugė, rungtynės ir kt., kurio forma nepriskiriama susirinkimo sąvokai, numatytai Lietuvos Respublikos susirinkimų įstatyme.</w:t>
      </w:r>
    </w:p>
    <w:p w:rsidR="003A620F" w:rsidRDefault="00131E86">
      <w:pPr>
        <w:tabs>
          <w:tab w:val="left" w:pos="851"/>
        </w:tabs>
        <w:ind w:firstLine="360"/>
        <w:jc w:val="both"/>
        <w:rPr>
          <w:rFonts w:eastAsia="Calibri"/>
          <w:szCs w:val="24"/>
        </w:rPr>
      </w:pPr>
      <w:r>
        <w:rPr>
          <w:rFonts w:eastAsia="Calibri"/>
          <w:bCs/>
          <w:szCs w:val="24"/>
        </w:rPr>
        <w:t>7.</w:t>
      </w:r>
      <w:r>
        <w:rPr>
          <w:rFonts w:eastAsia="Calibri"/>
          <w:bCs/>
          <w:szCs w:val="24"/>
        </w:rPr>
        <w:tab/>
      </w:r>
      <w:r>
        <w:rPr>
          <w:b/>
          <w:bCs/>
          <w:szCs w:val="24"/>
        </w:rPr>
        <w:t>Panevėžio miesto reprezentacinė sporto komanda</w:t>
      </w:r>
      <w:r>
        <w:rPr>
          <w:szCs w:val="24"/>
        </w:rPr>
        <w:t xml:space="preserve"> – komanda, kuri rungtyniauja šalies aukščiausioje lygoje, įgyvendinanti ilgalaikę aukšto meistriškumo sporto programą ir gaunanti finansavimą iš Panevėžio miesto savivaldybės trimetės aukšto meistriškumo sporto programos. </w:t>
      </w:r>
    </w:p>
    <w:p w:rsidR="003A620F" w:rsidRDefault="00131E86">
      <w:pPr>
        <w:ind w:firstLine="360"/>
        <w:jc w:val="both"/>
        <w:rPr>
          <w:rFonts w:eastAsia="Calibri"/>
          <w:szCs w:val="24"/>
        </w:rPr>
      </w:pPr>
      <w:r>
        <w:rPr>
          <w:rFonts w:eastAsia="Calibri"/>
          <w:bCs/>
          <w:szCs w:val="24"/>
        </w:rPr>
        <w:t>8.</w:t>
      </w:r>
      <w:r>
        <w:rPr>
          <w:rFonts w:eastAsia="Calibri"/>
          <w:bCs/>
          <w:szCs w:val="24"/>
        </w:rPr>
        <w:tab/>
      </w:r>
      <w:r>
        <w:rPr>
          <w:b/>
          <w:bCs/>
          <w:szCs w:val="24"/>
        </w:rPr>
        <w:t xml:space="preserve">Viešasis renginys </w:t>
      </w:r>
      <w:r>
        <w:rPr>
          <w:rFonts w:eastAsia="Calibri"/>
          <w:b/>
          <w:bCs/>
          <w:szCs w:val="24"/>
        </w:rPr>
        <w:t>–</w:t>
      </w:r>
      <w:r>
        <w:rPr>
          <w:b/>
          <w:bCs/>
          <w:szCs w:val="24"/>
        </w:rPr>
        <w:t xml:space="preserve"> </w:t>
      </w:r>
      <w:r>
        <w:rPr>
          <w:rFonts w:eastAsia="Calibri"/>
          <w:szCs w:val="24"/>
        </w:rPr>
        <w:t>tai nemokamas ar mokamas, įprastai viešai reklamuojamas organizuotas susibūrimas, skirtas plačiajai visuomenei ir vykstantis arenoje arba jos teritorijoje.</w:t>
      </w:r>
    </w:p>
    <w:p w:rsidR="003A620F" w:rsidRDefault="00131E86">
      <w:pPr>
        <w:tabs>
          <w:tab w:val="left" w:pos="851"/>
          <w:tab w:val="left" w:pos="6663"/>
        </w:tabs>
        <w:ind w:firstLine="360"/>
        <w:jc w:val="both"/>
        <w:rPr>
          <w:rFonts w:eastAsia="Calibri"/>
          <w:b/>
          <w:bCs/>
          <w:szCs w:val="24"/>
        </w:rPr>
      </w:pPr>
      <w:r>
        <w:rPr>
          <w:rFonts w:eastAsia="Calibri"/>
          <w:bCs/>
          <w:szCs w:val="24"/>
        </w:rPr>
        <w:t>9.</w:t>
      </w:r>
      <w:r>
        <w:rPr>
          <w:rFonts w:eastAsia="Calibri"/>
          <w:bCs/>
          <w:szCs w:val="24"/>
        </w:rPr>
        <w:tab/>
      </w:r>
      <w:r>
        <w:rPr>
          <w:rFonts w:eastAsia="Calibri"/>
          <w:b/>
          <w:bCs/>
          <w:szCs w:val="24"/>
        </w:rPr>
        <w:t xml:space="preserve">Privatus renginys – </w:t>
      </w:r>
      <w:r>
        <w:rPr>
          <w:rFonts w:eastAsia="Calibri"/>
          <w:szCs w:val="24"/>
        </w:rPr>
        <w:t xml:space="preserve">įprastai viešai nereklamuojamas renginys, kuriame dalyvauja organizatoriaus kviestiniai asmenys. </w:t>
      </w:r>
    </w:p>
    <w:p w:rsidR="003A620F" w:rsidRDefault="00131E86">
      <w:pPr>
        <w:jc w:val="center"/>
        <w:rPr>
          <w:rFonts w:eastAsia="Calibri"/>
          <w:b/>
          <w:bCs/>
          <w:szCs w:val="24"/>
        </w:rPr>
      </w:pPr>
      <w:r>
        <w:rPr>
          <w:rFonts w:eastAsia="Calibri"/>
          <w:b/>
          <w:bCs/>
          <w:szCs w:val="24"/>
        </w:rPr>
        <w:t>________________________</w:t>
      </w:r>
    </w:p>
    <w:sectPr w:rsidR="003A620F">
      <w:headerReference w:type="even" r:id="rId8"/>
      <w:headerReference w:type="default" r:id="rId9"/>
      <w:footerReference w:type="even" r:id="rId10"/>
      <w:footerReference w:type="default" r:id="rId11"/>
      <w:headerReference w:type="first" r:id="rId12"/>
      <w:pgSz w:w="11907" w:h="16840" w:code="9"/>
      <w:pgMar w:top="1134" w:right="567" w:bottom="1134" w:left="1701" w:header="0" w:footer="0" w:gutter="0"/>
      <w:paperSrc w:first="1" w:other="1"/>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C3D" w:rsidRDefault="00810C3D">
      <w:r>
        <w:separator/>
      </w:r>
    </w:p>
  </w:endnote>
  <w:endnote w:type="continuationSeparator" w:id="0">
    <w:p w:rsidR="00810C3D" w:rsidRDefault="00810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20F" w:rsidRDefault="003A620F">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20F" w:rsidRDefault="00131E86">
    <w:pPr>
      <w:tabs>
        <w:tab w:val="left" w:pos="8445"/>
      </w:tabs>
    </w:pPr>
    <w:r>
      <w:tab/>
    </w:r>
  </w:p>
  <w:p w:rsidR="003A620F" w:rsidRDefault="003A620F"/>
  <w:p w:rsidR="003A620F" w:rsidRDefault="003A620F">
    <w:pPr>
      <w:tabs>
        <w:tab w:val="center" w:pos="4320"/>
        <w:tab w:val="right" w:pos="8640"/>
      </w:tabs>
      <w:rPr>
        <w:rFonts w:ascii="HelveticaLT" w:hAnsi="HelveticaL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C3D" w:rsidRDefault="00810C3D">
      <w:r>
        <w:separator/>
      </w:r>
    </w:p>
  </w:footnote>
  <w:footnote w:type="continuationSeparator" w:id="0">
    <w:p w:rsidR="00810C3D" w:rsidRDefault="00810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20F" w:rsidRDefault="003A620F">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20F" w:rsidRDefault="003A620F">
    <w:pPr>
      <w:tabs>
        <w:tab w:val="center" w:pos="4320"/>
        <w:tab w:val="right" w:pos="8640"/>
      </w:tabs>
      <w:jc w:val="center"/>
    </w:pPr>
  </w:p>
  <w:p w:rsidR="003A620F" w:rsidRDefault="003A620F">
    <w:pPr>
      <w:tabs>
        <w:tab w:val="center" w:pos="4320"/>
        <w:tab w:val="right" w:pos="8640"/>
      </w:tabs>
      <w:jc w:val="center"/>
    </w:pPr>
  </w:p>
  <w:p w:rsidR="003A620F" w:rsidRDefault="00131E86">
    <w:pPr>
      <w:tabs>
        <w:tab w:val="center" w:pos="4320"/>
        <w:tab w:val="right" w:pos="8640"/>
      </w:tabs>
      <w:jc w:val="center"/>
    </w:pPr>
    <w:r>
      <w:fldChar w:fldCharType="begin"/>
    </w:r>
    <w:r>
      <w:instrText>PAGE   \* MERGEFORMAT</w:instrText>
    </w:r>
    <w:r>
      <w:fldChar w:fldCharType="separate"/>
    </w:r>
    <w:r>
      <w:t>5</w:t>
    </w:r>
    <w:r>
      <w:fldChar w:fldCharType="end"/>
    </w:r>
  </w:p>
  <w:p w:rsidR="003A620F" w:rsidRDefault="003A620F">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20F" w:rsidRDefault="003A620F">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D62699"/>
    <w:multiLevelType w:val="hybridMultilevel"/>
    <w:tmpl w:val="A3927FD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2192F"/>
    <w:rsid w:val="00131E86"/>
    <w:rsid w:val="001742A5"/>
    <w:rsid w:val="001B3A3D"/>
    <w:rsid w:val="001E7EFD"/>
    <w:rsid w:val="002266FB"/>
    <w:rsid w:val="00270F54"/>
    <w:rsid w:val="002C22D7"/>
    <w:rsid w:val="003A620F"/>
    <w:rsid w:val="004931EC"/>
    <w:rsid w:val="004A15B8"/>
    <w:rsid w:val="0053545A"/>
    <w:rsid w:val="00604B1B"/>
    <w:rsid w:val="00810C3D"/>
    <w:rsid w:val="008226FE"/>
    <w:rsid w:val="0084042A"/>
    <w:rsid w:val="00880DFB"/>
    <w:rsid w:val="008E1094"/>
    <w:rsid w:val="008E45C6"/>
    <w:rsid w:val="00924FE6"/>
    <w:rsid w:val="00960C55"/>
    <w:rsid w:val="00970908"/>
    <w:rsid w:val="009905BD"/>
    <w:rsid w:val="009B07E7"/>
    <w:rsid w:val="009C1E90"/>
    <w:rsid w:val="00AB7414"/>
    <w:rsid w:val="00C812E2"/>
    <w:rsid w:val="00CC14FA"/>
    <w:rsid w:val="00D642B4"/>
    <w:rsid w:val="00DF76F6"/>
    <w:rsid w:val="00EA4CC4"/>
    <w:rsid w:val="00F37C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3CFEA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orat">
    <w:name w:val="footer"/>
    <w:basedOn w:val="prastasis"/>
    <w:link w:val="PoratDiagrama"/>
    <w:semiHidden/>
    <w:unhideWhenUsed/>
    <w:pPr>
      <w:tabs>
        <w:tab w:val="center" w:pos="4819"/>
        <w:tab w:val="right" w:pos="9638"/>
      </w:tabs>
    </w:pPr>
  </w:style>
  <w:style w:type="character" w:customStyle="1" w:styleId="PoratDiagrama">
    <w:name w:val="Poraštė Diagrama"/>
    <w:basedOn w:val="Numatytasispastraiposriftas"/>
    <w:link w:val="Porat"/>
    <w:semiHidden/>
  </w:style>
  <w:style w:type="paragraph" w:styleId="Sraopastraipa">
    <w:name w:val="List Paragraph"/>
    <w:basedOn w:val="prastasis"/>
    <w:uiPriority w:val="34"/>
    <w:qFormat/>
    <w:rsid w:val="008E45C6"/>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Komentaronuoroda">
    <w:name w:val="annotation reference"/>
    <w:basedOn w:val="Numatytasispastraiposriftas"/>
    <w:uiPriority w:val="99"/>
    <w:semiHidden/>
    <w:unhideWhenUsed/>
    <w:rsid w:val="008E45C6"/>
    <w:rPr>
      <w:sz w:val="16"/>
      <w:szCs w:val="16"/>
    </w:rPr>
  </w:style>
  <w:style w:type="paragraph" w:styleId="Komentarotekstas">
    <w:name w:val="annotation text"/>
    <w:basedOn w:val="prastasis"/>
    <w:link w:val="KomentarotekstasDiagrama"/>
    <w:uiPriority w:val="99"/>
    <w:semiHidden/>
    <w:unhideWhenUsed/>
    <w:rsid w:val="008E45C6"/>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semiHidden/>
    <w:rsid w:val="008E45C6"/>
    <w:rPr>
      <w:rFonts w:asciiTheme="minorHAnsi" w:eastAsiaTheme="minorHAnsi" w:hAnsiTheme="minorHAnsi" w:cstheme="minorBidi"/>
      <w:kern w:val="2"/>
      <w:sz w:val="20"/>
      <w14:ligatures w14:val="standardContextual"/>
    </w:rPr>
  </w:style>
  <w:style w:type="paragraph" w:styleId="Debesliotekstas">
    <w:name w:val="Balloon Text"/>
    <w:basedOn w:val="prastasis"/>
    <w:link w:val="DebesliotekstasDiagrama"/>
    <w:semiHidden/>
    <w:unhideWhenUsed/>
    <w:rsid w:val="008E45C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E45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8499D1A-8572-4BC0-AD07-9A8CB5AFB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9617</Words>
  <Characters>5482</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15069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Loreta Babilauskienė</cp:lastModifiedBy>
  <cp:revision>11</cp:revision>
  <cp:lastPrinted>2025-05-09T06:05:00Z</cp:lastPrinted>
  <dcterms:created xsi:type="dcterms:W3CDTF">2025-08-05T15:48:00Z</dcterms:created>
  <dcterms:modified xsi:type="dcterms:W3CDTF">2025-09-18T19:37:00Z</dcterms:modified>
</cp:coreProperties>
</file>