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942E035" w:rsidR="00CE4261" w:rsidRPr="007D7B8A" w:rsidRDefault="00B91427" w:rsidP="00E60585">
      <w:pPr>
        <w:tabs>
          <w:tab w:val="left" w:pos="0"/>
        </w:tabs>
        <w:jc w:val="center"/>
      </w:pPr>
      <w:r>
        <w:t>202</w:t>
      </w:r>
      <w:r w:rsidR="0060359B">
        <w:t>5</w:t>
      </w:r>
      <w:r w:rsidR="009D0F94">
        <w:t xml:space="preserve"> m</w:t>
      </w:r>
      <w:r w:rsidR="00EE4AB8">
        <w:t xml:space="preserve">. </w:t>
      </w:r>
      <w:r w:rsidR="0012215C">
        <w:t>rugsėjo 26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846A125"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12215C">
        <w:t>4400-6074-1188:4474</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0,0</w:t>
      </w:r>
      <w:r w:rsidR="0012215C">
        <w:t>052</w:t>
      </w:r>
      <w:r w:rsidR="0012215C" w:rsidRPr="0048422C">
        <w:t xml:space="preserve"> 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194397474"/>
      <w:bookmarkEnd w:id="2"/>
      <w:r w:rsidR="0012215C">
        <w:t xml:space="preserve">V. L. </w:t>
      </w:r>
      <w:r w:rsidR="0012215C" w:rsidRPr="00C916C5">
        <w:rPr>
          <w:i/>
          <w:iCs/>
        </w:rPr>
        <w:t>(duomenys neskelbtini)</w:t>
      </w:r>
      <w:r w:rsidR="0012215C">
        <w:t xml:space="preserve"> </w:t>
      </w:r>
      <w:r w:rsidR="0012215C" w:rsidRPr="00477184">
        <w:rPr>
          <w:lang w:eastAsia="en-US"/>
        </w:rPr>
        <w:t xml:space="preserve"> </w:t>
      </w:r>
      <w:bookmarkEnd w:id="3"/>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7F6EEFF1"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L.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 xml:space="preserve">0,0052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59323B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F3EDC">
        <w:rPr>
          <w:bCs/>
        </w:rPr>
        <w:t>liepos 28</w:t>
      </w:r>
      <w:r w:rsidR="003D2A8C" w:rsidRPr="006C01AC">
        <w:rPr>
          <w:bCs/>
        </w:rPr>
        <w:t xml:space="preserve"> d. gavo </w:t>
      </w:r>
      <w:bookmarkStart w:id="5" w:name="_Hlk194398358"/>
      <w:r w:rsidR="00EF3EDC">
        <w:t xml:space="preserve">V. L. </w:t>
      </w:r>
      <w:r w:rsidR="00E57646" w:rsidRPr="00C916C5">
        <w:rPr>
          <w:i/>
          <w:iCs/>
        </w:rPr>
        <w:t>(duomenys neskelbtini)</w:t>
      </w:r>
      <w:r w:rsidR="00E57646">
        <w:t xml:space="preserve"> </w:t>
      </w:r>
      <w:r w:rsidR="00912167">
        <w:t xml:space="preserve">įgalioto asmens </w:t>
      </w:r>
      <w:r w:rsidR="00EF3EDC">
        <w:t>E</w:t>
      </w:r>
      <w:r w:rsidR="00912167">
        <w:t xml:space="preserve">. </w:t>
      </w:r>
      <w:r w:rsidR="00EF3EDC">
        <w:t>L.</w:t>
      </w:r>
      <w:r w:rsidR="00912167">
        <w:t xml:space="preserve"> </w:t>
      </w:r>
      <w:r w:rsidR="00912167" w:rsidRPr="00C916C5">
        <w:rPr>
          <w:i/>
          <w:iCs/>
        </w:rPr>
        <w:t>(duomenys neskelbtini)</w:t>
      </w:r>
      <w:r w:rsidR="00E57646" w:rsidRPr="00477184">
        <w:rPr>
          <w:lang w:eastAsia="en-US"/>
        </w:rPr>
        <w:t xml:space="preserve"> </w:t>
      </w:r>
      <w:bookmarkEnd w:id="5"/>
      <w:r w:rsidR="00316636" w:rsidRPr="00316636">
        <w:t>(2025 m. gegužės 12 d. įgaliojimas Nr. 1727)</w:t>
      </w:r>
      <w:r w:rsidR="00316636" w:rsidRPr="006C01AC">
        <w:rPr>
          <w:b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05993450"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-0</w:t>
      </w:r>
      <w:r>
        <w:rPr>
          <w:color w:val="000000"/>
        </w:rPr>
        <w:t>9-02</w:t>
      </w:r>
      <w:r w:rsidRPr="006C01AC">
        <w:rPr>
          <w:color w:val="000000"/>
        </w:rPr>
        <w:t xml:space="preserve"> patikrinimo aktas Nr. ŽPa-</w:t>
      </w:r>
      <w:r>
        <w:t>51</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FAB7CA2"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2025-07-11 </w:t>
      </w:r>
      <w:r w:rsidRPr="00BE60D8">
        <w:rPr>
          <w:color w:val="000000"/>
        </w:rPr>
        <w:t>atlikus individualų Žemės sklypo vertinimą, nustatyta Žemės sklypo 0,</w:t>
      </w:r>
      <w:r>
        <w:rPr>
          <w:color w:val="000000"/>
        </w:rPr>
        <w:t>0052</w:t>
      </w:r>
      <w:r w:rsidRPr="00BE60D8">
        <w:rPr>
          <w:color w:val="000000"/>
        </w:rPr>
        <w:t xml:space="preserve"> ha ploto dalies vertė </w:t>
      </w:r>
      <w:r w:rsidR="0032748C">
        <w:rPr>
          <w:color w:val="000000"/>
        </w:rPr>
        <w:t xml:space="preserve">– </w:t>
      </w:r>
      <w:r>
        <w:rPr>
          <w:color w:val="000000"/>
        </w:rPr>
        <w:t>320</w:t>
      </w:r>
      <w:r w:rsidRPr="00BE60D8">
        <w:rPr>
          <w:color w:val="000000"/>
        </w:rPr>
        <w:t xml:space="preserve"> </w:t>
      </w:r>
      <w:r w:rsidRPr="008076A4">
        <w:rPr>
          <w:color w:val="000000"/>
        </w:rPr>
        <w:t>Eur (</w:t>
      </w:r>
      <w:r>
        <w:rPr>
          <w:color w:val="000000"/>
        </w:rPr>
        <w:t>Bendra valstybinės Žemės sklypo vertė – 275000 Eur, Žemės sklypo 0,0052 ha dalies vertė: 275000</w:t>
      </w:r>
      <w:r w:rsidRPr="008076A4">
        <w:rPr>
          <w:color w:val="000000"/>
        </w:rPr>
        <w:t xml:space="preserve"> : </w:t>
      </w:r>
      <w:r>
        <w:rPr>
          <w:color w:val="000000"/>
        </w:rPr>
        <w:t>4,4653</w:t>
      </w:r>
      <w:r w:rsidRPr="008076A4">
        <w:rPr>
          <w:color w:val="000000"/>
        </w:rPr>
        <w:t xml:space="preserve"> × 0,</w:t>
      </w:r>
      <w:r>
        <w:rPr>
          <w:color w:val="000000"/>
        </w:rPr>
        <w:t>0052</w:t>
      </w:r>
      <w:r w:rsidRPr="008076A4">
        <w:rPr>
          <w:color w:val="000000"/>
        </w:rPr>
        <w:t xml:space="preserve"> = </w:t>
      </w:r>
      <w:r>
        <w:rPr>
          <w:color w:val="000000"/>
        </w:rPr>
        <w:t>320 Eur</w:t>
      </w:r>
      <w:r w:rsidRPr="008076A4">
        <w:rPr>
          <w:color w:val="000000"/>
        </w:rPr>
        <w:t>),</w:t>
      </w:r>
      <w:r w:rsidRPr="00BE60D8">
        <w:rPr>
          <w:color w:val="000000"/>
        </w:rPr>
        <w:t xml:space="preserve"> nuo kurios nuomininkas </w:t>
      </w:r>
      <w:r>
        <w:rPr>
          <w:color w:val="000000"/>
        </w:rPr>
        <w:t xml:space="preserve">V. L.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2F0CA8">
        <w:rPr>
          <w:color w:val="000000"/>
        </w:rPr>
        <w:t xml:space="preserve">ploto žemės dalies </w:t>
      </w:r>
      <w:r w:rsidR="00BD15C6">
        <w:rPr>
          <w:color w:val="000000"/>
        </w:rPr>
        <w:t xml:space="preserve">(kurioje yra nuomojama </w:t>
      </w:r>
      <w:r w:rsidR="002F0CA8">
        <w:rPr>
          <w:color w:val="000000"/>
        </w:rPr>
        <w:t xml:space="preserve">Žemės sklypo </w:t>
      </w:r>
      <w:r w:rsidR="002F0CA8" w:rsidRPr="00BE60D8">
        <w:rPr>
          <w:color w:val="000000"/>
        </w:rPr>
        <w:t>0,</w:t>
      </w:r>
      <w:r w:rsidR="002F0CA8">
        <w:rPr>
          <w:color w:val="000000"/>
        </w:rPr>
        <w:t>0052</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51B9BC27" w14:textId="75060F12" w:rsidR="004F7151" w:rsidRDefault="004F7151" w:rsidP="004F7151">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DB7ADF">
        <w:rPr>
          <w:rFonts w:cs="Arial"/>
          <w:color w:val="000000"/>
        </w:rPr>
        <w:t>1347</w:t>
      </w:r>
      <w:r>
        <w:rPr>
          <w:rFonts w:cs="Arial"/>
          <w:color w:val="000000"/>
        </w:rPr>
        <w:t xml:space="preserve"> kv. m.</w:t>
      </w:r>
    </w:p>
    <w:p w14:paraId="104F5D7A" w14:textId="13E50BCE" w:rsidR="00F25C6D" w:rsidRPr="00912167"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32748C">
        <w:rPr>
          <w:rFonts w:cs="Arial"/>
          <w:color w:val="000000"/>
        </w:rPr>
        <w:t>apskaičiuotas</w:t>
      </w:r>
      <w:r w:rsidR="0032748C" w:rsidRPr="00EF3EDC">
        <w:rPr>
          <w:rFonts w:cs="Arial"/>
          <w:color w:val="000000"/>
        </w:rPr>
        <w:t xml:space="preserve"> </w:t>
      </w:r>
      <w:r w:rsidR="00EF3EDC" w:rsidRPr="00EF3EDC">
        <w:rPr>
          <w:rFonts w:cs="Arial"/>
          <w:color w:val="000000"/>
        </w:rPr>
        <w:t xml:space="preserve">Pastatui eksploatuoti reikalingas </w:t>
      </w:r>
      <w:r w:rsidR="0032748C">
        <w:rPr>
          <w:rFonts w:cs="Arial"/>
          <w:color w:val="000000"/>
        </w:rPr>
        <w:t>ž</w:t>
      </w:r>
      <w:r w:rsidR="00EF3EDC" w:rsidRPr="00EF3EDC">
        <w:rPr>
          <w:rFonts w:cs="Arial"/>
          <w:color w:val="000000"/>
        </w:rPr>
        <w:t>emės sklypo būtinasis dydis yra 2008 kv. m (</w:t>
      </w:r>
      <w:proofErr w:type="spellStart"/>
      <w:r w:rsidR="00EF3EDC" w:rsidRPr="00EF3EDC">
        <w:rPr>
          <w:rFonts w:cs="Arial"/>
          <w:color w:val="000000"/>
        </w:rPr>
        <w:t>S</w:t>
      </w:r>
      <w:r w:rsidR="00EF3EDC" w:rsidRPr="00A0207B">
        <w:rPr>
          <w:rFonts w:cs="Arial"/>
          <w:color w:val="000000"/>
          <w:vertAlign w:val="subscript"/>
        </w:rPr>
        <w:t>priež</w:t>
      </w:r>
      <w:proofErr w:type="spellEnd"/>
      <w:r w:rsidR="00EF3EDC" w:rsidRPr="00EF3EDC">
        <w:rPr>
          <w:rFonts w:cs="Arial"/>
          <w:color w:val="000000"/>
        </w:rPr>
        <w:t xml:space="preserve"> = 6√1347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3,00</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 xml:space="preserve">661 kv. m; </w:t>
      </w:r>
      <w:proofErr w:type="spellStart"/>
      <w:r w:rsidR="00EF3EDC" w:rsidRPr="00EF3EDC">
        <w:rPr>
          <w:rFonts w:cs="Arial"/>
          <w:color w:val="000000"/>
        </w:rPr>
        <w:t>S</w:t>
      </w:r>
      <w:r w:rsidR="00EF3EDC" w:rsidRPr="00A0207B">
        <w:rPr>
          <w:rFonts w:cs="Arial"/>
          <w:color w:val="000000"/>
          <w:vertAlign w:val="subscript"/>
        </w:rPr>
        <w:t>min</w:t>
      </w:r>
      <w:proofErr w:type="spellEnd"/>
      <w:r w:rsidR="00EF3EDC" w:rsidRPr="00EF3EDC">
        <w:rPr>
          <w:rFonts w:cs="Arial"/>
          <w:color w:val="000000"/>
        </w:rPr>
        <w:t>=1347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2008 kv. m). Įvertinus, tai kad Žemės sklypas suplanuotas detaliuoju planu, patvirtintu Panevėžio miesto valdybos 1999</w:t>
      </w:r>
      <w:r w:rsidR="000550A1">
        <w:rPr>
          <w:rFonts w:cs="Arial"/>
          <w:color w:val="000000"/>
        </w:rPr>
        <w:t xml:space="preserve"> m. birželio </w:t>
      </w:r>
      <w:r w:rsidR="00EF3EDC" w:rsidRPr="00EF3EDC">
        <w:rPr>
          <w:rFonts w:cs="Arial"/>
          <w:color w:val="000000"/>
        </w:rPr>
        <w:t>1</w:t>
      </w:r>
      <w:r w:rsidR="000550A1">
        <w:rPr>
          <w:rFonts w:cs="Arial"/>
          <w:color w:val="000000"/>
        </w:rPr>
        <w:t xml:space="preserve"> d.</w:t>
      </w:r>
      <w:r w:rsidR="00EF3EDC" w:rsidRPr="00EF3EDC">
        <w:rPr>
          <w:rFonts w:cs="Arial"/>
          <w:color w:val="000000"/>
        </w:rPr>
        <w:t xml:space="preserve"> sprendimu Nr. 240v „Dėl detaliųjų planų tvirtinimo“</w:t>
      </w:r>
      <w:r w:rsidR="002F0CA8">
        <w:rPr>
          <w:rFonts w:cs="Arial"/>
          <w:color w:val="000000"/>
        </w:rPr>
        <w:t>,</w:t>
      </w:r>
      <w:r w:rsidR="00EF3EDC" w:rsidRPr="00EF3EDC">
        <w:rPr>
          <w:rFonts w:cs="Arial"/>
          <w:color w:val="000000"/>
        </w:rPr>
        <w:t xml:space="preserve"> iki Metodikos įsigaliojimo, taip pat </w:t>
      </w:r>
      <w:r w:rsidR="0032748C" w:rsidRPr="0032748C">
        <w:rPr>
          <w:rFonts w:cs="Arial"/>
          <w:color w:val="000000"/>
        </w:rPr>
        <w:t>Pastatui eksploatuoti reikaling</w:t>
      </w:r>
      <w:r w:rsidR="0032748C">
        <w:rPr>
          <w:rFonts w:cs="Arial"/>
          <w:color w:val="000000"/>
        </w:rPr>
        <w:t>ą</w:t>
      </w:r>
      <w:r w:rsidR="0032748C" w:rsidRPr="0032748C">
        <w:rPr>
          <w:rFonts w:cs="Arial"/>
          <w:color w:val="000000"/>
        </w:rPr>
        <w:t xml:space="preserve"> žemės sklypo būtin</w:t>
      </w:r>
      <w:r w:rsidR="0032748C">
        <w:rPr>
          <w:rFonts w:cs="Arial"/>
          <w:color w:val="000000"/>
        </w:rPr>
        <w:t>ą</w:t>
      </w:r>
      <w:r w:rsidR="0032748C" w:rsidRPr="0032748C">
        <w:rPr>
          <w:rFonts w:cs="Arial"/>
          <w:color w:val="000000"/>
        </w:rPr>
        <w:t xml:space="preserve"> dyd</w:t>
      </w:r>
      <w:r w:rsidR="0032748C">
        <w:rPr>
          <w:rFonts w:cs="Arial"/>
          <w:color w:val="000000"/>
        </w:rPr>
        <w:t>į</w:t>
      </w:r>
      <w:r w:rsidR="0032748C" w:rsidRPr="0032748C">
        <w:rPr>
          <w:rFonts w:cs="Arial"/>
          <w:color w:val="000000"/>
        </w:rPr>
        <w:t xml:space="preserve"> </w:t>
      </w:r>
      <w:r w:rsidR="00EF3EDC" w:rsidRPr="00EF3EDC">
        <w:rPr>
          <w:rFonts w:cs="Arial"/>
          <w:color w:val="000000"/>
        </w:rPr>
        <w:t xml:space="preserve">padidinus mažiausiu želdynams priskiriamu </w:t>
      </w:r>
      <w:r w:rsidR="0032748C">
        <w:rPr>
          <w:rFonts w:cs="Arial"/>
          <w:color w:val="000000"/>
        </w:rPr>
        <w:t xml:space="preserve">žemės </w:t>
      </w:r>
      <w:r w:rsidR="00EF3EDC" w:rsidRPr="00EF3EDC">
        <w:rPr>
          <w:rFonts w:cs="Arial"/>
          <w:color w:val="000000"/>
        </w:rPr>
        <w:t xml:space="preserve">plotu nuo viso žemės sklypo ploto, </w:t>
      </w:r>
      <w:r w:rsidR="0032748C">
        <w:rPr>
          <w:rFonts w:cs="Arial"/>
          <w:color w:val="000000"/>
        </w:rPr>
        <w:t xml:space="preserve">t. y. </w:t>
      </w:r>
      <w:r w:rsidR="00EF3EDC" w:rsidRPr="00EF3EDC">
        <w:rPr>
          <w:rFonts w:cs="Arial"/>
          <w:color w:val="000000"/>
        </w:rPr>
        <w:t>10 proc</w:t>
      </w:r>
      <w:r w:rsidR="002F0CA8">
        <w:rPr>
          <w:rFonts w:cs="Arial"/>
          <w:color w:val="000000"/>
        </w:rPr>
        <w:t>.</w:t>
      </w:r>
      <w:r w:rsidR="00EF3EDC" w:rsidRPr="00EF3EDC">
        <w:rPr>
          <w:rFonts w:cs="Arial"/>
          <w:color w:val="000000"/>
        </w:rPr>
        <w:t xml:space="preserve"> – 208 kv. m (Metodikos 12.2.3 papunktis)</w:t>
      </w:r>
      <w:r w:rsidR="002F0CA8">
        <w:rPr>
          <w:rFonts w:cs="Arial"/>
          <w:color w:val="000000"/>
        </w:rPr>
        <w:t xml:space="preserve"> </w:t>
      </w:r>
      <w:r w:rsidR="0032748C">
        <w:rPr>
          <w:rFonts w:cs="Arial"/>
          <w:color w:val="000000"/>
        </w:rPr>
        <w:t xml:space="preserve">ir </w:t>
      </w:r>
      <w:r w:rsidR="00EF3EDC" w:rsidRPr="00EF3EDC">
        <w:rPr>
          <w:rFonts w:cs="Arial"/>
          <w:color w:val="000000"/>
        </w:rPr>
        <w:t xml:space="preserve">atsižvelgiant į faktinį </w:t>
      </w:r>
      <w:r w:rsidR="002F0CA8">
        <w:rPr>
          <w:rFonts w:cs="Arial"/>
          <w:color w:val="000000"/>
        </w:rPr>
        <w:t xml:space="preserve">Žemės sklypo </w:t>
      </w:r>
      <w:r w:rsidR="0032748C">
        <w:rPr>
          <w:rFonts w:cs="Arial"/>
          <w:color w:val="000000"/>
        </w:rPr>
        <w:t>žemės</w:t>
      </w:r>
      <w:r w:rsidR="002F0CA8">
        <w:rPr>
          <w:rFonts w:cs="Arial"/>
          <w:color w:val="000000"/>
        </w:rPr>
        <w:t xml:space="preserve"> dalies</w:t>
      </w:r>
      <w:r w:rsidR="0032748C">
        <w:rPr>
          <w:rFonts w:cs="Arial"/>
          <w:color w:val="000000"/>
        </w:rPr>
        <w:t xml:space="preserve">, reikalingos Pastatui eksploatuoti, </w:t>
      </w:r>
      <w:r w:rsidR="00EF3EDC" w:rsidRPr="00EF3EDC">
        <w:rPr>
          <w:rFonts w:cs="Arial"/>
          <w:color w:val="000000"/>
        </w:rPr>
        <w:t xml:space="preserve">naudojimą </w:t>
      </w:r>
      <w:r w:rsidR="000550A1">
        <w:rPr>
          <w:rFonts w:cs="Arial"/>
          <w:color w:val="000000"/>
        </w:rPr>
        <w:t xml:space="preserve">(Metodikos </w:t>
      </w:r>
      <w:r w:rsidR="00025E1A">
        <w:rPr>
          <w:rFonts w:cs="Arial"/>
          <w:color w:val="000000"/>
        </w:rPr>
        <w:t>13.3. papunktis),</w:t>
      </w:r>
      <w:r w:rsidR="00EF3EDC" w:rsidRPr="00EF3EDC">
        <w:rPr>
          <w:rFonts w:cs="Arial"/>
          <w:color w:val="000000"/>
        </w:rPr>
        <w:t xml:space="preserve"> nustatyta, kad </w:t>
      </w:r>
      <w:r w:rsidR="0032748C">
        <w:rPr>
          <w:rFonts w:cs="Arial"/>
          <w:color w:val="000000"/>
        </w:rPr>
        <w:t xml:space="preserve">Pastatui eksploatuoti </w:t>
      </w:r>
      <w:r w:rsidR="0032748C" w:rsidRPr="0032748C">
        <w:rPr>
          <w:rFonts w:cs="Arial"/>
          <w:color w:val="000000"/>
        </w:rPr>
        <w:t xml:space="preserve">reikalinga </w:t>
      </w:r>
      <w:r w:rsidR="0032748C">
        <w:rPr>
          <w:rFonts w:cs="Arial"/>
          <w:color w:val="000000"/>
        </w:rPr>
        <w:t xml:space="preserve">Žemės sklypo </w:t>
      </w:r>
      <w:r w:rsidR="0032748C" w:rsidRPr="0032748C">
        <w:rPr>
          <w:rFonts w:cs="Arial"/>
          <w:color w:val="000000"/>
        </w:rPr>
        <w:t xml:space="preserve">0,3669 ha </w:t>
      </w:r>
      <w:r w:rsidR="0032748C">
        <w:rPr>
          <w:rFonts w:cs="Arial"/>
          <w:color w:val="000000"/>
        </w:rPr>
        <w:t xml:space="preserve">ploto </w:t>
      </w:r>
      <w:r w:rsidR="0032748C" w:rsidRPr="0032748C">
        <w:rPr>
          <w:rFonts w:cs="Arial"/>
          <w:color w:val="000000"/>
        </w:rPr>
        <w:t>žemės dalis</w:t>
      </w:r>
      <w:r w:rsidR="0032748C">
        <w:rPr>
          <w:rFonts w:cs="Arial"/>
          <w:color w:val="000000"/>
        </w:rPr>
        <w:t>, kuri Žemės sklypo</w:t>
      </w:r>
      <w:r w:rsidR="0032748C" w:rsidRPr="0032748C">
        <w:rPr>
          <w:rFonts w:cs="Arial"/>
          <w:color w:val="000000"/>
        </w:rPr>
        <w:t xml:space="preserve"> plane žymima </w:t>
      </w:r>
      <w:proofErr w:type="spellStart"/>
      <w:r w:rsidR="0032748C" w:rsidRPr="0032748C">
        <w:rPr>
          <w:rFonts w:cs="Arial"/>
          <w:color w:val="000000"/>
        </w:rPr>
        <w:t>ind</w:t>
      </w:r>
      <w:proofErr w:type="spellEnd"/>
      <w:r w:rsidR="0032748C" w:rsidRPr="0032748C">
        <w:rPr>
          <w:rFonts w:cs="Arial"/>
          <w:color w:val="000000"/>
        </w:rPr>
        <w:t>. A</w:t>
      </w:r>
      <w:r w:rsidR="0032748C">
        <w:rPr>
          <w:rFonts w:cs="Arial"/>
          <w:color w:val="000000"/>
        </w:rPr>
        <w:t xml:space="preserve">, </w:t>
      </w:r>
      <w:r w:rsidR="0032748C" w:rsidRPr="0032748C">
        <w:rPr>
          <w:rFonts w:cs="Arial"/>
          <w:color w:val="000000"/>
        </w:rPr>
        <w:t xml:space="preserve"> </w:t>
      </w:r>
      <w:r w:rsidR="00EF3EDC" w:rsidRPr="00EF3EDC">
        <w:rPr>
          <w:rFonts w:cs="Arial"/>
          <w:color w:val="000000"/>
        </w:rPr>
        <w:t>yra tinkamo dydžio.</w:t>
      </w:r>
    </w:p>
    <w:p w14:paraId="51E7FA8E" w14:textId="234AC19E"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w:t>
      </w:r>
      <w:r>
        <w:rPr>
          <w:color w:val="000000"/>
        </w:rPr>
        <w:lastRenderedPageBreak/>
        <w:t xml:space="preserve">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7" w:name="_Hlk210115051"/>
      <w:r w:rsidR="003F2ADD">
        <w:rPr>
          <w:color w:val="000000"/>
        </w:rPr>
        <w:t>0,0</w:t>
      </w:r>
      <w:r w:rsidR="00912167">
        <w:rPr>
          <w:color w:val="000000"/>
        </w:rPr>
        <w:t>0</w:t>
      </w:r>
      <w:r w:rsidR="00025E1A">
        <w:rPr>
          <w:color w:val="000000"/>
        </w:rPr>
        <w:t>52</w:t>
      </w:r>
      <w:r w:rsidR="003F2ADD">
        <w:rPr>
          <w:color w:val="000000"/>
        </w:rPr>
        <w:t xml:space="preserve"> ha</w:t>
      </w:r>
      <w:bookmarkEnd w:id="7"/>
      <w:r w:rsidR="003F2ADD">
        <w:rPr>
          <w:color w:val="000000"/>
        </w:rPr>
        <w:t>.</w:t>
      </w:r>
    </w:p>
    <w:p w14:paraId="48E68DB2" w14:textId="5720EB10"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8" w:name="_Hlk194407070"/>
      <w:r w:rsidR="00642835" w:rsidRPr="00642835">
        <w:t xml:space="preserve">V. L. </w:t>
      </w:r>
      <w:r w:rsidR="00912167" w:rsidRPr="00642835">
        <w:rPr>
          <w:i/>
          <w:iCs/>
        </w:rPr>
        <w:t>(duomenys neskelbtini)</w:t>
      </w:r>
      <w:r w:rsidR="00912167" w:rsidRPr="00642835">
        <w:t xml:space="preserve"> </w:t>
      </w:r>
      <w:r w:rsidR="00912167" w:rsidRPr="00642835">
        <w:rPr>
          <w:lang w:eastAsia="en-US"/>
        </w:rPr>
        <w:t xml:space="preserve">įgaliotu asmeniu </w:t>
      </w:r>
      <w:r w:rsidR="00642835" w:rsidRPr="00642835">
        <w:rPr>
          <w:lang w:eastAsia="en-US"/>
        </w:rPr>
        <w:t>E. L.</w:t>
      </w:r>
      <w:r w:rsidR="00912167" w:rsidRPr="00642835">
        <w:rPr>
          <w:lang w:eastAsia="en-US"/>
        </w:rPr>
        <w:t xml:space="preserve"> </w:t>
      </w:r>
      <w:r w:rsidR="00912167" w:rsidRPr="00642835">
        <w:rPr>
          <w:i/>
          <w:iCs/>
        </w:rPr>
        <w:t>(duomenys neskelbtini</w:t>
      </w:r>
      <w:bookmarkEnd w:id="8"/>
      <w:r w:rsidR="00912167" w:rsidRPr="00642835">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9" w:name="_Hlk164692616"/>
      <w:r w:rsidRPr="00642835">
        <w:rPr>
          <w:szCs w:val="20"/>
          <w:lang w:eastAsia="en-US"/>
        </w:rPr>
        <w:t>STR 1.12.06:2002 „Statinio naudojimo paskirtis ir gyvavimo trukmė“</w:t>
      </w:r>
      <w:bookmarkEnd w:id="9"/>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1E7FC3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 xml:space="preserve">0,0052 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4CA7ADC1"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9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4A8D038C"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E25A2E" w:rsidRPr="004655D2">
        <w:rPr>
          <w:lang w:eastAsia="en-US"/>
        </w:rPr>
        <w:t xml:space="preserve">prieš Savivaldybės tarybai priimant projektą,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053DDAA9" w:rsidR="00C91762" w:rsidRDefault="00BD15C6" w:rsidP="002D72A9">
      <w:pPr>
        <w:widowControl w:val="0"/>
        <w:spacing w:line="360" w:lineRule="exact"/>
        <w:ind w:firstLine="720"/>
        <w:jc w:val="both"/>
      </w:pPr>
      <w:r w:rsidRPr="004655D2">
        <w:t>V. L.</w:t>
      </w:r>
      <w:r w:rsidR="005651A9" w:rsidRPr="004655D2">
        <w:t xml:space="preserve"> </w:t>
      </w:r>
      <w:r w:rsidR="005651A9" w:rsidRPr="004655D2">
        <w:rPr>
          <w:i/>
          <w:iCs/>
        </w:rPr>
        <w:t>(duomenys neskelbtini)</w:t>
      </w:r>
      <w:r w:rsidR="005651A9" w:rsidRPr="004655D2">
        <w:t xml:space="preserve"> </w:t>
      </w:r>
      <w:r w:rsidR="005651A9" w:rsidRPr="004655D2">
        <w:rPr>
          <w:lang w:eastAsia="en-US"/>
        </w:rPr>
        <w:t xml:space="preserve">įgalioto asmens </w:t>
      </w:r>
      <w:r w:rsidRPr="004655D2">
        <w:rPr>
          <w:lang w:eastAsia="en-US"/>
        </w:rPr>
        <w:t>E. L.</w:t>
      </w:r>
      <w:r w:rsidR="005651A9" w:rsidRPr="004655D2">
        <w:rPr>
          <w:lang w:eastAsia="en-US"/>
        </w:rPr>
        <w:t xml:space="preserve"> </w:t>
      </w:r>
      <w:r w:rsidR="005651A9" w:rsidRPr="004655D2">
        <w:rPr>
          <w:i/>
          <w:iCs/>
        </w:rPr>
        <w:t>(duomenys neskelbtini</w:t>
      </w:r>
      <w:r w:rsidR="005651A9" w:rsidRPr="004655D2">
        <w:rPr>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9B95" w14:textId="77777777" w:rsidR="00415CB1" w:rsidRDefault="00415CB1" w:rsidP="00D610C3">
      <w:r>
        <w:separator/>
      </w:r>
    </w:p>
  </w:endnote>
  <w:endnote w:type="continuationSeparator" w:id="0">
    <w:p w14:paraId="79AF3769" w14:textId="77777777" w:rsidR="00415CB1" w:rsidRDefault="00415CB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A368" w14:textId="77777777" w:rsidR="00415CB1" w:rsidRDefault="00415CB1" w:rsidP="00D610C3">
      <w:r>
        <w:separator/>
      </w:r>
    </w:p>
  </w:footnote>
  <w:footnote w:type="continuationSeparator" w:id="0">
    <w:p w14:paraId="40879941" w14:textId="77777777" w:rsidR="00415CB1" w:rsidRDefault="00415CB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17EE"/>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16BF"/>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2D94"/>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9142</Words>
  <Characters>5212</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2025-10-03T11:57:00Z</dcterms:created>
  <dcterms:modified xsi:type="dcterms:W3CDTF">2025-10-03T11:57:00Z</dcterms:modified>
</cp:coreProperties>
</file>