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B268C73" w:rsidR="00A56ABA" w:rsidRPr="00900168" w:rsidRDefault="00102133" w:rsidP="00E34F4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E34F44">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F66CDB" w:rsidRPr="00F66CDB">
        <w:rPr>
          <w:rFonts w:ascii="Times New Roman" w:eastAsia="Times New Roman" w:hAnsi="Times New Roman" w:cs="Times New Roman"/>
          <w:i/>
          <w:iCs/>
          <w:sz w:val="24"/>
          <w:szCs w:val="24"/>
          <w:lang w:eastAsia="lt-LT"/>
        </w:rPr>
        <w:t>„</w:t>
      </w:r>
      <w:r w:rsidR="002B41C0">
        <w:rPr>
          <w:rFonts w:ascii="Times New Roman" w:hAnsi="Times New Roman" w:cs="Times New Roman"/>
          <w:bCs/>
          <w:i/>
          <w:iCs/>
          <w:color w:val="000000"/>
          <w:sz w:val="24"/>
          <w:szCs w:val="24"/>
          <w:shd w:val="clear" w:color="auto" w:fill="FFFFFF"/>
        </w:rPr>
        <w:t>D</w:t>
      </w:r>
      <w:r w:rsidR="002B41C0" w:rsidRPr="002B41C0">
        <w:rPr>
          <w:rFonts w:ascii="Times New Roman" w:hAnsi="Times New Roman" w:cs="Times New Roman"/>
          <w:bCs/>
          <w:i/>
          <w:iCs/>
          <w:color w:val="000000"/>
          <w:sz w:val="24"/>
          <w:szCs w:val="24"/>
          <w:shd w:val="clear" w:color="auto" w:fill="FFFFFF"/>
        </w:rPr>
        <w:t xml:space="preserve">ėl savivaldybės tarybos 2020 m. lapkričio 26 d. sprendimo </w:t>
      </w:r>
      <w:r w:rsidR="002B41C0">
        <w:rPr>
          <w:rFonts w:ascii="Times New Roman" w:hAnsi="Times New Roman" w:cs="Times New Roman"/>
          <w:bCs/>
          <w:i/>
          <w:iCs/>
          <w:color w:val="000000"/>
          <w:sz w:val="24"/>
          <w:szCs w:val="24"/>
          <w:shd w:val="clear" w:color="auto" w:fill="FFFFFF"/>
        </w:rPr>
        <w:t>N</w:t>
      </w:r>
      <w:r w:rsidR="002B41C0" w:rsidRPr="002B41C0">
        <w:rPr>
          <w:rFonts w:ascii="Times New Roman" w:hAnsi="Times New Roman" w:cs="Times New Roman"/>
          <w:bCs/>
          <w:i/>
          <w:iCs/>
          <w:color w:val="000000"/>
          <w:sz w:val="24"/>
          <w:szCs w:val="24"/>
          <w:shd w:val="clear" w:color="auto" w:fill="FFFFFF"/>
        </w:rPr>
        <w:t>r. 1-350 „</w:t>
      </w:r>
      <w:r w:rsidR="002B41C0">
        <w:rPr>
          <w:rFonts w:ascii="Times New Roman" w:hAnsi="Times New Roman" w:cs="Times New Roman"/>
          <w:bCs/>
          <w:i/>
          <w:iCs/>
          <w:color w:val="000000"/>
          <w:sz w:val="24"/>
          <w:szCs w:val="24"/>
          <w:shd w:val="clear" w:color="auto" w:fill="FFFFFF"/>
        </w:rPr>
        <w:t>D</w:t>
      </w:r>
      <w:r w:rsidR="002B41C0" w:rsidRPr="002B41C0">
        <w:rPr>
          <w:rFonts w:ascii="Times New Roman" w:hAnsi="Times New Roman" w:cs="Times New Roman"/>
          <w:bCs/>
          <w:i/>
          <w:iCs/>
          <w:color w:val="000000"/>
          <w:sz w:val="24"/>
          <w:szCs w:val="24"/>
          <w:shd w:val="clear" w:color="auto" w:fill="FFFFFF"/>
        </w:rPr>
        <w:t>ėl Panevėžio miesto savivaldybės aplinkos monitoringo programos 2021–2026 metams patvirtinimo“ pakeitimo</w:t>
      </w:r>
      <w:r w:rsidR="002B41C0" w:rsidRPr="00F66CDB">
        <w:rPr>
          <w:rFonts w:ascii="Times New Roman" w:hAnsi="Times New Roman" w:cs="Times New Roman"/>
          <w:i/>
          <w:iCs/>
          <w:color w:val="000000"/>
          <w:sz w:val="24"/>
          <w:szCs w:val="24"/>
          <w:shd w:val="clear" w:color="auto" w:fill="FFFFFF"/>
        </w:rPr>
        <w:t xml:space="preserve">“ </w:t>
      </w:r>
      <w:r w:rsidR="00F66CDB" w:rsidRPr="00F66CDB">
        <w:rPr>
          <w:rFonts w:ascii="Times New Roman" w:hAnsi="Times New Roman" w:cs="Times New Roman"/>
          <w:i/>
          <w:iCs/>
          <w:color w:val="000000"/>
          <w:sz w:val="24"/>
          <w:szCs w:val="24"/>
          <w:shd w:val="clear" w:color="auto" w:fill="FFFFFF"/>
        </w:rPr>
        <w:t>projektas.</w:t>
      </w:r>
    </w:p>
    <w:p w14:paraId="79AC0324" w14:textId="73D611CD"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2656EB" w:rsidRPr="002656EB">
        <w:rPr>
          <w:rFonts w:ascii="Times New Roman" w:hAnsi="Times New Roman" w:cs="Times New Roman"/>
          <w:i/>
          <w:iCs/>
          <w:color w:val="000000"/>
          <w:sz w:val="24"/>
          <w:szCs w:val="24"/>
          <w:shd w:val="clear" w:color="auto" w:fill="FFFFFF"/>
        </w:rPr>
        <w:t>Miesto infrastruktūros skyriaus vyriausioji specialistė Ona Verikienė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F88FF64" w:rsidR="00102133" w:rsidRPr="00102133" w:rsidRDefault="002C4AA4"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EFACA74" w:rsidR="00102133" w:rsidRPr="00102133" w:rsidRDefault="002C4AA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04D1B724" w:rsidR="00102133" w:rsidRPr="00102133" w:rsidRDefault="002C4AA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EFBF3D8"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4F48CAC"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8FFB9A6" w:rsidR="00102133" w:rsidRPr="00102133" w:rsidRDefault="002C4AA4"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6192098"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B5E909" w:rsidR="00102133" w:rsidRPr="00102133" w:rsidRDefault="00AD215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D21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D067A8"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25AE309"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53E4536"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2ECEADF"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CEF3A89"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4C68AB5E" w14:textId="77777777" w:rsidR="009518E2" w:rsidRDefault="009518E2" w:rsidP="0036424F">
      <w:pPr>
        <w:spacing w:after="0" w:line="240" w:lineRule="auto"/>
        <w:rPr>
          <w:rFonts w:ascii="Times New Roman" w:hAnsi="Times New Roman" w:cs="Times New Roman"/>
          <w:b/>
          <w:bCs/>
          <w:i/>
          <w:iCs/>
          <w:sz w:val="24"/>
          <w:szCs w:val="24"/>
        </w:rPr>
      </w:pPr>
    </w:p>
    <w:tbl>
      <w:tblPr>
        <w:tblW w:w="14418" w:type="dxa"/>
        <w:tblInd w:w="87" w:type="dxa"/>
        <w:tblLook w:val="0000" w:firstRow="0" w:lastRow="0" w:firstColumn="0" w:lastColumn="0" w:noHBand="0" w:noVBand="0"/>
      </w:tblPr>
      <w:tblGrid>
        <w:gridCol w:w="6758"/>
        <w:gridCol w:w="7660"/>
      </w:tblGrid>
      <w:tr w:rsidR="009518E2" w14:paraId="28A94DB6" w14:textId="2A690BF9" w:rsidTr="009518E2">
        <w:trPr>
          <w:trHeight w:val="389"/>
        </w:trPr>
        <w:tc>
          <w:tcPr>
            <w:tcW w:w="6758" w:type="dxa"/>
          </w:tcPr>
          <w:p w14:paraId="4D614BE4" w14:textId="4F90ADFF" w:rsidR="009518E2" w:rsidRDefault="009518E2" w:rsidP="009518E2">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1AFD24E1" w14:textId="77777777" w:rsidR="009518E2" w:rsidRDefault="009518E2" w:rsidP="009518E2">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9518E2" w14:paraId="79C87741" w14:textId="77777777" w:rsidTr="009518E2">
        <w:trPr>
          <w:trHeight w:val="389"/>
        </w:trPr>
        <w:tc>
          <w:tcPr>
            <w:tcW w:w="6758" w:type="dxa"/>
          </w:tcPr>
          <w:p w14:paraId="2D6BE7C7" w14:textId="7C3BBA9B" w:rsidR="009518E2" w:rsidRPr="0036424F" w:rsidRDefault="009518E2" w:rsidP="009518E2">
            <w:pPr>
              <w:spacing w:after="0" w:line="240" w:lineRule="auto"/>
              <w:ind w:left="-92"/>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p>
        </w:tc>
        <w:tc>
          <w:tcPr>
            <w:tcW w:w="7660" w:type="dxa"/>
          </w:tcPr>
          <w:p w14:paraId="1FA78C92" w14:textId="26DA51BE" w:rsidR="009518E2" w:rsidRPr="0036424F" w:rsidRDefault="009518E2" w:rsidP="009518E2">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Teisės skyriaus</w:t>
            </w:r>
          </w:p>
        </w:tc>
      </w:tr>
      <w:tr w:rsidR="009518E2" w14:paraId="194D7556" w14:textId="77777777" w:rsidTr="009518E2">
        <w:trPr>
          <w:trHeight w:val="718"/>
        </w:trPr>
        <w:tc>
          <w:tcPr>
            <w:tcW w:w="6758" w:type="dxa"/>
          </w:tcPr>
          <w:p w14:paraId="29E1B4E6" w14:textId="77777777" w:rsidR="009518E2" w:rsidRDefault="00894C18" w:rsidP="009518E2">
            <w:pPr>
              <w:spacing w:after="0" w:line="240" w:lineRule="auto"/>
              <w:ind w:left="-92"/>
              <w:rPr>
                <w:rFonts w:ascii="Times New Roman" w:hAnsi="Times New Roman" w:cs="Times New Roman"/>
                <w:sz w:val="24"/>
                <w:szCs w:val="24"/>
              </w:rPr>
            </w:pPr>
            <w:r>
              <w:rPr>
                <w:rFonts w:ascii="Times New Roman" w:hAnsi="Times New Roman" w:cs="Times New Roman"/>
                <w:color w:val="000000"/>
                <w:sz w:val="24"/>
                <w:szCs w:val="24"/>
                <w:shd w:val="clear" w:color="auto" w:fill="FFFFFF"/>
              </w:rPr>
              <w:t>Miesto infrastruktūros skyriaus</w:t>
            </w:r>
            <w:r w:rsidR="009518E2">
              <w:rPr>
                <w:rFonts w:ascii="Times New Roman" w:hAnsi="Times New Roman" w:cs="Times New Roman"/>
                <w:color w:val="000000"/>
                <w:sz w:val="24"/>
                <w:szCs w:val="24"/>
                <w:shd w:val="clear" w:color="auto" w:fill="FFFFFF"/>
              </w:rPr>
              <w:t xml:space="preserve"> v</w:t>
            </w:r>
            <w:r w:rsidR="009518E2" w:rsidRPr="00C53A28">
              <w:rPr>
                <w:rFonts w:ascii="Times New Roman" w:hAnsi="Times New Roman" w:cs="Times New Roman"/>
                <w:sz w:val="24"/>
                <w:szCs w:val="24"/>
              </w:rPr>
              <w:t>yriausioji speci</w:t>
            </w:r>
            <w:r>
              <w:rPr>
                <w:rFonts w:ascii="Times New Roman" w:hAnsi="Times New Roman" w:cs="Times New Roman"/>
                <w:sz w:val="24"/>
                <w:szCs w:val="24"/>
              </w:rPr>
              <w:t>alistė</w:t>
            </w:r>
          </w:p>
          <w:p w14:paraId="21D31DE8" w14:textId="6B058C09" w:rsidR="00EB6471" w:rsidRPr="0031306D" w:rsidRDefault="00EB6471" w:rsidP="009518E2">
            <w:pPr>
              <w:spacing w:after="0" w:line="240" w:lineRule="auto"/>
              <w:ind w:left="-92"/>
              <w:rPr>
                <w:rFonts w:ascii="Times New Roman" w:hAnsi="Times New Roman" w:cs="Times New Roman"/>
                <w:sz w:val="24"/>
                <w:szCs w:val="24"/>
              </w:rPr>
            </w:pPr>
            <w:r>
              <w:rPr>
                <w:rFonts w:ascii="Times New Roman" w:hAnsi="Times New Roman" w:cs="Times New Roman"/>
                <w:sz w:val="24"/>
                <w:szCs w:val="24"/>
              </w:rPr>
              <w:t>Ona Verikienė</w:t>
            </w:r>
          </w:p>
        </w:tc>
        <w:tc>
          <w:tcPr>
            <w:tcW w:w="7660" w:type="dxa"/>
          </w:tcPr>
          <w:p w14:paraId="3B2F1BE2" w14:textId="47CB8E3A" w:rsidR="009518E2" w:rsidRPr="0036424F" w:rsidRDefault="009518E2" w:rsidP="009518E2">
            <w:pPr>
              <w:spacing w:after="0" w:line="240" w:lineRule="auto"/>
              <w:ind w:left="1328"/>
              <w:rPr>
                <w:rFonts w:ascii="Times New Roman" w:hAnsi="Times New Roman" w:cs="Times New Roman"/>
                <w:b/>
                <w:bCs/>
                <w:i/>
                <w:iCs/>
                <w:sz w:val="24"/>
                <w:szCs w:val="24"/>
              </w:rPr>
            </w:pPr>
            <w:r>
              <w:rPr>
                <w:rFonts w:ascii="Times New Roman" w:hAnsi="Times New Roman" w:cs="Times New Roman"/>
                <w:sz w:val="24"/>
                <w:szCs w:val="24"/>
              </w:rPr>
              <w:t>vedėjo pavaduotojas, atliekantis Savivaldybės administracijos patarėjo funkcijas Aušrys Valkūnas</w:t>
            </w:r>
          </w:p>
        </w:tc>
      </w:tr>
      <w:tr w:rsidR="009518E2" w14:paraId="0D496B97" w14:textId="77777777" w:rsidTr="009518E2">
        <w:trPr>
          <w:trHeight w:val="718"/>
        </w:trPr>
        <w:tc>
          <w:tcPr>
            <w:tcW w:w="6758" w:type="dxa"/>
          </w:tcPr>
          <w:p w14:paraId="3741BA5B" w14:textId="36A4E681" w:rsidR="009518E2" w:rsidRDefault="009518E2" w:rsidP="009518E2">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2025-</w:t>
            </w:r>
            <w:r w:rsidR="00894C18">
              <w:rPr>
                <w:rFonts w:ascii="Times New Roman" w:hAnsi="Times New Roman" w:cs="Times New Roman"/>
                <w:sz w:val="24"/>
                <w:szCs w:val="24"/>
              </w:rPr>
              <w:t>10</w:t>
            </w:r>
            <w:r>
              <w:rPr>
                <w:rFonts w:ascii="Times New Roman" w:hAnsi="Times New Roman" w:cs="Times New Roman"/>
                <w:sz w:val="24"/>
                <w:szCs w:val="24"/>
              </w:rPr>
              <w:t>-</w:t>
            </w:r>
            <w:r w:rsidR="00894C18">
              <w:rPr>
                <w:rFonts w:ascii="Times New Roman" w:hAnsi="Times New Roman" w:cs="Times New Roman"/>
                <w:sz w:val="24"/>
                <w:szCs w:val="24"/>
              </w:rPr>
              <w:t>03</w:t>
            </w:r>
          </w:p>
        </w:tc>
        <w:tc>
          <w:tcPr>
            <w:tcW w:w="7660" w:type="dxa"/>
          </w:tcPr>
          <w:p w14:paraId="6F96F532" w14:textId="1C52AB68" w:rsidR="009518E2" w:rsidRDefault="009518E2" w:rsidP="009518E2">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2025-</w:t>
            </w:r>
            <w:r w:rsidR="00894C18">
              <w:rPr>
                <w:rFonts w:ascii="Times New Roman" w:hAnsi="Times New Roman" w:cs="Times New Roman"/>
                <w:sz w:val="24"/>
                <w:szCs w:val="24"/>
              </w:rPr>
              <w:t>10</w:t>
            </w:r>
            <w:r>
              <w:rPr>
                <w:rFonts w:ascii="Times New Roman" w:hAnsi="Times New Roman" w:cs="Times New Roman"/>
                <w:sz w:val="24"/>
                <w:szCs w:val="24"/>
              </w:rPr>
              <w:t>-</w:t>
            </w:r>
            <w:r w:rsidR="00894C18">
              <w:rPr>
                <w:rFonts w:ascii="Times New Roman" w:hAnsi="Times New Roman" w:cs="Times New Roman"/>
                <w:sz w:val="24"/>
                <w:szCs w:val="24"/>
              </w:rPr>
              <w:t>03</w:t>
            </w:r>
          </w:p>
        </w:tc>
      </w:tr>
    </w:tbl>
    <w:p w14:paraId="0CC1E6BC" w14:textId="4AC6F447" w:rsidR="0031306D" w:rsidRPr="0031306D" w:rsidRDefault="0031306D" w:rsidP="002C4AA4">
      <w:pPr>
        <w:tabs>
          <w:tab w:val="left" w:pos="8080"/>
        </w:tabs>
        <w:spacing w:after="0" w:line="240" w:lineRule="auto"/>
        <w:ind w:left="3888"/>
        <w:rPr>
          <w:rFonts w:ascii="Times New Roman" w:hAnsi="Times New Roman" w:cs="Times New Roman"/>
          <w:sz w:val="24"/>
          <w:szCs w:val="24"/>
        </w:rPr>
      </w:pPr>
      <w:r>
        <w:rPr>
          <w:rFonts w:ascii="Times New Roman" w:hAnsi="Times New Roman" w:cs="Times New Roman"/>
          <w:sz w:val="24"/>
          <w:szCs w:val="24"/>
        </w:rPr>
        <w:t xml:space="preserve">                                 </w:t>
      </w:r>
      <w:r w:rsidR="00D93B0A">
        <w:rPr>
          <w:rFonts w:ascii="Times New Roman" w:hAnsi="Times New Roman" w:cs="Times New Roman"/>
          <w:sz w:val="24"/>
          <w:szCs w:val="24"/>
        </w:rPr>
        <w:t xml:space="preserve">                                                                                  </w:t>
      </w:r>
      <w:r w:rsidR="00C53A28">
        <w:rPr>
          <w:rFonts w:ascii="Times New Roman" w:hAnsi="Times New Roman" w:cs="Times New Roman"/>
          <w:sz w:val="24"/>
          <w:szCs w:val="24"/>
        </w:rPr>
        <w:t xml:space="preserve">     </w:t>
      </w:r>
      <w:r w:rsidR="009518E2">
        <w:rPr>
          <w:rFonts w:ascii="Times New Roman" w:hAnsi="Times New Roman" w:cs="Times New Roman"/>
          <w:sz w:val="24"/>
          <w:szCs w:val="24"/>
        </w:rPr>
        <w:tab/>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0391"/>
    <w:rsid w:val="000F725D"/>
    <w:rsid w:val="00102133"/>
    <w:rsid w:val="001040E8"/>
    <w:rsid w:val="00142805"/>
    <w:rsid w:val="001617A0"/>
    <w:rsid w:val="00177B4A"/>
    <w:rsid w:val="001942D7"/>
    <w:rsid w:val="001A4B64"/>
    <w:rsid w:val="001B4034"/>
    <w:rsid w:val="001C2BBE"/>
    <w:rsid w:val="001D25E8"/>
    <w:rsid w:val="001E1C80"/>
    <w:rsid w:val="0021397E"/>
    <w:rsid w:val="00226471"/>
    <w:rsid w:val="002656EB"/>
    <w:rsid w:val="00282EDA"/>
    <w:rsid w:val="002B41C0"/>
    <w:rsid w:val="002C037D"/>
    <w:rsid w:val="002C4AA4"/>
    <w:rsid w:val="0031306D"/>
    <w:rsid w:val="00320652"/>
    <w:rsid w:val="00323F37"/>
    <w:rsid w:val="003559D7"/>
    <w:rsid w:val="0036424F"/>
    <w:rsid w:val="00366E57"/>
    <w:rsid w:val="00396F95"/>
    <w:rsid w:val="0042476C"/>
    <w:rsid w:val="004616CC"/>
    <w:rsid w:val="004C0834"/>
    <w:rsid w:val="004C6E23"/>
    <w:rsid w:val="004E7B81"/>
    <w:rsid w:val="005B51D1"/>
    <w:rsid w:val="00605A31"/>
    <w:rsid w:val="00615496"/>
    <w:rsid w:val="00672185"/>
    <w:rsid w:val="0067290E"/>
    <w:rsid w:val="00690803"/>
    <w:rsid w:val="00690972"/>
    <w:rsid w:val="006956CE"/>
    <w:rsid w:val="00716407"/>
    <w:rsid w:val="00717D59"/>
    <w:rsid w:val="007305F4"/>
    <w:rsid w:val="007377D1"/>
    <w:rsid w:val="0074214A"/>
    <w:rsid w:val="007A1688"/>
    <w:rsid w:val="007B1138"/>
    <w:rsid w:val="007E4322"/>
    <w:rsid w:val="00804D06"/>
    <w:rsid w:val="00821459"/>
    <w:rsid w:val="008378EC"/>
    <w:rsid w:val="00846198"/>
    <w:rsid w:val="008708D4"/>
    <w:rsid w:val="00881439"/>
    <w:rsid w:val="00883CFD"/>
    <w:rsid w:val="00893ED9"/>
    <w:rsid w:val="00894C18"/>
    <w:rsid w:val="008A64B9"/>
    <w:rsid w:val="008B614B"/>
    <w:rsid w:val="008C6886"/>
    <w:rsid w:val="00900168"/>
    <w:rsid w:val="00922316"/>
    <w:rsid w:val="00945C61"/>
    <w:rsid w:val="009518E2"/>
    <w:rsid w:val="009E48F9"/>
    <w:rsid w:val="009E501A"/>
    <w:rsid w:val="00A1430D"/>
    <w:rsid w:val="00A15062"/>
    <w:rsid w:val="00A24913"/>
    <w:rsid w:val="00A468F1"/>
    <w:rsid w:val="00A56ABA"/>
    <w:rsid w:val="00A8115A"/>
    <w:rsid w:val="00AA6700"/>
    <w:rsid w:val="00AD215B"/>
    <w:rsid w:val="00AD4F04"/>
    <w:rsid w:val="00B015BC"/>
    <w:rsid w:val="00B31C97"/>
    <w:rsid w:val="00B37B99"/>
    <w:rsid w:val="00B55471"/>
    <w:rsid w:val="00BD2B13"/>
    <w:rsid w:val="00BD4747"/>
    <w:rsid w:val="00BE604D"/>
    <w:rsid w:val="00BF1846"/>
    <w:rsid w:val="00C106CA"/>
    <w:rsid w:val="00C53A28"/>
    <w:rsid w:val="00C634E6"/>
    <w:rsid w:val="00C63536"/>
    <w:rsid w:val="00C74E78"/>
    <w:rsid w:val="00CC7C96"/>
    <w:rsid w:val="00CD1AFF"/>
    <w:rsid w:val="00D008B5"/>
    <w:rsid w:val="00D15BED"/>
    <w:rsid w:val="00D35729"/>
    <w:rsid w:val="00D54ADC"/>
    <w:rsid w:val="00D86B03"/>
    <w:rsid w:val="00D93B0A"/>
    <w:rsid w:val="00DA5128"/>
    <w:rsid w:val="00DD2DE9"/>
    <w:rsid w:val="00DF525D"/>
    <w:rsid w:val="00E34F44"/>
    <w:rsid w:val="00E45201"/>
    <w:rsid w:val="00E83214"/>
    <w:rsid w:val="00EB6471"/>
    <w:rsid w:val="00F17596"/>
    <w:rsid w:val="00F20E0B"/>
    <w:rsid w:val="00F66CDB"/>
    <w:rsid w:val="00F9245F"/>
    <w:rsid w:val="00FA6039"/>
    <w:rsid w:val="00FB15F4"/>
    <w:rsid w:val="00FD125C"/>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4845</Words>
  <Characters>2763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2025-10-06T13:26:00Z</dcterms:created>
  <dcterms:modified xsi:type="dcterms:W3CDTF">2025-10-06T13:26:00Z</dcterms:modified>
</cp:coreProperties>
</file>