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444FA" w14:textId="37EACA6B" w:rsidR="00954814" w:rsidRPr="00954814" w:rsidRDefault="00954814" w:rsidP="00954814">
      <w:pPr>
        <w:tabs>
          <w:tab w:val="left" w:pos="6521"/>
        </w:tabs>
        <w:suppressAutoHyphens w:val="0"/>
        <w:overflowPunct w:val="0"/>
        <w:autoSpaceDE w:val="0"/>
        <w:autoSpaceDN w:val="0"/>
        <w:adjustRightInd w:val="0"/>
        <w:ind w:firstLine="5103"/>
        <w:textAlignment w:val="baseline"/>
        <w:rPr>
          <w:bCs/>
          <w:sz w:val="24"/>
          <w:szCs w:val="24"/>
          <w:lang w:eastAsia="zh-CN"/>
        </w:rPr>
      </w:pPr>
      <w:r w:rsidRPr="00954814">
        <w:rPr>
          <w:bCs/>
          <w:sz w:val="24"/>
          <w:szCs w:val="24"/>
          <w:lang w:eastAsia="zh-CN"/>
        </w:rPr>
        <w:t>Panevėžio miesto savivaldybės tarybos</w:t>
      </w:r>
    </w:p>
    <w:p w14:paraId="3011E9CB" w14:textId="3A412C3A" w:rsidR="00954814" w:rsidRPr="00954814" w:rsidRDefault="00954814" w:rsidP="00954814">
      <w:pPr>
        <w:tabs>
          <w:tab w:val="left" w:pos="6521"/>
        </w:tabs>
        <w:suppressAutoHyphens w:val="0"/>
        <w:overflowPunct w:val="0"/>
        <w:autoSpaceDE w:val="0"/>
        <w:autoSpaceDN w:val="0"/>
        <w:adjustRightInd w:val="0"/>
        <w:ind w:firstLine="5103"/>
        <w:textAlignment w:val="baseline"/>
        <w:rPr>
          <w:bCs/>
          <w:sz w:val="24"/>
          <w:szCs w:val="24"/>
          <w:lang w:eastAsia="zh-CN"/>
        </w:rPr>
      </w:pPr>
      <w:r w:rsidRPr="00954814">
        <w:rPr>
          <w:bCs/>
          <w:sz w:val="24"/>
          <w:szCs w:val="24"/>
          <w:lang w:eastAsia="zh-CN"/>
        </w:rPr>
        <w:t xml:space="preserve">                               sprendimo Nr.</w:t>
      </w:r>
    </w:p>
    <w:p w14:paraId="524BF425" w14:textId="68547CA2" w:rsidR="00954814" w:rsidRPr="00954814" w:rsidRDefault="00954814" w:rsidP="00954814">
      <w:pPr>
        <w:tabs>
          <w:tab w:val="left" w:pos="6521"/>
        </w:tabs>
        <w:suppressAutoHyphens w:val="0"/>
        <w:overflowPunct w:val="0"/>
        <w:autoSpaceDE w:val="0"/>
        <w:autoSpaceDN w:val="0"/>
        <w:adjustRightInd w:val="0"/>
        <w:ind w:firstLine="5103"/>
        <w:textAlignment w:val="baseline"/>
        <w:rPr>
          <w:bCs/>
          <w:sz w:val="24"/>
          <w:szCs w:val="24"/>
          <w:lang w:eastAsia="zh-CN"/>
        </w:rPr>
      </w:pPr>
      <w:r w:rsidRPr="00954814">
        <w:rPr>
          <w:bCs/>
          <w:sz w:val="24"/>
          <w:szCs w:val="24"/>
          <w:lang w:eastAsia="zh-CN"/>
        </w:rPr>
        <w:t>priedas</w:t>
      </w:r>
    </w:p>
    <w:p w14:paraId="04EBDE72" w14:textId="77777777" w:rsidR="00954814" w:rsidRDefault="00954814"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02F8D04E" w14:textId="77777777" w:rsidR="00954814" w:rsidRDefault="00954814"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40225B01" w14:textId="67C17029"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4DA060B1" w:rsidR="0030053C" w:rsidRPr="006B757F" w:rsidRDefault="001F3B19" w:rsidP="00A92139">
      <w:pPr>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F75411">
        <w:rPr>
          <w:sz w:val="24"/>
          <w:szCs w:val="24"/>
          <w:lang w:eastAsia="lt-LT"/>
        </w:rPr>
        <w:t>G</w:t>
      </w:r>
      <w:r w:rsidR="00F75411" w:rsidRPr="00F75411">
        <w:rPr>
          <w:sz w:val="24"/>
          <w:szCs w:val="24"/>
          <w:lang w:eastAsia="lt-LT"/>
        </w:rPr>
        <w:t xml:space="preserve">. </w:t>
      </w:r>
      <w:r w:rsidR="00F75411">
        <w:rPr>
          <w:sz w:val="24"/>
          <w:szCs w:val="24"/>
          <w:lang w:eastAsia="lt-LT"/>
        </w:rPr>
        <w:t>Š</w:t>
      </w:r>
      <w:r w:rsidR="00F75411" w:rsidRPr="00F75411">
        <w:rPr>
          <w:sz w:val="24"/>
          <w:szCs w:val="24"/>
          <w:lang w:eastAsia="lt-LT"/>
        </w:rPr>
        <w:t xml:space="preserve">. </w:t>
      </w:r>
      <w:r w:rsidR="00F75411" w:rsidRPr="00F75411">
        <w:rPr>
          <w:i/>
          <w:iCs/>
          <w:sz w:val="24"/>
          <w:szCs w:val="24"/>
          <w:lang w:eastAsia="lt-LT"/>
        </w:rPr>
        <w:t>(duomenys neskelbtini)</w:t>
      </w:r>
      <w:r w:rsidR="00EE0B83">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A3547D">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F75411" w:rsidRPr="00F75411">
        <w:rPr>
          <w:sz w:val="24"/>
          <w:szCs w:val="24"/>
          <w:lang w:eastAsia="lt-LT"/>
        </w:rPr>
        <w:t xml:space="preserve">A. J. </w:t>
      </w:r>
      <w:r w:rsidR="00F75411" w:rsidRPr="00F75411">
        <w:rPr>
          <w:i/>
          <w:iCs/>
          <w:sz w:val="24"/>
          <w:szCs w:val="24"/>
          <w:lang w:eastAsia="lt-LT"/>
        </w:rPr>
        <w:t>(duomenys neskelbtini)</w:t>
      </w:r>
      <w:r w:rsidR="00693BBA" w:rsidRPr="00F16635">
        <w:rPr>
          <w:sz w:val="24"/>
        </w:rPr>
        <w:t>,</w:t>
      </w:r>
      <w:r w:rsidR="004409A0">
        <w:rPr>
          <w:sz w:val="24"/>
          <w:lang w:eastAsia="zh-CN"/>
        </w:rPr>
        <w:t xml:space="preserve"> </w:t>
      </w:r>
      <w:r w:rsidR="004409A0" w:rsidRPr="006B757F">
        <w:rPr>
          <w:sz w:val="24"/>
        </w:rPr>
        <w:t>toliau vadinam</w:t>
      </w:r>
      <w:r w:rsidR="004409A0">
        <w:rPr>
          <w:sz w:val="24"/>
        </w:rPr>
        <w:t>a</w:t>
      </w:r>
      <w:r w:rsidR="004409A0" w:rsidRPr="006B757F">
        <w:rPr>
          <w:sz w:val="24"/>
        </w:rPr>
        <w:t xml:space="preserve"> nuominink</w:t>
      </w:r>
      <w:r w:rsidR="004409A0">
        <w:rPr>
          <w:sz w:val="24"/>
        </w:rPr>
        <w:t>u,</w:t>
      </w:r>
      <w:r w:rsidR="0030053C" w:rsidRPr="006B757F">
        <w:rPr>
          <w:sz w:val="24"/>
          <w:lang w:eastAsia="zh-CN"/>
        </w:rPr>
        <w:t xml:space="preserve"> s u d a r ė šią sutartį:</w:t>
      </w:r>
    </w:p>
    <w:p w14:paraId="599FA0C7" w14:textId="070B44DD" w:rsidR="00640999" w:rsidRPr="00343ED6" w:rsidRDefault="0030053C" w:rsidP="00640999">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877874" w:rsidRPr="00343ED6">
        <w:rPr>
          <w:i/>
          <w:iCs/>
          <w:sz w:val="24"/>
          <w:szCs w:val="24"/>
          <w:lang w:eastAsia="zh-CN"/>
        </w:rPr>
        <w:t>4,4653</w:t>
      </w:r>
      <w:r w:rsidR="008B678E" w:rsidRPr="00343ED6">
        <w:rPr>
          <w:i/>
          <w:iCs/>
          <w:sz w:val="24"/>
          <w:szCs w:val="24"/>
          <w:lang w:eastAsia="zh-CN"/>
        </w:rPr>
        <w:t xml:space="preserve"> ha</w:t>
      </w:r>
      <w:r w:rsidR="00F17A8A" w:rsidRPr="00343ED6">
        <w:rPr>
          <w:i/>
          <w:iCs/>
          <w:sz w:val="24"/>
          <w:szCs w:val="24"/>
          <w:lang w:eastAsia="zh-CN"/>
        </w:rPr>
        <w:t xml:space="preserve"> </w:t>
      </w:r>
      <w:r w:rsidR="008B678E" w:rsidRPr="00343ED6">
        <w:rPr>
          <w:i/>
          <w:iCs/>
          <w:sz w:val="24"/>
          <w:szCs w:val="24"/>
          <w:lang w:eastAsia="zh-CN"/>
        </w:rPr>
        <w:t>žemės sklyp</w:t>
      </w:r>
      <w:r w:rsidR="00F53136" w:rsidRPr="00343ED6">
        <w:rPr>
          <w:i/>
          <w:iCs/>
          <w:sz w:val="24"/>
          <w:szCs w:val="24"/>
          <w:lang w:eastAsia="zh-CN"/>
        </w:rPr>
        <w:t>o</w:t>
      </w:r>
      <w:r w:rsidR="008B678E" w:rsidRPr="00343ED6">
        <w:rPr>
          <w:i/>
          <w:iCs/>
          <w:sz w:val="24"/>
          <w:szCs w:val="24"/>
          <w:lang w:eastAsia="zh-CN"/>
        </w:rPr>
        <w:t>, kadastro Nr. 2701/00</w:t>
      </w:r>
      <w:r w:rsidR="00F53136" w:rsidRPr="00343ED6">
        <w:rPr>
          <w:i/>
          <w:iCs/>
          <w:sz w:val="24"/>
          <w:szCs w:val="24"/>
          <w:lang w:eastAsia="zh-CN"/>
        </w:rPr>
        <w:t>1</w:t>
      </w:r>
      <w:r w:rsidR="00877874" w:rsidRPr="00343ED6">
        <w:rPr>
          <w:i/>
          <w:iCs/>
          <w:sz w:val="24"/>
          <w:szCs w:val="24"/>
          <w:lang w:eastAsia="zh-CN"/>
        </w:rPr>
        <w:t>4:87</w:t>
      </w:r>
      <w:r w:rsidR="008B678E" w:rsidRPr="00343ED6">
        <w:rPr>
          <w:i/>
          <w:iCs/>
          <w:sz w:val="24"/>
          <w:szCs w:val="24"/>
          <w:lang w:eastAsia="zh-CN"/>
        </w:rPr>
        <w:t xml:space="preserve"> Panevėžio m. k. v., unikalus Nr. </w:t>
      </w:r>
      <w:r w:rsidR="00F53136" w:rsidRPr="00343ED6">
        <w:rPr>
          <w:i/>
          <w:iCs/>
          <w:sz w:val="24"/>
          <w:szCs w:val="24"/>
          <w:lang w:eastAsia="zh-CN"/>
        </w:rPr>
        <w:t>4400-</w:t>
      </w:r>
      <w:r w:rsidR="00877874" w:rsidRPr="00343ED6">
        <w:rPr>
          <w:i/>
          <w:iCs/>
          <w:sz w:val="24"/>
          <w:szCs w:val="24"/>
          <w:lang w:eastAsia="zh-CN"/>
        </w:rPr>
        <w:t>3872-3298</w:t>
      </w:r>
      <w:r w:rsidR="008B678E" w:rsidRPr="00343ED6">
        <w:rPr>
          <w:i/>
          <w:iCs/>
          <w:sz w:val="24"/>
          <w:szCs w:val="24"/>
          <w:lang w:eastAsia="zh-CN"/>
        </w:rPr>
        <w:t>, esan</w:t>
      </w:r>
      <w:r w:rsidR="00F53136" w:rsidRPr="00343ED6">
        <w:rPr>
          <w:i/>
          <w:iCs/>
          <w:sz w:val="24"/>
          <w:szCs w:val="24"/>
          <w:lang w:eastAsia="zh-CN"/>
        </w:rPr>
        <w:t>čio</w:t>
      </w:r>
      <w:r w:rsidR="008B678E" w:rsidRPr="00343ED6">
        <w:rPr>
          <w:i/>
          <w:iCs/>
          <w:sz w:val="24"/>
          <w:szCs w:val="24"/>
          <w:lang w:eastAsia="zh-CN"/>
        </w:rPr>
        <w:t xml:space="preserve"> Panevėžyje, </w:t>
      </w:r>
      <w:r w:rsidR="00877874" w:rsidRPr="00343ED6">
        <w:rPr>
          <w:i/>
          <w:iCs/>
          <w:sz w:val="24"/>
          <w:szCs w:val="24"/>
          <w:lang w:eastAsia="zh-CN"/>
        </w:rPr>
        <w:t>Elektronikos g. 34</w:t>
      </w:r>
      <w:r w:rsidR="00F53136" w:rsidRPr="00343ED6">
        <w:rPr>
          <w:i/>
          <w:iCs/>
          <w:sz w:val="24"/>
          <w:szCs w:val="24"/>
          <w:lang w:eastAsia="zh-CN"/>
        </w:rPr>
        <w:t>, 0,0</w:t>
      </w:r>
      <w:r w:rsidR="00877874" w:rsidRPr="00343ED6">
        <w:rPr>
          <w:i/>
          <w:iCs/>
          <w:sz w:val="24"/>
          <w:szCs w:val="24"/>
          <w:lang w:eastAsia="zh-CN"/>
        </w:rPr>
        <w:t>0</w:t>
      </w:r>
      <w:r w:rsidR="00343ED6">
        <w:rPr>
          <w:i/>
          <w:iCs/>
          <w:sz w:val="24"/>
          <w:szCs w:val="24"/>
          <w:lang w:eastAsia="zh-CN"/>
        </w:rPr>
        <w:t>81</w:t>
      </w:r>
      <w:r w:rsidR="00F53136" w:rsidRPr="00343ED6">
        <w:rPr>
          <w:i/>
          <w:iCs/>
          <w:sz w:val="24"/>
          <w:szCs w:val="24"/>
          <w:lang w:eastAsia="zh-CN"/>
        </w:rPr>
        <w:t xml:space="preserve"> ha</w:t>
      </w:r>
      <w:r w:rsidR="008B678E" w:rsidRPr="00343ED6">
        <w:rPr>
          <w:i/>
          <w:iCs/>
          <w:sz w:val="24"/>
          <w:szCs w:val="24"/>
          <w:lang w:eastAsia="zh-CN"/>
        </w:rPr>
        <w:t xml:space="preserve"> </w:t>
      </w:r>
      <w:r w:rsidR="00F53136" w:rsidRPr="00343ED6">
        <w:rPr>
          <w:i/>
          <w:iCs/>
          <w:sz w:val="24"/>
          <w:szCs w:val="24"/>
          <w:lang w:eastAsia="zh-CN"/>
        </w:rPr>
        <w:t>ploto dalį negyvenamajai patalpai – administracinei patalpai</w:t>
      </w:r>
      <w:r w:rsidR="008B678E" w:rsidRPr="00343ED6">
        <w:rPr>
          <w:i/>
          <w:iCs/>
          <w:sz w:val="24"/>
          <w:szCs w:val="24"/>
          <w:lang w:eastAsia="zh-CN"/>
        </w:rPr>
        <w:t xml:space="preserve"> (</w:t>
      </w:r>
      <w:bookmarkStart w:id="0" w:name="_Hlk173224951"/>
      <w:r w:rsidR="008B678E" w:rsidRPr="00343ED6">
        <w:rPr>
          <w:i/>
          <w:iCs/>
          <w:sz w:val="24"/>
          <w:szCs w:val="24"/>
          <w:lang w:eastAsia="zh-CN"/>
        </w:rPr>
        <w:t>unikalus Nr.</w:t>
      </w:r>
      <w:bookmarkEnd w:id="0"/>
      <w:r w:rsidR="00877874" w:rsidRPr="00343ED6">
        <w:rPr>
          <w:i/>
          <w:iCs/>
          <w:sz w:val="24"/>
          <w:szCs w:val="24"/>
          <w:lang w:eastAsia="zh-CN"/>
        </w:rPr>
        <w:t xml:space="preserve"> 4400-6074-</w:t>
      </w:r>
      <w:r w:rsidR="00343ED6">
        <w:rPr>
          <w:i/>
          <w:iCs/>
          <w:sz w:val="24"/>
          <w:szCs w:val="24"/>
          <w:lang w:eastAsia="zh-CN"/>
        </w:rPr>
        <w:t>1233</w:t>
      </w:r>
      <w:r w:rsidR="00877874" w:rsidRPr="00343ED6">
        <w:rPr>
          <w:i/>
          <w:iCs/>
          <w:sz w:val="24"/>
          <w:szCs w:val="24"/>
          <w:lang w:eastAsia="zh-CN"/>
        </w:rPr>
        <w:t>:44</w:t>
      </w:r>
      <w:r w:rsidR="00343ED6">
        <w:rPr>
          <w:i/>
          <w:iCs/>
          <w:sz w:val="24"/>
          <w:szCs w:val="24"/>
          <w:lang w:eastAsia="zh-CN"/>
        </w:rPr>
        <w:t>79</w:t>
      </w:r>
      <w:r w:rsidR="00F53136" w:rsidRPr="00343ED6">
        <w:rPr>
          <w:i/>
          <w:iCs/>
          <w:sz w:val="24"/>
          <w:szCs w:val="24"/>
          <w:lang w:eastAsia="zh-CN"/>
        </w:rPr>
        <w:t>)</w:t>
      </w:r>
      <w:r w:rsidR="00714917" w:rsidRPr="00343ED6">
        <w:rPr>
          <w:i/>
          <w:iCs/>
          <w:sz w:val="24"/>
          <w:szCs w:val="24"/>
          <w:lang w:eastAsia="zh-CN"/>
        </w:rPr>
        <w:t>, esančiai</w:t>
      </w:r>
      <w:r w:rsidR="00A3547D">
        <w:rPr>
          <w:i/>
          <w:iCs/>
          <w:sz w:val="24"/>
          <w:szCs w:val="24"/>
          <w:lang w:eastAsia="zh-CN"/>
        </w:rPr>
        <w:t xml:space="preserve"> pastate –</w:t>
      </w:r>
      <w:r w:rsidR="00714917" w:rsidRPr="00343ED6">
        <w:rPr>
          <w:i/>
          <w:iCs/>
          <w:sz w:val="24"/>
          <w:szCs w:val="24"/>
          <w:lang w:eastAsia="zh-CN"/>
        </w:rPr>
        <w:t xml:space="preserve"> administraciniame pastate (unikalus Nr. </w:t>
      </w:r>
      <w:r w:rsidR="00877874" w:rsidRPr="00343ED6">
        <w:rPr>
          <w:i/>
          <w:iCs/>
          <w:sz w:val="24"/>
          <w:szCs w:val="24"/>
          <w:lang w:eastAsia="zh-CN"/>
        </w:rPr>
        <w:t>2798-2007-5039</w:t>
      </w:r>
      <w:r w:rsidR="00714917" w:rsidRPr="00343ED6">
        <w:rPr>
          <w:i/>
          <w:iCs/>
          <w:sz w:val="24"/>
          <w:szCs w:val="24"/>
          <w:lang w:eastAsia="zh-CN"/>
        </w:rPr>
        <w:t>)</w:t>
      </w:r>
      <w:r w:rsidR="00A3547D">
        <w:rPr>
          <w:i/>
          <w:iCs/>
          <w:sz w:val="24"/>
          <w:szCs w:val="24"/>
          <w:lang w:eastAsia="zh-CN"/>
        </w:rPr>
        <w:t>,</w:t>
      </w:r>
      <w:r w:rsidR="005101D1" w:rsidRPr="00343ED6">
        <w:rPr>
          <w:i/>
          <w:iCs/>
          <w:sz w:val="24"/>
          <w:szCs w:val="24"/>
          <w:lang w:eastAsia="zh-CN"/>
        </w:rPr>
        <w:t xml:space="preserve"> adresu Elektronikos g. 34A</w:t>
      </w:r>
      <w:r w:rsidR="002B720F" w:rsidRPr="00343ED6">
        <w:rPr>
          <w:i/>
          <w:iCs/>
          <w:sz w:val="24"/>
          <w:szCs w:val="24"/>
          <w:lang w:eastAsia="zh-CN"/>
        </w:rPr>
        <w:t>,</w:t>
      </w:r>
      <w:r w:rsidR="008B678E" w:rsidRPr="00343ED6">
        <w:rPr>
          <w:i/>
          <w:iCs/>
          <w:sz w:val="24"/>
          <w:szCs w:val="24"/>
          <w:lang w:eastAsia="zh-CN"/>
        </w:rPr>
        <w:t xml:space="preserve"> eksploatuoti</w:t>
      </w:r>
      <w:r w:rsidR="00640999" w:rsidRPr="00343ED6">
        <w:rPr>
          <w:i/>
          <w:iCs/>
          <w:sz w:val="24"/>
          <w:szCs w:val="24"/>
          <w:lang w:eastAsia="zh-CN"/>
        </w:rPr>
        <w:t>.</w:t>
      </w:r>
    </w:p>
    <w:p w14:paraId="4B9F7EAA" w14:textId="63D1AE70" w:rsidR="0030053C" w:rsidRPr="006B757F" w:rsidRDefault="0030053C" w:rsidP="00343ED6">
      <w:pPr>
        <w:ind w:firstLine="720"/>
        <w:jc w:val="both"/>
        <w:textAlignment w:val="baseline"/>
        <w:rPr>
          <w:i/>
          <w:iCs/>
          <w:sz w:val="24"/>
          <w:szCs w:val="24"/>
          <w:lang w:eastAsia="zh-CN"/>
        </w:rPr>
      </w:pPr>
      <w:r w:rsidRPr="006B757F">
        <w:rPr>
          <w:sz w:val="24"/>
          <w:szCs w:val="24"/>
          <w:lang w:eastAsia="zh-CN"/>
        </w:rPr>
        <w:t>2. Žemės sklyp</w:t>
      </w:r>
      <w:r w:rsidR="00F53136">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D7150F" w:rsidRPr="008039CB">
        <w:rPr>
          <w:i/>
          <w:iCs/>
          <w:sz w:val="24"/>
          <w:szCs w:val="24"/>
          <w:lang w:eastAsia="zh-CN"/>
        </w:rPr>
        <w:t>65</w:t>
      </w:r>
      <w:r w:rsidR="0098470C" w:rsidRPr="006B757F">
        <w:rPr>
          <w:i/>
          <w:iCs/>
          <w:sz w:val="24"/>
          <w:szCs w:val="24"/>
          <w:lang w:eastAsia="zh-CN"/>
        </w:rPr>
        <w:t xml:space="preserve"> </w:t>
      </w:r>
      <w:r w:rsidRPr="006B757F">
        <w:rPr>
          <w:i/>
          <w:iCs/>
          <w:sz w:val="24"/>
          <w:szCs w:val="24"/>
          <w:lang w:eastAsia="zh-CN"/>
        </w:rPr>
        <w:t>metams</w:t>
      </w:r>
      <w:r w:rsidRPr="00954814">
        <w:rPr>
          <w:sz w:val="24"/>
          <w:szCs w:val="24"/>
          <w:lang w:eastAsia="zh-CN"/>
        </w:rPr>
        <w:t>,</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343ED6" w:rsidRPr="00343ED6">
        <w:rPr>
          <w:i/>
          <w:iCs/>
          <w:sz w:val="24"/>
          <w:szCs w:val="24"/>
          <w:lang w:eastAsia="zh-CN"/>
        </w:rPr>
        <w:t xml:space="preserve">(terminas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0CB0B96" w14:textId="41AFC381"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5D0F68" w:rsidRPr="006B757F">
        <w:rPr>
          <w:i/>
          <w:iCs/>
          <w:sz w:val="24"/>
          <w:szCs w:val="24"/>
          <w:lang w:eastAsia="zh-CN"/>
        </w:rPr>
        <w:t xml:space="preserve"> </w:t>
      </w:r>
      <w:r w:rsidR="00891883" w:rsidRPr="006B757F">
        <w:rPr>
          <w:i/>
          <w:iCs/>
          <w:sz w:val="24"/>
          <w:szCs w:val="24"/>
          <w:lang w:eastAsia="zh-CN"/>
        </w:rPr>
        <w:t xml:space="preserve">– </w:t>
      </w:r>
      <w:r w:rsidR="00B21B79">
        <w:rPr>
          <w:i/>
          <w:iCs/>
          <w:sz w:val="24"/>
          <w:szCs w:val="24"/>
          <w:lang w:eastAsia="zh-CN"/>
        </w:rPr>
        <w:t>pramonės ir sandėliavimo</w:t>
      </w:r>
      <w:r w:rsidR="008B678E" w:rsidRPr="008B678E">
        <w:rPr>
          <w:i/>
          <w:iCs/>
          <w:sz w:val="24"/>
          <w:szCs w:val="24"/>
          <w:lang w:eastAsia="zh-CN"/>
        </w:rPr>
        <w:t xml:space="preserve"> objektų teritorijos</w:t>
      </w:r>
      <w:r w:rsidRPr="006B757F">
        <w:rPr>
          <w:i/>
          <w:iCs/>
          <w:sz w:val="24"/>
          <w:szCs w:val="24"/>
          <w:lang w:eastAsia="zh-CN"/>
        </w:rPr>
        <w:t>.</w:t>
      </w:r>
      <w:r w:rsidRPr="006B757F">
        <w:rPr>
          <w:sz w:val="24"/>
          <w:szCs w:val="24"/>
          <w:lang w:eastAsia="zh-CN"/>
        </w:rPr>
        <w:t xml:space="preserve"> </w:t>
      </w:r>
    </w:p>
    <w:bookmarkEnd w:id="2"/>
    <w:p w14:paraId="56FE1C0E" w14:textId="456F2495" w:rsidR="007F5E04" w:rsidRDefault="0030053C" w:rsidP="00530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r w:rsidR="00530632">
        <w:rPr>
          <w:i/>
          <w:iCs/>
          <w:sz w:val="24"/>
          <w:szCs w:val="24"/>
          <w:lang w:eastAsia="zh-CN"/>
        </w:rPr>
        <w:t xml:space="preserve"> </w:t>
      </w:r>
      <w:r w:rsidR="00B21B79" w:rsidRPr="00B21B79">
        <w:rPr>
          <w:i/>
          <w:iCs/>
          <w:sz w:val="24"/>
          <w:szCs w:val="24"/>
          <w:lang w:eastAsia="zh-CN"/>
        </w:rPr>
        <w:t>Pagrindinė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954814">
        <w:rPr>
          <w:i/>
          <w:iCs/>
          <w:sz w:val="24"/>
          <w:szCs w:val="24"/>
          <w:lang w:eastAsia="zh-CN"/>
        </w:rPr>
        <w:t>jo</w:t>
      </w:r>
      <w:r w:rsidR="00B21B79" w:rsidRPr="00B21B79">
        <w:rPr>
          <w:i/>
          <w:iCs/>
          <w:sz w:val="24"/>
          <w:szCs w:val="24"/>
          <w:lang w:eastAsia="zh-CN"/>
        </w:rPr>
        <w:t xml:space="preserve"> naudojimo (miestų, miestelių ir kaimų ar savivaldybių bendro</w:t>
      </w:r>
      <w:r w:rsidR="00954814">
        <w:rPr>
          <w:i/>
          <w:iCs/>
          <w:sz w:val="24"/>
          <w:szCs w:val="24"/>
          <w:lang w:eastAsia="zh-CN"/>
        </w:rPr>
        <w:t>jo</w:t>
      </w:r>
      <w:r w:rsidR="00B21B79" w:rsidRPr="00B21B79">
        <w:rPr>
          <w:i/>
          <w:iCs/>
          <w:sz w:val="24"/>
          <w:szCs w:val="24"/>
          <w:lang w:eastAsia="zh-CN"/>
        </w:rPr>
        <w:t xml:space="preserve"> naudojimo) teritorijos (B), atskirųjų želdynų teritorijos (E</w:t>
      </w:r>
      <w:r w:rsidR="007F5E04" w:rsidRPr="007F5E04">
        <w:rPr>
          <w:i/>
          <w:iCs/>
          <w:sz w:val="24"/>
          <w:szCs w:val="24"/>
          <w:lang w:eastAsia="zh-CN"/>
        </w:rPr>
        <w:t>).</w:t>
      </w:r>
    </w:p>
    <w:p w14:paraId="58AF2776" w14:textId="2CE1EBDE" w:rsidR="00530632" w:rsidRDefault="008039CB" w:rsidP="00954814">
      <w:pPr>
        <w:suppressAutoHyphens w:val="0"/>
        <w:overflowPunct w:val="0"/>
        <w:autoSpaceDE w:val="0"/>
        <w:autoSpaceDN w:val="0"/>
        <w:adjustRightInd w:val="0"/>
        <w:ind w:firstLine="709"/>
        <w:jc w:val="both"/>
        <w:textAlignment w:val="baseline"/>
        <w:rPr>
          <w:sz w:val="24"/>
          <w:szCs w:val="24"/>
          <w:lang w:eastAsia="en-US"/>
        </w:rPr>
      </w:pPr>
      <w:r w:rsidRPr="008039CB">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sprendžiama Lietuvos Respublikos teisės aktų nustatyta tvarka</w:t>
      </w:r>
      <w:r w:rsidR="00530632">
        <w:rPr>
          <w:sz w:val="24"/>
          <w:szCs w:val="24"/>
          <w:lang w:eastAsia="en-US"/>
        </w:rPr>
        <w:t>.</w:t>
      </w:r>
    </w:p>
    <w:p w14:paraId="44926E0B" w14:textId="4801A10C" w:rsidR="007C3540" w:rsidRPr="007C3540" w:rsidRDefault="0030053C" w:rsidP="007C3540">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E471C">
        <w:rPr>
          <w:i/>
          <w:iCs/>
          <w:sz w:val="24"/>
          <w:szCs w:val="24"/>
          <w:lang w:eastAsia="en-US"/>
        </w:rPr>
        <w:t>nėra.</w:t>
      </w:r>
      <w:r w:rsidRPr="006B757F">
        <w:rPr>
          <w:i/>
          <w:iCs/>
          <w:sz w:val="24"/>
          <w:szCs w:val="24"/>
          <w:lang w:eastAsia="en-US"/>
        </w:rPr>
        <w:t xml:space="preserve"> </w:t>
      </w:r>
      <w:bookmarkStart w:id="3" w:name="part_99e5e30cc5ca4df38307ba992da9a367"/>
      <w:bookmarkStart w:id="4" w:name="part_0cfcfaafd0de4467962fda1247b4d1f9"/>
      <w:bookmarkEnd w:id="3"/>
      <w:bookmarkEnd w:id="4"/>
      <w:r w:rsidR="007C3540" w:rsidRPr="007C3540">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47119D86" w:rsidR="0030053C" w:rsidRPr="006B757F" w:rsidRDefault="007C3540" w:rsidP="007C3540">
      <w:pPr>
        <w:ind w:firstLine="720"/>
        <w:jc w:val="both"/>
        <w:rPr>
          <w:sz w:val="24"/>
          <w:szCs w:val="24"/>
          <w:lang w:eastAsia="en-US"/>
        </w:rPr>
      </w:pPr>
      <w:r>
        <w:rPr>
          <w:sz w:val="24"/>
          <w:szCs w:val="24"/>
          <w:lang w:eastAsia="en-US"/>
        </w:rPr>
        <w:lastRenderedPageBreak/>
        <w:t>7</w:t>
      </w:r>
      <w:r w:rsidRPr="007C3540">
        <w:rPr>
          <w:sz w:val="24"/>
          <w:szCs w:val="24"/>
          <w:lang w:eastAsia="en-US"/>
        </w:rPr>
        <w:t xml:space="preserve">. Išnuomojamoje žemėje esančių požeminio ir paviršinio vandens, naudingųjų iškasenų (išskyrus gintarą, naftą, dujas ir kvarcinį smėlį) naudojimo sąlygos: </w:t>
      </w:r>
      <w:r w:rsidRPr="007C3540">
        <w:rPr>
          <w:i/>
          <w:iCs/>
          <w:sz w:val="24"/>
          <w:szCs w:val="24"/>
          <w:lang w:eastAsia="en-US"/>
        </w:rPr>
        <w:t>nėra</w:t>
      </w:r>
      <w:r w:rsidR="0030053C" w:rsidRPr="006B757F">
        <w:rPr>
          <w:i/>
          <w:iCs/>
          <w:sz w:val="24"/>
          <w:szCs w:val="24"/>
          <w:lang w:eastAsia="en-US"/>
        </w:rPr>
        <w:t>.</w:t>
      </w:r>
    </w:p>
    <w:p w14:paraId="47F2B4F7" w14:textId="1C0FA30F" w:rsidR="00640999" w:rsidRDefault="00530632" w:rsidP="007C3540">
      <w:pPr>
        <w:ind w:firstLine="720"/>
        <w:jc w:val="both"/>
        <w:textAlignment w:val="baseline"/>
        <w:rPr>
          <w:i/>
          <w:iCs/>
          <w:sz w:val="24"/>
          <w:szCs w:val="24"/>
          <w:lang w:eastAsia="zh-CN"/>
        </w:rPr>
      </w:pPr>
      <w:r>
        <w:rPr>
          <w:sz w:val="24"/>
          <w:szCs w:val="24"/>
          <w:lang w:eastAsia="zh-CN"/>
        </w:rPr>
        <w:t>8</w:t>
      </w:r>
      <w:r w:rsidR="0030053C" w:rsidRPr="006B757F">
        <w:rPr>
          <w:sz w:val="24"/>
          <w:szCs w:val="24"/>
          <w:lang w:eastAsia="zh-CN"/>
        </w:rPr>
        <w:t xml:space="preserve">. </w:t>
      </w:r>
      <w:r w:rsidR="007C3540" w:rsidRPr="007C3540">
        <w:rPr>
          <w:sz w:val="24"/>
          <w:szCs w:val="24"/>
          <w:lang w:eastAsia="zh-CN"/>
        </w:rPr>
        <w:t xml:space="preserve">Specialiosios žemės naudojimo sąlygos: </w:t>
      </w:r>
      <w:r w:rsidR="007C3540" w:rsidRPr="007C3540">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00640999" w:rsidRPr="00F16635">
        <w:rPr>
          <w:i/>
          <w:iCs/>
          <w:sz w:val="24"/>
          <w:szCs w:val="24"/>
          <w:lang w:eastAsia="zh-CN"/>
        </w:rPr>
        <w:t>.</w:t>
      </w:r>
    </w:p>
    <w:p w14:paraId="508C2D56" w14:textId="581C6221" w:rsidR="0030053C" w:rsidRPr="006B757F" w:rsidRDefault="00530632"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21A6291" w:rsidR="0030053C" w:rsidRPr="006B757F"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055F78A2" w:rsidR="0030053C" w:rsidRPr="006B757F"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58BA6A66" w:rsidR="0030053C" w:rsidRPr="006B757F"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6D8C033C" w:rsidR="0030053C" w:rsidRPr="001125AD"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1</w:t>
      </w:r>
      <w:r w:rsidR="00530632">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sidR="001125AD" w:rsidRPr="001125AD">
        <w:rPr>
          <w:i/>
          <w:iCs/>
          <w:sz w:val="24"/>
          <w:szCs w:val="24"/>
          <w:lang w:eastAsia="zh-CN"/>
        </w:rPr>
        <w:t>servitutas – teisė aptarnauti požemines, antžemines komunikacijas (tarnaujantis)</w:t>
      </w:r>
      <w:r w:rsidR="001125AD">
        <w:rPr>
          <w:i/>
          <w:iCs/>
          <w:sz w:val="24"/>
          <w:szCs w:val="24"/>
          <w:lang w:eastAsia="zh-CN"/>
        </w:rPr>
        <w:t xml:space="preserve"> (0,0554 ha)</w:t>
      </w:r>
      <w:r w:rsidR="001125AD" w:rsidRPr="001125AD">
        <w:rPr>
          <w:i/>
          <w:iCs/>
          <w:sz w:val="24"/>
          <w:szCs w:val="24"/>
          <w:lang w:eastAsia="zh-CN"/>
        </w:rPr>
        <w:t>;</w:t>
      </w:r>
      <w:r w:rsidR="001125AD">
        <w:rPr>
          <w:i/>
          <w:iCs/>
          <w:sz w:val="24"/>
          <w:szCs w:val="24"/>
          <w:lang w:eastAsia="zh-CN"/>
        </w:rPr>
        <w:t xml:space="preserve"> </w:t>
      </w:r>
      <w:r w:rsidR="001125AD" w:rsidRPr="001125AD">
        <w:rPr>
          <w:i/>
          <w:iCs/>
          <w:sz w:val="24"/>
          <w:szCs w:val="24"/>
          <w:lang w:eastAsia="zh-CN"/>
        </w:rPr>
        <w:t>servitutas – teisė aptarnauti požemines, antžemines komunikacijas (tarnaujantis)</w:t>
      </w:r>
      <w:r w:rsidR="001125AD">
        <w:rPr>
          <w:i/>
          <w:iCs/>
          <w:sz w:val="24"/>
          <w:szCs w:val="24"/>
          <w:lang w:eastAsia="zh-CN"/>
        </w:rPr>
        <w:t xml:space="preserve"> (0,0703 ha)</w:t>
      </w:r>
      <w:r w:rsidR="001125AD" w:rsidRPr="001125AD">
        <w:rPr>
          <w:i/>
          <w:iCs/>
          <w:sz w:val="24"/>
          <w:szCs w:val="24"/>
          <w:lang w:eastAsia="zh-CN"/>
        </w:rPr>
        <w:t>;</w:t>
      </w:r>
      <w:r w:rsidR="001125AD">
        <w:rPr>
          <w:i/>
          <w:iCs/>
          <w:sz w:val="24"/>
          <w:szCs w:val="24"/>
          <w:lang w:eastAsia="zh-CN"/>
        </w:rPr>
        <w:t xml:space="preserve"> kelio servitutas – teisė važiuoti transporto priemonėmis (tarnaujantis) (0,0703 ha); </w:t>
      </w:r>
      <w:r w:rsidR="001125AD" w:rsidRPr="001125AD">
        <w:rPr>
          <w:i/>
          <w:iCs/>
          <w:sz w:val="24"/>
          <w:szCs w:val="24"/>
          <w:lang w:eastAsia="zh-CN"/>
        </w:rPr>
        <w:t>kelio servitutas – teisė važiuoti transporto priemonėmis (tarnaujantis)</w:t>
      </w:r>
      <w:r w:rsidR="001125AD">
        <w:rPr>
          <w:i/>
          <w:iCs/>
          <w:sz w:val="24"/>
          <w:szCs w:val="24"/>
          <w:lang w:eastAsia="zh-CN"/>
        </w:rPr>
        <w:t xml:space="preserve"> (0,1475 ha)</w:t>
      </w:r>
      <w:r w:rsidR="001125AD" w:rsidRPr="001125AD">
        <w:rPr>
          <w:i/>
          <w:iCs/>
          <w:sz w:val="24"/>
          <w:szCs w:val="24"/>
          <w:lang w:eastAsia="zh-CN"/>
        </w:rPr>
        <w:t>;</w:t>
      </w:r>
      <w:r w:rsidR="001125AD">
        <w:rPr>
          <w:i/>
          <w:iCs/>
          <w:sz w:val="24"/>
          <w:szCs w:val="24"/>
          <w:lang w:eastAsia="zh-CN"/>
        </w:rPr>
        <w:t xml:space="preserve"> </w:t>
      </w:r>
      <w:r w:rsidR="001125AD" w:rsidRPr="001125AD">
        <w:rPr>
          <w:i/>
          <w:iCs/>
          <w:sz w:val="24"/>
          <w:szCs w:val="24"/>
          <w:lang w:eastAsia="zh-CN"/>
        </w:rPr>
        <w:t>kelio servitutas – teisė važiuoti transporto priemonėmis (tarnaujantis)</w:t>
      </w:r>
      <w:r w:rsidR="001125AD">
        <w:rPr>
          <w:i/>
          <w:iCs/>
          <w:sz w:val="24"/>
          <w:szCs w:val="24"/>
          <w:lang w:eastAsia="zh-CN"/>
        </w:rPr>
        <w:t xml:space="preserve"> (0,0360 ha)</w:t>
      </w:r>
      <w:r w:rsidR="00954814">
        <w:rPr>
          <w:i/>
          <w:iCs/>
          <w:sz w:val="24"/>
          <w:szCs w:val="24"/>
          <w:lang w:eastAsia="zh-CN"/>
        </w:rPr>
        <w:t>.</w:t>
      </w:r>
    </w:p>
    <w:p w14:paraId="03A2A473" w14:textId="12C837D3"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66340F">
        <w:rPr>
          <w:sz w:val="24"/>
          <w:szCs w:val="24"/>
          <w:lang w:eastAsia="zh-CN"/>
        </w:rPr>
        <w:t>1</w:t>
      </w:r>
      <w:r w:rsidRPr="006B757F">
        <w:rPr>
          <w:sz w:val="24"/>
          <w:szCs w:val="24"/>
          <w:lang w:eastAsia="zh-CN"/>
        </w:rPr>
        <w:t>. Žemės sklypo</w:t>
      </w:r>
      <w:r w:rsidR="008B678E">
        <w:rPr>
          <w:sz w:val="24"/>
          <w:szCs w:val="24"/>
          <w:lang w:eastAsia="zh-CN"/>
        </w:rPr>
        <w:t xml:space="preserve"> </w:t>
      </w:r>
      <w:r w:rsidR="009E471C">
        <w:rPr>
          <w:sz w:val="24"/>
          <w:szCs w:val="24"/>
          <w:lang w:eastAsia="zh-CN"/>
        </w:rPr>
        <w:t xml:space="preserve">dalies </w:t>
      </w:r>
      <w:r w:rsidRPr="006B757F">
        <w:rPr>
          <w:sz w:val="24"/>
          <w:szCs w:val="24"/>
          <w:lang w:eastAsia="zh-CN"/>
        </w:rPr>
        <w:t xml:space="preserve">vertė </w:t>
      </w:r>
      <w:r w:rsidR="009E471C">
        <w:rPr>
          <w:sz w:val="24"/>
        </w:rPr>
        <w:t xml:space="preserve">– </w:t>
      </w:r>
      <w:r w:rsidR="00A02900" w:rsidRPr="00A02900">
        <w:rPr>
          <w:i/>
          <w:iCs/>
          <w:sz w:val="24"/>
        </w:rPr>
        <w:t>499,00 Eur (keturi šimtai devyniasdešimt devyni eurai), nustatyta 2025 m. liepos 11 d. atliekant individualų turto vertinimą pagal Turto ir verslo vertinimo pagrindų įstatyme nustatytą tvarką, ir nėra perskaičiuojama</w:t>
      </w:r>
      <w:r w:rsidRPr="006B757F">
        <w:rPr>
          <w:i/>
          <w:sz w:val="24"/>
          <w:szCs w:val="24"/>
          <w:lang w:eastAsia="zh-CN"/>
        </w:rPr>
        <w:t>.</w:t>
      </w:r>
    </w:p>
    <w:p w14:paraId="77551827" w14:textId="6CC7C9F4"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66340F">
        <w:rPr>
          <w:sz w:val="24"/>
          <w:lang w:eastAsia="en-US"/>
        </w:rPr>
        <w:t>2</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5224803F" w:rsidR="009A16EE" w:rsidRPr="006B757F" w:rsidRDefault="009A16EE" w:rsidP="007E3632">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66340F">
        <w:rPr>
          <w:sz w:val="24"/>
          <w:lang w:eastAsia="en-US"/>
        </w:rPr>
        <w:t>3</w:t>
      </w:r>
      <w:r w:rsidRPr="009A16EE">
        <w:rPr>
          <w:sz w:val="24"/>
          <w:lang w:eastAsia="en-US"/>
        </w:rPr>
        <w:t>. Sutarties 1</w:t>
      </w:r>
      <w:r w:rsidR="0066340F">
        <w:rPr>
          <w:sz w:val="24"/>
          <w:lang w:eastAsia="en-US"/>
        </w:rPr>
        <w:t>2</w:t>
      </w:r>
      <w:r w:rsidRPr="009A16EE">
        <w:rPr>
          <w:sz w:val="24"/>
          <w:lang w:eastAsia="en-US"/>
        </w:rPr>
        <w:t xml:space="preserve"> punkte nustatyta tvarka apskaičiuotas žemės nuomos mokestis didinamas 10 procentų.</w:t>
      </w:r>
    </w:p>
    <w:p w14:paraId="168C770C" w14:textId="33CD6314"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66340F">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72DBAA93" w:rsidR="007E3632" w:rsidRDefault="007E3632" w:rsidP="007E3632">
      <w:pPr>
        <w:widowControl w:val="0"/>
        <w:suppressAutoHyphens w:val="0"/>
        <w:ind w:firstLine="720"/>
        <w:jc w:val="both"/>
        <w:rPr>
          <w:color w:val="000000"/>
          <w:sz w:val="24"/>
          <w:lang w:eastAsia="en-US"/>
        </w:rPr>
      </w:pPr>
      <w:r w:rsidRPr="00F84C45">
        <w:rPr>
          <w:color w:val="000000"/>
          <w:sz w:val="24"/>
          <w:lang w:eastAsia="en-US"/>
        </w:rPr>
        <w:t>1</w:t>
      </w:r>
      <w:r w:rsidR="0066340F" w:rsidRPr="00F84C45">
        <w:rPr>
          <w:color w:val="000000"/>
          <w:sz w:val="24"/>
          <w:lang w:eastAsia="en-US"/>
        </w:rPr>
        <w:t>5</w:t>
      </w:r>
      <w:r w:rsidRPr="00F84C45">
        <w:rPr>
          <w:color w:val="000000"/>
          <w:sz w:val="24"/>
          <w:lang w:eastAsia="en-US"/>
        </w:rPr>
        <w:t>.</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5BCAE681" w:rsidR="009A16EE" w:rsidRPr="00E83F01" w:rsidRDefault="009A16EE" w:rsidP="007E3632">
      <w:pPr>
        <w:widowControl w:val="0"/>
        <w:suppressAutoHyphens w:val="0"/>
        <w:ind w:firstLine="720"/>
        <w:jc w:val="both"/>
        <w:rPr>
          <w:color w:val="000000"/>
          <w:sz w:val="24"/>
          <w:lang w:eastAsia="en-US"/>
        </w:rPr>
      </w:pPr>
      <w:r>
        <w:rPr>
          <w:color w:val="000000"/>
          <w:sz w:val="24"/>
          <w:lang w:eastAsia="en-US"/>
        </w:rPr>
        <w:t>1</w:t>
      </w:r>
      <w:r w:rsidR="0066340F">
        <w:rPr>
          <w:color w:val="000000"/>
          <w:sz w:val="24"/>
          <w:lang w:eastAsia="en-US"/>
        </w:rPr>
        <w:t>6</w:t>
      </w:r>
      <w:r>
        <w:rPr>
          <w:color w:val="000000"/>
          <w:sz w:val="24"/>
          <w:lang w:eastAsia="en-US"/>
        </w:rPr>
        <w:t xml:space="preserve">. </w:t>
      </w:r>
      <w:r w:rsidRPr="009A16EE">
        <w:rPr>
          <w:color w:val="000000"/>
          <w:sz w:val="24"/>
          <w:lang w:eastAsia="en-US"/>
        </w:rPr>
        <w:t xml:space="preserve">Terminas, per kurį statinių savininkas turėtų pakeisti išsinuomoto valstybinės žemės sklypo pagrindinę žemės naudojimo paskirtį ir (ar) naudojimo būdą arba statinio paskirtį: </w:t>
      </w:r>
      <w:r w:rsidR="002B720F">
        <w:rPr>
          <w:i/>
          <w:iCs/>
          <w:color w:val="000000"/>
          <w:sz w:val="24"/>
          <w:lang w:eastAsia="en-US"/>
        </w:rPr>
        <w:t>5</w:t>
      </w:r>
      <w:r w:rsidRPr="009A16EE">
        <w:rPr>
          <w:i/>
          <w:iCs/>
          <w:color w:val="000000"/>
          <w:sz w:val="24"/>
          <w:lang w:eastAsia="en-US"/>
        </w:rPr>
        <w:t xml:space="preserve"> metų terminas. </w:t>
      </w:r>
      <w:r w:rsidRPr="00E83F01">
        <w:rPr>
          <w:color w:val="000000"/>
          <w:sz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 kol pateiks šį dokumentą arba nuomotojui prašymą nutraukti sutartį.</w:t>
      </w:r>
    </w:p>
    <w:p w14:paraId="26B1E1F3" w14:textId="367283E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66340F">
        <w:rPr>
          <w:sz w:val="24"/>
          <w:lang w:eastAsia="en-US"/>
        </w:rPr>
        <w:t>7</w:t>
      </w:r>
      <w:r w:rsidRPr="006B757F">
        <w:rPr>
          <w:sz w:val="24"/>
          <w:lang w:eastAsia="en-US"/>
        </w:rPr>
        <w:t>. Žemės sklype esančių statinių ar įrenginių likimas pasibaigus valstybinės žemės nuomos sutarčiai.</w:t>
      </w:r>
    </w:p>
    <w:p w14:paraId="6929E891" w14:textId="77777777" w:rsidR="00FB5361" w:rsidRDefault="007E3632" w:rsidP="00954814">
      <w:pPr>
        <w:widowControl w:val="0"/>
        <w:tabs>
          <w:tab w:val="right" w:leader="underscore" w:pos="9072"/>
        </w:tabs>
        <w:suppressAutoHyphens w:val="0"/>
        <w:ind w:firstLine="709"/>
        <w:jc w:val="both"/>
        <w:rPr>
          <w:sz w:val="24"/>
          <w:lang w:eastAsia="en-US"/>
        </w:rPr>
      </w:pPr>
      <w:r w:rsidRPr="006B757F">
        <w:rPr>
          <w:sz w:val="24"/>
          <w:lang w:eastAsia="en-US"/>
        </w:rPr>
        <w:t>Nuomos sutartyje neįrašytus pastatytus statinius ar įrenginius nuomininka</w:t>
      </w:r>
      <w:r w:rsidR="002368B4">
        <w:rPr>
          <w:sz w:val="24"/>
          <w:lang w:eastAsia="en-US"/>
        </w:rPr>
        <w:t>s</w:t>
      </w:r>
      <w:r w:rsidRPr="006B757F">
        <w:rPr>
          <w:sz w:val="24"/>
          <w:lang w:eastAsia="en-US"/>
        </w:rPr>
        <w:t xml:space="preserve"> privalo nugriauti ir sutvarkyti žemės sklypą. </w:t>
      </w:r>
    </w:p>
    <w:p w14:paraId="20BE9BD8" w14:textId="77777777" w:rsidR="00021D90" w:rsidRPr="006B757F" w:rsidRDefault="00021D90" w:rsidP="00021D90">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Pr="006B757F">
        <w:rPr>
          <w:color w:val="000000"/>
          <w:sz w:val="24"/>
          <w:szCs w:val="24"/>
          <w:lang w:eastAsia="en-US"/>
        </w:rPr>
        <w:t xml:space="preserve">Lietuvos Respublikos </w:t>
      </w:r>
      <w:r>
        <w:rPr>
          <w:color w:val="000000"/>
          <w:sz w:val="24"/>
          <w:szCs w:val="24"/>
          <w:lang w:eastAsia="en-US"/>
        </w:rPr>
        <w:t>ž</w:t>
      </w:r>
      <w:r w:rsidRPr="006B757F">
        <w:rPr>
          <w:sz w:val="24"/>
          <w:lang w:eastAsia="en-US"/>
        </w:rPr>
        <w:t>emės įstatymo 9</w:t>
      </w:r>
      <w:r>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7668AA7B" w:rsidR="007E3632" w:rsidRPr="006B757F" w:rsidRDefault="007E3632" w:rsidP="00954814">
      <w:pPr>
        <w:widowControl w:val="0"/>
        <w:tabs>
          <w:tab w:val="right" w:leader="underscore" w:pos="9072"/>
        </w:tabs>
        <w:suppressAutoHyphens w:val="0"/>
        <w:ind w:firstLine="709"/>
        <w:jc w:val="both"/>
        <w:rPr>
          <w:i/>
          <w:iCs/>
          <w:sz w:val="24"/>
          <w:szCs w:val="24"/>
          <w:lang w:eastAsia="zh-CN"/>
        </w:rPr>
      </w:pPr>
      <w:r w:rsidRPr="006B757F">
        <w:rPr>
          <w:sz w:val="24"/>
          <w:lang w:eastAsia="en-US"/>
        </w:rPr>
        <w:t>1</w:t>
      </w:r>
      <w:r w:rsidR="0066340F">
        <w:rPr>
          <w:sz w:val="24"/>
          <w:lang w:eastAsia="en-US"/>
        </w:rPr>
        <w:t>8</w:t>
      </w:r>
      <w:r w:rsidRPr="006B757F">
        <w:rPr>
          <w:sz w:val="24"/>
          <w:lang w:eastAsia="en-US"/>
        </w:rPr>
        <w:t xml:space="preserve">. </w:t>
      </w:r>
      <w:r w:rsidR="00E83F01" w:rsidRPr="00E83F01">
        <w:rPr>
          <w:sz w:val="24"/>
          <w:lang w:eastAsia="en-US"/>
        </w:rPr>
        <w:t xml:space="preserve">Kiti su nuomojamo žemės sklypo naudojimu ir grąžinimu, pasibaigus nuomos sutarčiai, susiję nuomotojo ir nuomininkų įsipareigojimai: </w:t>
      </w:r>
      <w:r w:rsidR="00E83F01" w:rsidRPr="00E83F01">
        <w:rPr>
          <w:i/>
          <w:sz w:val="24"/>
          <w:szCs w:val="24"/>
          <w:lang w:eastAsia="zh-CN"/>
        </w:rPr>
        <w:t>p</w:t>
      </w:r>
      <w:r w:rsidR="00E83F01" w:rsidRPr="00E83F01">
        <w:rPr>
          <w:i/>
          <w:iCs/>
          <w:sz w:val="24"/>
          <w:szCs w:val="24"/>
          <w:lang w:eastAsia="zh-CN"/>
        </w:rPr>
        <w:t>asibaigus nuomos sutarčiai ir gavus nuomininkų prašymą, nuomotojas įsipareigoja žemės nuomos sutarties atnaujinimo klausimą spręsti įstatymų nustatyta tvarka.</w:t>
      </w:r>
    </w:p>
    <w:p w14:paraId="0C437861" w14:textId="61209F5F" w:rsidR="007E3632" w:rsidRPr="006B757F" w:rsidRDefault="0066340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lastRenderedPageBreak/>
        <w:t>19</w:t>
      </w:r>
      <w:r w:rsidR="007E3632" w:rsidRPr="006B757F">
        <w:rPr>
          <w:sz w:val="24"/>
          <w:lang w:eastAsia="en-US"/>
        </w:rPr>
        <w:t xml:space="preserve">. </w:t>
      </w:r>
      <w:r w:rsidR="00E83F01" w:rsidRPr="00E83F01">
        <w:rPr>
          <w:sz w:val="24"/>
          <w:lang w:eastAsia="en-US"/>
        </w:rPr>
        <w:t xml:space="preserve">Atsakomybė už žemės sklypo nuomos sutarties pažeidimus: </w:t>
      </w:r>
      <w:r w:rsidR="00E83F01" w:rsidRPr="00E83F01">
        <w:rPr>
          <w:i/>
          <w:iCs/>
          <w:sz w:val="24"/>
          <w:szCs w:val="24"/>
          <w:lang w:eastAsia="zh-CN"/>
        </w:rPr>
        <w:t>jeigu nuomininkai nesilaiko sutartyje numatytų žemės naudojimo sąlygų ir kitų apribojimų, nuomotojas turi teisę nutraukti nuomos sutartį prieš terminą. Nuomininkai įsipareigoja visiškai atlyginti dėl jo paties padarytų sutarties pažeidimų atsiradusią žalą nuomojamam žemės sklypui, nuomotojui ar tretiesiems asmenims.</w:t>
      </w:r>
    </w:p>
    <w:p w14:paraId="136DCEB9" w14:textId="1640E055" w:rsidR="007E3632" w:rsidRPr="006B757F" w:rsidRDefault="007E3632" w:rsidP="0066340F">
      <w:pPr>
        <w:widowControl w:val="0"/>
        <w:tabs>
          <w:tab w:val="right" w:leader="underscore" w:pos="9072"/>
        </w:tabs>
        <w:suppressAutoHyphens w:val="0"/>
        <w:ind w:firstLine="720"/>
        <w:jc w:val="both"/>
        <w:rPr>
          <w:sz w:val="24"/>
          <w:lang w:eastAsia="en-US"/>
        </w:rPr>
      </w:pPr>
      <w:r w:rsidRPr="006B757F">
        <w:rPr>
          <w:sz w:val="24"/>
          <w:lang w:eastAsia="en-US"/>
        </w:rPr>
        <w:t>2</w:t>
      </w:r>
      <w:r w:rsidR="00FB1221">
        <w:rPr>
          <w:sz w:val="24"/>
          <w:lang w:eastAsia="en-US"/>
        </w:rPr>
        <w:t>0</w:t>
      </w:r>
      <w:r w:rsidRPr="006B757F">
        <w:rPr>
          <w:sz w:val="24"/>
          <w:lang w:eastAsia="en-US"/>
        </w:rPr>
        <w:t>. Nuomininka</w:t>
      </w:r>
      <w:r w:rsidR="002368B4">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3DB1F42E" w14:textId="71F34744" w:rsidR="003110C1" w:rsidRPr="00E83F01" w:rsidRDefault="007E3632" w:rsidP="00E83F01">
      <w:pPr>
        <w:suppressAutoHyphens w:val="0"/>
        <w:ind w:firstLine="720"/>
        <w:jc w:val="both"/>
        <w:textAlignment w:val="baseline"/>
        <w:rPr>
          <w:sz w:val="24"/>
          <w:lang w:eastAsia="en-US"/>
        </w:rPr>
      </w:pPr>
      <w:r w:rsidRPr="006B757F">
        <w:rPr>
          <w:sz w:val="24"/>
          <w:lang w:eastAsia="en-US"/>
        </w:rPr>
        <w:t>2</w:t>
      </w:r>
      <w:r w:rsidR="00FB1221">
        <w:rPr>
          <w:sz w:val="24"/>
          <w:lang w:eastAsia="en-US"/>
        </w:rPr>
        <w:t>1</w:t>
      </w:r>
      <w:r w:rsidRPr="006B757F">
        <w:rPr>
          <w:sz w:val="24"/>
          <w:lang w:eastAsia="en-US"/>
        </w:rPr>
        <w:t xml:space="preserve">. </w:t>
      </w:r>
      <w:r w:rsidR="00E83F01" w:rsidRPr="00E83F01">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E83F01" w:rsidRPr="00E83F01">
        <w:rPr>
          <w:i/>
          <w:iCs/>
          <w:sz w:val="24"/>
          <w:lang w:eastAsia="en-US"/>
        </w:rPr>
        <w:t xml:space="preserve">prašymą pratęsti žemės nuomos terminą nuomininkai gali pateikti valstybinės žemės nuomotojui ne vėliau kaip prieš 3 mėnesius iki valstybinės žemės nuomos sutartyje nustatyto nuomos termino pabaigos. </w:t>
      </w:r>
      <w:r w:rsidR="00E83F01" w:rsidRPr="00E83F01">
        <w:rPr>
          <w:sz w:val="24"/>
          <w:lang w:eastAsia="en-US"/>
        </w:rPr>
        <w:t>S</w:t>
      </w:r>
      <w:r w:rsidR="00E83F01" w:rsidRPr="00E83F01">
        <w:rPr>
          <w:i/>
          <w:iCs/>
          <w:sz w:val="24"/>
          <w:szCs w:val="24"/>
          <w:lang w:eastAsia="zh-CN"/>
        </w:rPr>
        <w:t>prendimas pratęsti valstybinės žemės nuomos terminą priimamas, jeigu pagal teritorijų planavimo dokumentą ar žemės valdos projektą žemės sklypo neplanuojama naudoti kitoms reikmėms ir nuomininkai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EA3944D" w14:textId="75D802AB" w:rsidR="007E3632" w:rsidRPr="007A6EF7" w:rsidRDefault="003110C1" w:rsidP="007A6EF7">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FB1221">
        <w:rPr>
          <w:sz w:val="24"/>
          <w:lang w:eastAsia="lt-LT"/>
        </w:rPr>
        <w:t>2</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r w:rsidR="007A6EF7">
        <w:rPr>
          <w:sz w:val="24"/>
          <w:lang w:eastAsia="en-US"/>
        </w:rPr>
        <w:t xml:space="preserve"> </w:t>
      </w:r>
      <w:r w:rsidR="007A6EF7" w:rsidRPr="00213975">
        <w:rPr>
          <w:i/>
          <w:iCs/>
          <w:sz w:val="24"/>
          <w:lang w:eastAsia="lt-LT"/>
        </w:rPr>
        <w:t xml:space="preserve">Kai išnuomotam statiniui ar įrenginiui (jo daliai) eksploatuoti reikia tik žemės sklypo dalies, subnuomojamos žemės sklypo dalies dydis nustatomas pagal </w:t>
      </w:r>
      <w:r w:rsidR="007A6EF7" w:rsidRPr="003A4A91">
        <w:rPr>
          <w:i/>
          <w:iCs/>
          <w:sz w:val="24"/>
          <w:lang w:eastAsia="en-US"/>
        </w:rPr>
        <w:t>Kitos paskirties valstybinės žemės sklypų pardavimo ir nuomos t</w:t>
      </w:r>
      <w:r w:rsidR="007A6EF7" w:rsidRPr="00025A25">
        <w:rPr>
          <w:i/>
          <w:iCs/>
          <w:sz w:val="24"/>
          <w:lang w:eastAsia="lt-LT"/>
        </w:rPr>
        <w:t>aisyklių 12.3–12.5 papunkčių</w:t>
      </w:r>
      <w:r w:rsidR="007A6EF7" w:rsidRPr="00213975">
        <w:rPr>
          <w:i/>
          <w:iCs/>
          <w:sz w:val="24"/>
          <w:lang w:eastAsia="lt-LT"/>
        </w:rPr>
        <w:t xml:space="preserve"> ir 13 punkto nuostatas. Pateikti valstybinės žemės nuomotojui žemės sklypo planą, kuriame pagal </w:t>
      </w:r>
      <w:r w:rsidR="007A6EF7" w:rsidRPr="003A4A91">
        <w:rPr>
          <w:i/>
          <w:iCs/>
          <w:sz w:val="24"/>
          <w:lang w:eastAsia="en-US"/>
        </w:rPr>
        <w:t>Kitos paskirties valstybinės žemės sklypų pardavimo ir nuomos t</w:t>
      </w:r>
      <w:r w:rsidR="007A6EF7" w:rsidRPr="00025A25">
        <w:rPr>
          <w:i/>
          <w:iCs/>
          <w:sz w:val="24"/>
          <w:lang w:eastAsia="lt-LT"/>
        </w:rPr>
        <w:t>aisyklių 12.3 ir 12.4 papunkčius būtų išskirta išnuomotam statiniui ar įrenginiui eksploatuo</w:t>
      </w:r>
      <w:r w:rsidR="007A6EF7"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3B6C671C"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 xml:space="preserve">. Sutartis prieš terminą nutraukiama nuomotojo reikalavimu: </w:t>
      </w:r>
    </w:p>
    <w:p w14:paraId="35B42B87" w14:textId="2278BF56"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FB1221">
        <w:rPr>
          <w:sz w:val="24"/>
          <w:lang w:eastAsia="lt-LT"/>
        </w:rPr>
        <w:t>3</w:t>
      </w:r>
      <w:r w:rsidRPr="00D51996">
        <w:rPr>
          <w:sz w:val="24"/>
          <w:lang w:eastAsia="lt-LT"/>
        </w:rPr>
        <w:t>.1. nuominink</w:t>
      </w:r>
      <w:r w:rsidR="004409A0">
        <w:rPr>
          <w:sz w:val="24"/>
          <w:lang w:eastAsia="lt-LT"/>
        </w:rPr>
        <w:t>ui</w:t>
      </w:r>
      <w:r w:rsidRPr="00D51996">
        <w:rPr>
          <w:sz w:val="24"/>
          <w:lang w:eastAsia="lt-LT"/>
        </w:rPr>
        <w:t xml:space="preserve"> neįvykdžius sutarties </w:t>
      </w:r>
      <w:r w:rsidRPr="009A4371">
        <w:rPr>
          <w:sz w:val="24"/>
          <w:lang w:eastAsia="lt-LT"/>
        </w:rPr>
        <w:t>2</w:t>
      </w:r>
      <w:r w:rsidR="00FB1221" w:rsidRPr="009A4371">
        <w:rPr>
          <w:sz w:val="24"/>
          <w:lang w:eastAsia="lt-LT"/>
        </w:rPr>
        <w:t>8</w:t>
      </w:r>
      <w:r w:rsidRPr="00D51996">
        <w:rPr>
          <w:sz w:val="24"/>
          <w:lang w:eastAsia="lt-LT"/>
        </w:rPr>
        <w:t xml:space="preserve"> punkte jam nustatytos pareigos;</w:t>
      </w:r>
    </w:p>
    <w:p w14:paraId="5BF6A7AB" w14:textId="7B2FF3A2"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6BE2E43F"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19D55C5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FB1221">
        <w:rPr>
          <w:sz w:val="24"/>
          <w:lang w:eastAsia="lt-LT"/>
        </w:rPr>
        <w:t>3</w:t>
      </w:r>
      <w:r w:rsidRPr="006B757F">
        <w:rPr>
          <w:sz w:val="24"/>
          <w:lang w:eastAsia="lt-LT"/>
        </w:rPr>
        <w:t>.4. jeigu nuominink</w:t>
      </w:r>
      <w:r w:rsidR="002368B4">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w:t>
      </w:r>
      <w:r w:rsidRPr="006B757F">
        <w:rPr>
          <w:sz w:val="24"/>
          <w:lang w:eastAsia="lt-LT"/>
        </w:rPr>
        <w:lastRenderedPageBreak/>
        <w:t>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437C4B75"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2AC8541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204C20A9"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1499102"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F107063"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AC5C5CC"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FB1221">
        <w:rPr>
          <w:sz w:val="24"/>
          <w:lang w:eastAsia="lt-LT"/>
        </w:rPr>
        <w:t>4</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0F4CAB24" w:rsidR="007E3632"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5</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1A47F3A2" w14:textId="1EC14AF8" w:rsidR="00D51996" w:rsidRPr="006B757F" w:rsidRDefault="00D51996" w:rsidP="007E3632">
      <w:pPr>
        <w:widowControl w:val="0"/>
        <w:suppressAutoHyphens w:val="0"/>
        <w:ind w:firstLine="720"/>
        <w:jc w:val="both"/>
        <w:rPr>
          <w:sz w:val="24"/>
          <w:lang w:eastAsia="en-US"/>
        </w:rPr>
      </w:pPr>
      <w:r w:rsidRPr="00D51996">
        <w:rPr>
          <w:sz w:val="24"/>
          <w:lang w:eastAsia="en-US"/>
        </w:rPr>
        <w:t>2</w:t>
      </w:r>
      <w:r w:rsidR="00FB1221">
        <w:rPr>
          <w:sz w:val="24"/>
          <w:lang w:eastAsia="en-US"/>
        </w:rPr>
        <w:t>6</w:t>
      </w:r>
      <w:r w:rsidRPr="00D51996">
        <w:rPr>
          <w:sz w:val="24"/>
          <w:lang w:eastAsia="en-US"/>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081A610B"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7</w:t>
      </w:r>
      <w:r w:rsidRPr="006B757F">
        <w:rPr>
          <w:sz w:val="24"/>
          <w:lang w:eastAsia="en-US"/>
        </w:rPr>
        <w:t>. Prie šios sutarties pridedamas išnuomojamo žemės sklypo planas M 1:</w:t>
      </w:r>
      <w:r w:rsidR="00FB1221">
        <w:rPr>
          <w:sz w:val="24"/>
          <w:lang w:eastAsia="en-US"/>
        </w:rPr>
        <w:t>20</w:t>
      </w:r>
      <w:r w:rsidR="00640999">
        <w:rPr>
          <w:sz w:val="24"/>
          <w:lang w:eastAsia="en-US"/>
        </w:rPr>
        <w:t>00</w:t>
      </w:r>
      <w:r w:rsidRPr="006B757F">
        <w:rPr>
          <w:sz w:val="24"/>
          <w:lang w:eastAsia="en-US"/>
        </w:rPr>
        <w:t xml:space="preserve"> kaip neatskiriama sudedamoji šios sutarties dalis.</w:t>
      </w:r>
    </w:p>
    <w:p w14:paraId="6BB24617" w14:textId="77BDF24C"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8</w:t>
      </w:r>
      <w:r w:rsidRPr="006B757F">
        <w:rPr>
          <w:sz w:val="24"/>
          <w:lang w:eastAsia="en-US"/>
        </w:rPr>
        <w:t>. Juridinį faktą apie sudarytą sutartį nuomininka</w:t>
      </w:r>
      <w:r w:rsidR="004409A0">
        <w:rPr>
          <w:sz w:val="24"/>
          <w:lang w:eastAsia="en-US"/>
        </w:rPr>
        <w:t>s</w:t>
      </w:r>
      <w:r w:rsidRPr="006B757F">
        <w:rPr>
          <w:sz w:val="24"/>
          <w:lang w:eastAsia="en-US"/>
        </w:rPr>
        <w:t xml:space="preserve"> savo lėšomis per 3 mėnesius įregistruoja Nekilnojamojo turto registre.</w:t>
      </w:r>
    </w:p>
    <w:p w14:paraId="2AA22AF9" w14:textId="2F64FD40" w:rsidR="00117502" w:rsidRPr="006B757F" w:rsidRDefault="00FB1221" w:rsidP="001D3629">
      <w:pPr>
        <w:widowControl w:val="0"/>
        <w:tabs>
          <w:tab w:val="right" w:leader="underscore" w:pos="9072"/>
        </w:tabs>
        <w:suppressAutoHyphens w:val="0"/>
        <w:ind w:firstLine="720"/>
        <w:jc w:val="both"/>
        <w:rPr>
          <w:sz w:val="24"/>
          <w:lang w:eastAsia="en-US"/>
        </w:rPr>
      </w:pPr>
      <w:r>
        <w:rPr>
          <w:sz w:val="24"/>
          <w:lang w:eastAsia="en-US"/>
        </w:rPr>
        <w:t>29</w:t>
      </w:r>
      <w:r w:rsidR="007E3632" w:rsidRPr="006B757F">
        <w:rPr>
          <w:sz w:val="24"/>
          <w:lang w:eastAsia="en-US"/>
        </w:rPr>
        <w:t xml:space="preserve">. </w:t>
      </w:r>
      <w:r>
        <w:rPr>
          <w:sz w:val="24"/>
          <w:lang w:eastAsia="en-US"/>
        </w:rPr>
        <w:t>Sutartis surašyta 1 (vienu) egzemplioriumi ir pasirašoma kvalifikuotais elektroniniais parašais, juo šalys pasidalija elektroninių ryšių priemonėmis.</w:t>
      </w:r>
    </w:p>
    <w:p w14:paraId="4F551486" w14:textId="77777777" w:rsidR="00F746D5" w:rsidRDefault="00F746D5" w:rsidP="001D3629">
      <w:pPr>
        <w:suppressAutoHyphens w:val="0"/>
        <w:spacing w:before="120"/>
        <w:jc w:val="both"/>
        <w:rPr>
          <w:sz w:val="24"/>
          <w:szCs w:val="24"/>
          <w:lang w:eastAsia="lt-LT"/>
        </w:rPr>
      </w:pPr>
    </w:p>
    <w:p w14:paraId="5E158141" w14:textId="5B7D8880"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9A4371">
        <w:rPr>
          <w:sz w:val="24"/>
          <w:szCs w:val="24"/>
          <w:lang w:eastAsia="lt-LT"/>
        </w:rPr>
        <w:t>s</w:t>
      </w:r>
      <w:r w:rsidRPr="006B757F">
        <w:rPr>
          <w:sz w:val="24"/>
          <w:szCs w:val="24"/>
          <w:lang w:eastAsia="lt-LT"/>
        </w:rPr>
        <w:t xml:space="preserve">                     ___________________                             </w:t>
      </w:r>
      <w:r w:rsidR="00F75411">
        <w:rPr>
          <w:sz w:val="24"/>
          <w:szCs w:val="24"/>
          <w:lang w:eastAsia="lt-LT"/>
        </w:rPr>
        <w:t>G</w:t>
      </w:r>
      <w:r w:rsidR="00F75411" w:rsidRPr="00F75411">
        <w:rPr>
          <w:sz w:val="24"/>
          <w:szCs w:val="24"/>
          <w:lang w:eastAsia="lt-LT"/>
        </w:rPr>
        <w:t xml:space="preserve">. </w:t>
      </w:r>
      <w:r w:rsidR="00F75411">
        <w:rPr>
          <w:sz w:val="24"/>
          <w:szCs w:val="24"/>
          <w:lang w:eastAsia="lt-LT"/>
        </w:rPr>
        <w:t>Š</w:t>
      </w:r>
      <w:r w:rsidR="00F75411" w:rsidRPr="00F75411">
        <w:rPr>
          <w:sz w:val="24"/>
          <w:szCs w:val="24"/>
          <w:lang w:eastAsia="lt-LT"/>
        </w:rPr>
        <w:t xml:space="preserve">. </w:t>
      </w:r>
      <w:r w:rsidR="00F75411" w:rsidRPr="00F75411">
        <w:rPr>
          <w:i/>
          <w:iCs/>
          <w:sz w:val="24"/>
          <w:szCs w:val="24"/>
          <w:lang w:eastAsia="lt-LT"/>
        </w:rPr>
        <w:t>(duomenys neskelbtini)</w:t>
      </w:r>
    </w:p>
    <w:p w14:paraId="7A0C8FDF" w14:textId="51F220A6"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7AFC40A3" w14:textId="77777777" w:rsidR="00F746D5" w:rsidRDefault="00F746D5" w:rsidP="009A4371">
      <w:pPr>
        <w:suppressAutoHyphens w:val="0"/>
        <w:overflowPunct w:val="0"/>
        <w:autoSpaceDE w:val="0"/>
        <w:autoSpaceDN w:val="0"/>
        <w:adjustRightInd w:val="0"/>
        <w:jc w:val="both"/>
        <w:textAlignment w:val="baseline"/>
        <w:rPr>
          <w:sz w:val="24"/>
          <w:lang w:eastAsia="zh-CN"/>
        </w:rPr>
      </w:pPr>
    </w:p>
    <w:p w14:paraId="698E517E" w14:textId="3403D2D6" w:rsidR="008F574C" w:rsidRPr="006B757F" w:rsidRDefault="008F574C" w:rsidP="008F574C">
      <w:pPr>
        <w:suppressAutoHyphens w:val="0"/>
        <w:jc w:val="both"/>
        <w:rPr>
          <w:sz w:val="24"/>
          <w:szCs w:val="24"/>
          <w:lang w:eastAsia="en-US"/>
        </w:rPr>
      </w:pPr>
      <w:bookmarkStart w:id="5" w:name="_Hlk52353357"/>
      <w:r w:rsidRPr="006B757F">
        <w:rPr>
          <w:sz w:val="24"/>
          <w:szCs w:val="24"/>
          <w:lang w:eastAsia="en-US"/>
        </w:rPr>
        <w:t>Nuominink</w:t>
      </w:r>
      <w:r w:rsidR="00954814">
        <w:rPr>
          <w:sz w:val="24"/>
          <w:szCs w:val="24"/>
          <w:lang w:eastAsia="en-US"/>
        </w:rPr>
        <w:t>ė</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F75411" w:rsidRPr="00F75411">
        <w:rPr>
          <w:sz w:val="24"/>
          <w:szCs w:val="24"/>
          <w:lang w:eastAsia="lt-LT"/>
        </w:rPr>
        <w:t xml:space="preserve">A. J. </w:t>
      </w:r>
      <w:r w:rsidR="00F75411" w:rsidRPr="00F75411">
        <w:rPr>
          <w:i/>
          <w:iCs/>
          <w:sz w:val="24"/>
          <w:szCs w:val="24"/>
          <w:lang w:eastAsia="lt-LT"/>
        </w:rPr>
        <w:t>(duomenys neskelbtini)</w:t>
      </w:r>
    </w:p>
    <w:p w14:paraId="13D93E58" w14:textId="64D6393F"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004B2638">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5"/>
    </w:p>
    <w:sectPr w:rsidR="008F574C"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90C27" w14:textId="77777777" w:rsidR="00A749E3" w:rsidRPr="006B757F" w:rsidRDefault="00A749E3">
      <w:r w:rsidRPr="006B757F">
        <w:separator/>
      </w:r>
    </w:p>
  </w:endnote>
  <w:endnote w:type="continuationSeparator" w:id="0">
    <w:p w14:paraId="7F04D613" w14:textId="77777777" w:rsidR="00A749E3" w:rsidRPr="006B757F" w:rsidRDefault="00A749E3">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D147A" w14:textId="77777777" w:rsidR="00A749E3" w:rsidRPr="006B757F" w:rsidRDefault="00A749E3">
      <w:r w:rsidRPr="006B757F">
        <w:separator/>
      </w:r>
    </w:p>
  </w:footnote>
  <w:footnote w:type="continuationSeparator" w:id="0">
    <w:p w14:paraId="59841424" w14:textId="77777777" w:rsidR="00A749E3" w:rsidRPr="006B757F" w:rsidRDefault="00A749E3">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1D90"/>
    <w:rsid w:val="0002593B"/>
    <w:rsid w:val="000266D5"/>
    <w:rsid w:val="000269DE"/>
    <w:rsid w:val="00027D59"/>
    <w:rsid w:val="00035421"/>
    <w:rsid w:val="000362F4"/>
    <w:rsid w:val="00036FE2"/>
    <w:rsid w:val="00040593"/>
    <w:rsid w:val="000411BB"/>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25AD"/>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CAE"/>
    <w:rsid w:val="001A0AF2"/>
    <w:rsid w:val="001A4BD8"/>
    <w:rsid w:val="001A79B8"/>
    <w:rsid w:val="001B1915"/>
    <w:rsid w:val="001B357E"/>
    <w:rsid w:val="001B66D7"/>
    <w:rsid w:val="001C4885"/>
    <w:rsid w:val="001C4B76"/>
    <w:rsid w:val="001C6E08"/>
    <w:rsid w:val="001D0F74"/>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10C1"/>
    <w:rsid w:val="003147A2"/>
    <w:rsid w:val="00314968"/>
    <w:rsid w:val="0031534F"/>
    <w:rsid w:val="003157C4"/>
    <w:rsid w:val="00315D78"/>
    <w:rsid w:val="00316FD5"/>
    <w:rsid w:val="003210F7"/>
    <w:rsid w:val="0032211A"/>
    <w:rsid w:val="00325986"/>
    <w:rsid w:val="003264B9"/>
    <w:rsid w:val="00332E4D"/>
    <w:rsid w:val="00334231"/>
    <w:rsid w:val="00335FCC"/>
    <w:rsid w:val="003377F7"/>
    <w:rsid w:val="00341778"/>
    <w:rsid w:val="0034307C"/>
    <w:rsid w:val="00343ED6"/>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865C6"/>
    <w:rsid w:val="00390508"/>
    <w:rsid w:val="00391BB3"/>
    <w:rsid w:val="0039212B"/>
    <w:rsid w:val="00397DA5"/>
    <w:rsid w:val="003B00E8"/>
    <w:rsid w:val="003B52D8"/>
    <w:rsid w:val="003B7204"/>
    <w:rsid w:val="003B7A14"/>
    <w:rsid w:val="003C4682"/>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6CC"/>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638"/>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7C8"/>
    <w:rsid w:val="004F6E75"/>
    <w:rsid w:val="00500110"/>
    <w:rsid w:val="0050202B"/>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1C8C"/>
    <w:rsid w:val="00633284"/>
    <w:rsid w:val="00633FB0"/>
    <w:rsid w:val="00636660"/>
    <w:rsid w:val="00640999"/>
    <w:rsid w:val="00643258"/>
    <w:rsid w:val="00645569"/>
    <w:rsid w:val="00650E56"/>
    <w:rsid w:val="006538E5"/>
    <w:rsid w:val="0065486E"/>
    <w:rsid w:val="00656D69"/>
    <w:rsid w:val="00660C99"/>
    <w:rsid w:val="00662F92"/>
    <w:rsid w:val="0066340F"/>
    <w:rsid w:val="00667A1B"/>
    <w:rsid w:val="0067001F"/>
    <w:rsid w:val="006702EC"/>
    <w:rsid w:val="00670DF6"/>
    <w:rsid w:val="00672EC2"/>
    <w:rsid w:val="00675E4A"/>
    <w:rsid w:val="00676660"/>
    <w:rsid w:val="006771C9"/>
    <w:rsid w:val="00682AD1"/>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4AF"/>
    <w:rsid w:val="006B757F"/>
    <w:rsid w:val="006C024E"/>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AF8"/>
    <w:rsid w:val="00716C3B"/>
    <w:rsid w:val="007203DA"/>
    <w:rsid w:val="0073275D"/>
    <w:rsid w:val="00734024"/>
    <w:rsid w:val="007362C5"/>
    <w:rsid w:val="0073747C"/>
    <w:rsid w:val="0074425A"/>
    <w:rsid w:val="007449A3"/>
    <w:rsid w:val="007460C6"/>
    <w:rsid w:val="00747EAC"/>
    <w:rsid w:val="00747FC6"/>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67A4"/>
    <w:rsid w:val="007B7383"/>
    <w:rsid w:val="007C2619"/>
    <w:rsid w:val="007C27D4"/>
    <w:rsid w:val="007C3540"/>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443"/>
    <w:rsid w:val="007F05DC"/>
    <w:rsid w:val="007F0C70"/>
    <w:rsid w:val="007F146E"/>
    <w:rsid w:val="007F176F"/>
    <w:rsid w:val="007F4F27"/>
    <w:rsid w:val="007F5E04"/>
    <w:rsid w:val="007F690D"/>
    <w:rsid w:val="00802C7E"/>
    <w:rsid w:val="0080343C"/>
    <w:rsid w:val="008039CB"/>
    <w:rsid w:val="008076EC"/>
    <w:rsid w:val="00807CBA"/>
    <w:rsid w:val="00822DCE"/>
    <w:rsid w:val="008232C9"/>
    <w:rsid w:val="0082358D"/>
    <w:rsid w:val="00826CE9"/>
    <w:rsid w:val="00833891"/>
    <w:rsid w:val="008364D4"/>
    <w:rsid w:val="008402D6"/>
    <w:rsid w:val="00840886"/>
    <w:rsid w:val="00842367"/>
    <w:rsid w:val="008443E7"/>
    <w:rsid w:val="008471E2"/>
    <w:rsid w:val="008479E3"/>
    <w:rsid w:val="00850F50"/>
    <w:rsid w:val="00853FB6"/>
    <w:rsid w:val="00863510"/>
    <w:rsid w:val="008648AC"/>
    <w:rsid w:val="008650AD"/>
    <w:rsid w:val="00867A77"/>
    <w:rsid w:val="00873B37"/>
    <w:rsid w:val="00876CD7"/>
    <w:rsid w:val="00877874"/>
    <w:rsid w:val="008829E0"/>
    <w:rsid w:val="00883582"/>
    <w:rsid w:val="00885402"/>
    <w:rsid w:val="008854EC"/>
    <w:rsid w:val="00886548"/>
    <w:rsid w:val="00890106"/>
    <w:rsid w:val="00890495"/>
    <w:rsid w:val="00891883"/>
    <w:rsid w:val="00892300"/>
    <w:rsid w:val="00896B38"/>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2F18"/>
    <w:rsid w:val="008F3C98"/>
    <w:rsid w:val="008F4A3B"/>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4814"/>
    <w:rsid w:val="009550CE"/>
    <w:rsid w:val="00955FCA"/>
    <w:rsid w:val="0095732D"/>
    <w:rsid w:val="0096133C"/>
    <w:rsid w:val="009678A1"/>
    <w:rsid w:val="009742CB"/>
    <w:rsid w:val="00975221"/>
    <w:rsid w:val="0098470C"/>
    <w:rsid w:val="00984F0E"/>
    <w:rsid w:val="00987BFD"/>
    <w:rsid w:val="00991687"/>
    <w:rsid w:val="00991B81"/>
    <w:rsid w:val="00994C61"/>
    <w:rsid w:val="009953EA"/>
    <w:rsid w:val="00997388"/>
    <w:rsid w:val="009A16EE"/>
    <w:rsid w:val="009A40F0"/>
    <w:rsid w:val="009A4371"/>
    <w:rsid w:val="009A47A6"/>
    <w:rsid w:val="009A6BB1"/>
    <w:rsid w:val="009A6F6E"/>
    <w:rsid w:val="009B136C"/>
    <w:rsid w:val="009B46F5"/>
    <w:rsid w:val="009B5296"/>
    <w:rsid w:val="009B6075"/>
    <w:rsid w:val="009B60C7"/>
    <w:rsid w:val="009B631B"/>
    <w:rsid w:val="009B6FDD"/>
    <w:rsid w:val="009B7B82"/>
    <w:rsid w:val="009B7D99"/>
    <w:rsid w:val="009C1038"/>
    <w:rsid w:val="009C34EF"/>
    <w:rsid w:val="009C431C"/>
    <w:rsid w:val="009C590E"/>
    <w:rsid w:val="009D1AAF"/>
    <w:rsid w:val="009D2F68"/>
    <w:rsid w:val="009D30D6"/>
    <w:rsid w:val="009E102D"/>
    <w:rsid w:val="009E11C9"/>
    <w:rsid w:val="009E197A"/>
    <w:rsid w:val="009E1DC2"/>
    <w:rsid w:val="009E1F34"/>
    <w:rsid w:val="009E471C"/>
    <w:rsid w:val="009E58A1"/>
    <w:rsid w:val="009F0C85"/>
    <w:rsid w:val="009F4CF6"/>
    <w:rsid w:val="009F5B4C"/>
    <w:rsid w:val="009F7370"/>
    <w:rsid w:val="00A01E1C"/>
    <w:rsid w:val="00A02900"/>
    <w:rsid w:val="00A02D6F"/>
    <w:rsid w:val="00A048DE"/>
    <w:rsid w:val="00A05F44"/>
    <w:rsid w:val="00A1024B"/>
    <w:rsid w:val="00A13315"/>
    <w:rsid w:val="00A146A1"/>
    <w:rsid w:val="00A17867"/>
    <w:rsid w:val="00A239EE"/>
    <w:rsid w:val="00A24957"/>
    <w:rsid w:val="00A261B3"/>
    <w:rsid w:val="00A27F9D"/>
    <w:rsid w:val="00A30142"/>
    <w:rsid w:val="00A30210"/>
    <w:rsid w:val="00A30C27"/>
    <w:rsid w:val="00A32B2F"/>
    <w:rsid w:val="00A3547D"/>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49E3"/>
    <w:rsid w:val="00A7702A"/>
    <w:rsid w:val="00A80705"/>
    <w:rsid w:val="00A8330F"/>
    <w:rsid w:val="00A83C11"/>
    <w:rsid w:val="00A869D8"/>
    <w:rsid w:val="00A90DCE"/>
    <w:rsid w:val="00A92139"/>
    <w:rsid w:val="00A9475E"/>
    <w:rsid w:val="00A9499D"/>
    <w:rsid w:val="00A9551B"/>
    <w:rsid w:val="00AA305D"/>
    <w:rsid w:val="00AA3A25"/>
    <w:rsid w:val="00AA46D3"/>
    <w:rsid w:val="00AA4E82"/>
    <w:rsid w:val="00AA60BB"/>
    <w:rsid w:val="00AB7204"/>
    <w:rsid w:val="00AB7C93"/>
    <w:rsid w:val="00AB7D77"/>
    <w:rsid w:val="00AC556F"/>
    <w:rsid w:val="00AD0B48"/>
    <w:rsid w:val="00AD20D7"/>
    <w:rsid w:val="00AD26EF"/>
    <w:rsid w:val="00AE1007"/>
    <w:rsid w:val="00AE3472"/>
    <w:rsid w:val="00AE4CAB"/>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5222"/>
    <w:rsid w:val="00B25AE1"/>
    <w:rsid w:val="00B266F5"/>
    <w:rsid w:val="00B26E4B"/>
    <w:rsid w:val="00B3230C"/>
    <w:rsid w:val="00B32EAF"/>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311"/>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4E90"/>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826B8"/>
    <w:rsid w:val="00E8374D"/>
    <w:rsid w:val="00E83F01"/>
    <w:rsid w:val="00E85580"/>
    <w:rsid w:val="00E86D82"/>
    <w:rsid w:val="00E878CF"/>
    <w:rsid w:val="00E90086"/>
    <w:rsid w:val="00E913AD"/>
    <w:rsid w:val="00E9603F"/>
    <w:rsid w:val="00E9794B"/>
    <w:rsid w:val="00EB0610"/>
    <w:rsid w:val="00EB07E3"/>
    <w:rsid w:val="00EB21DF"/>
    <w:rsid w:val="00EB27EE"/>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05B1"/>
    <w:rsid w:val="00F2438C"/>
    <w:rsid w:val="00F3068F"/>
    <w:rsid w:val="00F31751"/>
    <w:rsid w:val="00F31FE5"/>
    <w:rsid w:val="00F32902"/>
    <w:rsid w:val="00F330B8"/>
    <w:rsid w:val="00F345AD"/>
    <w:rsid w:val="00F35575"/>
    <w:rsid w:val="00F35F10"/>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38F5"/>
    <w:rsid w:val="00F746D5"/>
    <w:rsid w:val="00F75411"/>
    <w:rsid w:val="00F81F35"/>
    <w:rsid w:val="00F832A9"/>
    <w:rsid w:val="00F836FB"/>
    <w:rsid w:val="00F84398"/>
    <w:rsid w:val="00F84608"/>
    <w:rsid w:val="00F84C45"/>
    <w:rsid w:val="00F86298"/>
    <w:rsid w:val="00F865A7"/>
    <w:rsid w:val="00F879B9"/>
    <w:rsid w:val="00F93CA3"/>
    <w:rsid w:val="00F97F9F"/>
    <w:rsid w:val="00FA28F3"/>
    <w:rsid w:val="00FA3C30"/>
    <w:rsid w:val="00FA72BE"/>
    <w:rsid w:val="00FB03AC"/>
    <w:rsid w:val="00FB1221"/>
    <w:rsid w:val="00FB150D"/>
    <w:rsid w:val="00FB5361"/>
    <w:rsid w:val="00FC4DD4"/>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 w:type="character" w:styleId="Komentaronuoroda">
    <w:name w:val="annotation reference"/>
    <w:basedOn w:val="Numatytasispastraiposriftas"/>
    <w:uiPriority w:val="99"/>
    <w:semiHidden/>
    <w:unhideWhenUsed/>
    <w:rsid w:val="00A3547D"/>
    <w:rPr>
      <w:sz w:val="16"/>
      <w:szCs w:val="16"/>
    </w:rPr>
  </w:style>
  <w:style w:type="paragraph" w:styleId="Komentarotekstas">
    <w:name w:val="annotation text"/>
    <w:basedOn w:val="prastasis"/>
    <w:link w:val="KomentarotekstasDiagrama"/>
    <w:uiPriority w:val="99"/>
    <w:semiHidden/>
    <w:unhideWhenUsed/>
    <w:rsid w:val="00A3547D"/>
  </w:style>
  <w:style w:type="character" w:customStyle="1" w:styleId="KomentarotekstasDiagrama">
    <w:name w:val="Komentaro tekstas Diagrama"/>
    <w:basedOn w:val="Numatytasispastraiposriftas"/>
    <w:link w:val="Komentarotekstas"/>
    <w:uiPriority w:val="99"/>
    <w:semiHidden/>
    <w:rsid w:val="00A3547D"/>
    <w:rPr>
      <w:lang w:val="lt-LT" w:eastAsia="ar-SA"/>
    </w:rPr>
  </w:style>
  <w:style w:type="paragraph" w:styleId="Komentarotema">
    <w:name w:val="annotation subject"/>
    <w:basedOn w:val="Komentarotekstas"/>
    <w:next w:val="Komentarotekstas"/>
    <w:link w:val="KomentarotemaDiagrama"/>
    <w:uiPriority w:val="99"/>
    <w:semiHidden/>
    <w:unhideWhenUsed/>
    <w:rsid w:val="00A3547D"/>
    <w:rPr>
      <w:b/>
      <w:bCs/>
    </w:rPr>
  </w:style>
  <w:style w:type="character" w:customStyle="1" w:styleId="KomentarotemaDiagrama">
    <w:name w:val="Komentaro tema Diagrama"/>
    <w:basedOn w:val="KomentarotekstasDiagrama"/>
    <w:link w:val="Komentarotema"/>
    <w:uiPriority w:val="99"/>
    <w:semiHidden/>
    <w:rsid w:val="00A3547D"/>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10257</Words>
  <Characters>5847</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2025-10-16T08:24:00Z</dcterms:created>
  <dcterms:modified xsi:type="dcterms:W3CDTF">2025-10-16T08:24:00Z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