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0C037" w14:textId="77777777" w:rsidR="00411C08" w:rsidRDefault="00411C08" w:rsidP="00CE2AAC">
      <w:pPr>
        <w:ind w:firstLine="5245"/>
        <w:rPr>
          <w:sz w:val="22"/>
          <w:szCs w:val="22"/>
        </w:rPr>
      </w:pPr>
      <w:r w:rsidRPr="002B599C">
        <w:rPr>
          <w:sz w:val="22"/>
          <w:szCs w:val="22"/>
        </w:rPr>
        <w:t>PATVIRTINTA</w:t>
      </w:r>
    </w:p>
    <w:p w14:paraId="2CC0C039" w14:textId="5C2734F2" w:rsidR="00411C08" w:rsidRPr="002B599C" w:rsidRDefault="00241AD8" w:rsidP="00CE2AAC">
      <w:pPr>
        <w:ind w:firstLine="5245"/>
        <w:rPr>
          <w:sz w:val="22"/>
          <w:szCs w:val="22"/>
        </w:rPr>
      </w:pPr>
      <w:r>
        <w:rPr>
          <w:sz w:val="22"/>
          <w:szCs w:val="22"/>
        </w:rPr>
        <w:t>Panevėžio miesto</w:t>
      </w:r>
      <w:r w:rsidR="00CE2AAC">
        <w:rPr>
          <w:sz w:val="22"/>
          <w:szCs w:val="22"/>
        </w:rPr>
        <w:t xml:space="preserve"> </w:t>
      </w:r>
      <w:r w:rsidR="00411C08" w:rsidRPr="002B599C">
        <w:rPr>
          <w:sz w:val="22"/>
          <w:szCs w:val="22"/>
        </w:rPr>
        <w:t xml:space="preserve">savivaldybės tarybos </w:t>
      </w:r>
    </w:p>
    <w:p w14:paraId="2CC0C03B" w14:textId="360E04EA" w:rsidR="00411C08" w:rsidRPr="002B599C" w:rsidRDefault="00CE2AAC" w:rsidP="00CE2AAC">
      <w:pPr>
        <w:ind w:firstLine="524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411C08" w:rsidRPr="002B599C">
        <w:rPr>
          <w:sz w:val="22"/>
          <w:szCs w:val="22"/>
        </w:rPr>
        <w:t>sprendimu Nr.</w:t>
      </w:r>
    </w:p>
    <w:p w14:paraId="2CC0C03C" w14:textId="77777777" w:rsidR="00411C08" w:rsidRPr="002B599C" w:rsidRDefault="00411C08" w:rsidP="00906844">
      <w:pPr>
        <w:jc w:val="center"/>
        <w:rPr>
          <w:b/>
          <w:sz w:val="22"/>
          <w:szCs w:val="22"/>
        </w:rPr>
      </w:pPr>
    </w:p>
    <w:p w14:paraId="2CC0C03D" w14:textId="678FBAA2" w:rsidR="00411C08" w:rsidRDefault="0021152C" w:rsidP="0021152C">
      <w:pPr>
        <w:pStyle w:val="MAZAS"/>
        <w:ind w:firstLine="0"/>
        <w:jc w:val="center"/>
        <w:rPr>
          <w:b/>
          <w:sz w:val="22"/>
          <w:szCs w:val="22"/>
          <w:lang w:val="lt-LT"/>
        </w:rPr>
      </w:pPr>
      <w:r w:rsidRPr="004C3F31">
        <w:rPr>
          <w:b/>
          <w:sz w:val="22"/>
          <w:szCs w:val="22"/>
          <w:lang w:val="lt-LT"/>
        </w:rPr>
        <w:t xml:space="preserve">VERSLO LIUDIJIMUS ĮSIGYJANTIEMS GYVENTOJAMS </w:t>
      </w:r>
      <w:r w:rsidR="00CE2AAC" w:rsidRPr="004C3F31">
        <w:rPr>
          <w:b/>
          <w:sz w:val="22"/>
          <w:szCs w:val="22"/>
          <w:lang w:val="lt-LT"/>
        </w:rPr>
        <w:t xml:space="preserve">2026 IR VĖLESNIAIS METAIS </w:t>
      </w:r>
      <w:r w:rsidRPr="004C3F31">
        <w:rPr>
          <w:b/>
          <w:sz w:val="22"/>
          <w:szCs w:val="22"/>
          <w:lang w:val="lt-LT"/>
        </w:rPr>
        <w:t>TAIKOM</w:t>
      </w:r>
      <w:r w:rsidR="008B0E4C" w:rsidRPr="004C3F31">
        <w:rPr>
          <w:b/>
          <w:sz w:val="22"/>
          <w:szCs w:val="22"/>
          <w:lang w:val="lt-LT"/>
        </w:rPr>
        <w:t>Ų LENGVATŲ</w:t>
      </w:r>
      <w:r w:rsidR="008F043E" w:rsidRPr="004C3F31">
        <w:rPr>
          <w:b/>
          <w:sz w:val="22"/>
          <w:szCs w:val="22"/>
          <w:lang w:val="lt-LT"/>
        </w:rPr>
        <w:t xml:space="preserve"> </w:t>
      </w:r>
      <w:r w:rsidR="00CE2AAC">
        <w:rPr>
          <w:b/>
          <w:sz w:val="22"/>
          <w:szCs w:val="22"/>
          <w:lang w:val="lt-LT"/>
        </w:rPr>
        <w:t xml:space="preserve">DYDŽIŲ </w:t>
      </w:r>
      <w:r w:rsidR="008B0E4C" w:rsidRPr="004C3F31">
        <w:rPr>
          <w:b/>
          <w:sz w:val="22"/>
          <w:szCs w:val="22"/>
          <w:lang w:val="lt-LT"/>
        </w:rPr>
        <w:t>SĄRAŠ</w:t>
      </w:r>
      <w:r w:rsidR="00FA35CB" w:rsidRPr="004C3F31">
        <w:rPr>
          <w:b/>
          <w:sz w:val="22"/>
          <w:szCs w:val="22"/>
          <w:lang w:val="lt-LT"/>
        </w:rPr>
        <w:t>AS</w:t>
      </w:r>
      <w:r w:rsidR="008B0E4C" w:rsidRPr="004C3F31">
        <w:rPr>
          <w:b/>
          <w:sz w:val="22"/>
          <w:szCs w:val="22"/>
          <w:lang w:val="lt-LT"/>
        </w:rPr>
        <w:t xml:space="preserve"> </w:t>
      </w:r>
    </w:p>
    <w:p w14:paraId="17F3C034" w14:textId="77777777" w:rsidR="00CE2AAC" w:rsidRDefault="00CE2AAC" w:rsidP="0021152C">
      <w:pPr>
        <w:pStyle w:val="MAZAS"/>
        <w:ind w:firstLine="0"/>
        <w:jc w:val="center"/>
        <w:rPr>
          <w:b/>
          <w:sz w:val="22"/>
          <w:szCs w:val="22"/>
          <w:lang w:val="lt-LT"/>
        </w:rPr>
      </w:pPr>
    </w:p>
    <w:p w14:paraId="2CC0C03E" w14:textId="77777777" w:rsidR="00411C08" w:rsidRPr="006E3AFC" w:rsidRDefault="00411C08" w:rsidP="00906844">
      <w:pPr>
        <w:ind w:firstLine="567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3"/>
        <w:gridCol w:w="6609"/>
        <w:gridCol w:w="1399"/>
        <w:gridCol w:w="1240"/>
      </w:tblGrid>
      <w:tr w:rsidR="00564ABA" w:rsidRPr="003876C6" w14:paraId="2CC0C043" w14:textId="77777777" w:rsidTr="00C80255">
        <w:trPr>
          <w:trHeight w:val="760"/>
        </w:trPr>
        <w:tc>
          <w:tcPr>
            <w:tcW w:w="663" w:type="dxa"/>
          </w:tcPr>
          <w:p w14:paraId="2CC0C03F" w14:textId="77777777" w:rsidR="00564ABA" w:rsidRPr="003876C6" w:rsidRDefault="00564ABA" w:rsidP="003876C6">
            <w:pPr>
              <w:jc w:val="center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Kodas</w:t>
            </w:r>
          </w:p>
        </w:tc>
        <w:tc>
          <w:tcPr>
            <w:tcW w:w="6609" w:type="dxa"/>
          </w:tcPr>
          <w:p w14:paraId="2CC0C040" w14:textId="77777777" w:rsidR="00564ABA" w:rsidRPr="003876C6" w:rsidRDefault="00564ABA" w:rsidP="003876C6">
            <w:pPr>
              <w:jc w:val="center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Verslo liudijimus įsigyjantys asmenys, kuriems taikomos lengvatos</w:t>
            </w:r>
          </w:p>
        </w:tc>
        <w:tc>
          <w:tcPr>
            <w:tcW w:w="1399" w:type="dxa"/>
          </w:tcPr>
          <w:p w14:paraId="2CC0C041" w14:textId="77777777" w:rsidR="00564ABA" w:rsidRPr="003876C6" w:rsidRDefault="00564ABA" w:rsidP="003876C6">
            <w:pPr>
              <w:jc w:val="center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Lengvatos dydis (proc.)</w:t>
            </w:r>
          </w:p>
        </w:tc>
        <w:tc>
          <w:tcPr>
            <w:tcW w:w="1240" w:type="dxa"/>
          </w:tcPr>
          <w:p w14:paraId="2CC0C042" w14:textId="77777777" w:rsidR="00564ABA" w:rsidRPr="003876C6" w:rsidRDefault="00564ABA" w:rsidP="00387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taikoma, kai įrašyta kitų asmenų</w:t>
            </w:r>
          </w:p>
        </w:tc>
      </w:tr>
      <w:tr w:rsidR="00564ABA" w:rsidRPr="003876C6" w14:paraId="2CC0C048" w14:textId="77777777" w:rsidTr="00C80255">
        <w:tc>
          <w:tcPr>
            <w:tcW w:w="663" w:type="dxa"/>
          </w:tcPr>
          <w:p w14:paraId="2CC0C044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101</w:t>
            </w:r>
          </w:p>
        </w:tc>
        <w:tc>
          <w:tcPr>
            <w:tcW w:w="6609" w:type="dxa"/>
          </w:tcPr>
          <w:p w14:paraId="2CC0C045" w14:textId="77777777" w:rsidR="00564ABA" w:rsidRPr="003876C6" w:rsidRDefault="00AF1C2F" w:rsidP="00906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564ABA" w:rsidRPr="003876C6">
              <w:rPr>
                <w:sz w:val="22"/>
                <w:szCs w:val="22"/>
              </w:rPr>
              <w:t>yventojai, sulaukę senatvės pensijos amžiaus</w:t>
            </w:r>
          </w:p>
        </w:tc>
        <w:tc>
          <w:tcPr>
            <w:tcW w:w="1399" w:type="dxa"/>
          </w:tcPr>
          <w:p w14:paraId="2CC0C046" w14:textId="149571B0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47" w14:textId="73BEEBD2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4D" w14:textId="77777777" w:rsidTr="00C80255">
        <w:tc>
          <w:tcPr>
            <w:tcW w:w="663" w:type="dxa"/>
          </w:tcPr>
          <w:p w14:paraId="2CC0C049" w14:textId="77777777" w:rsidR="00564ABA" w:rsidRPr="007F2309" w:rsidRDefault="00564ABA" w:rsidP="003876C6">
            <w:pPr>
              <w:jc w:val="right"/>
              <w:rPr>
                <w:sz w:val="22"/>
                <w:szCs w:val="22"/>
              </w:rPr>
            </w:pPr>
            <w:r w:rsidRPr="007F2309">
              <w:rPr>
                <w:sz w:val="22"/>
                <w:szCs w:val="22"/>
              </w:rPr>
              <w:t>102</w:t>
            </w:r>
          </w:p>
        </w:tc>
        <w:tc>
          <w:tcPr>
            <w:tcW w:w="6609" w:type="dxa"/>
          </w:tcPr>
          <w:p w14:paraId="2CC0C04A" w14:textId="77777777" w:rsidR="00564ABA" w:rsidRPr="007F2309" w:rsidRDefault="00AF1C2F" w:rsidP="0014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64ABA" w:rsidRPr="007F2309">
              <w:rPr>
                <w:sz w:val="22"/>
                <w:szCs w:val="22"/>
              </w:rPr>
              <w:t>edarbiai, įregistruoti Užimtumo tarnyboje</w:t>
            </w:r>
          </w:p>
        </w:tc>
        <w:tc>
          <w:tcPr>
            <w:tcW w:w="1399" w:type="dxa"/>
          </w:tcPr>
          <w:p w14:paraId="2CC0C04B" w14:textId="4C3DEDCB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0" w:type="dxa"/>
          </w:tcPr>
          <w:p w14:paraId="2CC0C04C" w14:textId="39947B87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52" w14:textId="77777777" w:rsidTr="00C80255">
        <w:tc>
          <w:tcPr>
            <w:tcW w:w="663" w:type="dxa"/>
          </w:tcPr>
          <w:p w14:paraId="2CC0C04E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103</w:t>
            </w:r>
          </w:p>
        </w:tc>
        <w:tc>
          <w:tcPr>
            <w:tcW w:w="6609" w:type="dxa"/>
          </w:tcPr>
          <w:p w14:paraId="2CC0C04F" w14:textId="77777777" w:rsidR="00564ABA" w:rsidRPr="003876C6" w:rsidRDefault="00564ABA" w:rsidP="003876C6">
            <w:pPr>
              <w:jc w:val="both"/>
              <w:rPr>
                <w:sz w:val="22"/>
                <w:szCs w:val="22"/>
              </w:rPr>
            </w:pPr>
            <w:r w:rsidRPr="00C01D59">
              <w:rPr>
                <w:sz w:val="22"/>
                <w:szCs w:val="22"/>
              </w:rPr>
              <w:t>Tėvas (motina, įtėvis, įmotė), auginantis tris ir daugiau vaikų (įvaikių) iki 18 metų ir (arba) vyresnių, jeigu jie mokosi bendrojo ugdymo mokyklose arba studijuoja nuolatine studijų forma</w:t>
            </w:r>
          </w:p>
        </w:tc>
        <w:tc>
          <w:tcPr>
            <w:tcW w:w="1399" w:type="dxa"/>
          </w:tcPr>
          <w:p w14:paraId="2CC0C050" w14:textId="4FB11B25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51" w14:textId="1053B2CD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57" w14:textId="77777777" w:rsidTr="00C80255">
        <w:tc>
          <w:tcPr>
            <w:tcW w:w="663" w:type="dxa"/>
          </w:tcPr>
          <w:p w14:paraId="2CC0C053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104</w:t>
            </w:r>
          </w:p>
        </w:tc>
        <w:tc>
          <w:tcPr>
            <w:tcW w:w="6609" w:type="dxa"/>
          </w:tcPr>
          <w:p w14:paraId="2CC0C054" w14:textId="77777777" w:rsidR="00564ABA" w:rsidRPr="003876C6" w:rsidRDefault="00564ABA" w:rsidP="003876C6">
            <w:pPr>
              <w:jc w:val="both"/>
              <w:rPr>
                <w:sz w:val="22"/>
                <w:szCs w:val="22"/>
              </w:rPr>
            </w:pPr>
            <w:r w:rsidRPr="00C01D59">
              <w:rPr>
                <w:sz w:val="22"/>
                <w:szCs w:val="22"/>
              </w:rPr>
              <w:t>Tėvas (motina, įtėvis, įmotė) vienas auginantis vaiką (įvaikį) iki 18 metų arba vyresnį, jeigu jis mokosi bendrojo ugdymo mokykloje arba studijuoja nuolatine studijų forma</w:t>
            </w:r>
          </w:p>
        </w:tc>
        <w:tc>
          <w:tcPr>
            <w:tcW w:w="1399" w:type="dxa"/>
          </w:tcPr>
          <w:p w14:paraId="2CC0C055" w14:textId="68303337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56" w14:textId="75FF2442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5C" w14:textId="77777777" w:rsidTr="00C80255">
        <w:tc>
          <w:tcPr>
            <w:tcW w:w="663" w:type="dxa"/>
          </w:tcPr>
          <w:p w14:paraId="2CC0C058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105</w:t>
            </w:r>
          </w:p>
        </w:tc>
        <w:tc>
          <w:tcPr>
            <w:tcW w:w="6609" w:type="dxa"/>
          </w:tcPr>
          <w:p w14:paraId="2CC0C059" w14:textId="72D0B234" w:rsidR="00564ABA" w:rsidRPr="003876C6" w:rsidRDefault="00564ABA" w:rsidP="00AF1C2F">
            <w:pPr>
              <w:jc w:val="both"/>
              <w:rPr>
                <w:sz w:val="22"/>
                <w:szCs w:val="22"/>
              </w:rPr>
            </w:pPr>
            <w:r w:rsidRPr="00C01D59">
              <w:rPr>
                <w:sz w:val="22"/>
                <w:szCs w:val="22"/>
              </w:rPr>
              <w:t xml:space="preserve">Tėvas (motina, įtėvis, įmotė) auginantis vaiką (įvaikį) </w:t>
            </w:r>
            <w:r w:rsidR="00AF1C2F">
              <w:rPr>
                <w:sz w:val="22"/>
                <w:szCs w:val="22"/>
              </w:rPr>
              <w:t xml:space="preserve">su negalia </w:t>
            </w:r>
            <w:r w:rsidRPr="00C01D59">
              <w:rPr>
                <w:sz w:val="22"/>
                <w:szCs w:val="22"/>
              </w:rPr>
              <w:t>iki 18</w:t>
            </w:r>
            <w:r w:rsidR="00CE2AAC">
              <w:rPr>
                <w:sz w:val="22"/>
                <w:szCs w:val="22"/>
              </w:rPr>
              <w:t> </w:t>
            </w:r>
            <w:r w:rsidRPr="00C01D59">
              <w:rPr>
                <w:sz w:val="22"/>
                <w:szCs w:val="22"/>
              </w:rPr>
              <w:t>metų arba vyresnį vaiką (įvaikį)</w:t>
            </w:r>
            <w:r w:rsidR="00AF1C2F">
              <w:rPr>
                <w:sz w:val="22"/>
                <w:szCs w:val="22"/>
              </w:rPr>
              <w:t xml:space="preserve"> su negalia</w:t>
            </w:r>
            <w:r w:rsidRPr="00C01D59">
              <w:rPr>
                <w:sz w:val="22"/>
                <w:szCs w:val="22"/>
              </w:rPr>
              <w:t>, kuriam nustatytas specialusis nuolatinės slaugos poreikis</w:t>
            </w:r>
          </w:p>
        </w:tc>
        <w:tc>
          <w:tcPr>
            <w:tcW w:w="1399" w:type="dxa"/>
          </w:tcPr>
          <w:p w14:paraId="2CC0C05A" w14:textId="08C67607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5B" w14:textId="581EE43F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61" w14:textId="77777777" w:rsidTr="00C80255">
        <w:tc>
          <w:tcPr>
            <w:tcW w:w="663" w:type="dxa"/>
          </w:tcPr>
          <w:p w14:paraId="2CC0C05D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106</w:t>
            </w:r>
          </w:p>
        </w:tc>
        <w:tc>
          <w:tcPr>
            <w:tcW w:w="6609" w:type="dxa"/>
          </w:tcPr>
          <w:p w14:paraId="2CC0C05E" w14:textId="77777777" w:rsidR="00564ABA" w:rsidRPr="003876C6" w:rsidRDefault="00564ABA" w:rsidP="003876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Mokinys arba studentas, kuris</w:t>
            </w:r>
            <w:r w:rsidRPr="00C01D59">
              <w:rPr>
                <w:sz w:val="22"/>
                <w:szCs w:val="22"/>
              </w:rPr>
              <w:t xml:space="preserve"> mokosi bendrojo ugdymo mokykloje, įgyja pirminį profesinį mokymą ir (arba) studijuoja nuolatine studijų forma</w:t>
            </w:r>
          </w:p>
        </w:tc>
        <w:tc>
          <w:tcPr>
            <w:tcW w:w="1399" w:type="dxa"/>
          </w:tcPr>
          <w:p w14:paraId="2CC0C05F" w14:textId="6BB3C08A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40" w:type="dxa"/>
          </w:tcPr>
          <w:p w14:paraId="2CC0C060" w14:textId="342730DC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66" w14:textId="77777777" w:rsidTr="00C80255">
        <w:tc>
          <w:tcPr>
            <w:tcW w:w="663" w:type="dxa"/>
          </w:tcPr>
          <w:p w14:paraId="2CC0C062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107</w:t>
            </w:r>
          </w:p>
        </w:tc>
        <w:tc>
          <w:tcPr>
            <w:tcW w:w="6609" w:type="dxa"/>
          </w:tcPr>
          <w:p w14:paraId="2CC0C063" w14:textId="77777777" w:rsidR="00564ABA" w:rsidRPr="003876C6" w:rsidRDefault="00AF1C2F" w:rsidP="003876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64ABA" w:rsidRPr="003876C6">
              <w:rPr>
                <w:sz w:val="22"/>
                <w:szCs w:val="22"/>
              </w:rPr>
              <w:t>smenys, turintys tradicinio amatininko statusą, kai įsigyja verslo liudijimą savo tradiciniam amatui</w:t>
            </w:r>
          </w:p>
        </w:tc>
        <w:tc>
          <w:tcPr>
            <w:tcW w:w="1399" w:type="dxa"/>
          </w:tcPr>
          <w:p w14:paraId="2CC0C064" w14:textId="78374B93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65" w14:textId="5E8A37F2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6B" w14:textId="77777777" w:rsidTr="00C80255">
        <w:tc>
          <w:tcPr>
            <w:tcW w:w="663" w:type="dxa"/>
          </w:tcPr>
          <w:p w14:paraId="2CC0C067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108</w:t>
            </w:r>
          </w:p>
        </w:tc>
        <w:tc>
          <w:tcPr>
            <w:tcW w:w="6609" w:type="dxa"/>
          </w:tcPr>
          <w:p w14:paraId="2CC0C068" w14:textId="77777777" w:rsidR="00564ABA" w:rsidRPr="003876C6" w:rsidRDefault="00AF1C2F" w:rsidP="003876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64ABA" w:rsidRPr="00564ABA">
              <w:rPr>
                <w:sz w:val="22"/>
                <w:szCs w:val="22"/>
              </w:rPr>
              <w:t xml:space="preserve">irbantys (tarnaujantys) asmenys (įskaitant individualių įmonių savininkus, ūkinių bendrijų tikruosius narius, mažųjų bendrijų narius, </w:t>
            </w:r>
            <w:r w:rsidR="00564ABA" w:rsidRPr="003876C6">
              <w:rPr>
                <w:sz w:val="22"/>
                <w:szCs w:val="22"/>
              </w:rPr>
              <w:t>gaunančius su darbo santykiais ar jų esmę atitinkančiais santykiais susijusių pajamų)</w:t>
            </w:r>
          </w:p>
        </w:tc>
        <w:tc>
          <w:tcPr>
            <w:tcW w:w="1399" w:type="dxa"/>
          </w:tcPr>
          <w:p w14:paraId="2CC0C069" w14:textId="56120A39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0" w:type="dxa"/>
          </w:tcPr>
          <w:p w14:paraId="2CC0C06A" w14:textId="77911873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70" w14:textId="77777777" w:rsidTr="00C80255">
        <w:tc>
          <w:tcPr>
            <w:tcW w:w="663" w:type="dxa"/>
          </w:tcPr>
          <w:p w14:paraId="2CC0C06C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109</w:t>
            </w:r>
          </w:p>
        </w:tc>
        <w:tc>
          <w:tcPr>
            <w:tcW w:w="6609" w:type="dxa"/>
          </w:tcPr>
          <w:p w14:paraId="2CC0C06D" w14:textId="0C067977" w:rsidR="00564ABA" w:rsidRPr="003876C6" w:rsidRDefault="00564ABA" w:rsidP="00C80255">
            <w:pPr>
              <w:rPr>
                <w:sz w:val="22"/>
                <w:szCs w:val="22"/>
              </w:rPr>
            </w:pPr>
            <w:r w:rsidRPr="00564ABA">
              <w:rPr>
                <w:sz w:val="22"/>
                <w:szCs w:val="22"/>
              </w:rPr>
              <w:t>Asmenys su negalia, kuriems nustatytas 0–25 procentų dalyvumo lygis ir (arba) sunkaus neįgalumo lygis</w:t>
            </w:r>
          </w:p>
        </w:tc>
        <w:tc>
          <w:tcPr>
            <w:tcW w:w="1399" w:type="dxa"/>
          </w:tcPr>
          <w:p w14:paraId="2CC0C06E" w14:textId="7B19F137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40" w:type="dxa"/>
          </w:tcPr>
          <w:p w14:paraId="2CC0C06F" w14:textId="1463F64E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75" w14:textId="77777777" w:rsidTr="00C80255">
        <w:tc>
          <w:tcPr>
            <w:tcW w:w="663" w:type="dxa"/>
          </w:tcPr>
          <w:p w14:paraId="2CC0C071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110</w:t>
            </w:r>
          </w:p>
        </w:tc>
        <w:tc>
          <w:tcPr>
            <w:tcW w:w="6609" w:type="dxa"/>
          </w:tcPr>
          <w:p w14:paraId="2CC0C072" w14:textId="65192F12" w:rsidR="00564ABA" w:rsidRPr="003876C6" w:rsidRDefault="00564ABA" w:rsidP="00C80255">
            <w:pPr>
              <w:rPr>
                <w:sz w:val="22"/>
                <w:szCs w:val="22"/>
              </w:rPr>
            </w:pPr>
            <w:r w:rsidRPr="00564ABA">
              <w:rPr>
                <w:sz w:val="22"/>
                <w:szCs w:val="22"/>
              </w:rPr>
              <w:t>Asmenys su negalia, kuriems nustatytas 30–40 procentų dalyvumo lygis ir (arba) vidutinio neįgalumo lygis</w:t>
            </w:r>
          </w:p>
        </w:tc>
        <w:tc>
          <w:tcPr>
            <w:tcW w:w="1399" w:type="dxa"/>
          </w:tcPr>
          <w:p w14:paraId="2CC0C073" w14:textId="37C04B02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74" w14:textId="59ECD1FF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564ABA" w:rsidRPr="003876C6" w14:paraId="2CC0C07A" w14:textId="77777777" w:rsidTr="00C80255">
        <w:tc>
          <w:tcPr>
            <w:tcW w:w="663" w:type="dxa"/>
          </w:tcPr>
          <w:p w14:paraId="2CC0C076" w14:textId="77777777" w:rsidR="00564ABA" w:rsidRPr="003876C6" w:rsidRDefault="00564ABA" w:rsidP="003876C6">
            <w:pPr>
              <w:jc w:val="right"/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111</w:t>
            </w:r>
          </w:p>
        </w:tc>
        <w:tc>
          <w:tcPr>
            <w:tcW w:w="6609" w:type="dxa"/>
          </w:tcPr>
          <w:p w14:paraId="2CC0C077" w14:textId="488C17B4" w:rsidR="00564ABA" w:rsidRPr="003876C6" w:rsidRDefault="00564ABA" w:rsidP="00C80255">
            <w:pPr>
              <w:rPr>
                <w:sz w:val="22"/>
                <w:szCs w:val="22"/>
              </w:rPr>
            </w:pPr>
            <w:r w:rsidRPr="00564ABA">
              <w:rPr>
                <w:sz w:val="22"/>
                <w:szCs w:val="22"/>
              </w:rPr>
              <w:t>Asmenys su negalia, kuriems nustatytas 45–55 procentų dalyvumo lygis ir (arba) lengvo neįgalumo lygis</w:t>
            </w:r>
          </w:p>
        </w:tc>
        <w:tc>
          <w:tcPr>
            <w:tcW w:w="1399" w:type="dxa"/>
          </w:tcPr>
          <w:p w14:paraId="2CC0C078" w14:textId="16150FC5" w:rsidR="00564ABA" w:rsidRPr="003876C6" w:rsidRDefault="00241AD8" w:rsidP="0024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2CC0C079" w14:textId="6D40FE4C" w:rsidR="00564ABA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13DDC" w:rsidRPr="003876C6" w14:paraId="5BF2ABC7" w14:textId="77777777" w:rsidTr="00C80255">
        <w:tc>
          <w:tcPr>
            <w:tcW w:w="663" w:type="dxa"/>
          </w:tcPr>
          <w:p w14:paraId="5574F02A" w14:textId="7250D283" w:rsidR="00413DDC" w:rsidRPr="00413DDC" w:rsidRDefault="00413DDC" w:rsidP="00413DDC">
            <w:pPr>
              <w:jc w:val="right"/>
              <w:rPr>
                <w:sz w:val="22"/>
                <w:szCs w:val="22"/>
              </w:rPr>
            </w:pPr>
            <w:r w:rsidRPr="00413DDC">
              <w:rPr>
                <w:rFonts w:eastAsia="Calibri"/>
                <w:sz w:val="22"/>
                <w:szCs w:val="22"/>
              </w:rPr>
              <w:t>906</w:t>
            </w:r>
          </w:p>
        </w:tc>
        <w:tc>
          <w:tcPr>
            <w:tcW w:w="6609" w:type="dxa"/>
          </w:tcPr>
          <w:p w14:paraId="21A8D923" w14:textId="77777777" w:rsidR="00413DDC" w:rsidRPr="00413DDC" w:rsidRDefault="00413DDC" w:rsidP="00413DDC">
            <w:pPr>
              <w:rPr>
                <w:sz w:val="22"/>
                <w:szCs w:val="22"/>
              </w:rPr>
            </w:pPr>
            <w:r w:rsidRPr="00413DDC">
              <w:rPr>
                <w:sz w:val="22"/>
                <w:szCs w:val="22"/>
              </w:rPr>
              <w:t xml:space="preserve">Karo pabėgėliai iš Ukrainos, turintys leidimą laikinai gyventi Lietuvoje ar nacionalinę vizą, ar ILTU (interesų Lietuvoje turinčio užsieniečio) kodą                                                                                                                         </w:t>
            </w:r>
          </w:p>
          <w:p w14:paraId="022E5207" w14:textId="77777777" w:rsidR="00413DDC" w:rsidRPr="00413DDC" w:rsidRDefault="00413DDC" w:rsidP="00413DD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460D970E" w14:textId="74D3367D" w:rsidR="00413DDC" w:rsidRPr="003876C6" w:rsidRDefault="00413DDC" w:rsidP="00413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</w:tcPr>
          <w:p w14:paraId="1268DCFE" w14:textId="7168A191" w:rsidR="00413DDC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413DDC" w:rsidRPr="003876C6" w14:paraId="5CB6D03A" w14:textId="77777777" w:rsidTr="00C80255">
        <w:tc>
          <w:tcPr>
            <w:tcW w:w="663" w:type="dxa"/>
          </w:tcPr>
          <w:p w14:paraId="6D6DCFB6" w14:textId="659EDCC5" w:rsidR="00413DDC" w:rsidRPr="00413DDC" w:rsidRDefault="00413DDC" w:rsidP="00413DDC">
            <w:pPr>
              <w:jc w:val="right"/>
              <w:rPr>
                <w:sz w:val="22"/>
                <w:szCs w:val="22"/>
              </w:rPr>
            </w:pPr>
            <w:r w:rsidRPr="00413DDC">
              <w:rPr>
                <w:rFonts w:eastAsia="Calibri"/>
                <w:sz w:val="22"/>
                <w:szCs w:val="22"/>
              </w:rPr>
              <w:t>907</w:t>
            </w:r>
          </w:p>
        </w:tc>
        <w:tc>
          <w:tcPr>
            <w:tcW w:w="6609" w:type="dxa"/>
          </w:tcPr>
          <w:p w14:paraId="1A884F3B" w14:textId="77777777" w:rsidR="00413DDC" w:rsidRPr="00413DDC" w:rsidRDefault="00413DDC" w:rsidP="00413DDC">
            <w:pPr>
              <w:rPr>
                <w:sz w:val="22"/>
                <w:szCs w:val="22"/>
              </w:rPr>
            </w:pPr>
            <w:r w:rsidRPr="00413DDC">
              <w:rPr>
                <w:sz w:val="22"/>
                <w:szCs w:val="22"/>
              </w:rPr>
              <w:t xml:space="preserve">Asmenys, nuomojantys būstą karo pabėgėliams iš Ukrainos pagal veiklos rūšies pavadinimą „Gyvenamosios paskirties patalpų nuoma už vieną objektą (apgyvendinimo paslaugos (kaimo turizmo paslaugos arba nakvynės ir pusryčių paslaugos) neįeina)“                             </w:t>
            </w:r>
          </w:p>
          <w:p w14:paraId="28C669D0" w14:textId="77777777" w:rsidR="00413DDC" w:rsidRPr="00413DDC" w:rsidRDefault="00413DDC" w:rsidP="00413DD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5ED60B3B" w14:textId="1AE20A2A" w:rsidR="00413DDC" w:rsidRPr="003876C6" w:rsidRDefault="00413DDC" w:rsidP="00413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</w:tcPr>
          <w:p w14:paraId="5479B8E3" w14:textId="560B3089" w:rsidR="00413DDC" w:rsidRPr="003876C6" w:rsidRDefault="00996311" w:rsidP="0099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</w:tbl>
    <w:p w14:paraId="2CC0C080" w14:textId="77777777" w:rsidR="00E30B8F" w:rsidRDefault="00E30B8F" w:rsidP="00906844">
      <w:pPr>
        <w:jc w:val="center"/>
        <w:rPr>
          <w:sz w:val="22"/>
          <w:szCs w:val="22"/>
        </w:rPr>
      </w:pPr>
    </w:p>
    <w:sectPr w:rsidR="00E30B8F" w:rsidSect="00411C08">
      <w:headerReference w:type="default" r:id="rId7"/>
      <w:pgSz w:w="11906" w:h="16838" w:code="9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A901A" w14:textId="77777777" w:rsidR="0034344C" w:rsidRDefault="0034344C">
      <w:r>
        <w:separator/>
      </w:r>
    </w:p>
  </w:endnote>
  <w:endnote w:type="continuationSeparator" w:id="0">
    <w:p w14:paraId="33BBE25E" w14:textId="77777777" w:rsidR="0034344C" w:rsidRDefault="003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DDA60" w14:textId="77777777" w:rsidR="0034344C" w:rsidRDefault="0034344C">
      <w:r>
        <w:separator/>
      </w:r>
    </w:p>
  </w:footnote>
  <w:footnote w:type="continuationSeparator" w:id="0">
    <w:p w14:paraId="34AFCF84" w14:textId="77777777" w:rsidR="0034344C" w:rsidRDefault="0034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C085" w14:textId="77777777" w:rsidR="00825BF4" w:rsidRPr="00BE158C" w:rsidRDefault="00825BF4" w:rsidP="00B467E4">
    <w:pPr>
      <w:pStyle w:val="Antrats"/>
      <w:jc w:val="right"/>
      <w:rPr>
        <w:b/>
        <w:color w:val="999999"/>
      </w:rPr>
    </w:pPr>
    <w:r w:rsidRPr="00BE158C">
      <w:rPr>
        <w:b/>
        <w:color w:val="999999"/>
      </w:rPr>
      <w:t>REKOMENDUOJAMA FORMA</w:t>
    </w:r>
  </w:p>
  <w:p w14:paraId="2CC0C086" w14:textId="77777777" w:rsidR="00825BF4" w:rsidRDefault="00825BF4" w:rsidP="00B467E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05F7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47C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203581">
    <w:abstractNumId w:val="1"/>
  </w:num>
  <w:num w:numId="2" w16cid:durableId="9122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42"/>
    <w:rsid w:val="00054236"/>
    <w:rsid w:val="0007014C"/>
    <w:rsid w:val="00070429"/>
    <w:rsid w:val="000707CB"/>
    <w:rsid w:val="0007396B"/>
    <w:rsid w:val="000A3454"/>
    <w:rsid w:val="000C5FEB"/>
    <w:rsid w:val="000F2832"/>
    <w:rsid w:val="00105427"/>
    <w:rsid w:val="00135761"/>
    <w:rsid w:val="0014141D"/>
    <w:rsid w:val="0014149C"/>
    <w:rsid w:val="001506AF"/>
    <w:rsid w:val="001625DE"/>
    <w:rsid w:val="00166BB6"/>
    <w:rsid w:val="001711DF"/>
    <w:rsid w:val="00180DDC"/>
    <w:rsid w:val="00192142"/>
    <w:rsid w:val="001C39EE"/>
    <w:rsid w:val="001D577A"/>
    <w:rsid w:val="001E1152"/>
    <w:rsid w:val="001E346D"/>
    <w:rsid w:val="001F0FE9"/>
    <w:rsid w:val="0020458A"/>
    <w:rsid w:val="00205E0E"/>
    <w:rsid w:val="0021152C"/>
    <w:rsid w:val="00221B49"/>
    <w:rsid w:val="0022301C"/>
    <w:rsid w:val="00227287"/>
    <w:rsid w:val="00241AD8"/>
    <w:rsid w:val="00267BFC"/>
    <w:rsid w:val="002914E9"/>
    <w:rsid w:val="00297B9D"/>
    <w:rsid w:val="002A74DE"/>
    <w:rsid w:val="002B44BB"/>
    <w:rsid w:val="002B450A"/>
    <w:rsid w:val="002B599C"/>
    <w:rsid w:val="002F39AE"/>
    <w:rsid w:val="002F48B6"/>
    <w:rsid w:val="002F6253"/>
    <w:rsid w:val="0031393E"/>
    <w:rsid w:val="0034344C"/>
    <w:rsid w:val="0035109F"/>
    <w:rsid w:val="00374A3A"/>
    <w:rsid w:val="003876C6"/>
    <w:rsid w:val="00391839"/>
    <w:rsid w:val="003A42A7"/>
    <w:rsid w:val="003B6E3F"/>
    <w:rsid w:val="003F1268"/>
    <w:rsid w:val="003F1ABA"/>
    <w:rsid w:val="00411C08"/>
    <w:rsid w:val="00413DDC"/>
    <w:rsid w:val="00422F45"/>
    <w:rsid w:val="004C3F31"/>
    <w:rsid w:val="005011A3"/>
    <w:rsid w:val="00503B83"/>
    <w:rsid w:val="00516EAD"/>
    <w:rsid w:val="00531A20"/>
    <w:rsid w:val="00533F0B"/>
    <w:rsid w:val="0054212F"/>
    <w:rsid w:val="00550F6C"/>
    <w:rsid w:val="00564ABA"/>
    <w:rsid w:val="00582F14"/>
    <w:rsid w:val="005B5F77"/>
    <w:rsid w:val="005E7434"/>
    <w:rsid w:val="00606BC3"/>
    <w:rsid w:val="0060778B"/>
    <w:rsid w:val="006163C3"/>
    <w:rsid w:val="006325AA"/>
    <w:rsid w:val="006456C7"/>
    <w:rsid w:val="006513D5"/>
    <w:rsid w:val="00653096"/>
    <w:rsid w:val="00677F91"/>
    <w:rsid w:val="0070445C"/>
    <w:rsid w:val="00713E94"/>
    <w:rsid w:val="00733329"/>
    <w:rsid w:val="00742034"/>
    <w:rsid w:val="00743374"/>
    <w:rsid w:val="007461CD"/>
    <w:rsid w:val="00775F6A"/>
    <w:rsid w:val="0078228A"/>
    <w:rsid w:val="007A28AE"/>
    <w:rsid w:val="007B0DE2"/>
    <w:rsid w:val="007D48D9"/>
    <w:rsid w:val="007D67FE"/>
    <w:rsid w:val="007F2309"/>
    <w:rsid w:val="0080061B"/>
    <w:rsid w:val="00807BC4"/>
    <w:rsid w:val="00825BF4"/>
    <w:rsid w:val="00890F0D"/>
    <w:rsid w:val="008B0E4C"/>
    <w:rsid w:val="008F043E"/>
    <w:rsid w:val="009002A3"/>
    <w:rsid w:val="00905F73"/>
    <w:rsid w:val="00906844"/>
    <w:rsid w:val="00937BA8"/>
    <w:rsid w:val="00962BAE"/>
    <w:rsid w:val="009679F0"/>
    <w:rsid w:val="00972C7F"/>
    <w:rsid w:val="00996311"/>
    <w:rsid w:val="009A1B8F"/>
    <w:rsid w:val="009B04E0"/>
    <w:rsid w:val="00A66CD6"/>
    <w:rsid w:val="00AD4418"/>
    <w:rsid w:val="00AF1C2F"/>
    <w:rsid w:val="00AF5EFD"/>
    <w:rsid w:val="00AF661B"/>
    <w:rsid w:val="00B22DAC"/>
    <w:rsid w:val="00B31150"/>
    <w:rsid w:val="00B32BDA"/>
    <w:rsid w:val="00B467E4"/>
    <w:rsid w:val="00B471D5"/>
    <w:rsid w:val="00B613FB"/>
    <w:rsid w:val="00BC10B6"/>
    <w:rsid w:val="00BD4CD0"/>
    <w:rsid w:val="00BE158C"/>
    <w:rsid w:val="00C01D59"/>
    <w:rsid w:val="00C2499C"/>
    <w:rsid w:val="00C533B1"/>
    <w:rsid w:val="00C80255"/>
    <w:rsid w:val="00C84060"/>
    <w:rsid w:val="00C97A97"/>
    <w:rsid w:val="00CC26E9"/>
    <w:rsid w:val="00CE2AAC"/>
    <w:rsid w:val="00CF5BB0"/>
    <w:rsid w:val="00D150D4"/>
    <w:rsid w:val="00D27DC0"/>
    <w:rsid w:val="00D347FA"/>
    <w:rsid w:val="00D447F7"/>
    <w:rsid w:val="00D613DB"/>
    <w:rsid w:val="00D72A79"/>
    <w:rsid w:val="00DD48A0"/>
    <w:rsid w:val="00E04B37"/>
    <w:rsid w:val="00E15042"/>
    <w:rsid w:val="00E30B8F"/>
    <w:rsid w:val="00E44212"/>
    <w:rsid w:val="00E81742"/>
    <w:rsid w:val="00EA53F4"/>
    <w:rsid w:val="00ED1DD5"/>
    <w:rsid w:val="00F01379"/>
    <w:rsid w:val="00F14802"/>
    <w:rsid w:val="00F31E6F"/>
    <w:rsid w:val="00F43C09"/>
    <w:rsid w:val="00F53F7E"/>
    <w:rsid w:val="00F63C1F"/>
    <w:rsid w:val="00F820E6"/>
    <w:rsid w:val="00F9189C"/>
    <w:rsid w:val="00FA0E52"/>
    <w:rsid w:val="00FA35CB"/>
    <w:rsid w:val="00FB0938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0C037"/>
  <w15:chartTrackingRefBased/>
  <w15:docId w15:val="{EBE94C7C-4336-43D7-A5F0-5161EA6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742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eruotas">
    <w:name w:val="Numeruotas"/>
    <w:basedOn w:val="prastasis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rsid w:val="00E81742"/>
    <w:rPr>
      <w:color w:val="0000FF"/>
      <w:u w:val="single"/>
    </w:rPr>
  </w:style>
  <w:style w:type="table" w:styleId="Lentelstinklelis">
    <w:name w:val="Table Grid"/>
    <w:basedOn w:val="prastojilentel"/>
    <w:rsid w:val="00E81742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rsid w:val="00B467E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467E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467E4"/>
  </w:style>
  <w:style w:type="paragraph" w:customStyle="1" w:styleId="MAZAS">
    <w:name w:val="MAZAS"/>
    <w:basedOn w:val="prastasis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semiHidden/>
    <w:rsid w:val="000A3454"/>
    <w:rPr>
      <w:rFonts w:ascii="Tahoma" w:hAnsi="Tahoma" w:cs="Tahoma"/>
      <w:sz w:val="16"/>
      <w:szCs w:val="16"/>
    </w:rPr>
  </w:style>
  <w:style w:type="paragraph" w:customStyle="1" w:styleId="preformatted0">
    <w:name w:val="preformatted"/>
    <w:basedOn w:val="prastasis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rsid w:val="00F01379"/>
    <w:pPr>
      <w:autoSpaceDE w:val="0"/>
      <w:autoSpaceDN w:val="0"/>
      <w:spacing w:line="288" w:lineRule="auto"/>
    </w:pPr>
    <w:rPr>
      <w:color w:val="000000"/>
    </w:rPr>
  </w:style>
  <w:style w:type="paragraph" w:styleId="Pataisymai">
    <w:name w:val="Revision"/>
    <w:hidden/>
    <w:uiPriority w:val="99"/>
    <w:semiHidden/>
    <w:rsid w:val="00972C7F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E2AAC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Saulius Starkus</dc:creator>
  <cp:lastModifiedBy>Diana Brazdžiunienė</cp:lastModifiedBy>
  <cp:revision>2</cp:revision>
  <cp:lastPrinted>2025-10-08T12:11:00Z</cp:lastPrinted>
  <dcterms:created xsi:type="dcterms:W3CDTF">2025-11-05T13:55:00Z</dcterms:created>
  <dcterms:modified xsi:type="dcterms:W3CDTF">2025-11-05T13:55:00Z</dcterms:modified>
</cp:coreProperties>
</file>