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61171223" w14:textId="77777777" w:rsidR="004C0D9B" w:rsidRPr="00FA1DC4" w:rsidRDefault="004C0D9B" w:rsidP="004C0D9B">
      <w:pPr>
        <w:pStyle w:val="Antrats"/>
        <w:tabs>
          <w:tab w:val="left" w:pos="5103"/>
        </w:tabs>
        <w:jc w:val="center"/>
        <w:rPr>
          <w:b/>
        </w:rPr>
      </w:pPr>
      <w:r>
        <w:rPr>
          <w:b/>
          <w:caps/>
          <w:szCs w:val="22"/>
        </w:rPr>
        <w:t xml:space="preserve">DĖL </w:t>
      </w:r>
      <w:r>
        <w:rPr>
          <w:b/>
          <w:caps/>
        </w:rPr>
        <w:t>SUTIKIMO REGISTRUOTI JURIDINIŲ ASMENŲ BUVEINES ADRESU: VIENYBĖS A. 38, PANEVĖŽYS</w:t>
      </w:r>
    </w:p>
    <w:p w14:paraId="08A99050" w14:textId="0988D319" w:rsidR="00D33BE2" w:rsidRPr="00FA1DC4" w:rsidRDefault="00D33BE2" w:rsidP="00D33BE2">
      <w:pPr>
        <w:pStyle w:val="Antrats"/>
        <w:tabs>
          <w:tab w:val="left" w:pos="5103"/>
        </w:tabs>
        <w:jc w:val="center"/>
        <w:rPr>
          <w:b/>
        </w:rPr>
      </w:pPr>
    </w:p>
    <w:p w14:paraId="4938E39C" w14:textId="77777777" w:rsidR="004A1995" w:rsidRDefault="004A1995" w:rsidP="004A1995">
      <w:pPr>
        <w:jc w:val="center"/>
        <w:rPr>
          <w:b/>
        </w:rPr>
      </w:pPr>
    </w:p>
    <w:p w14:paraId="77C4EA46" w14:textId="30AFB76F" w:rsidR="006539FD" w:rsidRPr="00B332F8" w:rsidRDefault="00D33BE2" w:rsidP="001352EF">
      <w:pPr>
        <w:tabs>
          <w:tab w:val="left" w:pos="0"/>
        </w:tabs>
        <w:jc w:val="center"/>
      </w:pPr>
      <w:r>
        <w:t>2025</w:t>
      </w:r>
      <w:r w:rsidR="00F56BB8" w:rsidRPr="00B332F8">
        <w:t xml:space="preserve"> m. </w:t>
      </w:r>
      <w:r w:rsidR="004C0D9B">
        <w:t>lapkričio 7</w:t>
      </w:r>
      <w:r w:rsidR="00D22B07">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4338C411" w14:textId="11886639" w:rsidR="00D22B07" w:rsidRPr="000E361C" w:rsidRDefault="00D33BE2" w:rsidP="005354C5">
      <w:pPr>
        <w:tabs>
          <w:tab w:val="left" w:pos="0"/>
        </w:tabs>
        <w:ind w:firstLine="720"/>
        <w:jc w:val="both"/>
      </w:pPr>
      <w:r w:rsidRPr="000E361C">
        <w:t xml:space="preserve">Viešoji įstaiga </w:t>
      </w:r>
      <w:r w:rsidR="004C0D9B" w:rsidRPr="000E361C">
        <w:t>„Septynios akimirkos“ 2025 m. spalio 27 d. prašymu  „Dėl buveinės registracijos adreso pakeitimo“</w:t>
      </w:r>
      <w:r w:rsidR="004A1995" w:rsidRPr="000E361C">
        <w:t xml:space="preserve"> kreipėsi į Savivaldybės administraciją dėl galimybės įregistruoti </w:t>
      </w:r>
      <w:r w:rsidR="004C0D9B" w:rsidRPr="000E361C">
        <w:t xml:space="preserve">juridinių asmenų </w:t>
      </w:r>
      <w:r w:rsidR="004A1995" w:rsidRPr="000E361C">
        <w:t>buvein</w:t>
      </w:r>
      <w:r w:rsidR="004C0D9B" w:rsidRPr="000E361C">
        <w:t>es</w:t>
      </w:r>
      <w:r w:rsidR="004A1995" w:rsidRPr="000E361C">
        <w:t xml:space="preserve"> Savivaldybei nuosavybės teise priklausančiose patalpose, esančiose </w:t>
      </w:r>
      <w:r w:rsidR="004C0D9B" w:rsidRPr="000E361C">
        <w:t>Vienybės a. 38. Viešoji įstaiga „Septynios akimirkos“ šiame pastate valdo, naudoja ir disponuoja jomis pagal patikėjimo sutartį nuo 2022 m. 348,59 kv. m patalpas. Taip pat šiose patalpose vyksta asociacijos Panevėžio šeimos ir asociacijos Panevėžio nevyriausybinių organizacijų tinklas</w:t>
      </w:r>
      <w:r w:rsidR="004A1995" w:rsidRPr="000E361C">
        <w:t xml:space="preserve"> </w:t>
      </w:r>
      <w:r w:rsidR="004C0D9B" w:rsidRPr="000E361C">
        <w:t>susitikimai, mokymai ir renginiai. Pagrindini</w:t>
      </w:r>
      <w:r w:rsidR="000E361C" w:rsidRPr="000E361C">
        <w:t>ai</w:t>
      </w:r>
      <w:r w:rsidR="004C0D9B" w:rsidRPr="000E361C">
        <w:t xml:space="preserve"> šių organizacijų tiksla</w:t>
      </w:r>
      <w:r w:rsidR="000E361C" w:rsidRPr="000E361C">
        <w:t>i</w:t>
      </w:r>
      <w:r w:rsidR="004C0D9B" w:rsidRPr="000E361C">
        <w:t xml:space="preserve"> </w:t>
      </w:r>
      <w:r w:rsidR="000E361C" w:rsidRPr="000E361C">
        <w:t>–</w:t>
      </w:r>
      <w:r w:rsidR="004C0D9B" w:rsidRPr="000E361C">
        <w:t xml:space="preserve"> </w:t>
      </w:r>
      <w:r w:rsidR="000E361C" w:rsidRPr="000E361C">
        <w:t xml:space="preserve">organizuoti </w:t>
      </w:r>
      <w:r w:rsidR="004C0D9B" w:rsidRPr="000E361C">
        <w:t>vaikų ir suaugusiųjų neformal</w:t>
      </w:r>
      <w:r w:rsidR="000E361C" w:rsidRPr="000E361C">
        <w:t>ųjį</w:t>
      </w:r>
      <w:r w:rsidR="004C0D9B" w:rsidRPr="000E361C">
        <w:t xml:space="preserve"> švietim</w:t>
      </w:r>
      <w:r w:rsidR="000E361C" w:rsidRPr="000E361C">
        <w:t>ą</w:t>
      </w:r>
      <w:r w:rsidR="004C0D9B" w:rsidRPr="000E361C">
        <w:t>, vaikų ir jaunimo užimtum</w:t>
      </w:r>
      <w:r w:rsidR="000E361C" w:rsidRPr="000E361C">
        <w:t xml:space="preserve">ą, </w:t>
      </w:r>
      <w:r w:rsidR="000E361C" w:rsidRPr="000E361C">
        <w:rPr>
          <w:color w:val="080809"/>
          <w:shd w:val="clear" w:color="auto" w:fill="FFFFFF"/>
        </w:rPr>
        <w:t>telkti Panevėžio bendruomenes, asociacijas ir iniciatyvas bendram tikslui – stiprinti pilietinę visuomenę, bendradarbiavimą ir miesto bendruomeniškumą.</w:t>
      </w:r>
      <w:r w:rsidR="004C0D9B" w:rsidRPr="000E361C">
        <w:t xml:space="preserve"> </w:t>
      </w:r>
      <w:r w:rsidR="004A1995" w:rsidRPr="000E361C">
        <w:t>Parengtas  Savivaldybės tarybos sprendimo projektas dėl sutikimo registruoti minėtose patalpose juridini</w:t>
      </w:r>
      <w:r w:rsidR="000E361C">
        <w:t>ų</w:t>
      </w:r>
      <w:r w:rsidR="004A1995" w:rsidRPr="000E361C">
        <w:t xml:space="preserve"> asmen</w:t>
      </w:r>
      <w:r w:rsidR="000E361C">
        <w:t>ų</w:t>
      </w:r>
      <w:r w:rsidR="004A1995" w:rsidRPr="000E361C">
        <w:t xml:space="preserve"> </w:t>
      </w:r>
      <w:r w:rsidRPr="000E361C">
        <w:t>–</w:t>
      </w:r>
      <w:r w:rsidR="004A1995" w:rsidRPr="000E361C">
        <w:t xml:space="preserve"> </w:t>
      </w:r>
      <w:r w:rsidR="000E361C">
        <w:t>VšĮ „Septynios akimirkos“</w:t>
      </w:r>
      <w:r w:rsidR="000E361C" w:rsidRPr="00EE40A1">
        <w:t xml:space="preserve"> (kodas </w:t>
      </w:r>
      <w:r w:rsidR="000E361C">
        <w:t>304934486</w:t>
      </w:r>
      <w:r w:rsidR="000E361C" w:rsidRPr="00EE40A1">
        <w:t>)</w:t>
      </w:r>
      <w:r w:rsidR="000E361C">
        <w:t>, asociacijos Panevėžio šeimos (kodas 305987260) ir asociacijos Panevėžio nevyriausybinių organizacijų tinklas (kodas 307483985)</w:t>
      </w:r>
      <w:r w:rsidR="000E361C" w:rsidRPr="00EE40A1">
        <w:t xml:space="preserve"> – buvein</w:t>
      </w:r>
      <w:r w:rsidR="000E361C">
        <w:t>es</w:t>
      </w:r>
      <w:r w:rsidR="004A1995" w:rsidRPr="000E361C">
        <w:t>.</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34D47B6" w14:textId="10BA5689" w:rsidR="000E6F84" w:rsidRDefault="004A1995" w:rsidP="004A1995">
      <w:pPr>
        <w:ind w:right="4" w:firstLine="709"/>
        <w:jc w:val="both"/>
      </w:pPr>
      <w:r w:rsidRPr="00C13E2B">
        <w:t>Vadovaujantis Juridinių asmenų registro nuostatais, patvirtintais Lietuvos Respublikos Vyriausybės 2003 m. lapkričio 12 d. nutarimu Nr. 1407 „Dėl Juridinių asmenų registro nuostatų patvirtinimo“, jeigu steigėjas nėra patalpų, suteikiamų juridinio asmens buveinei registruoti, savininkas, Registro tvarkytojui turi būti pateiktas savininko rašytinis sutikimas suteikti patalpas juridinio asmens buveinei registruoti (Nuostatų 61 punktas).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46C4CB56" w:rsidR="00AA299B" w:rsidRPr="00617034" w:rsidRDefault="00617034" w:rsidP="005C414B">
      <w:pPr>
        <w:tabs>
          <w:tab w:val="left" w:pos="0"/>
        </w:tabs>
        <w:ind w:firstLine="720"/>
        <w:jc w:val="both"/>
      </w:pPr>
      <w:r w:rsidRPr="00617034">
        <w:t>Savivaldybė išlaidų neturės.</w:t>
      </w:r>
      <w:r w:rsidR="00D22B07">
        <w:t xml:space="preserve"> </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15A07162" w14:textId="37159518" w:rsidR="000E6F84" w:rsidRPr="004A1995" w:rsidRDefault="004A1995" w:rsidP="004A1995">
      <w:pPr>
        <w:pStyle w:val="Pagrindinistekstas2"/>
        <w:ind w:right="-18" w:firstLine="709"/>
        <w:jc w:val="both"/>
        <w:rPr>
          <w:b w:val="0"/>
        </w:rPr>
      </w:pPr>
      <w:r w:rsidRPr="004A1995">
        <w:rPr>
          <w:b w:val="0"/>
        </w:rPr>
        <w:t>Savivaldybei nuosavybės teise priklausančio turto savininko funkcijas, remdamasi įstatymais, įgyvendina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214E7AFF" w:rsidR="00C858EE" w:rsidRDefault="00CA7C28" w:rsidP="00C858EE">
      <w:pPr>
        <w:tabs>
          <w:tab w:val="left" w:pos="0"/>
        </w:tabs>
        <w:ind w:firstLine="720"/>
        <w:jc w:val="both"/>
      </w:pPr>
      <w:r w:rsidRPr="00CA7C28">
        <w:t xml:space="preserve">Sprendimo projektą parengė </w:t>
      </w:r>
      <w:r w:rsidR="000E361C">
        <w:t>Turto valdymo</w:t>
      </w:r>
      <w:r w:rsidRPr="00CA7C28">
        <w:t xml:space="preserve"> skyri</w:t>
      </w:r>
      <w:r w:rsidR="005354C5">
        <w:t>us</w:t>
      </w:r>
      <w:r w:rsidR="000E6F84">
        <w:t xml:space="preserve"> remdamasis </w:t>
      </w:r>
      <w:r w:rsidR="000E361C">
        <w:t>viešosios įstaigos „Septynios akimirkos“ 2025 m. spalio 27 d. prašymą  „Dėl buveinės registracijos adreso pakeitimo“</w:t>
      </w:r>
      <w:r w:rsidR="00CB6628">
        <w:t>.</w:t>
      </w:r>
    </w:p>
    <w:p w14:paraId="364035AA" w14:textId="5AD1B8A8" w:rsidR="00CB6628" w:rsidRDefault="00CB6628" w:rsidP="00C858EE">
      <w:pPr>
        <w:tabs>
          <w:tab w:val="left" w:pos="0"/>
        </w:tabs>
        <w:ind w:firstLine="720"/>
        <w:jc w:val="both"/>
      </w:pPr>
    </w:p>
    <w:p w14:paraId="3AA5F846" w14:textId="560C3BCB" w:rsidR="000E6F84" w:rsidRDefault="000E6F84" w:rsidP="00C858EE">
      <w:pPr>
        <w:tabs>
          <w:tab w:val="left" w:pos="0"/>
        </w:tabs>
        <w:ind w:firstLine="720"/>
        <w:jc w:val="both"/>
      </w:pPr>
      <w:r>
        <w:t>PRIDEDAMA:</w:t>
      </w:r>
    </w:p>
    <w:p w14:paraId="2E5EB616" w14:textId="04B880E4" w:rsidR="000E6F84" w:rsidRDefault="000E361C" w:rsidP="00C858EE">
      <w:pPr>
        <w:tabs>
          <w:tab w:val="left" w:pos="0"/>
        </w:tabs>
        <w:ind w:firstLine="720"/>
        <w:jc w:val="both"/>
      </w:pPr>
      <w:r>
        <w:t xml:space="preserve">1. Viešosios įstaigos „Septynios akimirkos“ 2025 m. spalio 27 d. prašymo  „Dėl buveinės registracijos adreso pakeitimo“ </w:t>
      </w:r>
      <w:r w:rsidR="00D33BE2">
        <w:t>kopija</w:t>
      </w:r>
      <w:r w:rsidR="000E6F84">
        <w:t xml:space="preserve">, </w:t>
      </w:r>
      <w:r w:rsidR="004A1995">
        <w:t>1</w:t>
      </w:r>
      <w:r w:rsidR="000E6F84">
        <w:t xml:space="preserve"> l.</w:t>
      </w:r>
      <w:r>
        <w:t>;</w:t>
      </w:r>
    </w:p>
    <w:p w14:paraId="35356952" w14:textId="26178E85" w:rsidR="000E361C" w:rsidRDefault="000E361C" w:rsidP="00C858EE">
      <w:pPr>
        <w:tabs>
          <w:tab w:val="left" w:pos="0"/>
        </w:tabs>
        <w:ind w:firstLine="720"/>
        <w:jc w:val="both"/>
      </w:pPr>
      <w:r>
        <w:t>2. Nekilnojamojo turto registro duomenų bazės išrašas, 7 l.</w:t>
      </w:r>
    </w:p>
    <w:p w14:paraId="360FCE11" w14:textId="535DA347" w:rsidR="005C414B" w:rsidRDefault="005C414B" w:rsidP="00434584">
      <w:pPr>
        <w:spacing w:line="360" w:lineRule="auto"/>
        <w:jc w:val="both"/>
      </w:pPr>
    </w:p>
    <w:p w14:paraId="77C4EA59" w14:textId="6ED62FEE" w:rsidR="0076256E" w:rsidRPr="00B332F8" w:rsidRDefault="000E361C"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3D548" w14:textId="77777777" w:rsidR="009C392B" w:rsidRDefault="009C392B" w:rsidP="00A52524">
      <w:r>
        <w:separator/>
      </w:r>
    </w:p>
  </w:endnote>
  <w:endnote w:type="continuationSeparator" w:id="0">
    <w:p w14:paraId="35CA8EE0" w14:textId="77777777" w:rsidR="009C392B" w:rsidRDefault="009C392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491D9" w14:textId="77777777" w:rsidR="009C392B" w:rsidRDefault="009C392B" w:rsidP="00A52524">
      <w:r>
        <w:separator/>
      </w:r>
    </w:p>
  </w:footnote>
  <w:footnote w:type="continuationSeparator" w:id="0">
    <w:p w14:paraId="3DD2B028" w14:textId="77777777" w:rsidR="009C392B" w:rsidRDefault="009C392B"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01348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945994">
    <w:abstractNumId w:val="1"/>
  </w:num>
  <w:num w:numId="3" w16cid:durableId="118574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A1759"/>
    <w:rsid w:val="000C3941"/>
    <w:rsid w:val="000D18A5"/>
    <w:rsid w:val="000D4A32"/>
    <w:rsid w:val="000E1A1E"/>
    <w:rsid w:val="000E2F3E"/>
    <w:rsid w:val="000E361C"/>
    <w:rsid w:val="000E6F84"/>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7729E"/>
    <w:rsid w:val="00185F27"/>
    <w:rsid w:val="001868E5"/>
    <w:rsid w:val="00192CD8"/>
    <w:rsid w:val="001A3516"/>
    <w:rsid w:val="001B1B5A"/>
    <w:rsid w:val="001B4130"/>
    <w:rsid w:val="001B5C41"/>
    <w:rsid w:val="001B7CE4"/>
    <w:rsid w:val="001C4A37"/>
    <w:rsid w:val="001C7E22"/>
    <w:rsid w:val="001D0CFA"/>
    <w:rsid w:val="001D2243"/>
    <w:rsid w:val="001D340A"/>
    <w:rsid w:val="001D610D"/>
    <w:rsid w:val="001D7D66"/>
    <w:rsid w:val="001E2E0C"/>
    <w:rsid w:val="001F5B96"/>
    <w:rsid w:val="001F6739"/>
    <w:rsid w:val="00201025"/>
    <w:rsid w:val="0020523D"/>
    <w:rsid w:val="00207563"/>
    <w:rsid w:val="002078F7"/>
    <w:rsid w:val="00210927"/>
    <w:rsid w:val="0021258E"/>
    <w:rsid w:val="00213AB9"/>
    <w:rsid w:val="002225AF"/>
    <w:rsid w:val="00224D53"/>
    <w:rsid w:val="002265FB"/>
    <w:rsid w:val="00241E0F"/>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4B3E"/>
    <w:rsid w:val="003167E2"/>
    <w:rsid w:val="003301AE"/>
    <w:rsid w:val="00342B4B"/>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06F6"/>
    <w:rsid w:val="00441287"/>
    <w:rsid w:val="00447773"/>
    <w:rsid w:val="00450256"/>
    <w:rsid w:val="00462829"/>
    <w:rsid w:val="004939B0"/>
    <w:rsid w:val="004A1995"/>
    <w:rsid w:val="004A4F4C"/>
    <w:rsid w:val="004A5AF0"/>
    <w:rsid w:val="004B1BA5"/>
    <w:rsid w:val="004B7BC3"/>
    <w:rsid w:val="004C0D9B"/>
    <w:rsid w:val="004C20A3"/>
    <w:rsid w:val="004C7E52"/>
    <w:rsid w:val="004D3C2F"/>
    <w:rsid w:val="004E51DD"/>
    <w:rsid w:val="004E5D2B"/>
    <w:rsid w:val="004F24E2"/>
    <w:rsid w:val="00512775"/>
    <w:rsid w:val="00520C5A"/>
    <w:rsid w:val="00531FD1"/>
    <w:rsid w:val="005336FE"/>
    <w:rsid w:val="005354C5"/>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217F"/>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6F5173"/>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4F5D"/>
    <w:rsid w:val="0079663E"/>
    <w:rsid w:val="007A163E"/>
    <w:rsid w:val="007A3BDE"/>
    <w:rsid w:val="007C601B"/>
    <w:rsid w:val="007D0623"/>
    <w:rsid w:val="007D0BE7"/>
    <w:rsid w:val="007D2A74"/>
    <w:rsid w:val="007D7B8A"/>
    <w:rsid w:val="007F60AF"/>
    <w:rsid w:val="00807B2C"/>
    <w:rsid w:val="00812E50"/>
    <w:rsid w:val="00817123"/>
    <w:rsid w:val="008201B6"/>
    <w:rsid w:val="00821D84"/>
    <w:rsid w:val="0083069B"/>
    <w:rsid w:val="008310AE"/>
    <w:rsid w:val="008449A7"/>
    <w:rsid w:val="00845E4A"/>
    <w:rsid w:val="008674C1"/>
    <w:rsid w:val="00873A4F"/>
    <w:rsid w:val="00874356"/>
    <w:rsid w:val="008801C6"/>
    <w:rsid w:val="00882667"/>
    <w:rsid w:val="00883E7D"/>
    <w:rsid w:val="008852E2"/>
    <w:rsid w:val="0089215A"/>
    <w:rsid w:val="008A18CE"/>
    <w:rsid w:val="008C0A9A"/>
    <w:rsid w:val="008C6757"/>
    <w:rsid w:val="008D23DF"/>
    <w:rsid w:val="008D6C97"/>
    <w:rsid w:val="008D7A7F"/>
    <w:rsid w:val="008F3CEE"/>
    <w:rsid w:val="008F7A51"/>
    <w:rsid w:val="009022A5"/>
    <w:rsid w:val="009129F1"/>
    <w:rsid w:val="009177AB"/>
    <w:rsid w:val="0092588B"/>
    <w:rsid w:val="00931AEB"/>
    <w:rsid w:val="00931EE1"/>
    <w:rsid w:val="00932457"/>
    <w:rsid w:val="00953C44"/>
    <w:rsid w:val="00964813"/>
    <w:rsid w:val="00965126"/>
    <w:rsid w:val="0097074B"/>
    <w:rsid w:val="00994919"/>
    <w:rsid w:val="009A020D"/>
    <w:rsid w:val="009A48AD"/>
    <w:rsid w:val="009A5FF0"/>
    <w:rsid w:val="009B0664"/>
    <w:rsid w:val="009B4236"/>
    <w:rsid w:val="009C392B"/>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1F11"/>
    <w:rsid w:val="00AC2FFA"/>
    <w:rsid w:val="00AC42B6"/>
    <w:rsid w:val="00AD5374"/>
    <w:rsid w:val="00AE703E"/>
    <w:rsid w:val="00AF58BA"/>
    <w:rsid w:val="00AF701E"/>
    <w:rsid w:val="00B0021B"/>
    <w:rsid w:val="00B03B39"/>
    <w:rsid w:val="00B068B5"/>
    <w:rsid w:val="00B06BEE"/>
    <w:rsid w:val="00B15200"/>
    <w:rsid w:val="00B20719"/>
    <w:rsid w:val="00B332F8"/>
    <w:rsid w:val="00B3422D"/>
    <w:rsid w:val="00B42A26"/>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0AEF"/>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70D"/>
    <w:rsid w:val="00CA09B4"/>
    <w:rsid w:val="00CA0EF1"/>
    <w:rsid w:val="00CA47D8"/>
    <w:rsid w:val="00CA5474"/>
    <w:rsid w:val="00CA7C28"/>
    <w:rsid w:val="00CB02C9"/>
    <w:rsid w:val="00CB6628"/>
    <w:rsid w:val="00CC0DF0"/>
    <w:rsid w:val="00CC3385"/>
    <w:rsid w:val="00CE0993"/>
    <w:rsid w:val="00CE217C"/>
    <w:rsid w:val="00CE7152"/>
    <w:rsid w:val="00CE7CE2"/>
    <w:rsid w:val="00CF451D"/>
    <w:rsid w:val="00D174C7"/>
    <w:rsid w:val="00D21554"/>
    <w:rsid w:val="00D22B07"/>
    <w:rsid w:val="00D25E94"/>
    <w:rsid w:val="00D26D28"/>
    <w:rsid w:val="00D27DAE"/>
    <w:rsid w:val="00D33BE2"/>
    <w:rsid w:val="00D41C90"/>
    <w:rsid w:val="00D432A9"/>
    <w:rsid w:val="00D536E3"/>
    <w:rsid w:val="00D56D4E"/>
    <w:rsid w:val="00D627C1"/>
    <w:rsid w:val="00D66B74"/>
    <w:rsid w:val="00D736F0"/>
    <w:rsid w:val="00D767EA"/>
    <w:rsid w:val="00D82483"/>
    <w:rsid w:val="00D83A57"/>
    <w:rsid w:val="00D872F8"/>
    <w:rsid w:val="00D93128"/>
    <w:rsid w:val="00D96B8F"/>
    <w:rsid w:val="00DA0427"/>
    <w:rsid w:val="00DA31DC"/>
    <w:rsid w:val="00DA4550"/>
    <w:rsid w:val="00DB1804"/>
    <w:rsid w:val="00DB3C73"/>
    <w:rsid w:val="00DB3F47"/>
    <w:rsid w:val="00DC1E3B"/>
    <w:rsid w:val="00DE6688"/>
    <w:rsid w:val="00DE67ED"/>
    <w:rsid w:val="00DE6F9B"/>
    <w:rsid w:val="00DE73A3"/>
    <w:rsid w:val="00E01918"/>
    <w:rsid w:val="00E129C4"/>
    <w:rsid w:val="00E324A6"/>
    <w:rsid w:val="00E34311"/>
    <w:rsid w:val="00E350BE"/>
    <w:rsid w:val="00E43819"/>
    <w:rsid w:val="00E53864"/>
    <w:rsid w:val="00E53CC3"/>
    <w:rsid w:val="00E54BAF"/>
    <w:rsid w:val="00E57C7E"/>
    <w:rsid w:val="00E61173"/>
    <w:rsid w:val="00E74C4A"/>
    <w:rsid w:val="00E83543"/>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0E6F84"/>
    <w:rPr>
      <w:b/>
      <w:bCs/>
      <w:lang w:eastAsia="en-US"/>
    </w:rPr>
  </w:style>
  <w:style w:type="character" w:customStyle="1" w:styleId="Pagrindinistekstas2Diagrama">
    <w:name w:val="Pagrindinis tekstas 2 Diagrama"/>
    <w:basedOn w:val="Numatytasispastraiposriftas"/>
    <w:link w:val="Pagrindinistekstas2"/>
    <w:rsid w:val="000E6F8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2317</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2025-11-11T06:52:00Z</dcterms:created>
  <dcterms:modified xsi:type="dcterms:W3CDTF">2025-11-11T06:52:00Z</dcterms:modified>
</cp:coreProperties>
</file>