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6167CB1A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8B7390">
        <w:rPr>
          <w:b/>
        </w:rPr>
        <w:t>JUOZO MILTINIO</w:t>
      </w:r>
      <w:r>
        <w:rPr>
          <w:b/>
        </w:rPr>
        <w:t xml:space="preserve"> 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8B7390">
        <w:rPr>
          <w:b/>
        </w:rPr>
        <w:t>BIRŽELIO</w:t>
      </w:r>
      <w:r w:rsidR="00EA609C">
        <w:rPr>
          <w:b/>
        </w:rPr>
        <w:t xml:space="preserve"> </w:t>
      </w:r>
      <w:r w:rsidR="008B7390">
        <w:rPr>
          <w:b/>
        </w:rPr>
        <w:t xml:space="preserve">27 </w:t>
      </w:r>
      <w:r>
        <w:rPr>
          <w:b/>
        </w:rPr>
        <w:t>D. SPRENDIMO NR. 1-</w:t>
      </w:r>
      <w:r w:rsidR="008B7390">
        <w:rPr>
          <w:b/>
        </w:rPr>
        <w:t>335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46A45B2E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6B4047">
        <w:t>16</w:t>
      </w:r>
      <w:r w:rsidR="008B7390">
        <w:t>26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8B7390">
        <w:t>Juozo Miltinio</w:t>
      </w:r>
      <w:r w:rsidR="00086860">
        <w:t xml:space="preserve"> gimnazijos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6738B5C5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8B7390">
        <w:t xml:space="preserve">Juozo Miltinio </w:t>
      </w:r>
      <w:r>
        <w:rPr>
          <w:highlight w:val="white"/>
        </w:rPr>
        <w:t>gimnazijos nuostatus (pridedama).</w:t>
      </w:r>
    </w:p>
    <w:p w14:paraId="1200816F" w14:textId="3C14B5AA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8B7390">
        <w:t xml:space="preserve">Juozo Miltinio </w:t>
      </w:r>
      <w:r w:rsidR="00157AC5">
        <w:rPr>
          <w:highlight w:val="white"/>
        </w:rPr>
        <w:t>gimnazijos</w:t>
      </w:r>
      <w:r w:rsidR="00157AC5">
        <w:t xml:space="preserve">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13AE2598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8B7390">
        <w:rPr>
          <w:highlight w:val="white"/>
        </w:rPr>
        <w:t>birželio</w:t>
      </w:r>
      <w:r>
        <w:rPr>
          <w:highlight w:val="white"/>
        </w:rPr>
        <w:t xml:space="preserve"> </w:t>
      </w:r>
      <w:r w:rsidR="008B7390">
        <w:rPr>
          <w:highlight w:val="white"/>
        </w:rPr>
        <w:t>27</w:t>
      </w:r>
      <w:r>
        <w:rPr>
          <w:highlight w:val="white"/>
        </w:rPr>
        <w:t xml:space="preserve"> d. sprendimą Nr. 1-</w:t>
      </w:r>
      <w:r w:rsidR="008B7390">
        <w:rPr>
          <w:highlight w:val="white"/>
        </w:rPr>
        <w:t>335</w:t>
      </w:r>
      <w:r>
        <w:rPr>
          <w:highlight w:val="white"/>
        </w:rPr>
        <w:t xml:space="preserve"> „Dėl Panevėžio </w:t>
      </w:r>
      <w:r w:rsidR="008B7390">
        <w:t xml:space="preserve">Juozo Miltinio </w:t>
      </w:r>
      <w:r>
        <w:rPr>
          <w:highlight w:val="white"/>
        </w:rPr>
        <w:t xml:space="preserve">gimnazijos nuostatų patvirtinimo ir Savivaldybės tarybos </w:t>
      </w:r>
      <w:r w:rsidR="00EA609C">
        <w:rPr>
          <w:highlight w:val="white"/>
        </w:rPr>
        <w:t>202</w:t>
      </w:r>
      <w:r w:rsidR="008B7390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8B7390">
        <w:rPr>
          <w:highlight w:val="white"/>
        </w:rPr>
        <w:t>kovo</w:t>
      </w:r>
      <w:r w:rsidR="00EA609C">
        <w:rPr>
          <w:highlight w:val="white"/>
        </w:rPr>
        <w:t xml:space="preserve"> </w:t>
      </w:r>
      <w:r w:rsidR="008B7390">
        <w:rPr>
          <w:highlight w:val="white"/>
        </w:rPr>
        <w:t>31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8B7390">
        <w:rPr>
          <w:highlight w:val="white"/>
        </w:rPr>
        <w:t>81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F1182"/>
    <w:rsid w:val="001F4299"/>
    <w:rsid w:val="002D4283"/>
    <w:rsid w:val="003D3F58"/>
    <w:rsid w:val="004173E0"/>
    <w:rsid w:val="00436359"/>
    <w:rsid w:val="005A70E1"/>
    <w:rsid w:val="006B4047"/>
    <w:rsid w:val="007E57C8"/>
    <w:rsid w:val="00801104"/>
    <w:rsid w:val="0081357A"/>
    <w:rsid w:val="008B7390"/>
    <w:rsid w:val="0098220E"/>
    <w:rsid w:val="009A47E7"/>
    <w:rsid w:val="00C3679B"/>
    <w:rsid w:val="00D438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2025-11-11T13:05:00Z</dcterms:created>
  <dcterms:modified xsi:type="dcterms:W3CDTF">2025-11-11T13:05:00Z</dcterms:modified>
</cp:coreProperties>
</file>