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D1E1" w14:textId="77777777" w:rsidR="00546E54" w:rsidRPr="00546E54" w:rsidRDefault="00546E54" w:rsidP="00546E54">
      <w:pPr>
        <w:ind w:left="3600" w:firstLine="720"/>
        <w:rPr>
          <w:szCs w:val="24"/>
        </w:rPr>
      </w:pPr>
      <w:r w:rsidRPr="00546E54">
        <w:rPr>
          <w:noProof/>
          <w:lang w:eastAsia="lt-LT"/>
        </w:rPr>
        <w:drawing>
          <wp:inline distT="0" distB="0" distL="0" distR="0" wp14:anchorId="15EDD14C" wp14:editId="5F8315B1">
            <wp:extent cx="495300" cy="600075"/>
            <wp:effectExtent l="0" t="0" r="0" b="9525"/>
            <wp:docPr id="6"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136E18" w14:textId="77777777" w:rsidR="00546E54" w:rsidRPr="00546E54" w:rsidRDefault="00546E54" w:rsidP="00546E54">
      <w:pPr>
        <w:jc w:val="center"/>
        <w:rPr>
          <w:szCs w:val="24"/>
        </w:rPr>
      </w:pPr>
    </w:p>
    <w:p w14:paraId="147361E4" w14:textId="77777777" w:rsidR="00546E54" w:rsidRPr="00546E54" w:rsidRDefault="00546E54" w:rsidP="00546E54">
      <w:pPr>
        <w:jc w:val="center"/>
        <w:rPr>
          <w:b/>
          <w:sz w:val="28"/>
        </w:rPr>
      </w:pPr>
      <w:r w:rsidRPr="00546E54">
        <w:rPr>
          <w:b/>
          <w:sz w:val="28"/>
        </w:rPr>
        <w:t>PANEVĖŽIO MIESTO SAVIVALDYBĖS TARYBA</w:t>
      </w:r>
    </w:p>
    <w:p w14:paraId="297F3322" w14:textId="77777777" w:rsidR="00546E54" w:rsidRPr="00546E54" w:rsidRDefault="00546E54" w:rsidP="00546E54">
      <w:pPr>
        <w:keepNext/>
        <w:jc w:val="center"/>
        <w:outlineLvl w:val="1"/>
      </w:pPr>
    </w:p>
    <w:p w14:paraId="0FD967E3" w14:textId="77777777" w:rsidR="00546E54" w:rsidRPr="00546E54" w:rsidRDefault="00546E54" w:rsidP="00546E54">
      <w:pPr>
        <w:keepNext/>
        <w:jc w:val="center"/>
        <w:outlineLvl w:val="1"/>
      </w:pPr>
    </w:p>
    <w:p w14:paraId="22731C59" w14:textId="77777777" w:rsidR="00546E54" w:rsidRPr="00546E54" w:rsidRDefault="00546E54" w:rsidP="00546E54">
      <w:pPr>
        <w:keepNext/>
        <w:jc w:val="center"/>
        <w:outlineLvl w:val="1"/>
        <w:rPr>
          <w:b/>
        </w:rPr>
      </w:pPr>
      <w:r w:rsidRPr="00546E54">
        <w:rPr>
          <w:b/>
        </w:rPr>
        <w:t>SPRENDIMAS</w:t>
      </w:r>
    </w:p>
    <w:p w14:paraId="3513549B" w14:textId="77777777" w:rsidR="00546E54" w:rsidRPr="00546E54" w:rsidRDefault="00546E54" w:rsidP="00546E54">
      <w:pPr>
        <w:jc w:val="center"/>
        <w:rPr>
          <w:b/>
          <w:bCs/>
          <w:sz w:val="22"/>
        </w:rPr>
      </w:pPr>
      <w:r w:rsidRPr="00546E54">
        <w:rPr>
          <w:b/>
        </w:rPr>
        <w:t>DĖL GEDIMŲ, ĮVYKUSIŲ SAVIVALDYBEI PRIKLAUSANČIUOSE PASTATUOSE, LIKVIDAVIMO IR LĖŠŲ SKYRIMO TVARKOS APRAŠO PATVIRTINIMO</w:t>
      </w:r>
    </w:p>
    <w:p w14:paraId="41A182B8" w14:textId="77777777" w:rsidR="00546E54" w:rsidRPr="00546E54" w:rsidRDefault="00546E54" w:rsidP="00546E54">
      <w:pPr>
        <w:jc w:val="center"/>
        <w:rPr>
          <w:b/>
          <w:szCs w:val="24"/>
        </w:rPr>
      </w:pPr>
    </w:p>
    <w:p w14:paraId="6C20A076" w14:textId="77777777" w:rsidR="00546E54" w:rsidRPr="00546E54" w:rsidRDefault="00546E54" w:rsidP="00546E54">
      <w:pPr>
        <w:jc w:val="center"/>
      </w:pPr>
      <w:r w:rsidRPr="00546E54">
        <w:fldChar w:fldCharType="begin">
          <w:ffData>
            <w:name w:val="registravimoDataIlga"/>
            <w:enabled/>
            <w:calcOnExit w:val="0"/>
            <w:textInput/>
          </w:ffData>
        </w:fldChar>
      </w:r>
      <w:bookmarkStart w:id="0" w:name="registravimoDataIlga"/>
      <w:r w:rsidRPr="00546E54">
        <w:instrText xml:space="preserve"> FORMTEXT </w:instrText>
      </w:r>
      <w:r w:rsidRPr="00546E54">
        <w:fldChar w:fldCharType="separate"/>
      </w:r>
      <w:r w:rsidRPr="00546E54">
        <w:rPr>
          <w:noProof/>
        </w:rPr>
        <w:t>2025 m. lapkričio 12 d.</w:t>
      </w:r>
      <w:r w:rsidRPr="00546E54">
        <w:fldChar w:fldCharType="end"/>
      </w:r>
      <w:bookmarkEnd w:id="0"/>
      <w:r w:rsidRPr="00546E54">
        <w:t xml:space="preserve"> Nr. </w:t>
      </w:r>
      <w:r w:rsidRPr="00546E54">
        <w:fldChar w:fldCharType="begin">
          <w:ffData>
            <w:name w:val="registravimoNr"/>
            <w:enabled/>
            <w:calcOnExit w:val="0"/>
            <w:textInput/>
          </w:ffData>
        </w:fldChar>
      </w:r>
      <w:bookmarkStart w:id="1" w:name="registravimoNr"/>
      <w:r w:rsidRPr="00546E54">
        <w:instrText xml:space="preserve"> FORMTEXT </w:instrText>
      </w:r>
      <w:r w:rsidRPr="00546E54">
        <w:fldChar w:fldCharType="separate"/>
      </w:r>
      <w:r w:rsidRPr="00546E54">
        <w:rPr>
          <w:noProof/>
        </w:rPr>
        <w:t>TSP-475</w:t>
      </w:r>
      <w:r w:rsidRPr="00546E54">
        <w:fldChar w:fldCharType="end"/>
      </w:r>
      <w:bookmarkEnd w:id="1"/>
    </w:p>
    <w:p w14:paraId="3AB8C3FB" w14:textId="77777777" w:rsidR="00546E54" w:rsidRPr="00546E54" w:rsidRDefault="00546E54" w:rsidP="00546E54">
      <w:pPr>
        <w:keepNext/>
        <w:jc w:val="center"/>
        <w:outlineLvl w:val="2"/>
        <w:rPr>
          <w:b/>
        </w:rPr>
      </w:pPr>
      <w:r w:rsidRPr="00546E54">
        <w:t>Panevėžys</w:t>
      </w:r>
    </w:p>
    <w:p w14:paraId="5D434A6D" w14:textId="77777777" w:rsidR="00546E54" w:rsidRPr="00546E54" w:rsidRDefault="00546E54" w:rsidP="00546E54">
      <w:pPr>
        <w:jc w:val="center"/>
      </w:pPr>
    </w:p>
    <w:p w14:paraId="798B140E" w14:textId="77777777" w:rsidR="00546E54" w:rsidRPr="00546E54" w:rsidRDefault="00546E54" w:rsidP="00546E54">
      <w:pPr>
        <w:jc w:val="center"/>
      </w:pPr>
    </w:p>
    <w:p w14:paraId="678D62D5" w14:textId="77777777" w:rsidR="00546E54" w:rsidRPr="00546E54" w:rsidRDefault="00546E54" w:rsidP="00546E54">
      <w:pPr>
        <w:spacing w:line="360" w:lineRule="auto"/>
        <w:ind w:firstLine="720"/>
        <w:jc w:val="both"/>
        <w:rPr>
          <w:b/>
          <w:bCs/>
          <w:szCs w:val="24"/>
        </w:rPr>
      </w:pPr>
      <w:r w:rsidRPr="00546E54">
        <w:rPr>
          <w:szCs w:val="24"/>
        </w:rPr>
        <w:t>Vadovaudamasi Lietuvos Respublikos vietos savivaldos įstatymo 6 straipsnio 3 punktu, 15 straipsnio 2 dalies 19 punktu, Lietuvos Respublikos valstybės ir savivaldybių turto valdymo, naudojimo ir disponavimo juo įstatymo 12 straipsnio 2 dalimi ir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25 punktu, Panevėžio miesto savivaldybės taryba n u s p r e n d ž i a:</w:t>
      </w:r>
    </w:p>
    <w:p w14:paraId="3615680F" w14:textId="77777777" w:rsidR="00546E54" w:rsidRPr="00546E54" w:rsidRDefault="00546E54" w:rsidP="00546E54">
      <w:pPr>
        <w:spacing w:line="360" w:lineRule="auto"/>
        <w:ind w:firstLine="851"/>
        <w:jc w:val="both"/>
        <w:rPr>
          <w:szCs w:val="24"/>
        </w:rPr>
      </w:pPr>
      <w:r w:rsidRPr="00546E54">
        <w:rPr>
          <w:szCs w:val="24"/>
        </w:rPr>
        <w:t xml:space="preserve">1. Patvirtinti </w:t>
      </w:r>
      <w:r w:rsidRPr="00546E54">
        <w:t xml:space="preserve">Gedimų, įvykusių Savivaldybei priklausančiuose pastatuose, likvidavimo ir lėšų skyrimo tvarkos aprašą (pridedama). </w:t>
      </w:r>
    </w:p>
    <w:p w14:paraId="6E45E9C1" w14:textId="77777777" w:rsidR="00546E54" w:rsidRPr="00546E54" w:rsidRDefault="00546E54" w:rsidP="00546E54">
      <w:pPr>
        <w:spacing w:line="360" w:lineRule="auto"/>
        <w:ind w:firstLine="851"/>
        <w:jc w:val="both"/>
        <w:rPr>
          <w:szCs w:val="24"/>
          <w:lang w:eastAsia="lt-LT"/>
        </w:rPr>
      </w:pPr>
      <w:r w:rsidRPr="00546E54">
        <w:rPr>
          <w:szCs w:val="24"/>
        </w:rPr>
        <w:t xml:space="preserve">2. </w:t>
      </w:r>
      <w:r w:rsidRPr="00546E54">
        <w:rPr>
          <w:szCs w:val="24"/>
          <w:lang w:eastAsia="lt-LT"/>
        </w:rPr>
        <w:t>Nustatyti, kad šis sprendimas</w:t>
      </w:r>
      <w:bookmarkStart w:id="2" w:name="part_177987d1a1fe4d87936d9c3af399e054"/>
      <w:bookmarkEnd w:id="2"/>
      <w:r w:rsidRPr="00546E54">
        <w:rPr>
          <w:szCs w:val="24"/>
          <w:lang w:eastAsia="lt-LT"/>
        </w:rPr>
        <w:t>:</w:t>
      </w:r>
    </w:p>
    <w:p w14:paraId="0B2576F2" w14:textId="77777777" w:rsidR="00546E54" w:rsidRPr="00546E54" w:rsidRDefault="00546E54" w:rsidP="00546E54">
      <w:pPr>
        <w:spacing w:line="360" w:lineRule="auto"/>
        <w:ind w:firstLine="851"/>
        <w:jc w:val="both"/>
        <w:rPr>
          <w:szCs w:val="24"/>
          <w:lang w:eastAsia="lt-LT"/>
        </w:rPr>
      </w:pPr>
      <w:r w:rsidRPr="00546E54">
        <w:rPr>
          <w:szCs w:val="24"/>
          <w:lang w:eastAsia="lt-LT"/>
        </w:rPr>
        <w:t>2.1. skelbiamas Teisės aktų registre ir Savivaldybės interneto svetainėje;</w:t>
      </w:r>
    </w:p>
    <w:p w14:paraId="3750CFB2" w14:textId="77777777" w:rsidR="00546E54" w:rsidRPr="00546E54" w:rsidRDefault="00546E54" w:rsidP="00546E54">
      <w:pPr>
        <w:spacing w:line="360" w:lineRule="auto"/>
        <w:ind w:firstLine="851"/>
        <w:jc w:val="both"/>
        <w:rPr>
          <w:szCs w:val="24"/>
          <w:lang w:eastAsia="lt-LT"/>
        </w:rPr>
      </w:pPr>
      <w:r w:rsidRPr="00546E54">
        <w:rPr>
          <w:szCs w:val="24"/>
          <w:lang w:eastAsia="lt-LT"/>
        </w:rPr>
        <w:t>2.2. įsigalioja kitą dieną po oficialaus paskelbimo Teisės aktų registre.</w:t>
      </w:r>
    </w:p>
    <w:p w14:paraId="323CB8D4" w14:textId="77777777" w:rsidR="00546E54" w:rsidRPr="00546E54" w:rsidRDefault="00546E54" w:rsidP="00546E54">
      <w:pPr>
        <w:suppressAutoHyphens/>
        <w:ind w:firstLine="851"/>
        <w:jc w:val="both"/>
        <w:rPr>
          <w:szCs w:val="24"/>
        </w:rPr>
      </w:pPr>
    </w:p>
    <w:p w14:paraId="5E8B7CB3" w14:textId="77777777" w:rsidR="00546E54" w:rsidRPr="00546E54" w:rsidRDefault="00546E54" w:rsidP="00546E54">
      <w:pPr>
        <w:suppressAutoHyphens/>
        <w:ind w:firstLine="851"/>
        <w:jc w:val="both"/>
        <w:rPr>
          <w:szCs w:val="24"/>
        </w:rPr>
      </w:pPr>
    </w:p>
    <w:p w14:paraId="283BB725" w14:textId="77777777" w:rsidR="00546E54" w:rsidRPr="00546E54" w:rsidRDefault="00546E54" w:rsidP="00546E54">
      <w:pPr>
        <w:tabs>
          <w:tab w:val="left" w:pos="6917"/>
        </w:tabs>
        <w:jc w:val="both"/>
        <w:rPr>
          <w:rFonts w:eastAsia="Calibri"/>
          <w:szCs w:val="24"/>
        </w:rPr>
      </w:pPr>
      <w:r w:rsidRPr="00546E54">
        <w:rPr>
          <w:rFonts w:eastAsia="Calibri"/>
          <w:szCs w:val="24"/>
        </w:rPr>
        <w:t>Savivaldybės merė</w:t>
      </w:r>
      <w:r w:rsidRPr="00546E54">
        <w:rPr>
          <w:rFonts w:eastAsia="Calibri"/>
          <w:szCs w:val="24"/>
        </w:rPr>
        <w:tab/>
        <w:t>Loreta Masiliūnienė</w:t>
      </w:r>
    </w:p>
    <w:p w14:paraId="617636E2" w14:textId="53FCF059" w:rsidR="00976AB0" w:rsidRPr="00976AB0" w:rsidRDefault="00976AB0">
      <w:r w:rsidRPr="00976AB0">
        <w:br w:type="page"/>
      </w:r>
    </w:p>
    <w:p w14:paraId="4599B168" w14:textId="2DA4EE3E" w:rsidR="00021650" w:rsidRPr="00976AB0" w:rsidRDefault="00021650" w:rsidP="00976AB0">
      <w:pPr>
        <w:tabs>
          <w:tab w:val="left" w:pos="1065"/>
        </w:tabs>
        <w:ind w:firstLine="5245"/>
      </w:pPr>
      <w:r w:rsidRPr="00976AB0">
        <w:lastRenderedPageBreak/>
        <w:t>PATVIRTINTA</w:t>
      </w:r>
    </w:p>
    <w:p w14:paraId="3437B641" w14:textId="125BE419" w:rsidR="00021650" w:rsidRPr="00976AB0" w:rsidRDefault="00021650" w:rsidP="00976AB0">
      <w:pPr>
        <w:tabs>
          <w:tab w:val="left" w:pos="1065"/>
        </w:tabs>
        <w:ind w:firstLine="5245"/>
      </w:pPr>
      <w:r w:rsidRPr="00976AB0">
        <w:t>Panevėžio miesto savivaldybės tarybos</w:t>
      </w:r>
    </w:p>
    <w:p w14:paraId="58579C6D" w14:textId="34FFB786" w:rsidR="00021650" w:rsidRPr="00976AB0" w:rsidRDefault="00021650" w:rsidP="00976AB0">
      <w:pPr>
        <w:tabs>
          <w:tab w:val="left" w:pos="1065"/>
        </w:tabs>
        <w:ind w:firstLine="5245"/>
      </w:pPr>
      <w:r w:rsidRPr="00976AB0">
        <w:t xml:space="preserve">                                sprendimu Nr. </w:t>
      </w:r>
    </w:p>
    <w:p w14:paraId="536F362A" w14:textId="77777777" w:rsidR="00021650" w:rsidRPr="00976AB0" w:rsidRDefault="00021650" w:rsidP="00021650">
      <w:pPr>
        <w:tabs>
          <w:tab w:val="left" w:pos="1065"/>
        </w:tabs>
        <w:jc w:val="center"/>
      </w:pPr>
    </w:p>
    <w:p w14:paraId="7AFE7517" w14:textId="77777777" w:rsidR="002B4B96" w:rsidRPr="00976AB0" w:rsidRDefault="002B4B96" w:rsidP="002B4B96">
      <w:pPr>
        <w:pStyle w:val="Antrats"/>
        <w:tabs>
          <w:tab w:val="left" w:pos="5103"/>
        </w:tabs>
        <w:jc w:val="center"/>
        <w:rPr>
          <w:szCs w:val="24"/>
        </w:rPr>
      </w:pPr>
      <w:r w:rsidRPr="00976AB0">
        <w:rPr>
          <w:b/>
          <w:szCs w:val="24"/>
        </w:rPr>
        <w:t xml:space="preserve">GEDIMŲ, ĮVYKUSIŲ SAVIVALDYBEI PRIKLAUSANČIUOSE PASTATUOSE, LIKVIDAVIMO IR LĖŠŲ </w:t>
      </w:r>
      <w:r w:rsidRPr="00976AB0">
        <w:rPr>
          <w:b/>
          <w:caps/>
          <w:szCs w:val="24"/>
        </w:rPr>
        <w:t>skyrimo tvarkos aprašAS</w:t>
      </w:r>
    </w:p>
    <w:p w14:paraId="42A43F13" w14:textId="77777777" w:rsidR="00976AB0" w:rsidRPr="00976AB0" w:rsidRDefault="00976AB0" w:rsidP="002B4B96">
      <w:pPr>
        <w:jc w:val="center"/>
        <w:rPr>
          <w:b/>
          <w:bCs/>
        </w:rPr>
      </w:pPr>
    </w:p>
    <w:p w14:paraId="168C50CE" w14:textId="1EAF3580" w:rsidR="002B4B96" w:rsidRPr="00976AB0" w:rsidRDefault="002B4B96" w:rsidP="002B4B96">
      <w:pPr>
        <w:jc w:val="center"/>
        <w:rPr>
          <w:b/>
          <w:bCs/>
        </w:rPr>
      </w:pPr>
      <w:r w:rsidRPr="00976AB0">
        <w:rPr>
          <w:b/>
          <w:bCs/>
        </w:rPr>
        <w:t>I SKYRIUS</w:t>
      </w:r>
    </w:p>
    <w:p w14:paraId="2004AC6E" w14:textId="77777777" w:rsidR="002B4B96" w:rsidRPr="00976AB0" w:rsidRDefault="002B4B96" w:rsidP="002B4B96">
      <w:pPr>
        <w:jc w:val="center"/>
        <w:rPr>
          <w:b/>
          <w:bCs/>
        </w:rPr>
      </w:pPr>
      <w:r w:rsidRPr="00976AB0">
        <w:rPr>
          <w:b/>
          <w:bCs/>
        </w:rPr>
        <w:t>BENDROSIOS NUOSTATOS</w:t>
      </w:r>
    </w:p>
    <w:p w14:paraId="6E57B746" w14:textId="77777777" w:rsidR="002B4B96" w:rsidRPr="00976AB0" w:rsidRDefault="002B4B96" w:rsidP="002B4B96">
      <w:pPr>
        <w:jc w:val="center"/>
        <w:rPr>
          <w:b/>
          <w:bCs/>
        </w:rPr>
      </w:pPr>
    </w:p>
    <w:p w14:paraId="1E877E72" w14:textId="6714A250" w:rsidR="00A801CE" w:rsidRDefault="002B4B96" w:rsidP="002B4B96">
      <w:pPr>
        <w:pStyle w:val="Sraopastraipa"/>
        <w:ind w:left="0" w:firstLine="851"/>
        <w:jc w:val="both"/>
      </w:pPr>
      <w:r w:rsidRPr="00976AB0">
        <w:t xml:space="preserve">1. </w:t>
      </w:r>
      <w:r w:rsidR="00BF3594" w:rsidRPr="00BF3594">
        <w:t xml:space="preserve">Gedimų, įvykusių </w:t>
      </w:r>
      <w:r w:rsidR="00546E54">
        <w:t>S</w:t>
      </w:r>
      <w:r w:rsidR="00BF3594" w:rsidRPr="00BF3594">
        <w:t>avivaldybei priklausančiuose pastatuose, likvidavimo ir lėšų skyrimo tvarkos aprašas (toliau – Tvarkos aprašas) parengtas vadovaujantis Lietuvos Respublikos vietos savivaldos įstatymu, Lietuvos Respublikos valstybės ir savivaldybių turto valdymo, naudojimo ir disponavimo juo įstatymu</w:t>
      </w:r>
      <w:r w:rsidR="006B00C9">
        <w:t>,</w:t>
      </w:r>
      <w:r w:rsidR="00BF3594" w:rsidRPr="00BF3594">
        <w:t xml:space="preserve"> Panevėžio miesto savivaldybės turto perdavimo valdyti, naudoti ir disponuoti juo patikėjimo teise tvarkos aprašu, patvirtintu Panevėžio miesto savivaldybės tarybos 2019 m. lapkričio 21 d. sprendimu Nr. 1-462 „Dėl Panevėžio miesto savivaldybės turto perdavimo valdyti, naudoti ir disponuoti juo patikėjimo teise tvarkos aprašo patvirtinimo ir </w:t>
      </w:r>
      <w:r w:rsidR="006B00C9">
        <w:t>S</w:t>
      </w:r>
      <w:r w:rsidR="00BF3594" w:rsidRPr="00BF3594">
        <w:t>avivaldybės tarybos 2016 m. spalio 26 d. sprendimo Nr. 1-349 pripažinimo netekusiu galios“</w:t>
      </w:r>
      <w:r w:rsidR="00BF3594">
        <w:t xml:space="preserve">. </w:t>
      </w:r>
    </w:p>
    <w:p w14:paraId="5A413289" w14:textId="27532614" w:rsidR="002B4B96" w:rsidRPr="0047178E" w:rsidRDefault="002B4B96" w:rsidP="006B00C9">
      <w:pPr>
        <w:pStyle w:val="Sraopastraipa"/>
        <w:ind w:left="0" w:firstLine="851"/>
        <w:jc w:val="both"/>
      </w:pPr>
      <w:r w:rsidRPr="00976AB0">
        <w:t>2. Tvarkos apraše reglamentuojama gedimų, įvykusių Panevėžio miesto savivaldybei (toliau – Savivaldybė) priklausančiuose pastatuose, likvidavimo ir lėšų skyrimo tvarka</w:t>
      </w:r>
      <w:r w:rsidR="00995412">
        <w:t>.</w:t>
      </w:r>
      <w:r w:rsidR="007F111E">
        <w:rPr>
          <w:color w:val="C00000"/>
        </w:rPr>
        <w:t xml:space="preserve"> </w:t>
      </w:r>
      <w:r w:rsidR="005528F5" w:rsidRPr="0047178E">
        <w:t>Lėšos</w:t>
      </w:r>
      <w:r w:rsidR="001177D3" w:rsidRPr="0047178E">
        <w:t xml:space="preserve"> g</w:t>
      </w:r>
      <w:r w:rsidR="007F111E" w:rsidRPr="0047178E">
        <w:t>edim</w:t>
      </w:r>
      <w:r w:rsidR="006D063A">
        <w:t>ams</w:t>
      </w:r>
      <w:r w:rsidR="007F111E" w:rsidRPr="0047178E">
        <w:t>, įvykusi</w:t>
      </w:r>
      <w:r w:rsidR="006D063A">
        <w:t>ems</w:t>
      </w:r>
      <w:r w:rsidR="007F111E" w:rsidRPr="0047178E">
        <w:t xml:space="preserve"> </w:t>
      </w:r>
      <w:r w:rsidR="001177D3" w:rsidRPr="0047178E">
        <w:t>S</w:t>
      </w:r>
      <w:r w:rsidR="007F111E" w:rsidRPr="0047178E">
        <w:t>avivaldybei priklausančiuose pastatuose</w:t>
      </w:r>
      <w:r w:rsidR="006D063A">
        <w:t>,</w:t>
      </w:r>
      <w:r w:rsidR="007F111E" w:rsidRPr="0047178E">
        <w:t xml:space="preserve"> likvid</w:t>
      </w:r>
      <w:r w:rsidR="006D063A">
        <w:t>uoti</w:t>
      </w:r>
      <w:r w:rsidR="001177D3" w:rsidRPr="0047178E">
        <w:t xml:space="preserve"> </w:t>
      </w:r>
      <w:r w:rsidR="005528F5" w:rsidRPr="0047178E">
        <w:t xml:space="preserve">planuojamos </w:t>
      </w:r>
      <w:r w:rsidR="006D063A">
        <w:t>S</w:t>
      </w:r>
      <w:r w:rsidR="005528F5" w:rsidRPr="0047178E">
        <w:t xml:space="preserve">avivaldybės administracijai skirtuose asignavimuose – Miesto infrastruktūros objektų plėtros, modernizavimo ir priežiūros programoje. </w:t>
      </w:r>
      <w:r w:rsidR="001177D3" w:rsidRPr="0047178E">
        <w:t xml:space="preserve"> </w:t>
      </w:r>
    </w:p>
    <w:p w14:paraId="6730F19E" w14:textId="3210A39E" w:rsidR="00E718A0" w:rsidRPr="0047178E" w:rsidRDefault="00AA64C9" w:rsidP="006B00C9">
      <w:pPr>
        <w:pStyle w:val="Sraopastraipa"/>
        <w:ind w:left="0" w:firstLine="851"/>
        <w:jc w:val="both"/>
      </w:pPr>
      <w:r w:rsidRPr="0047178E">
        <w:t xml:space="preserve">3. </w:t>
      </w:r>
      <w:r w:rsidR="00755444" w:rsidRPr="0047178E">
        <w:t xml:space="preserve">Apraše vartojamos sąvokos: </w:t>
      </w:r>
    </w:p>
    <w:p w14:paraId="04D9CACD" w14:textId="7EA3869C" w:rsidR="00B76FB6" w:rsidRPr="0047178E" w:rsidRDefault="00546E54" w:rsidP="006B00C9">
      <w:pPr>
        <w:pStyle w:val="Sraopastraipa"/>
        <w:ind w:left="0" w:firstLine="851"/>
        <w:jc w:val="both"/>
      </w:pPr>
      <w:r w:rsidRPr="0047178E">
        <w:rPr>
          <w:bCs/>
        </w:rPr>
        <w:t>3.1.</w:t>
      </w:r>
      <w:r w:rsidRPr="0047178E">
        <w:rPr>
          <w:b/>
        </w:rPr>
        <w:t xml:space="preserve"> </w:t>
      </w:r>
      <w:r w:rsidR="00B76FB6" w:rsidRPr="0047178E">
        <w:rPr>
          <w:b/>
        </w:rPr>
        <w:t xml:space="preserve">Statinio techninė priežiūra </w:t>
      </w:r>
      <w:r w:rsidR="00B76FB6" w:rsidRPr="0047178E">
        <w:t>– tai statinio naudotojo organizuojama veikla, apimanti Lietuvos Respublikos statybos įstatymo ir kitų teisės aktų nustatytas technines ir organizacines priemones, padedančias užtikrinti, kad statinys per visą ekonomiškai pagrįstą naudojimo trukmę atitiktų 2011 m. kovo 9 d. Europos Parlamento ir Tarybos reglamente (ES) Nr. 305/2011, kuriuo nustatomos darnios statybos produktų rinkos sąlygos ir panaikinama Tarybos direktyva 89/106/EEB, nustatytus statinio esminius reikalavimus.</w:t>
      </w:r>
    </w:p>
    <w:p w14:paraId="2DCCF3DC" w14:textId="00C417CE" w:rsidR="00755444" w:rsidRPr="0047178E" w:rsidRDefault="00546E54" w:rsidP="006B00C9">
      <w:pPr>
        <w:ind w:firstLine="851"/>
        <w:jc w:val="both"/>
      </w:pPr>
      <w:r w:rsidRPr="0047178E">
        <w:t>3.2.</w:t>
      </w:r>
      <w:r w:rsidRPr="0047178E">
        <w:rPr>
          <w:b/>
          <w:bCs/>
        </w:rPr>
        <w:t xml:space="preserve"> </w:t>
      </w:r>
      <w:r w:rsidR="00755444" w:rsidRPr="0047178E">
        <w:rPr>
          <w:b/>
          <w:bCs/>
        </w:rPr>
        <w:t>Įstaiga</w:t>
      </w:r>
      <w:r w:rsidR="00E65DEB" w:rsidRPr="0047178E">
        <w:t xml:space="preserve"> </w:t>
      </w:r>
      <w:r w:rsidR="006B00C9" w:rsidRPr="0047178E">
        <w:t>–</w:t>
      </w:r>
      <w:r w:rsidR="00E65DEB" w:rsidRPr="0047178E">
        <w:t xml:space="preserve"> Panevėžio miesto savivaldybei priklausančiuose pastatuose veiklą vykdantis juridinis asmuo</w:t>
      </w:r>
      <w:r w:rsidR="006B00C9" w:rsidRPr="0047178E">
        <w:t>.</w:t>
      </w:r>
    </w:p>
    <w:p w14:paraId="3FA45175" w14:textId="17C5EDEA" w:rsidR="00755444" w:rsidRPr="0047178E" w:rsidRDefault="00546E54" w:rsidP="006B00C9">
      <w:pPr>
        <w:ind w:firstLine="851"/>
        <w:jc w:val="both"/>
      </w:pPr>
      <w:r w:rsidRPr="0047178E">
        <w:t>3.3.</w:t>
      </w:r>
      <w:r w:rsidRPr="0047178E">
        <w:rPr>
          <w:b/>
          <w:bCs/>
        </w:rPr>
        <w:t xml:space="preserve"> </w:t>
      </w:r>
      <w:r w:rsidR="00755444" w:rsidRPr="0047178E">
        <w:rPr>
          <w:b/>
          <w:bCs/>
        </w:rPr>
        <w:t>Avarinė situacija</w:t>
      </w:r>
      <w:r w:rsidR="00755444" w:rsidRPr="0047178E">
        <w:t xml:space="preserve"> </w:t>
      </w:r>
      <w:r w:rsidR="006B00C9" w:rsidRPr="0047178E">
        <w:t>–</w:t>
      </w:r>
      <w:r w:rsidR="00755444" w:rsidRPr="0047178E">
        <w:t xml:space="preserve"> </w:t>
      </w:r>
      <w:r w:rsidR="00E65DEB" w:rsidRPr="0047178E">
        <w:t>padėtis, atsirandanti dėl techninių priežasčių (pastato ar statinio konstrukcijų ar atskirų detalių</w:t>
      </w:r>
      <w:r w:rsidR="00E718A0" w:rsidRPr="0047178E">
        <w:t xml:space="preserve"> </w:t>
      </w:r>
      <w:r w:rsidR="00E65DEB" w:rsidRPr="0047178E">
        <w:t>pakeitimų</w:t>
      </w:r>
      <w:r w:rsidR="00E718A0" w:rsidRPr="0047178E">
        <w:t>, inžinerinių tinklų gedimų, deformacijų,</w:t>
      </w:r>
      <w:r w:rsidR="00E65DEB" w:rsidRPr="0047178E">
        <w:t xml:space="preserve"> įrangos gedimo)</w:t>
      </w:r>
      <w:r w:rsidR="006B00C9" w:rsidRPr="0047178E">
        <w:t>,</w:t>
      </w:r>
      <w:r w:rsidR="00E65DEB" w:rsidRPr="0047178E">
        <w:t xml:space="preserve"> </w:t>
      </w:r>
      <w:r w:rsidR="00B03138" w:rsidRPr="0047178E">
        <w:t>dėl kuri</w:t>
      </w:r>
      <w:r w:rsidR="006B00C9" w:rsidRPr="0047178E">
        <w:t>os</w:t>
      </w:r>
      <w:r w:rsidR="00B03138" w:rsidRPr="0047178E">
        <w:t xml:space="preserve"> galimas įstaigos veiklos trikdymas</w:t>
      </w:r>
      <w:r w:rsidR="006B00C9" w:rsidRPr="0047178E">
        <w:t>.</w:t>
      </w:r>
    </w:p>
    <w:p w14:paraId="6AD603CC" w14:textId="609F765B" w:rsidR="00AA64C9" w:rsidRPr="0047178E" w:rsidRDefault="00546E54" w:rsidP="006B00C9">
      <w:pPr>
        <w:ind w:firstLine="851"/>
        <w:jc w:val="both"/>
        <w:rPr>
          <w:bCs/>
        </w:rPr>
      </w:pPr>
      <w:r w:rsidRPr="0047178E">
        <w:t>3.4.</w:t>
      </w:r>
      <w:r w:rsidRPr="0047178E">
        <w:rPr>
          <w:b/>
          <w:bCs/>
        </w:rPr>
        <w:t xml:space="preserve"> </w:t>
      </w:r>
      <w:r w:rsidR="00B76FB6" w:rsidRPr="0047178E">
        <w:rPr>
          <w:b/>
          <w:bCs/>
        </w:rPr>
        <w:t>Komisija</w:t>
      </w:r>
      <w:r w:rsidR="00B76FB6" w:rsidRPr="0047178E">
        <w:rPr>
          <w:bCs/>
        </w:rPr>
        <w:t xml:space="preserve"> – nuolatinė komisija, sudaryta Panevėžio miesto savivaldybės administracijos direktoriaus 2020 m. rugsėjo 17 d. įsakymu Nr. A-856 „</w:t>
      </w:r>
      <w:r w:rsidR="006B00C9" w:rsidRPr="0047178E">
        <w:rPr>
          <w:bCs/>
        </w:rPr>
        <w:t>Dėl nuolatinės komisijos gyventojų, gyvenamųjų namų bendrijų, kitų statinių naudotojų skundams, pranešimams, prašymams statinių naudojimo ir priežiūros klausimais tirti sudarymo, komisijos darbo reglamento patvirtinimo</w:t>
      </w:r>
      <w:r w:rsidR="00B76FB6" w:rsidRPr="0047178E">
        <w:rPr>
          <w:bCs/>
        </w:rPr>
        <w:t>“.</w:t>
      </w:r>
    </w:p>
    <w:p w14:paraId="5F882675" w14:textId="77777777" w:rsidR="00546E54" w:rsidRPr="0047178E" w:rsidRDefault="00546E54" w:rsidP="00AA64C9">
      <w:pPr>
        <w:ind w:firstLine="720"/>
        <w:rPr>
          <w:bCs/>
        </w:rPr>
      </w:pPr>
    </w:p>
    <w:p w14:paraId="0BA936EA" w14:textId="05382DF3" w:rsidR="002B4B96" w:rsidRPr="0047178E" w:rsidRDefault="002B4B96" w:rsidP="00B4659E">
      <w:pPr>
        <w:ind w:left="3600" w:firstLine="720"/>
        <w:rPr>
          <w:b/>
          <w:bCs/>
        </w:rPr>
      </w:pPr>
      <w:r w:rsidRPr="0047178E">
        <w:rPr>
          <w:b/>
          <w:bCs/>
        </w:rPr>
        <w:t>II SKYRIUS</w:t>
      </w:r>
    </w:p>
    <w:p w14:paraId="75AC5E96" w14:textId="77777777" w:rsidR="002B4B96" w:rsidRPr="0047178E" w:rsidRDefault="002B4B96" w:rsidP="002B4B96">
      <w:pPr>
        <w:jc w:val="center"/>
        <w:rPr>
          <w:b/>
          <w:bCs/>
        </w:rPr>
      </w:pPr>
      <w:r w:rsidRPr="0047178E">
        <w:rPr>
          <w:b/>
          <w:bCs/>
        </w:rPr>
        <w:t>LĖŠŲ SKYRIMO PAGRINDIMAS</w:t>
      </w:r>
    </w:p>
    <w:p w14:paraId="47BBE51F" w14:textId="77777777" w:rsidR="00546E54" w:rsidRPr="0047178E" w:rsidRDefault="00546E54" w:rsidP="002B4B96">
      <w:pPr>
        <w:jc w:val="center"/>
      </w:pPr>
    </w:p>
    <w:p w14:paraId="5EAC6211" w14:textId="45F2F38E" w:rsidR="006B00C9" w:rsidRPr="0047178E" w:rsidRDefault="00AA64C9" w:rsidP="006B00C9">
      <w:pPr>
        <w:pStyle w:val="Sraopastraipa"/>
        <w:ind w:left="0" w:firstLine="851"/>
        <w:jc w:val="both"/>
      </w:pPr>
      <w:r w:rsidRPr="0047178E">
        <w:t>4</w:t>
      </w:r>
      <w:r w:rsidR="00B76FB6" w:rsidRPr="0047178E">
        <w:t>. Savivaldybei priklausančiuose pastatuose įvykusi</w:t>
      </w:r>
      <w:r w:rsidR="006B00C9" w:rsidRPr="0047178E">
        <w:t>ems</w:t>
      </w:r>
      <w:r w:rsidR="00B76FB6" w:rsidRPr="0047178E">
        <w:t xml:space="preserve"> gedim</w:t>
      </w:r>
      <w:r w:rsidR="006B00C9" w:rsidRPr="0047178E">
        <w:t>ams</w:t>
      </w:r>
      <w:r w:rsidR="00B76FB6" w:rsidRPr="0047178E">
        <w:t xml:space="preserve"> likvid</w:t>
      </w:r>
      <w:r w:rsidR="006B00C9" w:rsidRPr="0047178E">
        <w:t>uoti</w:t>
      </w:r>
      <w:r w:rsidR="00B76FB6" w:rsidRPr="0047178E">
        <w:t xml:space="preserve"> lėšos skiriamos vadovaujantis šiais dokumentais:</w:t>
      </w:r>
    </w:p>
    <w:p w14:paraId="3300DA1D" w14:textId="7C165725" w:rsidR="006B00C9" w:rsidRPr="0047178E" w:rsidRDefault="00AA64C9" w:rsidP="006B00C9">
      <w:pPr>
        <w:pStyle w:val="Sraopastraipa"/>
        <w:ind w:left="0" w:firstLine="851"/>
        <w:jc w:val="both"/>
      </w:pPr>
      <w:r w:rsidRPr="0047178E">
        <w:t>4</w:t>
      </w:r>
      <w:r w:rsidR="00B76FB6" w:rsidRPr="0047178E">
        <w:t xml:space="preserve">.1. Įstaigos pateiktu pranešimu (raštu arba elektroninėmis priemonėmis) apie įvykusią </w:t>
      </w:r>
      <w:r w:rsidR="00237FE5" w:rsidRPr="0047178E">
        <w:t>a</w:t>
      </w:r>
      <w:r w:rsidR="00B76FB6" w:rsidRPr="0047178E">
        <w:t>varinę situaciją</w:t>
      </w:r>
      <w:r w:rsidR="006B00C9" w:rsidRPr="0047178E">
        <w:t>.</w:t>
      </w:r>
    </w:p>
    <w:p w14:paraId="008E6F8D" w14:textId="04860E12" w:rsidR="006B00C9" w:rsidRPr="0047178E" w:rsidRDefault="00AA64C9" w:rsidP="006B00C9">
      <w:pPr>
        <w:pStyle w:val="Sraopastraipa"/>
        <w:ind w:left="0" w:firstLine="851"/>
        <w:jc w:val="both"/>
      </w:pPr>
      <w:r w:rsidRPr="0047178E">
        <w:t>4</w:t>
      </w:r>
      <w:r w:rsidR="00B76FB6" w:rsidRPr="0047178E">
        <w:t xml:space="preserve">.2. Komisijos sudarytu </w:t>
      </w:r>
      <w:r w:rsidR="00237FE5" w:rsidRPr="0047178E">
        <w:t>a</w:t>
      </w:r>
      <w:r w:rsidR="00B76FB6" w:rsidRPr="0047178E">
        <w:t>varinės situacijos vietos apžiūros aktu</w:t>
      </w:r>
      <w:r w:rsidR="006B00C9" w:rsidRPr="0047178E">
        <w:t>.</w:t>
      </w:r>
    </w:p>
    <w:p w14:paraId="107579EE" w14:textId="4C4BFD29" w:rsidR="00B76FB6" w:rsidRPr="0047178E" w:rsidRDefault="00AA64C9" w:rsidP="006B00C9">
      <w:pPr>
        <w:pStyle w:val="Sraopastraipa"/>
        <w:ind w:left="0" w:firstLine="851"/>
        <w:jc w:val="both"/>
        <w:rPr>
          <w:bCs/>
        </w:rPr>
      </w:pPr>
      <w:r w:rsidRPr="0047178E">
        <w:t>4</w:t>
      </w:r>
      <w:r w:rsidR="00B76FB6" w:rsidRPr="0047178E">
        <w:t>.3.</w:t>
      </w:r>
      <w:r w:rsidR="00B76FB6" w:rsidRPr="0047178E">
        <w:rPr>
          <w:bCs/>
        </w:rPr>
        <w:t xml:space="preserve"> </w:t>
      </w:r>
      <w:r w:rsidR="00237FE5" w:rsidRPr="0047178E">
        <w:rPr>
          <w:bCs/>
        </w:rPr>
        <w:t xml:space="preserve">Preliminaria </w:t>
      </w:r>
      <w:r w:rsidR="00B76FB6" w:rsidRPr="0047178E">
        <w:rPr>
          <w:bCs/>
        </w:rPr>
        <w:t xml:space="preserve">būtinų </w:t>
      </w:r>
      <w:r w:rsidR="00237FE5" w:rsidRPr="0047178E">
        <w:rPr>
          <w:bCs/>
        </w:rPr>
        <w:t>a</w:t>
      </w:r>
      <w:r w:rsidR="00B76FB6" w:rsidRPr="0047178E">
        <w:rPr>
          <w:bCs/>
        </w:rPr>
        <w:t>varinės situacijos likvidavimo darbų sąmata.</w:t>
      </w:r>
    </w:p>
    <w:p w14:paraId="5D1A42C8" w14:textId="77777777" w:rsidR="00B76FB6" w:rsidRPr="0047178E" w:rsidRDefault="00B76FB6" w:rsidP="00241254">
      <w:pPr>
        <w:pStyle w:val="Sraopastraipa"/>
        <w:ind w:left="0" w:firstLine="851"/>
        <w:jc w:val="both"/>
        <w:rPr>
          <w:bCs/>
        </w:rPr>
      </w:pPr>
    </w:p>
    <w:p w14:paraId="290312F6" w14:textId="1A3BE0D8" w:rsidR="002B4B96" w:rsidRPr="0047178E" w:rsidRDefault="00237FE5" w:rsidP="002B4B96">
      <w:pPr>
        <w:jc w:val="center"/>
        <w:rPr>
          <w:b/>
        </w:rPr>
      </w:pPr>
      <w:r w:rsidRPr="0047178E">
        <w:rPr>
          <w:b/>
        </w:rPr>
        <w:br w:type="column"/>
      </w:r>
      <w:r w:rsidR="002B4B96" w:rsidRPr="0047178E">
        <w:rPr>
          <w:b/>
        </w:rPr>
        <w:lastRenderedPageBreak/>
        <w:t>III SKYRIUS</w:t>
      </w:r>
    </w:p>
    <w:p w14:paraId="75FB4181" w14:textId="77777777" w:rsidR="002B4B96" w:rsidRPr="0047178E" w:rsidRDefault="002B4B96" w:rsidP="002B4B96">
      <w:pPr>
        <w:jc w:val="center"/>
        <w:rPr>
          <w:b/>
        </w:rPr>
      </w:pPr>
      <w:r w:rsidRPr="0047178E">
        <w:rPr>
          <w:b/>
        </w:rPr>
        <w:t>GEDIMŲ, ĮVYKUSIŲ SAVIVALDYBEI PRIKLAUSANČIUOSE PASTATUOSE, LIKVIDAVIMO IR LĖŠŲ SKYRIMO TVARKA</w:t>
      </w:r>
    </w:p>
    <w:p w14:paraId="430CDF69" w14:textId="77777777" w:rsidR="002B4B96" w:rsidRPr="0047178E" w:rsidRDefault="002B4B96" w:rsidP="002B4B96">
      <w:pPr>
        <w:jc w:val="center"/>
        <w:rPr>
          <w:b/>
        </w:rPr>
      </w:pPr>
    </w:p>
    <w:p w14:paraId="5FE38833" w14:textId="18E93D8B" w:rsidR="002B4B96" w:rsidRPr="0047178E" w:rsidRDefault="00AA64C9" w:rsidP="002B4B96">
      <w:pPr>
        <w:ind w:firstLine="851"/>
      </w:pPr>
      <w:r w:rsidRPr="0047178E">
        <w:t>5</w:t>
      </w:r>
      <w:r w:rsidR="002B4B96" w:rsidRPr="0047178E">
        <w:t xml:space="preserve">. Tvarkos apraše nagrinėjami du </w:t>
      </w:r>
      <w:r w:rsidR="00237FE5" w:rsidRPr="0047178E">
        <w:t>a</w:t>
      </w:r>
      <w:r w:rsidR="0060377C" w:rsidRPr="0047178E">
        <w:t xml:space="preserve">varinės situacijos </w:t>
      </w:r>
      <w:r w:rsidR="002B4B96" w:rsidRPr="0047178E">
        <w:t>likvidavimo atvejai:</w:t>
      </w:r>
    </w:p>
    <w:p w14:paraId="36ECEA30" w14:textId="0C378C43" w:rsidR="002B4B96" w:rsidRPr="0047178E" w:rsidRDefault="00AA64C9" w:rsidP="002B4B96">
      <w:pPr>
        <w:ind w:firstLine="851"/>
        <w:jc w:val="both"/>
      </w:pPr>
      <w:r w:rsidRPr="0047178E">
        <w:t>5</w:t>
      </w:r>
      <w:r w:rsidR="002B4B96" w:rsidRPr="0047178E">
        <w:t xml:space="preserve">.1. </w:t>
      </w:r>
      <w:r w:rsidR="007E4EE6" w:rsidRPr="0047178E">
        <w:t xml:space="preserve">Kai </w:t>
      </w:r>
      <w:r w:rsidR="00237FE5" w:rsidRPr="0047178E">
        <w:t>a</w:t>
      </w:r>
      <w:r w:rsidR="007E4EE6" w:rsidRPr="0047178E">
        <w:t xml:space="preserve">varinę situaciją būtina likviduoti nedelsiant, nes jos nelikvidavus </w:t>
      </w:r>
      <w:r w:rsidR="00237FE5" w:rsidRPr="0047178E">
        <w:t>į</w:t>
      </w:r>
      <w:r w:rsidR="007E4EE6" w:rsidRPr="0047178E">
        <w:t>staiga negalėtų vykdyti veiklos.</w:t>
      </w:r>
    </w:p>
    <w:p w14:paraId="7034E485" w14:textId="615BAE40" w:rsidR="00AA64C9" w:rsidRPr="0047178E" w:rsidRDefault="00AA64C9" w:rsidP="007E4EE6">
      <w:pPr>
        <w:ind w:firstLine="851"/>
        <w:jc w:val="both"/>
      </w:pPr>
      <w:r w:rsidRPr="0047178E">
        <w:t>5</w:t>
      </w:r>
      <w:r w:rsidR="002B4B96" w:rsidRPr="0047178E">
        <w:t>.2.</w:t>
      </w:r>
      <w:r w:rsidR="00CB7BA3" w:rsidRPr="0047178E">
        <w:t xml:space="preserve"> </w:t>
      </w:r>
      <w:r w:rsidR="007E4EE6" w:rsidRPr="0047178E">
        <w:t xml:space="preserve">Kai </w:t>
      </w:r>
      <w:r w:rsidR="00237FE5" w:rsidRPr="0047178E">
        <w:t>a</w:t>
      </w:r>
      <w:r w:rsidR="007E4EE6" w:rsidRPr="0047178E">
        <w:t xml:space="preserve">varinė situacija lokalizuojama ir </w:t>
      </w:r>
      <w:r w:rsidR="00237FE5" w:rsidRPr="0047178E">
        <w:t>į</w:t>
      </w:r>
      <w:r w:rsidR="007E4EE6" w:rsidRPr="0047178E">
        <w:t>staiga gali toliau vykdyti veiklą</w:t>
      </w:r>
      <w:r w:rsidR="00546E54" w:rsidRPr="0047178E">
        <w:t>.</w:t>
      </w:r>
    </w:p>
    <w:p w14:paraId="0A11EB1B" w14:textId="3620C89C" w:rsidR="002B4B96" w:rsidRPr="0047178E" w:rsidRDefault="00AA64C9" w:rsidP="007E4EE6">
      <w:pPr>
        <w:ind w:firstLine="851"/>
        <w:jc w:val="both"/>
        <w:rPr>
          <w:b/>
          <w:bCs/>
          <w:caps/>
          <w:szCs w:val="24"/>
        </w:rPr>
      </w:pPr>
      <w:r w:rsidRPr="0047178E">
        <w:rPr>
          <w:szCs w:val="24"/>
        </w:rPr>
        <w:t>6</w:t>
      </w:r>
      <w:r w:rsidR="002B4B96" w:rsidRPr="0047178E">
        <w:rPr>
          <w:szCs w:val="24"/>
        </w:rPr>
        <w:t xml:space="preserve">. Esant </w:t>
      </w:r>
      <w:r w:rsidRPr="0047178E">
        <w:rPr>
          <w:szCs w:val="24"/>
        </w:rPr>
        <w:t>5</w:t>
      </w:r>
      <w:r w:rsidR="002B4B96" w:rsidRPr="0047178E">
        <w:rPr>
          <w:szCs w:val="24"/>
        </w:rPr>
        <w:t xml:space="preserve">.1 ar </w:t>
      </w:r>
      <w:r w:rsidRPr="0047178E">
        <w:rPr>
          <w:szCs w:val="24"/>
        </w:rPr>
        <w:t>5</w:t>
      </w:r>
      <w:r w:rsidR="002B4B96" w:rsidRPr="0047178E">
        <w:rPr>
          <w:szCs w:val="24"/>
        </w:rPr>
        <w:t>.2 papunk</w:t>
      </w:r>
      <w:r w:rsidR="006D063A">
        <w:rPr>
          <w:szCs w:val="24"/>
        </w:rPr>
        <w:t>tyje</w:t>
      </w:r>
      <w:r w:rsidR="002B4B96" w:rsidRPr="0047178E">
        <w:rPr>
          <w:szCs w:val="24"/>
        </w:rPr>
        <w:t xml:space="preserve"> nurodytai situacijai, atliekami tokie veiksmai:</w:t>
      </w:r>
    </w:p>
    <w:p w14:paraId="6C7525C6" w14:textId="2A5E585F" w:rsidR="002B4B96" w:rsidRPr="0047178E" w:rsidRDefault="00AA64C9" w:rsidP="002B4B96">
      <w:pPr>
        <w:pStyle w:val="Pavadinimas1"/>
        <w:ind w:left="0" w:firstLine="851"/>
        <w:jc w:val="both"/>
        <w:rPr>
          <w:rFonts w:ascii="Times New Roman" w:hAnsi="Times New Roman" w:cs="Times New Roman"/>
          <w:b w:val="0"/>
          <w:caps w:val="0"/>
          <w:sz w:val="24"/>
          <w:szCs w:val="24"/>
          <w:lang w:val="lt-LT" w:eastAsia="en-US"/>
        </w:rPr>
      </w:pPr>
      <w:r w:rsidRPr="0047178E">
        <w:rPr>
          <w:rFonts w:ascii="Times New Roman" w:hAnsi="Times New Roman" w:cs="Times New Roman"/>
          <w:b w:val="0"/>
          <w:caps w:val="0"/>
          <w:sz w:val="24"/>
          <w:szCs w:val="24"/>
          <w:lang w:val="lt-LT" w:eastAsia="en-US"/>
        </w:rPr>
        <w:t>6</w:t>
      </w:r>
      <w:r w:rsidR="002B4B96" w:rsidRPr="0047178E">
        <w:rPr>
          <w:rFonts w:ascii="Times New Roman" w:hAnsi="Times New Roman" w:cs="Times New Roman"/>
          <w:b w:val="0"/>
          <w:caps w:val="0"/>
          <w:sz w:val="24"/>
          <w:szCs w:val="24"/>
          <w:lang w:val="lt-LT" w:eastAsia="en-US"/>
        </w:rPr>
        <w:t xml:space="preserve">.1. </w:t>
      </w:r>
      <w:r w:rsidR="007758F6" w:rsidRPr="0047178E">
        <w:rPr>
          <w:rFonts w:ascii="Times New Roman" w:hAnsi="Times New Roman" w:cs="Times New Roman"/>
          <w:b w:val="0"/>
          <w:caps w:val="0"/>
          <w:sz w:val="24"/>
          <w:szCs w:val="24"/>
          <w:lang w:val="lt-LT" w:eastAsia="en-US"/>
        </w:rPr>
        <w:t xml:space="preserve">Įstaiga nedelsdama (ne vėliau kaip per vieną darbo dieną nuo </w:t>
      </w:r>
      <w:r w:rsidR="00237FE5" w:rsidRPr="0047178E">
        <w:rPr>
          <w:rFonts w:ascii="Times New Roman" w:hAnsi="Times New Roman" w:cs="Times New Roman"/>
          <w:b w:val="0"/>
          <w:caps w:val="0"/>
          <w:sz w:val="24"/>
          <w:szCs w:val="24"/>
          <w:lang w:val="lt-LT" w:eastAsia="en-US"/>
        </w:rPr>
        <w:t>a</w:t>
      </w:r>
      <w:r w:rsidR="007758F6" w:rsidRPr="0047178E">
        <w:rPr>
          <w:rFonts w:ascii="Times New Roman" w:hAnsi="Times New Roman" w:cs="Times New Roman"/>
          <w:b w:val="0"/>
          <w:caps w:val="0"/>
          <w:sz w:val="24"/>
          <w:szCs w:val="24"/>
          <w:lang w:val="lt-LT" w:eastAsia="en-US"/>
        </w:rPr>
        <w:t xml:space="preserve">varinės situacijos nustatymo) telefonu ar elektroniniu paštu informuoja Savivaldybės administracijos Statybos skyrių (toliau – Statybos skyrius) ir elektroninėmis priemonėmis pateikia pranešimą apie įvykį, prašymą dėl lėšų </w:t>
      </w:r>
      <w:r w:rsidR="00237FE5" w:rsidRPr="0047178E">
        <w:rPr>
          <w:rFonts w:ascii="Times New Roman" w:hAnsi="Times New Roman" w:cs="Times New Roman"/>
          <w:b w:val="0"/>
          <w:caps w:val="0"/>
          <w:sz w:val="24"/>
          <w:szCs w:val="24"/>
          <w:lang w:val="lt-LT" w:eastAsia="en-US"/>
        </w:rPr>
        <w:t>a</w:t>
      </w:r>
      <w:r w:rsidR="007758F6" w:rsidRPr="0047178E">
        <w:rPr>
          <w:rFonts w:ascii="Times New Roman" w:hAnsi="Times New Roman" w:cs="Times New Roman"/>
          <w:b w:val="0"/>
          <w:caps w:val="0"/>
          <w:sz w:val="24"/>
          <w:szCs w:val="24"/>
          <w:lang w:val="lt-LT" w:eastAsia="en-US"/>
        </w:rPr>
        <w:t xml:space="preserve">varinei situacijai likviduoti skyrimo </w:t>
      </w:r>
      <w:r w:rsidR="00237FE5" w:rsidRPr="0047178E">
        <w:rPr>
          <w:rFonts w:ascii="Times New Roman" w:hAnsi="Times New Roman" w:cs="Times New Roman"/>
          <w:b w:val="0"/>
          <w:caps w:val="0"/>
          <w:sz w:val="24"/>
          <w:szCs w:val="24"/>
          <w:lang w:val="lt-LT" w:eastAsia="en-US"/>
        </w:rPr>
        <w:t>ir</w:t>
      </w:r>
      <w:r w:rsidR="007758F6" w:rsidRPr="0047178E">
        <w:rPr>
          <w:rFonts w:ascii="Times New Roman" w:hAnsi="Times New Roman" w:cs="Times New Roman"/>
          <w:b w:val="0"/>
          <w:caps w:val="0"/>
          <w:sz w:val="24"/>
          <w:szCs w:val="24"/>
          <w:lang w:val="lt-LT" w:eastAsia="en-US"/>
        </w:rPr>
        <w:t xml:space="preserve"> preliminarių darbų sąrašą.</w:t>
      </w:r>
      <w:r w:rsidR="007758F6" w:rsidRPr="0047178E" w:rsidDel="007758F6">
        <w:rPr>
          <w:rFonts w:ascii="Times New Roman" w:hAnsi="Times New Roman" w:cs="Times New Roman"/>
          <w:caps w:val="0"/>
          <w:sz w:val="24"/>
          <w:szCs w:val="24"/>
          <w:lang w:val="lt-LT" w:eastAsia="en-US"/>
        </w:rPr>
        <w:t xml:space="preserve"> </w:t>
      </w:r>
    </w:p>
    <w:p w14:paraId="65371B42" w14:textId="52F9D57B" w:rsidR="002B4B96" w:rsidRPr="0047178E" w:rsidRDefault="00AA64C9" w:rsidP="002B4B96">
      <w:pPr>
        <w:pStyle w:val="Pavadinimas1"/>
        <w:ind w:left="0" w:firstLine="851"/>
        <w:jc w:val="both"/>
        <w:rPr>
          <w:rFonts w:ascii="Times New Roman" w:hAnsi="Times New Roman" w:cs="Times New Roman"/>
          <w:b w:val="0"/>
          <w:bCs/>
          <w:caps w:val="0"/>
          <w:sz w:val="24"/>
          <w:szCs w:val="24"/>
          <w:lang w:val="lt-LT" w:eastAsia="en-US"/>
        </w:rPr>
      </w:pPr>
      <w:r w:rsidRPr="0047178E">
        <w:rPr>
          <w:rFonts w:ascii="Times New Roman" w:hAnsi="Times New Roman" w:cs="Times New Roman"/>
          <w:b w:val="0"/>
          <w:caps w:val="0"/>
          <w:sz w:val="24"/>
          <w:szCs w:val="24"/>
          <w:lang w:val="lt-LT" w:eastAsia="en-US"/>
        </w:rPr>
        <w:t>6</w:t>
      </w:r>
      <w:r w:rsidR="002B4B96" w:rsidRPr="0047178E">
        <w:rPr>
          <w:rFonts w:ascii="Times New Roman" w:hAnsi="Times New Roman" w:cs="Times New Roman"/>
          <w:b w:val="0"/>
          <w:caps w:val="0"/>
          <w:sz w:val="24"/>
          <w:szCs w:val="24"/>
          <w:lang w:val="lt-LT" w:eastAsia="en-US"/>
        </w:rPr>
        <w:t>.2. Įstaigos darbuotojas, atsakingas už įstaigos statinių priežiūrą, vadovaudamasis</w:t>
      </w:r>
      <w:r w:rsidR="002B4B96" w:rsidRPr="0047178E">
        <w:rPr>
          <w:rFonts w:ascii="Times New Roman" w:hAnsi="Times New Roman" w:cs="Times New Roman"/>
          <w:b w:val="0"/>
          <w:bCs/>
          <w:caps w:val="0"/>
          <w:sz w:val="24"/>
          <w:szCs w:val="24"/>
          <w:lang w:val="lt-LT" w:eastAsia="en-US"/>
        </w:rPr>
        <w:t xml:space="preserve"> </w:t>
      </w:r>
      <w:r w:rsidR="002B4B96" w:rsidRPr="0047178E">
        <w:rPr>
          <w:rFonts w:ascii="Times New Roman" w:hAnsi="Times New Roman" w:cs="Times New Roman"/>
          <w:b w:val="0"/>
          <w:caps w:val="0"/>
          <w:sz w:val="24"/>
          <w:szCs w:val="24"/>
          <w:lang w:val="lt-LT" w:eastAsia="en-US"/>
        </w:rPr>
        <w:t>Lietuvos Respublikos civiliniu kodeksu, Lietuvos Respublikos statybos įstatymu ir statybos techniniu reglamentu STR 1.07.03:2017 „Statinių techninės ir naudojimo priežiūros tvarka. Naujų nekilnojamojo turto kadastro objektų formavimo tvarka“ atlieka veiksmus, numatytus minimuose dokumentuose (apžiūra, defektini</w:t>
      </w:r>
      <w:r w:rsidR="00976AB0" w:rsidRPr="0047178E">
        <w:rPr>
          <w:rFonts w:ascii="Times New Roman" w:hAnsi="Times New Roman" w:cs="Times New Roman"/>
          <w:b w:val="0"/>
          <w:caps w:val="0"/>
          <w:sz w:val="24"/>
          <w:szCs w:val="24"/>
          <w:lang w:val="lt-LT" w:eastAsia="en-US"/>
        </w:rPr>
        <w:t>o</w:t>
      </w:r>
      <w:r w:rsidR="002B4B96" w:rsidRPr="0047178E">
        <w:rPr>
          <w:rFonts w:ascii="Times New Roman" w:hAnsi="Times New Roman" w:cs="Times New Roman"/>
          <w:b w:val="0"/>
          <w:caps w:val="0"/>
          <w:sz w:val="24"/>
          <w:szCs w:val="24"/>
          <w:lang w:val="lt-LT" w:eastAsia="en-US"/>
        </w:rPr>
        <w:t xml:space="preserve"> akt</w:t>
      </w:r>
      <w:r w:rsidR="00976AB0" w:rsidRPr="0047178E">
        <w:rPr>
          <w:rFonts w:ascii="Times New Roman" w:hAnsi="Times New Roman" w:cs="Times New Roman"/>
          <w:b w:val="0"/>
          <w:caps w:val="0"/>
          <w:sz w:val="24"/>
          <w:szCs w:val="24"/>
          <w:lang w:val="lt-LT" w:eastAsia="en-US"/>
        </w:rPr>
        <w:t>o surašymas</w:t>
      </w:r>
      <w:r w:rsidR="002B4B96" w:rsidRPr="0047178E">
        <w:rPr>
          <w:rFonts w:ascii="Times New Roman" w:hAnsi="Times New Roman" w:cs="Times New Roman"/>
          <w:b w:val="0"/>
          <w:caps w:val="0"/>
          <w:sz w:val="24"/>
          <w:szCs w:val="24"/>
          <w:lang w:val="lt-LT" w:eastAsia="en-US"/>
        </w:rPr>
        <w:t xml:space="preserve"> ir pan.).</w:t>
      </w:r>
    </w:p>
    <w:p w14:paraId="233CB1BC" w14:textId="0C6B826E" w:rsidR="0060377C" w:rsidRPr="0047178E" w:rsidRDefault="00AA64C9" w:rsidP="002B4B96">
      <w:pPr>
        <w:pStyle w:val="Pavadinimas1"/>
        <w:ind w:left="0" w:firstLine="851"/>
        <w:jc w:val="both"/>
        <w:rPr>
          <w:rFonts w:ascii="Times New Roman" w:hAnsi="Times New Roman" w:cs="Times New Roman"/>
          <w:b w:val="0"/>
          <w:caps w:val="0"/>
          <w:sz w:val="24"/>
          <w:szCs w:val="24"/>
          <w:lang w:val="lt-LT" w:eastAsia="en-US"/>
        </w:rPr>
      </w:pPr>
      <w:r w:rsidRPr="0047178E">
        <w:rPr>
          <w:rFonts w:ascii="Times New Roman" w:hAnsi="Times New Roman" w:cs="Times New Roman"/>
          <w:b w:val="0"/>
          <w:caps w:val="0"/>
          <w:sz w:val="24"/>
          <w:szCs w:val="24"/>
          <w:lang w:val="lt-LT" w:eastAsia="en-US"/>
        </w:rPr>
        <w:t>6</w:t>
      </w:r>
      <w:r w:rsidR="002B4B96" w:rsidRPr="0047178E">
        <w:rPr>
          <w:rFonts w:ascii="Times New Roman" w:hAnsi="Times New Roman" w:cs="Times New Roman"/>
          <w:b w:val="0"/>
          <w:caps w:val="0"/>
          <w:sz w:val="24"/>
          <w:szCs w:val="24"/>
          <w:lang w:val="lt-LT" w:eastAsia="en-US"/>
        </w:rPr>
        <w:t xml:space="preserve">.3. </w:t>
      </w:r>
      <w:r w:rsidR="007758F6" w:rsidRPr="0047178E">
        <w:rPr>
          <w:rFonts w:ascii="Times New Roman" w:hAnsi="Times New Roman" w:cs="Times New Roman"/>
          <w:b w:val="0"/>
          <w:caps w:val="0"/>
          <w:sz w:val="24"/>
          <w:szCs w:val="24"/>
          <w:lang w:val="lt-LT" w:eastAsia="en-US"/>
        </w:rPr>
        <w:t xml:space="preserve">Įstaiga organizuoja </w:t>
      </w:r>
      <w:r w:rsidR="00237FE5" w:rsidRPr="0047178E">
        <w:rPr>
          <w:rFonts w:ascii="Times New Roman" w:hAnsi="Times New Roman" w:cs="Times New Roman"/>
          <w:b w:val="0"/>
          <w:caps w:val="0"/>
          <w:sz w:val="24"/>
          <w:szCs w:val="24"/>
          <w:lang w:val="lt-LT" w:eastAsia="en-US"/>
        </w:rPr>
        <w:t>a</w:t>
      </w:r>
      <w:r w:rsidR="007758F6" w:rsidRPr="0047178E">
        <w:rPr>
          <w:rFonts w:ascii="Times New Roman" w:hAnsi="Times New Roman" w:cs="Times New Roman"/>
          <w:b w:val="0"/>
          <w:caps w:val="0"/>
          <w:sz w:val="24"/>
          <w:szCs w:val="24"/>
          <w:lang w:val="lt-LT" w:eastAsia="en-US"/>
        </w:rPr>
        <w:t>varinės situacijos likvidavimo darbus: kreipiasi į įmonę, su kuria sudaryta statinių priežiūros ir remonto atlikimo sutartis, o jeigu tokia sutartis nesudaryta – vykdo užsakovo funkcijas ir, vadovaudamasi Lietuvos Respublikos viešųjų pirkimų įstatymo nuostatomis, konkurso būdu parenka rangovą, sudaro sutartį su konkurso laimėtoju, prižiūri remonto darbus ir organizuoja darbų priėmimą.</w:t>
      </w:r>
      <w:r w:rsidR="007758F6" w:rsidRPr="0047178E" w:rsidDel="007758F6">
        <w:rPr>
          <w:rFonts w:ascii="Times New Roman" w:hAnsi="Times New Roman" w:cs="Times New Roman"/>
          <w:caps w:val="0"/>
          <w:sz w:val="24"/>
          <w:szCs w:val="24"/>
          <w:lang w:val="lt-LT" w:eastAsia="en-US"/>
        </w:rPr>
        <w:t xml:space="preserve"> </w:t>
      </w:r>
    </w:p>
    <w:p w14:paraId="0E1D9669" w14:textId="20C6E117" w:rsidR="002B4B96" w:rsidRPr="0047178E" w:rsidRDefault="00AA64C9" w:rsidP="002B4B96">
      <w:pPr>
        <w:pStyle w:val="Pavadinimas1"/>
        <w:ind w:left="0" w:firstLine="851"/>
        <w:jc w:val="both"/>
        <w:rPr>
          <w:rFonts w:ascii="Times New Roman" w:hAnsi="Times New Roman" w:cs="Times New Roman"/>
          <w:b w:val="0"/>
          <w:caps w:val="0"/>
          <w:sz w:val="24"/>
          <w:szCs w:val="24"/>
          <w:lang w:val="lt-LT" w:eastAsia="en-US"/>
        </w:rPr>
      </w:pPr>
      <w:r w:rsidRPr="0047178E">
        <w:rPr>
          <w:rFonts w:ascii="Times New Roman" w:hAnsi="Times New Roman" w:cs="Times New Roman"/>
          <w:b w:val="0"/>
          <w:caps w:val="0"/>
          <w:sz w:val="24"/>
          <w:szCs w:val="24"/>
          <w:lang w:val="lt-LT" w:eastAsia="en-US"/>
        </w:rPr>
        <w:t>6</w:t>
      </w:r>
      <w:r w:rsidR="0060377C" w:rsidRPr="0047178E">
        <w:rPr>
          <w:rFonts w:ascii="Times New Roman" w:hAnsi="Times New Roman" w:cs="Times New Roman"/>
          <w:b w:val="0"/>
          <w:caps w:val="0"/>
          <w:sz w:val="24"/>
          <w:szCs w:val="24"/>
          <w:lang w:val="lt-LT" w:eastAsia="en-US"/>
        </w:rPr>
        <w:t xml:space="preserve">.4. </w:t>
      </w:r>
      <w:r w:rsidR="003A5803" w:rsidRPr="0047178E">
        <w:rPr>
          <w:rFonts w:ascii="Times New Roman" w:hAnsi="Times New Roman" w:cs="Times New Roman"/>
          <w:b w:val="0"/>
          <w:caps w:val="0"/>
          <w:sz w:val="24"/>
          <w:szCs w:val="24"/>
          <w:lang w:val="lt-LT" w:eastAsia="en-US"/>
        </w:rPr>
        <w:t xml:space="preserve">Jeigu </w:t>
      </w:r>
      <w:r w:rsidR="00237FE5" w:rsidRPr="0047178E">
        <w:rPr>
          <w:rFonts w:ascii="Times New Roman" w:hAnsi="Times New Roman" w:cs="Times New Roman"/>
          <w:b w:val="0"/>
          <w:caps w:val="0"/>
          <w:sz w:val="24"/>
          <w:szCs w:val="24"/>
          <w:lang w:val="lt-LT" w:eastAsia="en-US"/>
        </w:rPr>
        <w:t>į</w:t>
      </w:r>
      <w:r w:rsidR="003A5803" w:rsidRPr="0047178E">
        <w:rPr>
          <w:rFonts w:ascii="Times New Roman" w:hAnsi="Times New Roman" w:cs="Times New Roman"/>
          <w:b w:val="0"/>
          <w:caps w:val="0"/>
          <w:sz w:val="24"/>
          <w:szCs w:val="24"/>
          <w:lang w:val="lt-LT" w:eastAsia="en-US"/>
        </w:rPr>
        <w:t xml:space="preserve">staigos pateiktoje atliktų darbų sąmatoje ar akte nustatoma darbų, nesusijusių su </w:t>
      </w:r>
      <w:r w:rsidR="00237FE5" w:rsidRPr="0047178E">
        <w:rPr>
          <w:rFonts w:ascii="Times New Roman" w:hAnsi="Times New Roman" w:cs="Times New Roman"/>
          <w:b w:val="0"/>
          <w:caps w:val="0"/>
          <w:sz w:val="24"/>
          <w:szCs w:val="24"/>
          <w:lang w:val="lt-LT" w:eastAsia="en-US"/>
        </w:rPr>
        <w:t>a</w:t>
      </w:r>
      <w:r w:rsidR="0060377C" w:rsidRPr="0047178E">
        <w:rPr>
          <w:rFonts w:ascii="Times New Roman" w:hAnsi="Times New Roman" w:cs="Times New Roman"/>
          <w:b w:val="0"/>
          <w:caps w:val="0"/>
          <w:sz w:val="24"/>
          <w:szCs w:val="24"/>
          <w:lang w:val="lt-LT" w:eastAsia="en-US"/>
        </w:rPr>
        <w:t xml:space="preserve">varinės situacijos </w:t>
      </w:r>
      <w:r w:rsidR="003A5803" w:rsidRPr="0047178E">
        <w:rPr>
          <w:rFonts w:ascii="Times New Roman" w:hAnsi="Times New Roman" w:cs="Times New Roman"/>
          <w:b w:val="0"/>
          <w:caps w:val="0"/>
          <w:sz w:val="24"/>
          <w:szCs w:val="24"/>
          <w:lang w:val="lt-LT" w:eastAsia="en-US"/>
        </w:rPr>
        <w:t>likvidavimu, už šiuos darbus lėš</w:t>
      </w:r>
      <w:r w:rsidR="00237FE5" w:rsidRPr="0047178E">
        <w:rPr>
          <w:rFonts w:ascii="Times New Roman" w:hAnsi="Times New Roman" w:cs="Times New Roman"/>
          <w:b w:val="0"/>
          <w:caps w:val="0"/>
          <w:sz w:val="24"/>
          <w:szCs w:val="24"/>
          <w:lang w:val="lt-LT" w:eastAsia="en-US"/>
        </w:rPr>
        <w:t>ų</w:t>
      </w:r>
      <w:r w:rsidR="003A5803" w:rsidRPr="0047178E">
        <w:rPr>
          <w:rFonts w:ascii="Times New Roman" w:hAnsi="Times New Roman" w:cs="Times New Roman"/>
          <w:b w:val="0"/>
          <w:caps w:val="0"/>
          <w:sz w:val="24"/>
          <w:szCs w:val="24"/>
          <w:lang w:val="lt-LT" w:eastAsia="en-US"/>
        </w:rPr>
        <w:t xml:space="preserve"> neskiriam</w:t>
      </w:r>
      <w:r w:rsidR="00237FE5" w:rsidRPr="0047178E">
        <w:rPr>
          <w:rFonts w:ascii="Times New Roman" w:hAnsi="Times New Roman" w:cs="Times New Roman"/>
          <w:b w:val="0"/>
          <w:caps w:val="0"/>
          <w:sz w:val="24"/>
          <w:szCs w:val="24"/>
          <w:lang w:val="lt-LT" w:eastAsia="en-US"/>
        </w:rPr>
        <w:t>a</w:t>
      </w:r>
      <w:r w:rsidR="003A5803" w:rsidRPr="0047178E">
        <w:rPr>
          <w:rFonts w:ascii="Times New Roman" w:hAnsi="Times New Roman" w:cs="Times New Roman"/>
          <w:b w:val="0"/>
          <w:caps w:val="0"/>
          <w:sz w:val="24"/>
          <w:szCs w:val="24"/>
          <w:lang w:val="lt-LT" w:eastAsia="en-US"/>
        </w:rPr>
        <w:t>.</w:t>
      </w:r>
    </w:p>
    <w:p w14:paraId="201FEF0C" w14:textId="68389F87" w:rsidR="002B4B96" w:rsidRPr="0047178E" w:rsidRDefault="00AA64C9" w:rsidP="002B4B96">
      <w:pPr>
        <w:pStyle w:val="Pavadinimas1"/>
        <w:ind w:left="0" w:firstLine="851"/>
        <w:jc w:val="both"/>
        <w:rPr>
          <w:rFonts w:ascii="Times New Roman" w:hAnsi="Times New Roman" w:cs="Times New Roman"/>
          <w:b w:val="0"/>
          <w:caps w:val="0"/>
          <w:sz w:val="24"/>
          <w:szCs w:val="24"/>
          <w:lang w:val="lt-LT" w:eastAsia="en-US"/>
        </w:rPr>
      </w:pPr>
      <w:r w:rsidRPr="0047178E">
        <w:rPr>
          <w:rFonts w:ascii="Times New Roman" w:hAnsi="Times New Roman" w:cs="Times New Roman"/>
          <w:b w:val="0"/>
          <w:bCs/>
          <w:caps w:val="0"/>
          <w:sz w:val="24"/>
          <w:szCs w:val="24"/>
          <w:lang w:val="lt-LT" w:eastAsia="en-US"/>
        </w:rPr>
        <w:t>6</w:t>
      </w:r>
      <w:r w:rsidR="002B4B96" w:rsidRPr="0047178E">
        <w:rPr>
          <w:rFonts w:ascii="Times New Roman" w:hAnsi="Times New Roman" w:cs="Times New Roman"/>
          <w:b w:val="0"/>
          <w:bCs/>
          <w:caps w:val="0"/>
          <w:sz w:val="24"/>
          <w:szCs w:val="24"/>
          <w:lang w:val="lt-LT" w:eastAsia="en-US"/>
        </w:rPr>
        <w:t>.</w:t>
      </w:r>
      <w:r w:rsidR="0026591F" w:rsidRPr="0047178E">
        <w:rPr>
          <w:rFonts w:ascii="Times New Roman" w:hAnsi="Times New Roman" w:cs="Times New Roman"/>
          <w:b w:val="0"/>
          <w:bCs/>
          <w:caps w:val="0"/>
          <w:sz w:val="24"/>
          <w:szCs w:val="24"/>
          <w:lang w:val="lt-LT" w:eastAsia="en-US"/>
        </w:rPr>
        <w:t>5</w:t>
      </w:r>
      <w:r w:rsidR="002B4B96" w:rsidRPr="0047178E">
        <w:rPr>
          <w:rFonts w:ascii="Times New Roman" w:hAnsi="Times New Roman" w:cs="Times New Roman"/>
          <w:b w:val="0"/>
          <w:bCs/>
          <w:caps w:val="0"/>
          <w:sz w:val="24"/>
          <w:szCs w:val="24"/>
          <w:lang w:val="lt-LT" w:eastAsia="en-US"/>
        </w:rPr>
        <w:t>. Statybos skyrius, gavęs pranešimą apie</w:t>
      </w:r>
      <w:r w:rsidR="002B4B96" w:rsidRPr="0047178E">
        <w:rPr>
          <w:rFonts w:ascii="Times New Roman" w:hAnsi="Times New Roman" w:cs="Times New Roman"/>
          <w:b w:val="0"/>
          <w:caps w:val="0"/>
          <w:sz w:val="24"/>
          <w:szCs w:val="24"/>
          <w:lang w:val="lt-LT" w:eastAsia="en-US"/>
        </w:rPr>
        <w:t xml:space="preserve"> avarinę situaciją, per 5 darbo dienas organizuoja </w:t>
      </w:r>
      <w:r w:rsidR="00237FE5" w:rsidRPr="0047178E">
        <w:rPr>
          <w:rFonts w:ascii="Times New Roman" w:hAnsi="Times New Roman" w:cs="Times New Roman"/>
          <w:b w:val="0"/>
          <w:caps w:val="0"/>
          <w:sz w:val="24"/>
          <w:szCs w:val="24"/>
          <w:lang w:val="lt-LT" w:eastAsia="en-US"/>
        </w:rPr>
        <w:t>k</w:t>
      </w:r>
      <w:r w:rsidR="0026591F" w:rsidRPr="0047178E">
        <w:rPr>
          <w:rFonts w:ascii="Times New Roman" w:hAnsi="Times New Roman" w:cs="Times New Roman"/>
          <w:b w:val="0"/>
          <w:caps w:val="0"/>
          <w:sz w:val="24"/>
          <w:szCs w:val="24"/>
          <w:lang w:val="lt-LT" w:eastAsia="en-US"/>
        </w:rPr>
        <w:t>omisijos</w:t>
      </w:r>
      <w:r w:rsidR="002B4B96" w:rsidRPr="0047178E">
        <w:rPr>
          <w:rFonts w:ascii="Times New Roman" w:hAnsi="Times New Roman" w:cs="Times New Roman"/>
          <w:b w:val="0"/>
          <w:caps w:val="0"/>
          <w:sz w:val="24"/>
          <w:szCs w:val="24"/>
          <w:lang w:val="lt-LT" w:eastAsia="en-US"/>
        </w:rPr>
        <w:t xml:space="preserve"> darbą, kad būtų įvertinta situacija </w:t>
      </w:r>
      <w:r w:rsidR="00237FE5" w:rsidRPr="0047178E">
        <w:rPr>
          <w:rFonts w:ascii="Times New Roman" w:hAnsi="Times New Roman" w:cs="Times New Roman"/>
          <w:b w:val="0"/>
          <w:caps w:val="0"/>
          <w:sz w:val="24"/>
          <w:szCs w:val="24"/>
          <w:lang w:val="lt-LT" w:eastAsia="en-US"/>
        </w:rPr>
        <w:t>į</w:t>
      </w:r>
      <w:r w:rsidR="002B4B96" w:rsidRPr="0047178E">
        <w:rPr>
          <w:rFonts w:ascii="Times New Roman" w:hAnsi="Times New Roman" w:cs="Times New Roman"/>
          <w:b w:val="0"/>
          <w:caps w:val="0"/>
          <w:sz w:val="24"/>
          <w:szCs w:val="24"/>
          <w:lang w:val="lt-LT" w:eastAsia="en-US"/>
        </w:rPr>
        <w:t>staigoje.</w:t>
      </w:r>
    </w:p>
    <w:p w14:paraId="318EA933" w14:textId="7FAF15B9" w:rsidR="00241254" w:rsidRPr="0047178E" w:rsidRDefault="00AA64C9" w:rsidP="00241254">
      <w:pPr>
        <w:pStyle w:val="Pavadinimas1"/>
        <w:ind w:left="0" w:firstLine="851"/>
        <w:jc w:val="both"/>
        <w:rPr>
          <w:rFonts w:ascii="Times New Roman" w:hAnsi="Times New Roman" w:cs="Times New Roman"/>
          <w:b w:val="0"/>
          <w:bCs/>
          <w:caps w:val="0"/>
          <w:sz w:val="24"/>
          <w:szCs w:val="24"/>
          <w:lang w:val="lt-LT" w:eastAsia="en-US"/>
        </w:rPr>
      </w:pPr>
      <w:r w:rsidRPr="0047178E">
        <w:rPr>
          <w:rFonts w:ascii="Times New Roman" w:hAnsi="Times New Roman" w:cs="Times New Roman"/>
          <w:b w:val="0"/>
          <w:bCs/>
          <w:caps w:val="0"/>
          <w:sz w:val="24"/>
          <w:szCs w:val="24"/>
          <w:lang w:val="lt-LT" w:eastAsia="en-US"/>
        </w:rPr>
        <w:t>6</w:t>
      </w:r>
      <w:r w:rsidR="002B4B96" w:rsidRPr="0047178E">
        <w:rPr>
          <w:rFonts w:ascii="Times New Roman" w:hAnsi="Times New Roman" w:cs="Times New Roman"/>
          <w:b w:val="0"/>
          <w:bCs/>
          <w:caps w:val="0"/>
          <w:sz w:val="24"/>
          <w:szCs w:val="24"/>
          <w:lang w:val="lt-LT" w:eastAsia="en-US"/>
        </w:rPr>
        <w:t>.</w:t>
      </w:r>
      <w:r w:rsidR="0026591F" w:rsidRPr="0047178E">
        <w:rPr>
          <w:rFonts w:ascii="Times New Roman" w:hAnsi="Times New Roman" w:cs="Times New Roman"/>
          <w:b w:val="0"/>
          <w:bCs/>
          <w:caps w:val="0"/>
          <w:sz w:val="24"/>
          <w:szCs w:val="24"/>
          <w:lang w:val="lt-LT" w:eastAsia="en-US"/>
        </w:rPr>
        <w:t>6</w:t>
      </w:r>
      <w:r w:rsidR="00755444" w:rsidRPr="0047178E">
        <w:rPr>
          <w:rFonts w:ascii="Times New Roman" w:hAnsi="Times New Roman" w:cs="Times New Roman"/>
          <w:b w:val="0"/>
          <w:bCs/>
          <w:caps w:val="0"/>
          <w:sz w:val="24"/>
          <w:szCs w:val="24"/>
          <w:lang w:val="lt-LT" w:eastAsia="en-US"/>
        </w:rPr>
        <w:t xml:space="preserve">. Komisija, įvertinusi </w:t>
      </w:r>
      <w:r w:rsidR="00237FE5" w:rsidRPr="0047178E">
        <w:rPr>
          <w:rFonts w:ascii="Times New Roman" w:hAnsi="Times New Roman" w:cs="Times New Roman"/>
          <w:b w:val="0"/>
          <w:bCs/>
          <w:caps w:val="0"/>
          <w:sz w:val="24"/>
          <w:szCs w:val="24"/>
          <w:lang w:val="lt-LT" w:eastAsia="en-US"/>
        </w:rPr>
        <w:t>a</w:t>
      </w:r>
      <w:r w:rsidR="00755444" w:rsidRPr="0047178E">
        <w:rPr>
          <w:rFonts w:ascii="Times New Roman" w:hAnsi="Times New Roman" w:cs="Times New Roman"/>
          <w:b w:val="0"/>
          <w:bCs/>
          <w:caps w:val="0"/>
          <w:sz w:val="24"/>
          <w:szCs w:val="24"/>
          <w:lang w:val="lt-LT" w:eastAsia="en-US"/>
        </w:rPr>
        <w:t>varinės situacijos pobūdį ir mastą vietoje, surašo apžiūros aktą, kuriame nurodo nustatytus pažeidimus, jų priežastis ir siūlymus dėl tolesnių veiksmų. Apžiūros akto kopija pateikiama atsakingam Statybos skyriaus specialistui.</w:t>
      </w:r>
    </w:p>
    <w:p w14:paraId="2221E4BD" w14:textId="4C172C67" w:rsidR="00241254" w:rsidRPr="0047178E" w:rsidRDefault="00AA64C9" w:rsidP="00241254">
      <w:pPr>
        <w:pStyle w:val="Pavadinimas1"/>
        <w:ind w:left="0" w:firstLine="851"/>
        <w:jc w:val="both"/>
        <w:rPr>
          <w:rFonts w:ascii="Times New Roman" w:hAnsi="Times New Roman" w:cs="Times New Roman"/>
          <w:b w:val="0"/>
          <w:bCs/>
          <w:caps w:val="0"/>
          <w:sz w:val="24"/>
          <w:szCs w:val="24"/>
          <w:lang w:val="lt-LT" w:eastAsia="en-US"/>
        </w:rPr>
      </w:pPr>
      <w:r w:rsidRPr="0047178E">
        <w:rPr>
          <w:rFonts w:ascii="Times New Roman" w:hAnsi="Times New Roman" w:cs="Times New Roman"/>
          <w:b w:val="0"/>
          <w:bCs/>
          <w:caps w:val="0"/>
          <w:sz w:val="24"/>
          <w:szCs w:val="24"/>
          <w:lang w:val="lt-LT" w:eastAsia="en-US"/>
        </w:rPr>
        <w:t>6</w:t>
      </w:r>
      <w:r w:rsidR="0026591F" w:rsidRPr="0047178E">
        <w:rPr>
          <w:rFonts w:ascii="Times New Roman" w:hAnsi="Times New Roman" w:cs="Times New Roman"/>
          <w:b w:val="0"/>
          <w:bCs/>
          <w:caps w:val="0"/>
          <w:sz w:val="24"/>
          <w:szCs w:val="24"/>
          <w:lang w:val="lt-LT" w:eastAsia="en-US"/>
        </w:rPr>
        <w:t xml:space="preserve">.7. </w:t>
      </w:r>
      <w:r w:rsidR="0026591F" w:rsidRPr="0047178E">
        <w:rPr>
          <w:b w:val="0"/>
          <w:caps w:val="0"/>
          <w:sz w:val="24"/>
          <w:szCs w:val="24"/>
          <w:lang w:val="lt-LT"/>
        </w:rPr>
        <w:t xml:space="preserve">Statybos skyrius, įvertinęs </w:t>
      </w:r>
      <w:r w:rsidR="00237FE5" w:rsidRPr="0047178E">
        <w:rPr>
          <w:b w:val="0"/>
          <w:caps w:val="0"/>
          <w:sz w:val="24"/>
          <w:szCs w:val="24"/>
          <w:lang w:val="lt-LT"/>
        </w:rPr>
        <w:t>k</w:t>
      </w:r>
      <w:r w:rsidR="0026591F" w:rsidRPr="0047178E">
        <w:rPr>
          <w:b w:val="0"/>
          <w:caps w:val="0"/>
          <w:sz w:val="24"/>
          <w:szCs w:val="24"/>
          <w:lang w:val="lt-LT"/>
        </w:rPr>
        <w:t xml:space="preserve">omisijos apžiūros akte nurodytas aplinkybes, </w:t>
      </w:r>
      <w:r w:rsidR="00237FE5" w:rsidRPr="0047178E">
        <w:rPr>
          <w:b w:val="0"/>
          <w:caps w:val="0"/>
          <w:sz w:val="24"/>
          <w:szCs w:val="24"/>
          <w:lang w:val="lt-LT"/>
        </w:rPr>
        <w:t>a</w:t>
      </w:r>
      <w:r w:rsidR="0026591F" w:rsidRPr="0047178E">
        <w:rPr>
          <w:b w:val="0"/>
          <w:caps w:val="0"/>
          <w:sz w:val="24"/>
          <w:szCs w:val="24"/>
          <w:lang w:val="lt-LT"/>
        </w:rPr>
        <w:t xml:space="preserve">varinės situacijos mastą ir </w:t>
      </w:r>
      <w:r w:rsidR="00237FE5" w:rsidRPr="0047178E">
        <w:rPr>
          <w:b w:val="0"/>
          <w:caps w:val="0"/>
          <w:sz w:val="24"/>
          <w:szCs w:val="24"/>
          <w:lang w:val="lt-LT"/>
        </w:rPr>
        <w:t>į</w:t>
      </w:r>
      <w:r w:rsidR="0026591F" w:rsidRPr="0047178E">
        <w:rPr>
          <w:b w:val="0"/>
          <w:caps w:val="0"/>
          <w:sz w:val="24"/>
          <w:szCs w:val="24"/>
          <w:lang w:val="lt-LT"/>
        </w:rPr>
        <w:t>staigos pateiktus preliminarius darb</w:t>
      </w:r>
      <w:r w:rsidR="00237FE5" w:rsidRPr="0047178E">
        <w:rPr>
          <w:b w:val="0"/>
          <w:caps w:val="0"/>
          <w:sz w:val="24"/>
          <w:szCs w:val="24"/>
          <w:lang w:val="lt-LT"/>
        </w:rPr>
        <w:t>us</w:t>
      </w:r>
      <w:r w:rsidR="0026591F" w:rsidRPr="0047178E">
        <w:rPr>
          <w:b w:val="0"/>
          <w:caps w:val="0"/>
          <w:sz w:val="24"/>
          <w:szCs w:val="24"/>
          <w:lang w:val="lt-LT"/>
        </w:rPr>
        <w:t xml:space="preserve">, per 5 darbo dienas nuo apžiūros akto surašymo dienos parengia arba patikrina lėšų poreikio sąmatą </w:t>
      </w:r>
      <w:r w:rsidR="00237FE5" w:rsidRPr="0047178E">
        <w:rPr>
          <w:b w:val="0"/>
          <w:caps w:val="0"/>
          <w:sz w:val="24"/>
          <w:szCs w:val="24"/>
          <w:lang w:val="lt-LT"/>
        </w:rPr>
        <w:t>a</w:t>
      </w:r>
      <w:r w:rsidR="0026591F" w:rsidRPr="0047178E">
        <w:rPr>
          <w:b w:val="0"/>
          <w:caps w:val="0"/>
          <w:sz w:val="24"/>
          <w:szCs w:val="24"/>
          <w:lang w:val="lt-LT"/>
        </w:rPr>
        <w:t>varinės situacijos likvidavimo darbams atlikti.</w:t>
      </w:r>
      <w:r w:rsidR="00546E54" w:rsidRPr="0047178E">
        <w:rPr>
          <w:b w:val="0"/>
          <w:caps w:val="0"/>
          <w:sz w:val="24"/>
          <w:szCs w:val="24"/>
          <w:lang w:val="lt-LT"/>
        </w:rPr>
        <w:t xml:space="preserve"> </w:t>
      </w:r>
      <w:r w:rsidR="0026591F" w:rsidRPr="0047178E">
        <w:rPr>
          <w:b w:val="0"/>
          <w:caps w:val="0"/>
          <w:sz w:val="24"/>
          <w:szCs w:val="24"/>
          <w:lang w:val="lt-LT"/>
        </w:rPr>
        <w:t xml:space="preserve">Tarnybiniu pranešimu informacija apie </w:t>
      </w:r>
      <w:r w:rsidR="00237FE5" w:rsidRPr="0047178E">
        <w:rPr>
          <w:b w:val="0"/>
          <w:caps w:val="0"/>
          <w:sz w:val="24"/>
          <w:szCs w:val="24"/>
          <w:lang w:val="lt-LT"/>
        </w:rPr>
        <w:t>į</w:t>
      </w:r>
      <w:r w:rsidR="0026591F" w:rsidRPr="0047178E">
        <w:rPr>
          <w:b w:val="0"/>
          <w:caps w:val="0"/>
          <w:sz w:val="24"/>
          <w:szCs w:val="24"/>
          <w:lang w:val="lt-LT"/>
        </w:rPr>
        <w:t xml:space="preserve">staigoje susidariusią situaciją ir parengta lėšų poreikio sąmata perduodama Savivaldybės administracijos direktoriui sprendimui dėl tolesnių veiksmų (lėšų skyrimo ar neskyrimo) priimti. </w:t>
      </w:r>
    </w:p>
    <w:p w14:paraId="6717FC2F" w14:textId="567054AC" w:rsidR="00241254" w:rsidRPr="0047178E" w:rsidRDefault="00AA64C9" w:rsidP="00241254">
      <w:pPr>
        <w:pStyle w:val="Pavadinimas1"/>
        <w:ind w:left="0" w:firstLine="851"/>
        <w:jc w:val="both"/>
        <w:rPr>
          <w:rFonts w:ascii="Times New Roman" w:hAnsi="Times New Roman" w:cs="Times New Roman"/>
          <w:b w:val="0"/>
          <w:caps w:val="0"/>
          <w:sz w:val="24"/>
          <w:szCs w:val="24"/>
          <w:lang w:val="lt-LT" w:eastAsia="en-US"/>
        </w:rPr>
      </w:pPr>
      <w:r w:rsidRPr="0047178E">
        <w:rPr>
          <w:rFonts w:ascii="Times New Roman" w:hAnsi="Times New Roman" w:cs="Times New Roman"/>
          <w:b w:val="0"/>
          <w:caps w:val="0"/>
          <w:sz w:val="24"/>
          <w:szCs w:val="24"/>
          <w:lang w:val="lt-LT" w:eastAsia="en-US"/>
        </w:rPr>
        <w:t>6</w:t>
      </w:r>
      <w:r w:rsidR="002B4B96" w:rsidRPr="0047178E">
        <w:rPr>
          <w:rFonts w:ascii="Times New Roman" w:hAnsi="Times New Roman" w:cs="Times New Roman"/>
          <w:b w:val="0"/>
          <w:caps w:val="0"/>
          <w:sz w:val="24"/>
          <w:szCs w:val="24"/>
          <w:lang w:val="lt-LT" w:eastAsia="en-US"/>
        </w:rPr>
        <w:t>.</w:t>
      </w:r>
      <w:r w:rsidR="0026591F" w:rsidRPr="0047178E">
        <w:rPr>
          <w:rFonts w:ascii="Times New Roman" w:hAnsi="Times New Roman" w:cs="Times New Roman"/>
          <w:b w:val="0"/>
          <w:caps w:val="0"/>
          <w:sz w:val="24"/>
          <w:szCs w:val="24"/>
          <w:lang w:val="lt-LT" w:eastAsia="en-US"/>
        </w:rPr>
        <w:t>8</w:t>
      </w:r>
      <w:r w:rsidR="002B4B96" w:rsidRPr="0047178E">
        <w:rPr>
          <w:rFonts w:ascii="Times New Roman" w:hAnsi="Times New Roman" w:cs="Times New Roman"/>
          <w:b w:val="0"/>
          <w:caps w:val="0"/>
          <w:sz w:val="24"/>
          <w:szCs w:val="24"/>
          <w:lang w:val="lt-LT" w:eastAsia="en-US"/>
        </w:rPr>
        <w:t xml:space="preserve">. </w:t>
      </w:r>
      <w:r w:rsidR="00B4659E" w:rsidRPr="0047178E">
        <w:rPr>
          <w:rFonts w:ascii="Times New Roman" w:hAnsi="Times New Roman" w:cs="Times New Roman"/>
          <w:b w:val="0"/>
          <w:caps w:val="0"/>
          <w:sz w:val="24"/>
          <w:szCs w:val="24"/>
          <w:lang w:val="lt-LT" w:eastAsia="en-US"/>
        </w:rPr>
        <w:t xml:space="preserve">Statybos skyrius, remdamasis Savivaldybės administracijos direktoriaus priimtu sprendimu, pateiktu tarnybinio pranešimo rezoliucijoje, informuoja </w:t>
      </w:r>
      <w:r w:rsidR="00237FE5" w:rsidRPr="0047178E">
        <w:rPr>
          <w:rFonts w:ascii="Times New Roman" w:hAnsi="Times New Roman" w:cs="Times New Roman"/>
          <w:b w:val="0"/>
          <w:caps w:val="0"/>
          <w:sz w:val="24"/>
          <w:szCs w:val="24"/>
          <w:lang w:val="lt-LT" w:eastAsia="en-US"/>
        </w:rPr>
        <w:t>į</w:t>
      </w:r>
      <w:r w:rsidR="00B4659E" w:rsidRPr="0047178E">
        <w:rPr>
          <w:rFonts w:ascii="Times New Roman" w:hAnsi="Times New Roman" w:cs="Times New Roman"/>
          <w:b w:val="0"/>
          <w:caps w:val="0"/>
          <w:sz w:val="24"/>
          <w:szCs w:val="24"/>
          <w:lang w:val="lt-LT" w:eastAsia="en-US"/>
        </w:rPr>
        <w:t>staigą apie priimtą sprendimą.</w:t>
      </w:r>
    </w:p>
    <w:p w14:paraId="54D87939" w14:textId="02536811" w:rsidR="00241254" w:rsidRPr="0047178E" w:rsidRDefault="00AA64C9" w:rsidP="00546E54">
      <w:pPr>
        <w:pStyle w:val="Pavadinimas1"/>
        <w:ind w:left="0" w:firstLine="851"/>
        <w:jc w:val="both"/>
        <w:rPr>
          <w:rFonts w:ascii="Times New Roman" w:hAnsi="Times New Roman" w:cs="Times New Roman"/>
          <w:b w:val="0"/>
          <w:caps w:val="0"/>
          <w:sz w:val="24"/>
          <w:szCs w:val="24"/>
          <w:lang w:val="lt-LT" w:eastAsia="en-US"/>
        </w:rPr>
      </w:pPr>
      <w:r w:rsidRPr="0047178E">
        <w:rPr>
          <w:b w:val="0"/>
          <w:bCs/>
          <w:sz w:val="24"/>
          <w:szCs w:val="24"/>
          <w:lang w:val="lt-LT"/>
        </w:rPr>
        <w:t>6</w:t>
      </w:r>
      <w:r w:rsidR="0026591F" w:rsidRPr="0047178E">
        <w:rPr>
          <w:b w:val="0"/>
          <w:bCs/>
          <w:sz w:val="24"/>
          <w:szCs w:val="24"/>
          <w:lang w:val="lt-LT"/>
        </w:rPr>
        <w:t>.9.</w:t>
      </w:r>
      <w:r w:rsidR="0047178E" w:rsidRPr="0047178E">
        <w:rPr>
          <w:b w:val="0"/>
          <w:bCs/>
          <w:sz w:val="24"/>
          <w:szCs w:val="24"/>
          <w:lang w:val="lt-LT"/>
        </w:rPr>
        <w:t xml:space="preserve"> </w:t>
      </w:r>
      <w:r w:rsidR="0026591F" w:rsidRPr="0047178E">
        <w:rPr>
          <w:b w:val="0"/>
          <w:bCs/>
          <w:caps w:val="0"/>
          <w:sz w:val="24"/>
          <w:szCs w:val="24"/>
          <w:lang w:val="lt-LT"/>
        </w:rPr>
        <w:t xml:space="preserve">Savivaldybės administracijos direktoriui priėmus sprendimą dėl </w:t>
      </w:r>
      <w:r w:rsidR="00237FE5" w:rsidRPr="0047178E">
        <w:rPr>
          <w:b w:val="0"/>
          <w:bCs/>
          <w:caps w:val="0"/>
          <w:sz w:val="24"/>
          <w:szCs w:val="24"/>
          <w:lang w:val="lt-LT"/>
        </w:rPr>
        <w:t>a</w:t>
      </w:r>
      <w:r w:rsidR="0026591F" w:rsidRPr="0047178E">
        <w:rPr>
          <w:b w:val="0"/>
          <w:bCs/>
          <w:caps w:val="0"/>
          <w:sz w:val="24"/>
          <w:szCs w:val="24"/>
          <w:lang w:val="lt-LT"/>
        </w:rPr>
        <w:t>varinės situacijos likvidavimo ir nustatytų lėšų poreikio</w:t>
      </w:r>
      <w:r w:rsidR="00F23084" w:rsidRPr="0047178E">
        <w:rPr>
          <w:b w:val="0"/>
          <w:bCs/>
          <w:caps w:val="0"/>
          <w:sz w:val="24"/>
          <w:szCs w:val="24"/>
          <w:lang w:val="lt-LT"/>
        </w:rPr>
        <w:t xml:space="preserve">, </w:t>
      </w:r>
      <w:r w:rsidR="00CC21AB" w:rsidRPr="0047178E">
        <w:rPr>
          <w:b w:val="0"/>
          <w:bCs/>
          <w:caps w:val="0"/>
          <w:sz w:val="24"/>
          <w:szCs w:val="24"/>
          <w:lang w:val="lt-LT"/>
        </w:rPr>
        <w:t xml:space="preserve">Statybos skyrius </w:t>
      </w:r>
      <w:r w:rsidR="006C63AA" w:rsidRPr="0047178E">
        <w:rPr>
          <w:b w:val="0"/>
          <w:bCs/>
          <w:caps w:val="0"/>
          <w:sz w:val="24"/>
          <w:szCs w:val="24"/>
          <w:lang w:val="lt-LT"/>
        </w:rPr>
        <w:t xml:space="preserve">teikia prašymą </w:t>
      </w:r>
      <w:r w:rsidR="006C63AA" w:rsidRPr="0047178E">
        <w:rPr>
          <w:b w:val="0"/>
          <w:caps w:val="0"/>
          <w:sz w:val="24"/>
          <w:szCs w:val="24"/>
          <w:lang w:val="lt-LT"/>
        </w:rPr>
        <w:t xml:space="preserve">Savivaldybės administracijos </w:t>
      </w:r>
      <w:r w:rsidR="005528F5" w:rsidRPr="0047178E">
        <w:rPr>
          <w:b w:val="0"/>
          <w:bCs/>
          <w:caps w:val="0"/>
          <w:sz w:val="24"/>
          <w:szCs w:val="24"/>
          <w:lang w:val="lt-LT"/>
        </w:rPr>
        <w:t xml:space="preserve">Strateginio planavimo ir finansų skyriui dėl </w:t>
      </w:r>
      <w:r w:rsidR="004F1A20" w:rsidRPr="0047178E">
        <w:rPr>
          <w:b w:val="0"/>
          <w:bCs/>
          <w:caps w:val="0"/>
          <w:sz w:val="24"/>
          <w:szCs w:val="24"/>
          <w:lang w:val="lt-LT"/>
        </w:rPr>
        <w:t>Savivaldybės biudžeto</w:t>
      </w:r>
      <w:r w:rsidR="006C63AA">
        <w:rPr>
          <w:b w:val="0"/>
          <w:bCs/>
          <w:caps w:val="0"/>
          <w:sz w:val="24"/>
          <w:szCs w:val="24"/>
          <w:lang w:val="lt-LT"/>
        </w:rPr>
        <w:t>,</w:t>
      </w:r>
      <w:r w:rsidR="004F1A20" w:rsidRPr="0047178E">
        <w:rPr>
          <w:b w:val="0"/>
          <w:bCs/>
          <w:caps w:val="0"/>
          <w:sz w:val="24"/>
          <w:szCs w:val="24"/>
          <w:lang w:val="lt-LT"/>
        </w:rPr>
        <w:t xml:space="preserve"> </w:t>
      </w:r>
      <w:r w:rsidR="006C63AA">
        <w:rPr>
          <w:b w:val="0"/>
          <w:bCs/>
          <w:caps w:val="0"/>
          <w:sz w:val="24"/>
          <w:szCs w:val="24"/>
          <w:lang w:val="lt-LT"/>
        </w:rPr>
        <w:t>s</w:t>
      </w:r>
      <w:r w:rsidR="004F1A20" w:rsidRPr="0047178E">
        <w:rPr>
          <w:b w:val="0"/>
          <w:bCs/>
          <w:caps w:val="0"/>
          <w:sz w:val="24"/>
          <w:szCs w:val="24"/>
          <w:lang w:val="lt-LT"/>
        </w:rPr>
        <w:t>ocialin</w:t>
      </w:r>
      <w:r w:rsidR="006C63AA">
        <w:rPr>
          <w:b w:val="0"/>
          <w:bCs/>
          <w:caps w:val="0"/>
          <w:sz w:val="24"/>
          <w:szCs w:val="24"/>
          <w:lang w:val="lt-LT"/>
        </w:rPr>
        <w:t>ės</w:t>
      </w:r>
      <w:r w:rsidR="004F1A20" w:rsidRPr="0047178E">
        <w:rPr>
          <w:b w:val="0"/>
          <w:bCs/>
          <w:caps w:val="0"/>
          <w:sz w:val="24"/>
          <w:szCs w:val="24"/>
          <w:lang w:val="lt-LT"/>
        </w:rPr>
        <w:t xml:space="preserve"> </w:t>
      </w:r>
      <w:r w:rsidR="006C63AA">
        <w:rPr>
          <w:b w:val="0"/>
          <w:bCs/>
          <w:caps w:val="0"/>
          <w:sz w:val="24"/>
          <w:szCs w:val="24"/>
          <w:lang w:val="lt-LT"/>
        </w:rPr>
        <w:t xml:space="preserve">ir </w:t>
      </w:r>
      <w:r w:rsidR="004F1A20" w:rsidRPr="0047178E">
        <w:rPr>
          <w:b w:val="0"/>
          <w:bCs/>
          <w:caps w:val="0"/>
          <w:sz w:val="24"/>
          <w:szCs w:val="24"/>
          <w:lang w:val="lt-LT"/>
        </w:rPr>
        <w:t>ekonomin</w:t>
      </w:r>
      <w:r w:rsidR="006C63AA">
        <w:rPr>
          <w:b w:val="0"/>
          <w:bCs/>
          <w:caps w:val="0"/>
          <w:sz w:val="24"/>
          <w:szCs w:val="24"/>
          <w:lang w:val="lt-LT"/>
        </w:rPr>
        <w:t>ės</w:t>
      </w:r>
      <w:r w:rsidR="004F1A20" w:rsidRPr="0047178E">
        <w:rPr>
          <w:b w:val="0"/>
          <w:bCs/>
          <w:caps w:val="0"/>
          <w:sz w:val="24"/>
          <w:szCs w:val="24"/>
          <w:lang w:val="lt-LT"/>
        </w:rPr>
        <w:t xml:space="preserve"> plėtros programų priemonių asignavimų perskirstymo.</w:t>
      </w:r>
    </w:p>
    <w:p w14:paraId="69A93FED" w14:textId="561C0060" w:rsidR="00CC3E7F" w:rsidRPr="0047178E" w:rsidRDefault="00AA64C9" w:rsidP="00546E54">
      <w:pPr>
        <w:pStyle w:val="Pavadinimas1"/>
        <w:ind w:left="0" w:firstLine="851"/>
        <w:jc w:val="both"/>
        <w:rPr>
          <w:b w:val="0"/>
          <w:caps w:val="0"/>
          <w:sz w:val="24"/>
          <w:szCs w:val="24"/>
          <w:lang w:val="lt-LT"/>
        </w:rPr>
      </w:pPr>
      <w:r w:rsidRPr="0047178E">
        <w:rPr>
          <w:rFonts w:ascii="Times New Roman" w:hAnsi="Times New Roman" w:cs="Times New Roman"/>
          <w:b w:val="0"/>
          <w:caps w:val="0"/>
          <w:sz w:val="24"/>
          <w:szCs w:val="24"/>
          <w:lang w:val="lt-LT" w:eastAsia="en-US"/>
        </w:rPr>
        <w:t>6</w:t>
      </w:r>
      <w:r w:rsidR="00530605" w:rsidRPr="0047178E">
        <w:rPr>
          <w:b w:val="0"/>
          <w:sz w:val="24"/>
          <w:szCs w:val="24"/>
          <w:lang w:val="lt-LT"/>
        </w:rPr>
        <w:t xml:space="preserve">.10. </w:t>
      </w:r>
      <w:r w:rsidR="00530605" w:rsidRPr="0047178E">
        <w:rPr>
          <w:b w:val="0"/>
          <w:caps w:val="0"/>
          <w:sz w:val="24"/>
          <w:szCs w:val="24"/>
          <w:lang w:val="lt-LT"/>
        </w:rPr>
        <w:t xml:space="preserve">Savivaldybės administracijos Strateginio planavimo ir finansų skyrius parengia </w:t>
      </w:r>
      <w:r w:rsidR="00237FE5" w:rsidRPr="0047178E">
        <w:rPr>
          <w:b w:val="0"/>
          <w:caps w:val="0"/>
          <w:sz w:val="24"/>
          <w:szCs w:val="24"/>
          <w:lang w:val="lt-LT"/>
        </w:rPr>
        <w:t>S</w:t>
      </w:r>
      <w:r w:rsidR="00530605" w:rsidRPr="0047178E">
        <w:rPr>
          <w:b w:val="0"/>
          <w:caps w:val="0"/>
          <w:sz w:val="24"/>
          <w:szCs w:val="24"/>
          <w:lang w:val="lt-LT"/>
        </w:rPr>
        <w:t xml:space="preserve">avivaldybės tarybos sprendimo projektą dėl </w:t>
      </w:r>
      <w:r w:rsidR="004F1A20" w:rsidRPr="0047178E">
        <w:rPr>
          <w:b w:val="0"/>
          <w:caps w:val="0"/>
          <w:sz w:val="24"/>
          <w:szCs w:val="24"/>
          <w:lang w:val="lt-LT"/>
        </w:rPr>
        <w:t xml:space="preserve">Savivaldybės </w:t>
      </w:r>
      <w:r w:rsidR="00530605" w:rsidRPr="0047178E">
        <w:rPr>
          <w:b w:val="0"/>
          <w:caps w:val="0"/>
          <w:sz w:val="24"/>
          <w:szCs w:val="24"/>
          <w:lang w:val="lt-LT"/>
        </w:rPr>
        <w:t>biudžeto</w:t>
      </w:r>
      <w:r w:rsidR="006C63AA">
        <w:rPr>
          <w:b w:val="0"/>
          <w:caps w:val="0"/>
          <w:sz w:val="24"/>
          <w:szCs w:val="24"/>
          <w:lang w:val="lt-LT"/>
        </w:rPr>
        <w:t>,</w:t>
      </w:r>
      <w:r w:rsidR="004F1A20" w:rsidRPr="0047178E">
        <w:rPr>
          <w:b w:val="0"/>
          <w:caps w:val="0"/>
          <w:sz w:val="24"/>
          <w:szCs w:val="24"/>
          <w:lang w:val="lt-LT"/>
        </w:rPr>
        <w:t xml:space="preserve"> </w:t>
      </w:r>
      <w:r w:rsidR="006C63AA">
        <w:rPr>
          <w:b w:val="0"/>
          <w:bCs/>
          <w:caps w:val="0"/>
          <w:sz w:val="24"/>
          <w:szCs w:val="24"/>
          <w:lang w:val="lt-LT"/>
        </w:rPr>
        <w:t>s</w:t>
      </w:r>
      <w:r w:rsidR="006C63AA" w:rsidRPr="0047178E">
        <w:rPr>
          <w:b w:val="0"/>
          <w:bCs/>
          <w:caps w:val="0"/>
          <w:sz w:val="24"/>
          <w:szCs w:val="24"/>
          <w:lang w:val="lt-LT"/>
        </w:rPr>
        <w:t>ocialin</w:t>
      </w:r>
      <w:r w:rsidR="006C63AA">
        <w:rPr>
          <w:b w:val="0"/>
          <w:bCs/>
          <w:caps w:val="0"/>
          <w:sz w:val="24"/>
          <w:szCs w:val="24"/>
          <w:lang w:val="lt-LT"/>
        </w:rPr>
        <w:t>ės</w:t>
      </w:r>
      <w:r w:rsidR="006C63AA" w:rsidRPr="0047178E">
        <w:rPr>
          <w:b w:val="0"/>
          <w:bCs/>
          <w:caps w:val="0"/>
          <w:sz w:val="24"/>
          <w:szCs w:val="24"/>
          <w:lang w:val="lt-LT"/>
        </w:rPr>
        <w:t xml:space="preserve"> </w:t>
      </w:r>
      <w:r w:rsidR="006C63AA">
        <w:rPr>
          <w:b w:val="0"/>
          <w:bCs/>
          <w:caps w:val="0"/>
          <w:sz w:val="24"/>
          <w:szCs w:val="24"/>
          <w:lang w:val="lt-LT"/>
        </w:rPr>
        <w:t xml:space="preserve">ir </w:t>
      </w:r>
      <w:r w:rsidR="006C63AA" w:rsidRPr="0047178E">
        <w:rPr>
          <w:b w:val="0"/>
          <w:bCs/>
          <w:caps w:val="0"/>
          <w:sz w:val="24"/>
          <w:szCs w:val="24"/>
          <w:lang w:val="lt-LT"/>
        </w:rPr>
        <w:t>ekonomin</w:t>
      </w:r>
      <w:r w:rsidR="006C63AA">
        <w:rPr>
          <w:b w:val="0"/>
          <w:bCs/>
          <w:caps w:val="0"/>
          <w:sz w:val="24"/>
          <w:szCs w:val="24"/>
          <w:lang w:val="lt-LT"/>
        </w:rPr>
        <w:t>ės</w:t>
      </w:r>
      <w:r w:rsidR="006C63AA" w:rsidRPr="0047178E">
        <w:rPr>
          <w:b w:val="0"/>
          <w:bCs/>
          <w:caps w:val="0"/>
          <w:sz w:val="24"/>
          <w:szCs w:val="24"/>
          <w:lang w:val="lt-LT"/>
        </w:rPr>
        <w:t xml:space="preserve"> </w:t>
      </w:r>
      <w:r w:rsidR="004F1A20" w:rsidRPr="0047178E">
        <w:rPr>
          <w:b w:val="0"/>
          <w:bCs/>
          <w:caps w:val="0"/>
          <w:sz w:val="24"/>
          <w:szCs w:val="24"/>
          <w:lang w:val="lt-LT"/>
        </w:rPr>
        <w:t>plėtros programų priemonių</w:t>
      </w:r>
      <w:r w:rsidR="004F1A20" w:rsidRPr="0047178E">
        <w:rPr>
          <w:b w:val="0"/>
          <w:caps w:val="0"/>
          <w:sz w:val="24"/>
          <w:szCs w:val="24"/>
          <w:lang w:val="lt-LT"/>
        </w:rPr>
        <w:t xml:space="preserve"> </w:t>
      </w:r>
      <w:r w:rsidR="00530605" w:rsidRPr="0047178E">
        <w:rPr>
          <w:b w:val="0"/>
          <w:caps w:val="0"/>
          <w:sz w:val="24"/>
          <w:szCs w:val="24"/>
          <w:lang w:val="lt-LT"/>
        </w:rPr>
        <w:t>patikslinimo ir teikia jį svarstyti artimiausiame, o nesant galimybės – kitame</w:t>
      </w:r>
      <w:r w:rsidR="00237FE5" w:rsidRPr="0047178E">
        <w:rPr>
          <w:b w:val="0"/>
          <w:caps w:val="0"/>
          <w:sz w:val="24"/>
          <w:szCs w:val="24"/>
          <w:lang w:val="lt-LT"/>
        </w:rPr>
        <w:t>,</w:t>
      </w:r>
      <w:r w:rsidR="00530605" w:rsidRPr="0047178E">
        <w:rPr>
          <w:b w:val="0"/>
          <w:caps w:val="0"/>
          <w:sz w:val="24"/>
          <w:szCs w:val="24"/>
          <w:lang w:val="lt-LT"/>
        </w:rPr>
        <w:t xml:space="preserve"> </w:t>
      </w:r>
      <w:r w:rsidR="00237FE5" w:rsidRPr="0047178E">
        <w:rPr>
          <w:b w:val="0"/>
          <w:caps w:val="0"/>
          <w:sz w:val="24"/>
          <w:szCs w:val="24"/>
          <w:lang w:val="lt-LT"/>
        </w:rPr>
        <w:t>S</w:t>
      </w:r>
      <w:r w:rsidR="00530605" w:rsidRPr="0047178E">
        <w:rPr>
          <w:b w:val="0"/>
          <w:caps w:val="0"/>
          <w:sz w:val="24"/>
          <w:szCs w:val="24"/>
          <w:lang w:val="lt-LT"/>
        </w:rPr>
        <w:t>avivaldybės tarybos posėdyje.</w:t>
      </w:r>
    </w:p>
    <w:p w14:paraId="5B2C090A" w14:textId="77777777" w:rsidR="00241254" w:rsidRPr="0047178E" w:rsidRDefault="00241254" w:rsidP="00241254">
      <w:pPr>
        <w:pStyle w:val="Pavadinimas1"/>
        <w:ind w:left="0" w:firstLine="720"/>
        <w:jc w:val="both"/>
        <w:rPr>
          <w:rFonts w:ascii="Times New Roman" w:hAnsi="Times New Roman" w:cs="Times New Roman"/>
          <w:b w:val="0"/>
          <w:caps w:val="0"/>
          <w:sz w:val="24"/>
          <w:szCs w:val="24"/>
          <w:lang w:val="lt-LT" w:eastAsia="en-US"/>
        </w:rPr>
      </w:pPr>
    </w:p>
    <w:p w14:paraId="0EC3E30D" w14:textId="5C3E56C5" w:rsidR="00CC3E7F" w:rsidRPr="00546E54" w:rsidRDefault="00237FE5" w:rsidP="00546E54">
      <w:pPr>
        <w:pStyle w:val="Pavadinimas1"/>
        <w:ind w:left="0"/>
        <w:jc w:val="center"/>
        <w:rPr>
          <w:rFonts w:ascii="Times New Roman" w:hAnsi="Times New Roman" w:cs="Times New Roman"/>
          <w:sz w:val="24"/>
          <w:szCs w:val="26"/>
          <w:lang w:val="lt-LT"/>
        </w:rPr>
      </w:pPr>
      <w:r w:rsidRPr="0047178E">
        <w:rPr>
          <w:rFonts w:ascii="Times New Roman" w:hAnsi="Times New Roman" w:cs="Times New Roman"/>
          <w:sz w:val="24"/>
          <w:szCs w:val="26"/>
          <w:lang w:val="lt-LT"/>
        </w:rPr>
        <w:br w:type="column"/>
      </w:r>
      <w:r w:rsidR="00AA64C9" w:rsidRPr="00546E54">
        <w:rPr>
          <w:rFonts w:ascii="Times New Roman" w:hAnsi="Times New Roman" w:cs="Times New Roman"/>
          <w:sz w:val="24"/>
          <w:szCs w:val="26"/>
          <w:lang w:val="lt-LT"/>
        </w:rPr>
        <w:lastRenderedPageBreak/>
        <w:t>IV</w:t>
      </w:r>
      <w:r w:rsidR="00546E54">
        <w:rPr>
          <w:rFonts w:ascii="Times New Roman" w:hAnsi="Times New Roman" w:cs="Times New Roman"/>
          <w:sz w:val="24"/>
          <w:szCs w:val="26"/>
          <w:lang w:val="lt-LT"/>
        </w:rPr>
        <w:t xml:space="preserve"> </w:t>
      </w:r>
      <w:r w:rsidR="00CC3E7F" w:rsidRPr="00546E54">
        <w:rPr>
          <w:rFonts w:ascii="Times New Roman" w:hAnsi="Times New Roman" w:cs="Times New Roman"/>
          <w:sz w:val="24"/>
          <w:szCs w:val="26"/>
          <w:lang w:val="lt-LT"/>
        </w:rPr>
        <w:t>SKYRIUS</w:t>
      </w:r>
    </w:p>
    <w:p w14:paraId="0BEA1556" w14:textId="31B748E8" w:rsidR="00CC3E7F" w:rsidRPr="00546E54" w:rsidRDefault="00CC3E7F" w:rsidP="00546E54">
      <w:pPr>
        <w:pStyle w:val="Pavadinimas1"/>
        <w:ind w:left="0"/>
        <w:jc w:val="center"/>
        <w:rPr>
          <w:rFonts w:ascii="Times New Roman" w:hAnsi="Times New Roman" w:cs="Times New Roman"/>
          <w:sz w:val="24"/>
          <w:szCs w:val="26"/>
          <w:lang w:val="lt-LT"/>
        </w:rPr>
      </w:pPr>
      <w:r w:rsidRPr="00546E54">
        <w:rPr>
          <w:rFonts w:ascii="Times New Roman" w:hAnsi="Times New Roman" w:cs="Times New Roman"/>
          <w:sz w:val="24"/>
          <w:szCs w:val="26"/>
          <w:lang w:val="lt-LT"/>
        </w:rPr>
        <w:t>BAIGIAMOSIOS NUOSTATOS</w:t>
      </w:r>
    </w:p>
    <w:p w14:paraId="78A27492" w14:textId="77777777" w:rsidR="00241254" w:rsidRPr="00241254" w:rsidRDefault="00241254" w:rsidP="00241254">
      <w:pPr>
        <w:pStyle w:val="Pavadinimas1"/>
        <w:ind w:firstLine="851"/>
        <w:rPr>
          <w:szCs w:val="24"/>
          <w:lang w:val="lt-LT"/>
        </w:rPr>
      </w:pPr>
    </w:p>
    <w:p w14:paraId="0A2D6F74" w14:textId="7AAF5CF8" w:rsidR="002B4B96" w:rsidRDefault="00AA64C9" w:rsidP="00237FE5">
      <w:pPr>
        <w:pStyle w:val="Pavadinimas1"/>
        <w:ind w:left="0" w:firstLine="851"/>
        <w:jc w:val="both"/>
        <w:rPr>
          <w:rFonts w:ascii="Times New Roman" w:hAnsi="Times New Roman" w:cs="Times New Roman"/>
          <w:b w:val="0"/>
          <w:caps w:val="0"/>
          <w:sz w:val="24"/>
          <w:szCs w:val="24"/>
          <w:lang w:val="lt-LT" w:eastAsia="en-US"/>
        </w:rPr>
      </w:pPr>
      <w:r>
        <w:rPr>
          <w:rFonts w:ascii="Times New Roman" w:hAnsi="Times New Roman" w:cs="Times New Roman"/>
          <w:b w:val="0"/>
          <w:bCs/>
          <w:caps w:val="0"/>
          <w:sz w:val="24"/>
          <w:szCs w:val="24"/>
          <w:lang w:val="lt-LT" w:eastAsia="en-US"/>
        </w:rPr>
        <w:t>7</w:t>
      </w:r>
      <w:r w:rsidR="002B4B96" w:rsidRPr="00976AB0">
        <w:rPr>
          <w:rFonts w:ascii="Times New Roman" w:hAnsi="Times New Roman" w:cs="Times New Roman"/>
          <w:b w:val="0"/>
          <w:bCs/>
          <w:caps w:val="0"/>
          <w:sz w:val="24"/>
          <w:szCs w:val="24"/>
          <w:lang w:val="lt-LT" w:eastAsia="en-US"/>
        </w:rPr>
        <w:t xml:space="preserve">. Jeigu </w:t>
      </w:r>
      <w:r w:rsidR="002B4B96" w:rsidRPr="00976AB0">
        <w:rPr>
          <w:rFonts w:ascii="Times New Roman" w:hAnsi="Times New Roman" w:cs="Times New Roman"/>
          <w:b w:val="0"/>
          <w:caps w:val="0"/>
          <w:sz w:val="24"/>
          <w:szCs w:val="24"/>
          <w:lang w:val="lt-LT" w:eastAsia="en-US"/>
        </w:rPr>
        <w:t xml:space="preserve">apžiūros metu paaiškėja, kad </w:t>
      </w:r>
      <w:r w:rsidR="00237FE5">
        <w:rPr>
          <w:rFonts w:ascii="Times New Roman" w:hAnsi="Times New Roman" w:cs="Times New Roman"/>
          <w:b w:val="0"/>
          <w:caps w:val="0"/>
          <w:sz w:val="24"/>
          <w:szCs w:val="24"/>
          <w:lang w:val="lt-LT" w:eastAsia="en-US"/>
        </w:rPr>
        <w:t>a</w:t>
      </w:r>
      <w:r w:rsidR="00884F03">
        <w:rPr>
          <w:rFonts w:ascii="Times New Roman" w:hAnsi="Times New Roman" w:cs="Times New Roman"/>
          <w:b w:val="0"/>
          <w:caps w:val="0"/>
          <w:sz w:val="24"/>
          <w:szCs w:val="24"/>
          <w:lang w:val="lt-LT" w:eastAsia="en-US"/>
        </w:rPr>
        <w:t xml:space="preserve">varinė situacija kilo </w:t>
      </w:r>
      <w:r w:rsidR="002B4B96" w:rsidRPr="00976AB0">
        <w:rPr>
          <w:rFonts w:ascii="Times New Roman" w:hAnsi="Times New Roman" w:cs="Times New Roman"/>
          <w:b w:val="0"/>
          <w:caps w:val="0"/>
          <w:sz w:val="24"/>
          <w:szCs w:val="24"/>
          <w:lang w:val="lt-LT" w:eastAsia="en-US"/>
        </w:rPr>
        <w:t xml:space="preserve">dėl </w:t>
      </w:r>
      <w:r w:rsidR="00884F03" w:rsidRPr="00976AB0">
        <w:rPr>
          <w:rFonts w:ascii="Times New Roman" w:hAnsi="Times New Roman" w:cs="Times New Roman"/>
          <w:b w:val="0"/>
          <w:caps w:val="0"/>
          <w:sz w:val="24"/>
          <w:szCs w:val="24"/>
          <w:lang w:val="lt-LT" w:eastAsia="en-US"/>
        </w:rPr>
        <w:t>įstaigos darbuotoj</w:t>
      </w:r>
      <w:r w:rsidR="00884F03">
        <w:rPr>
          <w:rFonts w:ascii="Times New Roman" w:hAnsi="Times New Roman" w:cs="Times New Roman"/>
          <w:b w:val="0"/>
          <w:caps w:val="0"/>
          <w:sz w:val="24"/>
          <w:szCs w:val="24"/>
          <w:lang w:val="lt-LT" w:eastAsia="en-US"/>
        </w:rPr>
        <w:t>o</w:t>
      </w:r>
      <w:r w:rsidR="00884F03" w:rsidRPr="00976AB0">
        <w:rPr>
          <w:rFonts w:ascii="Times New Roman" w:hAnsi="Times New Roman" w:cs="Times New Roman"/>
          <w:b w:val="0"/>
          <w:caps w:val="0"/>
          <w:sz w:val="24"/>
          <w:szCs w:val="24"/>
          <w:lang w:val="lt-LT" w:eastAsia="en-US"/>
        </w:rPr>
        <w:t>, atsaking</w:t>
      </w:r>
      <w:r w:rsidR="00884F03">
        <w:rPr>
          <w:rFonts w:ascii="Times New Roman" w:hAnsi="Times New Roman" w:cs="Times New Roman"/>
          <w:b w:val="0"/>
          <w:caps w:val="0"/>
          <w:sz w:val="24"/>
          <w:szCs w:val="24"/>
          <w:lang w:val="lt-LT" w:eastAsia="en-US"/>
        </w:rPr>
        <w:t>o</w:t>
      </w:r>
      <w:r w:rsidR="00884F03" w:rsidRPr="00976AB0">
        <w:rPr>
          <w:rFonts w:ascii="Times New Roman" w:hAnsi="Times New Roman" w:cs="Times New Roman"/>
          <w:b w:val="0"/>
          <w:caps w:val="0"/>
          <w:sz w:val="24"/>
          <w:szCs w:val="24"/>
          <w:lang w:val="lt-LT" w:eastAsia="en-US"/>
        </w:rPr>
        <w:t xml:space="preserve"> už </w:t>
      </w:r>
      <w:r w:rsidR="00237FE5">
        <w:rPr>
          <w:rFonts w:ascii="Times New Roman" w:hAnsi="Times New Roman" w:cs="Times New Roman"/>
          <w:b w:val="0"/>
          <w:caps w:val="0"/>
          <w:sz w:val="24"/>
          <w:szCs w:val="24"/>
          <w:lang w:val="lt-LT" w:eastAsia="en-US"/>
        </w:rPr>
        <w:t>į</w:t>
      </w:r>
      <w:r w:rsidR="00884F03" w:rsidRPr="00976AB0">
        <w:rPr>
          <w:rFonts w:ascii="Times New Roman" w:hAnsi="Times New Roman" w:cs="Times New Roman"/>
          <w:b w:val="0"/>
          <w:caps w:val="0"/>
          <w:sz w:val="24"/>
          <w:szCs w:val="24"/>
          <w:lang w:val="lt-LT" w:eastAsia="en-US"/>
        </w:rPr>
        <w:t>staigos statinių priežiūrą,</w:t>
      </w:r>
      <w:r w:rsidR="00884F03">
        <w:rPr>
          <w:rFonts w:ascii="Times New Roman" w:hAnsi="Times New Roman" w:cs="Times New Roman"/>
          <w:b w:val="0"/>
          <w:caps w:val="0"/>
          <w:sz w:val="24"/>
          <w:szCs w:val="24"/>
          <w:lang w:val="lt-LT" w:eastAsia="en-US"/>
        </w:rPr>
        <w:t xml:space="preserve"> </w:t>
      </w:r>
      <w:r w:rsidR="002B4B96" w:rsidRPr="00976AB0">
        <w:rPr>
          <w:rFonts w:ascii="Times New Roman" w:hAnsi="Times New Roman" w:cs="Times New Roman"/>
          <w:b w:val="0"/>
          <w:caps w:val="0"/>
          <w:sz w:val="24"/>
          <w:szCs w:val="24"/>
          <w:lang w:val="lt-LT" w:eastAsia="en-US"/>
        </w:rPr>
        <w:t>laiku neatliktų veiksmų, numatytų Lietuvos Respublikos civiliniame kodekse, Lietuvos Respublikos statybos įstatyme ir statybos techniniame reglamente STR 1.07.03:2017 „Statinių techninės ir naudojimo priežiūros tvarka. Naujų nekilnojamojo turto kadastro objektų formavimo tvarka“</w:t>
      </w:r>
      <w:r w:rsidR="002B4B96" w:rsidRPr="00976AB0">
        <w:rPr>
          <w:rFonts w:ascii="Times New Roman" w:hAnsi="Times New Roman" w:cs="Times New Roman"/>
          <w:b w:val="0"/>
          <w:bCs/>
          <w:caps w:val="0"/>
          <w:sz w:val="24"/>
          <w:szCs w:val="24"/>
          <w:lang w:val="lt-LT" w:eastAsia="en-US"/>
        </w:rPr>
        <w:t>, lėš</w:t>
      </w:r>
      <w:r w:rsidR="00237FE5">
        <w:rPr>
          <w:rFonts w:ascii="Times New Roman" w:hAnsi="Times New Roman" w:cs="Times New Roman"/>
          <w:b w:val="0"/>
          <w:bCs/>
          <w:caps w:val="0"/>
          <w:sz w:val="24"/>
          <w:szCs w:val="24"/>
          <w:lang w:val="lt-LT" w:eastAsia="en-US"/>
        </w:rPr>
        <w:t>ų</w:t>
      </w:r>
      <w:r w:rsidR="002B4B96" w:rsidRPr="00976AB0">
        <w:rPr>
          <w:rFonts w:ascii="Times New Roman" w:hAnsi="Times New Roman" w:cs="Times New Roman"/>
          <w:b w:val="0"/>
          <w:bCs/>
          <w:caps w:val="0"/>
          <w:sz w:val="24"/>
          <w:szCs w:val="24"/>
          <w:lang w:val="lt-LT" w:eastAsia="en-US"/>
        </w:rPr>
        <w:t xml:space="preserve"> </w:t>
      </w:r>
      <w:r w:rsidR="00237FE5">
        <w:rPr>
          <w:rFonts w:ascii="Times New Roman" w:hAnsi="Times New Roman" w:cs="Times New Roman"/>
          <w:b w:val="0"/>
          <w:bCs/>
          <w:caps w:val="0"/>
          <w:sz w:val="24"/>
          <w:szCs w:val="24"/>
          <w:lang w:val="lt-LT" w:eastAsia="en-US"/>
        </w:rPr>
        <w:t>a</w:t>
      </w:r>
      <w:r w:rsidR="002B4B96" w:rsidRPr="00976AB0">
        <w:rPr>
          <w:rFonts w:ascii="Times New Roman" w:hAnsi="Times New Roman" w:cs="Times New Roman"/>
          <w:b w:val="0"/>
          <w:bCs/>
          <w:caps w:val="0"/>
          <w:sz w:val="24"/>
          <w:szCs w:val="24"/>
          <w:lang w:val="lt-LT" w:eastAsia="en-US"/>
        </w:rPr>
        <w:t>varinei situacijai likviduoti neskiriam</w:t>
      </w:r>
      <w:r w:rsidR="00237FE5">
        <w:rPr>
          <w:rFonts w:ascii="Times New Roman" w:hAnsi="Times New Roman" w:cs="Times New Roman"/>
          <w:b w:val="0"/>
          <w:bCs/>
          <w:caps w:val="0"/>
          <w:sz w:val="24"/>
          <w:szCs w:val="24"/>
          <w:lang w:val="lt-LT" w:eastAsia="en-US"/>
        </w:rPr>
        <w:t>a</w:t>
      </w:r>
      <w:r w:rsidR="002B4B96" w:rsidRPr="00976AB0">
        <w:rPr>
          <w:rFonts w:ascii="Times New Roman" w:hAnsi="Times New Roman" w:cs="Times New Roman"/>
          <w:b w:val="0"/>
          <w:caps w:val="0"/>
          <w:sz w:val="24"/>
          <w:szCs w:val="24"/>
          <w:lang w:val="lt-LT" w:eastAsia="en-US"/>
        </w:rPr>
        <w:t>.</w:t>
      </w:r>
    </w:p>
    <w:p w14:paraId="387928CA" w14:textId="1BDFFC75" w:rsidR="00CC3E7F" w:rsidRPr="00976AB0" w:rsidRDefault="00AA64C9" w:rsidP="00237FE5">
      <w:pPr>
        <w:pStyle w:val="Pavadinimas1"/>
        <w:ind w:left="0" w:firstLine="851"/>
        <w:jc w:val="both"/>
        <w:rPr>
          <w:rFonts w:ascii="Times New Roman" w:hAnsi="Times New Roman" w:cs="Times New Roman"/>
          <w:b w:val="0"/>
          <w:caps w:val="0"/>
          <w:sz w:val="24"/>
          <w:szCs w:val="24"/>
          <w:lang w:val="lt-LT" w:eastAsia="en-US"/>
        </w:rPr>
      </w:pPr>
      <w:r>
        <w:rPr>
          <w:rFonts w:ascii="Times New Roman" w:hAnsi="Times New Roman" w:cs="Times New Roman"/>
          <w:b w:val="0"/>
          <w:caps w:val="0"/>
          <w:sz w:val="24"/>
          <w:szCs w:val="24"/>
          <w:lang w:val="lt-LT" w:eastAsia="en-US"/>
        </w:rPr>
        <w:t>8</w:t>
      </w:r>
      <w:r w:rsidR="00530605">
        <w:rPr>
          <w:rFonts w:ascii="Times New Roman" w:hAnsi="Times New Roman" w:cs="Times New Roman"/>
          <w:b w:val="0"/>
          <w:caps w:val="0"/>
          <w:sz w:val="24"/>
          <w:szCs w:val="24"/>
          <w:lang w:val="lt-LT" w:eastAsia="en-US"/>
        </w:rPr>
        <w:t xml:space="preserve">. </w:t>
      </w:r>
      <w:r w:rsidR="00CC3E7F" w:rsidRPr="00CC3E7F">
        <w:rPr>
          <w:rFonts w:ascii="Times New Roman" w:hAnsi="Times New Roman" w:cs="Times New Roman"/>
          <w:b w:val="0"/>
          <w:caps w:val="0"/>
          <w:sz w:val="24"/>
          <w:szCs w:val="24"/>
          <w:lang w:val="lt-LT" w:eastAsia="en-US"/>
        </w:rPr>
        <w:t xml:space="preserve">Šis </w:t>
      </w:r>
      <w:r w:rsidR="00237FE5">
        <w:rPr>
          <w:rFonts w:ascii="Times New Roman" w:hAnsi="Times New Roman" w:cs="Times New Roman"/>
          <w:b w:val="0"/>
          <w:caps w:val="0"/>
          <w:sz w:val="24"/>
          <w:szCs w:val="24"/>
          <w:lang w:val="lt-LT" w:eastAsia="en-US"/>
        </w:rPr>
        <w:t>Tvarkos a</w:t>
      </w:r>
      <w:r w:rsidR="00CC3E7F" w:rsidRPr="00CC3E7F">
        <w:rPr>
          <w:rFonts w:ascii="Times New Roman" w:hAnsi="Times New Roman" w:cs="Times New Roman"/>
          <w:b w:val="0"/>
          <w:caps w:val="0"/>
          <w:sz w:val="24"/>
          <w:szCs w:val="24"/>
          <w:lang w:val="lt-LT" w:eastAsia="en-US"/>
        </w:rPr>
        <w:t>prašas keičiamas</w:t>
      </w:r>
      <w:r>
        <w:rPr>
          <w:rFonts w:ascii="Times New Roman" w:hAnsi="Times New Roman" w:cs="Times New Roman"/>
          <w:b w:val="0"/>
          <w:caps w:val="0"/>
          <w:sz w:val="24"/>
          <w:szCs w:val="24"/>
          <w:lang w:val="lt-LT" w:eastAsia="en-US"/>
        </w:rPr>
        <w:t>,</w:t>
      </w:r>
      <w:r w:rsidRPr="00AA64C9">
        <w:t xml:space="preserve"> </w:t>
      </w:r>
      <w:r w:rsidRPr="00AA64C9">
        <w:rPr>
          <w:rFonts w:ascii="Times New Roman" w:hAnsi="Times New Roman" w:cs="Times New Roman"/>
          <w:b w:val="0"/>
          <w:caps w:val="0"/>
          <w:sz w:val="24"/>
          <w:szCs w:val="24"/>
          <w:lang w:val="lt-LT" w:eastAsia="en-US"/>
        </w:rPr>
        <w:t>papildomas</w:t>
      </w:r>
      <w:r w:rsidR="00CC3E7F" w:rsidRPr="00CC3E7F">
        <w:rPr>
          <w:rFonts w:ascii="Times New Roman" w:hAnsi="Times New Roman" w:cs="Times New Roman"/>
          <w:b w:val="0"/>
          <w:caps w:val="0"/>
          <w:sz w:val="24"/>
          <w:szCs w:val="24"/>
          <w:lang w:val="lt-LT" w:eastAsia="en-US"/>
        </w:rPr>
        <w:t xml:space="preserve"> arba pripažįstamas netekusiu galios Savivaldybės tarybos sprendimu.</w:t>
      </w:r>
    </w:p>
    <w:p w14:paraId="374628F8" w14:textId="77777777" w:rsidR="00976AB0" w:rsidRDefault="00976AB0" w:rsidP="002B4B96">
      <w:pPr>
        <w:pStyle w:val="Pavadinimas1"/>
        <w:ind w:left="0" w:firstLine="851"/>
        <w:jc w:val="both"/>
        <w:rPr>
          <w:rFonts w:ascii="Times New Roman" w:hAnsi="Times New Roman" w:cs="Times New Roman"/>
          <w:b w:val="0"/>
          <w:caps w:val="0"/>
          <w:sz w:val="24"/>
          <w:szCs w:val="24"/>
          <w:lang w:val="lt-LT" w:eastAsia="en-US"/>
        </w:rPr>
      </w:pPr>
    </w:p>
    <w:p w14:paraId="40FE6892" w14:textId="199E8664" w:rsidR="002B4B96" w:rsidRPr="00976AB0" w:rsidRDefault="002B4B96" w:rsidP="00976AB0">
      <w:pPr>
        <w:pStyle w:val="Pavadinimas1"/>
        <w:ind w:left="0"/>
        <w:jc w:val="center"/>
        <w:rPr>
          <w:rFonts w:ascii="Times New Roman" w:hAnsi="Times New Roman" w:cs="Times New Roman"/>
          <w:b w:val="0"/>
          <w:bCs/>
          <w:caps w:val="0"/>
          <w:sz w:val="24"/>
          <w:szCs w:val="24"/>
          <w:lang w:val="lt-LT" w:eastAsia="en-US"/>
        </w:rPr>
      </w:pPr>
      <w:r w:rsidRPr="00976AB0">
        <w:rPr>
          <w:rFonts w:ascii="Times New Roman" w:hAnsi="Times New Roman" w:cs="Times New Roman"/>
          <w:b w:val="0"/>
          <w:caps w:val="0"/>
          <w:sz w:val="24"/>
          <w:szCs w:val="24"/>
          <w:lang w:val="lt-LT" w:eastAsia="en-US"/>
        </w:rPr>
        <w:t>_____________________</w:t>
      </w:r>
      <w:bookmarkStart w:id="3" w:name="Nr"/>
      <w:bookmarkStart w:id="4" w:name="Pavadinimas"/>
      <w:bookmarkEnd w:id="3"/>
      <w:bookmarkEnd w:id="4"/>
    </w:p>
    <w:sectPr w:rsidR="002B4B96" w:rsidRPr="00976AB0" w:rsidSect="00976AB0">
      <w:headerReference w:type="default" r:id="rId9"/>
      <w:pgSz w:w="11906" w:h="16838" w:code="9"/>
      <w:pgMar w:top="1134" w:right="707" w:bottom="1135"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0AB7A" w14:textId="77777777" w:rsidR="004E3A01" w:rsidRDefault="004E3A01">
      <w:r>
        <w:separator/>
      </w:r>
    </w:p>
  </w:endnote>
  <w:endnote w:type="continuationSeparator" w:id="0">
    <w:p w14:paraId="34F54F2C" w14:textId="77777777" w:rsidR="004E3A01" w:rsidRDefault="004E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CA452" w14:textId="77777777" w:rsidR="004E3A01" w:rsidRDefault="004E3A01">
      <w:r>
        <w:separator/>
      </w:r>
    </w:p>
  </w:footnote>
  <w:footnote w:type="continuationSeparator" w:id="0">
    <w:p w14:paraId="2C93DF15" w14:textId="77777777" w:rsidR="004E3A01" w:rsidRDefault="004E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C6CA0" w14:textId="77777777" w:rsidR="002517E2" w:rsidRDefault="002517E2">
    <w:pPr>
      <w:pStyle w:val="Antrats"/>
      <w:jc w:val="center"/>
    </w:pPr>
    <w:r>
      <w:fldChar w:fldCharType="begin"/>
    </w:r>
    <w:r>
      <w:instrText>PAGE   \* MERGEFORMAT</w:instrText>
    </w:r>
    <w:r>
      <w:fldChar w:fldCharType="separate"/>
    </w:r>
    <w:r>
      <w:t>2</w:t>
    </w:r>
    <w:r>
      <w:fldChar w:fldCharType="end"/>
    </w:r>
  </w:p>
  <w:p w14:paraId="5AD0253E" w14:textId="77777777" w:rsidR="00E32D8F" w:rsidRDefault="00E32D8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68379EB"/>
    <w:multiLevelType w:val="hybridMultilevel"/>
    <w:tmpl w:val="447469CC"/>
    <w:lvl w:ilvl="0" w:tplc="24A8AC02">
      <w:start w:val="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D813FC7"/>
    <w:multiLevelType w:val="hybridMultilevel"/>
    <w:tmpl w:val="6456917E"/>
    <w:lvl w:ilvl="0" w:tplc="0F1E39D0">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B6B6210"/>
    <w:multiLevelType w:val="hybridMultilevel"/>
    <w:tmpl w:val="E4B0D714"/>
    <w:lvl w:ilvl="0" w:tplc="C008873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687F52"/>
    <w:multiLevelType w:val="hybridMultilevel"/>
    <w:tmpl w:val="06B49C72"/>
    <w:lvl w:ilvl="0" w:tplc="2EEA4508">
      <w:start w:val="1"/>
      <w:numFmt w:val="decimal"/>
      <w:lvlText w:val="%1."/>
      <w:lvlJc w:val="left"/>
      <w:pPr>
        <w:ind w:left="1353" w:hanging="360"/>
      </w:pPr>
      <w:rPr>
        <w:strike w:val="0"/>
        <w:dstrike w:val="0"/>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F8C7B9F"/>
    <w:multiLevelType w:val="hybridMultilevel"/>
    <w:tmpl w:val="E66C38CE"/>
    <w:lvl w:ilvl="0" w:tplc="318E5E8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023023">
    <w:abstractNumId w:val="8"/>
  </w:num>
  <w:num w:numId="2" w16cid:durableId="1403870065">
    <w:abstractNumId w:val="9"/>
  </w:num>
  <w:num w:numId="3" w16cid:durableId="923684950">
    <w:abstractNumId w:val="2"/>
  </w:num>
  <w:num w:numId="4" w16cid:durableId="1164586044">
    <w:abstractNumId w:val="3"/>
  </w:num>
  <w:num w:numId="5" w16cid:durableId="837422570">
    <w:abstractNumId w:val="5"/>
  </w:num>
  <w:num w:numId="6" w16cid:durableId="1884247851">
    <w:abstractNumId w:val="10"/>
  </w:num>
  <w:num w:numId="7" w16cid:durableId="1208032050">
    <w:abstractNumId w:val="0"/>
  </w:num>
  <w:num w:numId="8" w16cid:durableId="1947810874">
    <w:abstractNumId w:val="11"/>
  </w:num>
  <w:num w:numId="9" w16cid:durableId="1107039690">
    <w:abstractNumId w:val="4"/>
  </w:num>
  <w:num w:numId="10" w16cid:durableId="308940360">
    <w:abstractNumId w:val="6"/>
  </w:num>
  <w:num w:numId="11" w16cid:durableId="659595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621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124C"/>
    <w:rsid w:val="00002120"/>
    <w:rsid w:val="00002728"/>
    <w:rsid w:val="00003A8F"/>
    <w:rsid w:val="00012976"/>
    <w:rsid w:val="00014F6B"/>
    <w:rsid w:val="0001566B"/>
    <w:rsid w:val="00021650"/>
    <w:rsid w:val="0002192F"/>
    <w:rsid w:val="00024E92"/>
    <w:rsid w:val="00026D56"/>
    <w:rsid w:val="000279DB"/>
    <w:rsid w:val="00040AE0"/>
    <w:rsid w:val="00044E2F"/>
    <w:rsid w:val="000478CC"/>
    <w:rsid w:val="0005169C"/>
    <w:rsid w:val="000547F9"/>
    <w:rsid w:val="00056D9E"/>
    <w:rsid w:val="00057684"/>
    <w:rsid w:val="00061EAF"/>
    <w:rsid w:val="00064007"/>
    <w:rsid w:val="00067332"/>
    <w:rsid w:val="00071340"/>
    <w:rsid w:val="00075594"/>
    <w:rsid w:val="00075D5A"/>
    <w:rsid w:val="00080FB1"/>
    <w:rsid w:val="000811E1"/>
    <w:rsid w:val="00081F68"/>
    <w:rsid w:val="000849EB"/>
    <w:rsid w:val="000853D4"/>
    <w:rsid w:val="000872FE"/>
    <w:rsid w:val="000921E7"/>
    <w:rsid w:val="00097757"/>
    <w:rsid w:val="000A48CE"/>
    <w:rsid w:val="000A5D66"/>
    <w:rsid w:val="000B113B"/>
    <w:rsid w:val="000B123B"/>
    <w:rsid w:val="000B5DB5"/>
    <w:rsid w:val="000B5F2D"/>
    <w:rsid w:val="000D31F2"/>
    <w:rsid w:val="000D44C7"/>
    <w:rsid w:val="000E02E7"/>
    <w:rsid w:val="000E32EE"/>
    <w:rsid w:val="000E5933"/>
    <w:rsid w:val="000E7131"/>
    <w:rsid w:val="000F40F5"/>
    <w:rsid w:val="000F7937"/>
    <w:rsid w:val="00101F07"/>
    <w:rsid w:val="00113E85"/>
    <w:rsid w:val="0011583F"/>
    <w:rsid w:val="001177D3"/>
    <w:rsid w:val="00124B60"/>
    <w:rsid w:val="00132ABE"/>
    <w:rsid w:val="00134F17"/>
    <w:rsid w:val="00142647"/>
    <w:rsid w:val="001444B3"/>
    <w:rsid w:val="00150DAD"/>
    <w:rsid w:val="00153B94"/>
    <w:rsid w:val="0017500F"/>
    <w:rsid w:val="001755FE"/>
    <w:rsid w:val="00180A97"/>
    <w:rsid w:val="00181C36"/>
    <w:rsid w:val="00194F03"/>
    <w:rsid w:val="001A51E1"/>
    <w:rsid w:val="001A6A43"/>
    <w:rsid w:val="001A7AD8"/>
    <w:rsid w:val="001B1FE3"/>
    <w:rsid w:val="001B3C0C"/>
    <w:rsid w:val="001D01FC"/>
    <w:rsid w:val="001D1AC1"/>
    <w:rsid w:val="001D22AC"/>
    <w:rsid w:val="001D3CB6"/>
    <w:rsid w:val="001D484A"/>
    <w:rsid w:val="001D553E"/>
    <w:rsid w:val="001D7636"/>
    <w:rsid w:val="001E4DFD"/>
    <w:rsid w:val="001E6299"/>
    <w:rsid w:val="001F2E16"/>
    <w:rsid w:val="001F5F20"/>
    <w:rsid w:val="001F7914"/>
    <w:rsid w:val="0020204A"/>
    <w:rsid w:val="00206FC7"/>
    <w:rsid w:val="002176D4"/>
    <w:rsid w:val="00220C42"/>
    <w:rsid w:val="0023417F"/>
    <w:rsid w:val="00234FD8"/>
    <w:rsid w:val="00237FE5"/>
    <w:rsid w:val="00241254"/>
    <w:rsid w:val="002420C1"/>
    <w:rsid w:val="002435DE"/>
    <w:rsid w:val="0024706D"/>
    <w:rsid w:val="00250DF1"/>
    <w:rsid w:val="002517E2"/>
    <w:rsid w:val="002526D2"/>
    <w:rsid w:val="00255CFA"/>
    <w:rsid w:val="0026092C"/>
    <w:rsid w:val="0026144E"/>
    <w:rsid w:val="0026173C"/>
    <w:rsid w:val="0026219A"/>
    <w:rsid w:val="002630A9"/>
    <w:rsid w:val="002658A0"/>
    <w:rsid w:val="0026591F"/>
    <w:rsid w:val="0026640B"/>
    <w:rsid w:val="00276412"/>
    <w:rsid w:val="00285E51"/>
    <w:rsid w:val="002861FE"/>
    <w:rsid w:val="002915B5"/>
    <w:rsid w:val="00291649"/>
    <w:rsid w:val="00292FFC"/>
    <w:rsid w:val="00293059"/>
    <w:rsid w:val="002975F3"/>
    <w:rsid w:val="002A2097"/>
    <w:rsid w:val="002A68D0"/>
    <w:rsid w:val="002B4B96"/>
    <w:rsid w:val="002D0B3C"/>
    <w:rsid w:val="002D57F9"/>
    <w:rsid w:val="002D75F0"/>
    <w:rsid w:val="002D7E2D"/>
    <w:rsid w:val="002E2386"/>
    <w:rsid w:val="002E2F2B"/>
    <w:rsid w:val="002E4357"/>
    <w:rsid w:val="002F5AF9"/>
    <w:rsid w:val="002F5F29"/>
    <w:rsid w:val="002F7001"/>
    <w:rsid w:val="00300BEB"/>
    <w:rsid w:val="00303346"/>
    <w:rsid w:val="00307648"/>
    <w:rsid w:val="00307F54"/>
    <w:rsid w:val="00310DE3"/>
    <w:rsid w:val="00310DFD"/>
    <w:rsid w:val="00312A5C"/>
    <w:rsid w:val="003158D9"/>
    <w:rsid w:val="00325CF1"/>
    <w:rsid w:val="00330C47"/>
    <w:rsid w:val="003317A3"/>
    <w:rsid w:val="003340F6"/>
    <w:rsid w:val="00337555"/>
    <w:rsid w:val="0034039F"/>
    <w:rsid w:val="00343B03"/>
    <w:rsid w:val="00350EE0"/>
    <w:rsid w:val="00351420"/>
    <w:rsid w:val="00352035"/>
    <w:rsid w:val="003527D9"/>
    <w:rsid w:val="00352A18"/>
    <w:rsid w:val="00355495"/>
    <w:rsid w:val="00355EE8"/>
    <w:rsid w:val="00356CFF"/>
    <w:rsid w:val="003715BF"/>
    <w:rsid w:val="00371B8B"/>
    <w:rsid w:val="0037557C"/>
    <w:rsid w:val="003859A1"/>
    <w:rsid w:val="00392558"/>
    <w:rsid w:val="0039447E"/>
    <w:rsid w:val="0039707D"/>
    <w:rsid w:val="003A2B5A"/>
    <w:rsid w:val="003A3559"/>
    <w:rsid w:val="003A5803"/>
    <w:rsid w:val="003A758B"/>
    <w:rsid w:val="003B185B"/>
    <w:rsid w:val="003C25E9"/>
    <w:rsid w:val="003C47D5"/>
    <w:rsid w:val="003D113C"/>
    <w:rsid w:val="003D5273"/>
    <w:rsid w:val="003D533D"/>
    <w:rsid w:val="003D5B30"/>
    <w:rsid w:val="003D5BAA"/>
    <w:rsid w:val="003D6535"/>
    <w:rsid w:val="003E58F0"/>
    <w:rsid w:val="003F1DD1"/>
    <w:rsid w:val="003F3684"/>
    <w:rsid w:val="004014AB"/>
    <w:rsid w:val="004037E9"/>
    <w:rsid w:val="00406656"/>
    <w:rsid w:val="004100D4"/>
    <w:rsid w:val="00411A5E"/>
    <w:rsid w:val="00417EF7"/>
    <w:rsid w:val="00420850"/>
    <w:rsid w:val="00421D43"/>
    <w:rsid w:val="00424598"/>
    <w:rsid w:val="004271A8"/>
    <w:rsid w:val="004275DC"/>
    <w:rsid w:val="00430A4E"/>
    <w:rsid w:val="00431751"/>
    <w:rsid w:val="00432663"/>
    <w:rsid w:val="00433095"/>
    <w:rsid w:val="0043473E"/>
    <w:rsid w:val="004376E8"/>
    <w:rsid w:val="00452D77"/>
    <w:rsid w:val="004564CD"/>
    <w:rsid w:val="00464759"/>
    <w:rsid w:val="00464BB1"/>
    <w:rsid w:val="00467857"/>
    <w:rsid w:val="0047178E"/>
    <w:rsid w:val="004733CA"/>
    <w:rsid w:val="00480D2E"/>
    <w:rsid w:val="004849ED"/>
    <w:rsid w:val="00485C00"/>
    <w:rsid w:val="00494160"/>
    <w:rsid w:val="004A3610"/>
    <w:rsid w:val="004A59F7"/>
    <w:rsid w:val="004B015B"/>
    <w:rsid w:val="004B24BE"/>
    <w:rsid w:val="004B272F"/>
    <w:rsid w:val="004B3531"/>
    <w:rsid w:val="004B54FF"/>
    <w:rsid w:val="004B6542"/>
    <w:rsid w:val="004C0247"/>
    <w:rsid w:val="004C07E0"/>
    <w:rsid w:val="004C48D3"/>
    <w:rsid w:val="004C6E9A"/>
    <w:rsid w:val="004D19C5"/>
    <w:rsid w:val="004D35C5"/>
    <w:rsid w:val="004E3A01"/>
    <w:rsid w:val="004E4142"/>
    <w:rsid w:val="004E7FAE"/>
    <w:rsid w:val="004F096F"/>
    <w:rsid w:val="004F0B05"/>
    <w:rsid w:val="004F117F"/>
    <w:rsid w:val="004F1A20"/>
    <w:rsid w:val="004F20E1"/>
    <w:rsid w:val="004F2EF0"/>
    <w:rsid w:val="005032A9"/>
    <w:rsid w:val="005033A2"/>
    <w:rsid w:val="005068FC"/>
    <w:rsid w:val="00510DE4"/>
    <w:rsid w:val="005166E3"/>
    <w:rsid w:val="00516A3C"/>
    <w:rsid w:val="00522506"/>
    <w:rsid w:val="0052387D"/>
    <w:rsid w:val="00523EEB"/>
    <w:rsid w:val="00524D2D"/>
    <w:rsid w:val="00530605"/>
    <w:rsid w:val="00533646"/>
    <w:rsid w:val="00533D89"/>
    <w:rsid w:val="00535D55"/>
    <w:rsid w:val="00536A5A"/>
    <w:rsid w:val="0054039D"/>
    <w:rsid w:val="00544CE7"/>
    <w:rsid w:val="00546E54"/>
    <w:rsid w:val="005518DB"/>
    <w:rsid w:val="005528F5"/>
    <w:rsid w:val="00560275"/>
    <w:rsid w:val="00562BCD"/>
    <w:rsid w:val="00566FC8"/>
    <w:rsid w:val="005707A7"/>
    <w:rsid w:val="0057152E"/>
    <w:rsid w:val="00571BF3"/>
    <w:rsid w:val="00571D9F"/>
    <w:rsid w:val="00576204"/>
    <w:rsid w:val="00584C4D"/>
    <w:rsid w:val="00591AF5"/>
    <w:rsid w:val="00593DF4"/>
    <w:rsid w:val="00595F80"/>
    <w:rsid w:val="005A143C"/>
    <w:rsid w:val="005A3199"/>
    <w:rsid w:val="005A35E9"/>
    <w:rsid w:val="005B1469"/>
    <w:rsid w:val="005B727C"/>
    <w:rsid w:val="005B78AD"/>
    <w:rsid w:val="005C042B"/>
    <w:rsid w:val="005C41AC"/>
    <w:rsid w:val="005C605B"/>
    <w:rsid w:val="005D47CD"/>
    <w:rsid w:val="005E16B8"/>
    <w:rsid w:val="005E43B2"/>
    <w:rsid w:val="005E694C"/>
    <w:rsid w:val="005F080B"/>
    <w:rsid w:val="005F44E3"/>
    <w:rsid w:val="005F47FD"/>
    <w:rsid w:val="005F6353"/>
    <w:rsid w:val="005F7C06"/>
    <w:rsid w:val="0060377C"/>
    <w:rsid w:val="0060692D"/>
    <w:rsid w:val="0060717D"/>
    <w:rsid w:val="00611EE0"/>
    <w:rsid w:val="006127B2"/>
    <w:rsid w:val="006128BC"/>
    <w:rsid w:val="00613C49"/>
    <w:rsid w:val="0061401B"/>
    <w:rsid w:val="00615031"/>
    <w:rsid w:val="006200A5"/>
    <w:rsid w:val="00620A53"/>
    <w:rsid w:val="006244B6"/>
    <w:rsid w:val="0062551B"/>
    <w:rsid w:val="0062586B"/>
    <w:rsid w:val="00625C86"/>
    <w:rsid w:val="00627ABC"/>
    <w:rsid w:val="00630B08"/>
    <w:rsid w:val="0063592F"/>
    <w:rsid w:val="0064039D"/>
    <w:rsid w:val="00644B5A"/>
    <w:rsid w:val="00646768"/>
    <w:rsid w:val="00653F1F"/>
    <w:rsid w:val="00655408"/>
    <w:rsid w:val="0065568D"/>
    <w:rsid w:val="00655E6A"/>
    <w:rsid w:val="00656893"/>
    <w:rsid w:val="00660F9B"/>
    <w:rsid w:val="00661C2A"/>
    <w:rsid w:val="00662FB1"/>
    <w:rsid w:val="00663EA8"/>
    <w:rsid w:val="00670623"/>
    <w:rsid w:val="00673F94"/>
    <w:rsid w:val="00675F6C"/>
    <w:rsid w:val="0068030A"/>
    <w:rsid w:val="0068069A"/>
    <w:rsid w:val="00681B11"/>
    <w:rsid w:val="006866C6"/>
    <w:rsid w:val="0069528B"/>
    <w:rsid w:val="00695F40"/>
    <w:rsid w:val="006A47F2"/>
    <w:rsid w:val="006B00C9"/>
    <w:rsid w:val="006B0BC0"/>
    <w:rsid w:val="006C53C1"/>
    <w:rsid w:val="006C63AA"/>
    <w:rsid w:val="006D063A"/>
    <w:rsid w:val="006D0E1D"/>
    <w:rsid w:val="006D107B"/>
    <w:rsid w:val="006D298E"/>
    <w:rsid w:val="006D6344"/>
    <w:rsid w:val="006D7A59"/>
    <w:rsid w:val="006F1E30"/>
    <w:rsid w:val="006F44BC"/>
    <w:rsid w:val="00701945"/>
    <w:rsid w:val="00702508"/>
    <w:rsid w:val="00710B18"/>
    <w:rsid w:val="00712590"/>
    <w:rsid w:val="007129E5"/>
    <w:rsid w:val="00712F81"/>
    <w:rsid w:val="007141E4"/>
    <w:rsid w:val="00740946"/>
    <w:rsid w:val="00740D4D"/>
    <w:rsid w:val="00743B7D"/>
    <w:rsid w:val="007452C6"/>
    <w:rsid w:val="00755444"/>
    <w:rsid w:val="00763C54"/>
    <w:rsid w:val="00767746"/>
    <w:rsid w:val="007758F6"/>
    <w:rsid w:val="00776012"/>
    <w:rsid w:val="007779A8"/>
    <w:rsid w:val="00780E8C"/>
    <w:rsid w:val="007835FA"/>
    <w:rsid w:val="00784D12"/>
    <w:rsid w:val="00785145"/>
    <w:rsid w:val="007855D3"/>
    <w:rsid w:val="00793437"/>
    <w:rsid w:val="00793D18"/>
    <w:rsid w:val="00796E6A"/>
    <w:rsid w:val="007978F3"/>
    <w:rsid w:val="00797FF4"/>
    <w:rsid w:val="007A38DC"/>
    <w:rsid w:val="007A6682"/>
    <w:rsid w:val="007A7ADB"/>
    <w:rsid w:val="007B3F6B"/>
    <w:rsid w:val="007B6392"/>
    <w:rsid w:val="007C1C8F"/>
    <w:rsid w:val="007C2330"/>
    <w:rsid w:val="007C2D63"/>
    <w:rsid w:val="007D3F07"/>
    <w:rsid w:val="007D7B34"/>
    <w:rsid w:val="007E2B12"/>
    <w:rsid w:val="007E4EE6"/>
    <w:rsid w:val="007F111E"/>
    <w:rsid w:val="007F1F9E"/>
    <w:rsid w:val="007F2ABF"/>
    <w:rsid w:val="007F3F25"/>
    <w:rsid w:val="00801DD2"/>
    <w:rsid w:val="00811E67"/>
    <w:rsid w:val="00817692"/>
    <w:rsid w:val="008212D1"/>
    <w:rsid w:val="00824E4D"/>
    <w:rsid w:val="008360B5"/>
    <w:rsid w:val="0084201D"/>
    <w:rsid w:val="00842B96"/>
    <w:rsid w:val="00844112"/>
    <w:rsid w:val="00856F0A"/>
    <w:rsid w:val="008608CB"/>
    <w:rsid w:val="0086111D"/>
    <w:rsid w:val="00865189"/>
    <w:rsid w:val="008677AE"/>
    <w:rsid w:val="00867B8E"/>
    <w:rsid w:val="00876E15"/>
    <w:rsid w:val="0088367B"/>
    <w:rsid w:val="00883F12"/>
    <w:rsid w:val="00884F03"/>
    <w:rsid w:val="008871A1"/>
    <w:rsid w:val="00891971"/>
    <w:rsid w:val="00895C75"/>
    <w:rsid w:val="008A2000"/>
    <w:rsid w:val="008A73E2"/>
    <w:rsid w:val="008B071C"/>
    <w:rsid w:val="008B28AB"/>
    <w:rsid w:val="008B31BD"/>
    <w:rsid w:val="008B3D51"/>
    <w:rsid w:val="008C188A"/>
    <w:rsid w:val="008C4CB9"/>
    <w:rsid w:val="008C6BA2"/>
    <w:rsid w:val="008C7B15"/>
    <w:rsid w:val="008D2134"/>
    <w:rsid w:val="008D3067"/>
    <w:rsid w:val="008D7F28"/>
    <w:rsid w:val="008E1B94"/>
    <w:rsid w:val="008E2088"/>
    <w:rsid w:val="008E2695"/>
    <w:rsid w:val="008E7D2E"/>
    <w:rsid w:val="008F1635"/>
    <w:rsid w:val="008F1AAD"/>
    <w:rsid w:val="008F47BC"/>
    <w:rsid w:val="008F5D3C"/>
    <w:rsid w:val="008F62A9"/>
    <w:rsid w:val="00907E6E"/>
    <w:rsid w:val="009111D4"/>
    <w:rsid w:val="009140F9"/>
    <w:rsid w:val="00916D5D"/>
    <w:rsid w:val="00931ACB"/>
    <w:rsid w:val="00933349"/>
    <w:rsid w:val="00933400"/>
    <w:rsid w:val="00936847"/>
    <w:rsid w:val="00937702"/>
    <w:rsid w:val="0094059B"/>
    <w:rsid w:val="00942B11"/>
    <w:rsid w:val="00953DA0"/>
    <w:rsid w:val="00956EFA"/>
    <w:rsid w:val="00960271"/>
    <w:rsid w:val="00961F10"/>
    <w:rsid w:val="009652B5"/>
    <w:rsid w:val="00971587"/>
    <w:rsid w:val="00976276"/>
    <w:rsid w:val="00976AB0"/>
    <w:rsid w:val="00976DDE"/>
    <w:rsid w:val="00981EA1"/>
    <w:rsid w:val="0098326D"/>
    <w:rsid w:val="00983960"/>
    <w:rsid w:val="00986AA9"/>
    <w:rsid w:val="0099046B"/>
    <w:rsid w:val="00990645"/>
    <w:rsid w:val="00995412"/>
    <w:rsid w:val="009A4733"/>
    <w:rsid w:val="009A5240"/>
    <w:rsid w:val="009B147E"/>
    <w:rsid w:val="009B542B"/>
    <w:rsid w:val="009C3C68"/>
    <w:rsid w:val="009C55DF"/>
    <w:rsid w:val="009C71B7"/>
    <w:rsid w:val="009C721E"/>
    <w:rsid w:val="009C78C7"/>
    <w:rsid w:val="009D1163"/>
    <w:rsid w:val="009D4140"/>
    <w:rsid w:val="009E5C02"/>
    <w:rsid w:val="009F28E2"/>
    <w:rsid w:val="009F3683"/>
    <w:rsid w:val="009F5E68"/>
    <w:rsid w:val="00A0004E"/>
    <w:rsid w:val="00A06C03"/>
    <w:rsid w:val="00A07FEF"/>
    <w:rsid w:val="00A11511"/>
    <w:rsid w:val="00A13EFD"/>
    <w:rsid w:val="00A14BDE"/>
    <w:rsid w:val="00A20535"/>
    <w:rsid w:val="00A23077"/>
    <w:rsid w:val="00A3474A"/>
    <w:rsid w:val="00A36213"/>
    <w:rsid w:val="00A37460"/>
    <w:rsid w:val="00A405F1"/>
    <w:rsid w:val="00A4075F"/>
    <w:rsid w:val="00A40FFA"/>
    <w:rsid w:val="00A52E44"/>
    <w:rsid w:val="00A544D5"/>
    <w:rsid w:val="00A562AA"/>
    <w:rsid w:val="00A57683"/>
    <w:rsid w:val="00A60102"/>
    <w:rsid w:val="00A71B1D"/>
    <w:rsid w:val="00A71BB7"/>
    <w:rsid w:val="00A72F74"/>
    <w:rsid w:val="00A76FF5"/>
    <w:rsid w:val="00A801CE"/>
    <w:rsid w:val="00A81759"/>
    <w:rsid w:val="00A83444"/>
    <w:rsid w:val="00A838DA"/>
    <w:rsid w:val="00A84DDD"/>
    <w:rsid w:val="00A90AC8"/>
    <w:rsid w:val="00A91167"/>
    <w:rsid w:val="00A9272F"/>
    <w:rsid w:val="00A97838"/>
    <w:rsid w:val="00AA5E4A"/>
    <w:rsid w:val="00AA64C9"/>
    <w:rsid w:val="00AB02B7"/>
    <w:rsid w:val="00AB0E39"/>
    <w:rsid w:val="00AB467A"/>
    <w:rsid w:val="00AD109F"/>
    <w:rsid w:val="00AD171F"/>
    <w:rsid w:val="00AD3E4E"/>
    <w:rsid w:val="00AD778C"/>
    <w:rsid w:val="00AD7F09"/>
    <w:rsid w:val="00AF32C2"/>
    <w:rsid w:val="00AF7AE9"/>
    <w:rsid w:val="00B023A1"/>
    <w:rsid w:val="00B03138"/>
    <w:rsid w:val="00B032C2"/>
    <w:rsid w:val="00B046DE"/>
    <w:rsid w:val="00B05FC9"/>
    <w:rsid w:val="00B11851"/>
    <w:rsid w:val="00B14AEE"/>
    <w:rsid w:val="00B274B8"/>
    <w:rsid w:val="00B408ED"/>
    <w:rsid w:val="00B44F79"/>
    <w:rsid w:val="00B4659E"/>
    <w:rsid w:val="00B468E5"/>
    <w:rsid w:val="00B47649"/>
    <w:rsid w:val="00B52C06"/>
    <w:rsid w:val="00B52FFC"/>
    <w:rsid w:val="00B56432"/>
    <w:rsid w:val="00B61A88"/>
    <w:rsid w:val="00B6518B"/>
    <w:rsid w:val="00B664FD"/>
    <w:rsid w:val="00B748B6"/>
    <w:rsid w:val="00B76FB6"/>
    <w:rsid w:val="00B83E18"/>
    <w:rsid w:val="00B844B0"/>
    <w:rsid w:val="00B85D41"/>
    <w:rsid w:val="00B86137"/>
    <w:rsid w:val="00B87D14"/>
    <w:rsid w:val="00B90884"/>
    <w:rsid w:val="00B92EBF"/>
    <w:rsid w:val="00BA3ACC"/>
    <w:rsid w:val="00BA458B"/>
    <w:rsid w:val="00BB0318"/>
    <w:rsid w:val="00BB06B1"/>
    <w:rsid w:val="00BB130F"/>
    <w:rsid w:val="00BB28E7"/>
    <w:rsid w:val="00BB6886"/>
    <w:rsid w:val="00BC0DDD"/>
    <w:rsid w:val="00BC665B"/>
    <w:rsid w:val="00BD129E"/>
    <w:rsid w:val="00BD5C3A"/>
    <w:rsid w:val="00BE4566"/>
    <w:rsid w:val="00BE4B0F"/>
    <w:rsid w:val="00BF06D7"/>
    <w:rsid w:val="00BF0A1B"/>
    <w:rsid w:val="00BF1AFD"/>
    <w:rsid w:val="00BF2FA2"/>
    <w:rsid w:val="00BF3594"/>
    <w:rsid w:val="00BF4986"/>
    <w:rsid w:val="00BF4EFC"/>
    <w:rsid w:val="00BF5466"/>
    <w:rsid w:val="00BF6478"/>
    <w:rsid w:val="00C008EA"/>
    <w:rsid w:val="00C030EF"/>
    <w:rsid w:val="00C13EA5"/>
    <w:rsid w:val="00C14F8B"/>
    <w:rsid w:val="00C16C08"/>
    <w:rsid w:val="00C24AA6"/>
    <w:rsid w:val="00C36FFD"/>
    <w:rsid w:val="00C40FD3"/>
    <w:rsid w:val="00C420AA"/>
    <w:rsid w:val="00C52416"/>
    <w:rsid w:val="00C5715B"/>
    <w:rsid w:val="00C62484"/>
    <w:rsid w:val="00C659CE"/>
    <w:rsid w:val="00C727AE"/>
    <w:rsid w:val="00C72861"/>
    <w:rsid w:val="00C72CB4"/>
    <w:rsid w:val="00C7382D"/>
    <w:rsid w:val="00C73ADA"/>
    <w:rsid w:val="00C75F05"/>
    <w:rsid w:val="00C809BF"/>
    <w:rsid w:val="00C9091E"/>
    <w:rsid w:val="00CB1119"/>
    <w:rsid w:val="00CB61D6"/>
    <w:rsid w:val="00CB7BA3"/>
    <w:rsid w:val="00CC1C9D"/>
    <w:rsid w:val="00CC21AB"/>
    <w:rsid w:val="00CC23E4"/>
    <w:rsid w:val="00CC31D0"/>
    <w:rsid w:val="00CC3E7F"/>
    <w:rsid w:val="00CC5B6A"/>
    <w:rsid w:val="00CC6099"/>
    <w:rsid w:val="00CD4997"/>
    <w:rsid w:val="00CD5CCA"/>
    <w:rsid w:val="00CD72C6"/>
    <w:rsid w:val="00CE1C5C"/>
    <w:rsid w:val="00CF3922"/>
    <w:rsid w:val="00CF4026"/>
    <w:rsid w:val="00D03F4B"/>
    <w:rsid w:val="00D12C65"/>
    <w:rsid w:val="00D12D66"/>
    <w:rsid w:val="00D16849"/>
    <w:rsid w:val="00D22FB1"/>
    <w:rsid w:val="00D25AF1"/>
    <w:rsid w:val="00D25F2C"/>
    <w:rsid w:val="00D30D71"/>
    <w:rsid w:val="00D33742"/>
    <w:rsid w:val="00D341E9"/>
    <w:rsid w:val="00D41D02"/>
    <w:rsid w:val="00D42211"/>
    <w:rsid w:val="00D4615F"/>
    <w:rsid w:val="00D60857"/>
    <w:rsid w:val="00D625ED"/>
    <w:rsid w:val="00D679FC"/>
    <w:rsid w:val="00D72DCE"/>
    <w:rsid w:val="00D72DFC"/>
    <w:rsid w:val="00D812ED"/>
    <w:rsid w:val="00D950C1"/>
    <w:rsid w:val="00DA3D0C"/>
    <w:rsid w:val="00DB5818"/>
    <w:rsid w:val="00DC2BB6"/>
    <w:rsid w:val="00DC66B7"/>
    <w:rsid w:val="00DC75E0"/>
    <w:rsid w:val="00DD20B8"/>
    <w:rsid w:val="00DD41CC"/>
    <w:rsid w:val="00DD520E"/>
    <w:rsid w:val="00DD7A09"/>
    <w:rsid w:val="00DE0D95"/>
    <w:rsid w:val="00DE3BFA"/>
    <w:rsid w:val="00DE6059"/>
    <w:rsid w:val="00DF42AC"/>
    <w:rsid w:val="00E00B4D"/>
    <w:rsid w:val="00E0307D"/>
    <w:rsid w:val="00E03EAD"/>
    <w:rsid w:val="00E10DBB"/>
    <w:rsid w:val="00E11084"/>
    <w:rsid w:val="00E211AE"/>
    <w:rsid w:val="00E21A77"/>
    <w:rsid w:val="00E3272D"/>
    <w:rsid w:val="00E32D8F"/>
    <w:rsid w:val="00E34BFA"/>
    <w:rsid w:val="00E429EE"/>
    <w:rsid w:val="00E53B66"/>
    <w:rsid w:val="00E60928"/>
    <w:rsid w:val="00E6329A"/>
    <w:rsid w:val="00E65DEB"/>
    <w:rsid w:val="00E66E2D"/>
    <w:rsid w:val="00E718A0"/>
    <w:rsid w:val="00E73C7C"/>
    <w:rsid w:val="00E76610"/>
    <w:rsid w:val="00E811DF"/>
    <w:rsid w:val="00E81C99"/>
    <w:rsid w:val="00E8209D"/>
    <w:rsid w:val="00E8325C"/>
    <w:rsid w:val="00E874D4"/>
    <w:rsid w:val="00E9055A"/>
    <w:rsid w:val="00E94693"/>
    <w:rsid w:val="00E94E7A"/>
    <w:rsid w:val="00EA2453"/>
    <w:rsid w:val="00EA34A2"/>
    <w:rsid w:val="00EA40EA"/>
    <w:rsid w:val="00EA4E67"/>
    <w:rsid w:val="00EA6A5E"/>
    <w:rsid w:val="00EB01E1"/>
    <w:rsid w:val="00EB102B"/>
    <w:rsid w:val="00EB4692"/>
    <w:rsid w:val="00EB787B"/>
    <w:rsid w:val="00EC19C9"/>
    <w:rsid w:val="00EC4E26"/>
    <w:rsid w:val="00ED09B8"/>
    <w:rsid w:val="00ED531C"/>
    <w:rsid w:val="00ED5422"/>
    <w:rsid w:val="00ED6339"/>
    <w:rsid w:val="00EE46DA"/>
    <w:rsid w:val="00F00D68"/>
    <w:rsid w:val="00F031C1"/>
    <w:rsid w:val="00F0681D"/>
    <w:rsid w:val="00F11D76"/>
    <w:rsid w:val="00F136DF"/>
    <w:rsid w:val="00F13C15"/>
    <w:rsid w:val="00F2208E"/>
    <w:rsid w:val="00F23084"/>
    <w:rsid w:val="00F31F25"/>
    <w:rsid w:val="00F43577"/>
    <w:rsid w:val="00F47074"/>
    <w:rsid w:val="00F47A39"/>
    <w:rsid w:val="00F51B6C"/>
    <w:rsid w:val="00F57084"/>
    <w:rsid w:val="00F625C3"/>
    <w:rsid w:val="00F62954"/>
    <w:rsid w:val="00F70A9F"/>
    <w:rsid w:val="00F7310A"/>
    <w:rsid w:val="00F774B6"/>
    <w:rsid w:val="00F83894"/>
    <w:rsid w:val="00F86B18"/>
    <w:rsid w:val="00F9348D"/>
    <w:rsid w:val="00F97C2A"/>
    <w:rsid w:val="00FA1E51"/>
    <w:rsid w:val="00FA5FAE"/>
    <w:rsid w:val="00FA65B5"/>
    <w:rsid w:val="00FA72C9"/>
    <w:rsid w:val="00FB6C36"/>
    <w:rsid w:val="00FC1129"/>
    <w:rsid w:val="00FC1FBA"/>
    <w:rsid w:val="00FD2B52"/>
    <w:rsid w:val="00FD6215"/>
    <w:rsid w:val="00FD7127"/>
    <w:rsid w:val="00FE48FB"/>
    <w:rsid w:val="00FE4E52"/>
    <w:rsid w:val="00FE517E"/>
    <w:rsid w:val="00FE7ED4"/>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BEB516"/>
  <w15:docId w15:val="{9FEE3C21-6C25-42F2-85E9-F2E62B40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
    <w:name w:val="Char"/>
    <w:basedOn w:val="prastasis"/>
    <w:rsid w:val="00026D56"/>
    <w:pPr>
      <w:spacing w:after="160" w:line="240" w:lineRule="exact"/>
    </w:pPr>
    <w:rPr>
      <w:rFonts w:ascii="Tahoma" w:hAnsi="Tahoma"/>
      <w:sz w:val="20"/>
      <w:lang w:val="en-US"/>
    </w:rPr>
  </w:style>
  <w:style w:type="paragraph" w:styleId="Sraopastraipa">
    <w:name w:val="List Paragraph"/>
    <w:basedOn w:val="prastasis"/>
    <w:uiPriority w:val="34"/>
    <w:qFormat/>
    <w:rsid w:val="009B147E"/>
    <w:pPr>
      <w:ind w:left="720"/>
      <w:contextualSpacing/>
    </w:pPr>
  </w:style>
  <w:style w:type="paragraph" w:styleId="prastasiniatinklio">
    <w:name w:val="Normal (Web)"/>
    <w:basedOn w:val="prastasis"/>
    <w:rsid w:val="004F20E1"/>
    <w:pPr>
      <w:spacing w:before="100" w:beforeAutospacing="1" w:after="100" w:afterAutospacing="1"/>
    </w:pPr>
    <w:rPr>
      <w:szCs w:val="24"/>
      <w:lang w:val="en-GB"/>
    </w:rPr>
  </w:style>
  <w:style w:type="table" w:styleId="Lentelstinklelis">
    <w:name w:val="Table Grid"/>
    <w:basedOn w:val="prastojilentel"/>
    <w:locked/>
    <w:rsid w:val="004F2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locked/>
    <w:rsid w:val="00D30D71"/>
    <w:rPr>
      <w:i/>
      <w:iCs/>
    </w:rPr>
  </w:style>
  <w:style w:type="character" w:styleId="Grietas">
    <w:name w:val="Strong"/>
    <w:qFormat/>
    <w:locked/>
    <w:rsid w:val="00D30D71"/>
    <w:rPr>
      <w:b/>
      <w:bCs/>
    </w:rPr>
  </w:style>
  <w:style w:type="paragraph" w:styleId="Paantrat">
    <w:name w:val="Subtitle"/>
    <w:basedOn w:val="prastasis"/>
    <w:next w:val="prastasis"/>
    <w:link w:val="PaantratDiagrama"/>
    <w:qFormat/>
    <w:locked/>
    <w:rsid w:val="00D30D71"/>
    <w:pPr>
      <w:numPr>
        <w:ilvl w:val="1"/>
      </w:numPr>
      <w:spacing w:after="160"/>
    </w:pPr>
    <w:rPr>
      <w:rFonts w:ascii="Calibri" w:hAnsi="Calibri"/>
      <w:color w:val="5A5A5A"/>
      <w:spacing w:val="15"/>
      <w:sz w:val="22"/>
      <w:szCs w:val="22"/>
      <w:lang w:val="en-GB"/>
    </w:rPr>
  </w:style>
  <w:style w:type="character" w:customStyle="1" w:styleId="PaantratDiagrama">
    <w:name w:val="Paantraštė Diagrama"/>
    <w:link w:val="Paantrat"/>
    <w:rsid w:val="00D30D71"/>
    <w:rPr>
      <w:rFonts w:ascii="Calibri" w:eastAsia="Times New Roman" w:hAnsi="Calibri" w:cs="Times New Roman"/>
      <w:color w:val="5A5A5A"/>
      <w:spacing w:val="15"/>
      <w:lang w:val="en-GB" w:eastAsia="en-US"/>
    </w:rPr>
  </w:style>
  <w:style w:type="paragraph" w:styleId="Betarp">
    <w:name w:val="No Spacing"/>
    <w:uiPriority w:val="1"/>
    <w:qFormat/>
    <w:rsid w:val="003340F6"/>
    <w:rPr>
      <w:sz w:val="24"/>
      <w:lang w:eastAsia="en-US"/>
    </w:rPr>
  </w:style>
  <w:style w:type="paragraph" w:styleId="Pataisymai">
    <w:name w:val="Revision"/>
    <w:hidden/>
    <w:uiPriority w:val="99"/>
    <w:semiHidden/>
    <w:rsid w:val="008360B5"/>
    <w:rPr>
      <w:sz w:val="24"/>
      <w:lang w:eastAsia="en-US"/>
    </w:rPr>
  </w:style>
  <w:style w:type="character" w:customStyle="1" w:styleId="StrongEmphasis">
    <w:name w:val="Strong Emphasis"/>
    <w:qFormat/>
    <w:rsid w:val="002B4B96"/>
    <w:rPr>
      <w:b/>
      <w:bCs/>
    </w:rPr>
  </w:style>
  <w:style w:type="paragraph" w:customStyle="1" w:styleId="Pavadinimas1">
    <w:name w:val="Pavadinimas1"/>
    <w:qFormat/>
    <w:rsid w:val="002B4B96"/>
    <w:pPr>
      <w:suppressAutoHyphens/>
      <w:ind w:left="850"/>
    </w:pPr>
    <w:rPr>
      <w:rFonts w:ascii="TimesLT;Times New Roman" w:hAnsi="TimesLT;Times New Roman" w:cs="TimesLT;Times New Roman"/>
      <w:b/>
      <w:caps/>
      <w:sz w:val="22"/>
      <w:lang w:val="en-US" w:eastAsia="zh-CN"/>
    </w:rPr>
  </w:style>
  <w:style w:type="character" w:styleId="Komentaronuoroda">
    <w:name w:val="annotation reference"/>
    <w:basedOn w:val="Numatytasispastraiposriftas"/>
    <w:uiPriority w:val="99"/>
    <w:semiHidden/>
    <w:unhideWhenUsed/>
    <w:rsid w:val="00A801CE"/>
    <w:rPr>
      <w:sz w:val="16"/>
      <w:szCs w:val="16"/>
    </w:rPr>
  </w:style>
  <w:style w:type="paragraph" w:styleId="Komentarotekstas">
    <w:name w:val="annotation text"/>
    <w:basedOn w:val="prastasis"/>
    <w:link w:val="KomentarotekstasDiagrama"/>
    <w:uiPriority w:val="99"/>
    <w:unhideWhenUsed/>
    <w:rsid w:val="00A801CE"/>
    <w:rPr>
      <w:sz w:val="20"/>
    </w:rPr>
  </w:style>
  <w:style w:type="character" w:customStyle="1" w:styleId="KomentarotekstasDiagrama">
    <w:name w:val="Komentaro tekstas Diagrama"/>
    <w:basedOn w:val="Numatytasispastraiposriftas"/>
    <w:link w:val="Komentarotekstas"/>
    <w:uiPriority w:val="99"/>
    <w:rsid w:val="00A801CE"/>
    <w:rPr>
      <w:lang w:eastAsia="en-US"/>
    </w:rPr>
  </w:style>
  <w:style w:type="paragraph" w:styleId="Komentarotema">
    <w:name w:val="annotation subject"/>
    <w:basedOn w:val="Komentarotekstas"/>
    <w:next w:val="Komentarotekstas"/>
    <w:link w:val="KomentarotemaDiagrama"/>
    <w:uiPriority w:val="99"/>
    <w:semiHidden/>
    <w:unhideWhenUsed/>
    <w:rsid w:val="00A801CE"/>
    <w:rPr>
      <w:b/>
      <w:bCs/>
    </w:rPr>
  </w:style>
  <w:style w:type="character" w:customStyle="1" w:styleId="KomentarotemaDiagrama">
    <w:name w:val="Komentaro tema Diagrama"/>
    <w:basedOn w:val="KomentarotekstasDiagrama"/>
    <w:link w:val="Komentarotema"/>
    <w:uiPriority w:val="99"/>
    <w:semiHidden/>
    <w:rsid w:val="00A801C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1802">
      <w:bodyDiv w:val="1"/>
      <w:marLeft w:val="0"/>
      <w:marRight w:val="0"/>
      <w:marTop w:val="0"/>
      <w:marBottom w:val="0"/>
      <w:divBdr>
        <w:top w:val="none" w:sz="0" w:space="0" w:color="auto"/>
        <w:left w:val="none" w:sz="0" w:space="0" w:color="auto"/>
        <w:bottom w:val="none" w:sz="0" w:space="0" w:color="auto"/>
        <w:right w:val="none" w:sz="0" w:space="0" w:color="auto"/>
      </w:divBdr>
    </w:div>
    <w:div w:id="454833827">
      <w:bodyDiv w:val="1"/>
      <w:marLeft w:val="0"/>
      <w:marRight w:val="0"/>
      <w:marTop w:val="0"/>
      <w:marBottom w:val="0"/>
      <w:divBdr>
        <w:top w:val="none" w:sz="0" w:space="0" w:color="auto"/>
        <w:left w:val="none" w:sz="0" w:space="0" w:color="auto"/>
        <w:bottom w:val="none" w:sz="0" w:space="0" w:color="auto"/>
        <w:right w:val="none" w:sz="0" w:space="0" w:color="auto"/>
      </w:divBdr>
    </w:div>
    <w:div w:id="702286835">
      <w:bodyDiv w:val="1"/>
      <w:marLeft w:val="0"/>
      <w:marRight w:val="0"/>
      <w:marTop w:val="0"/>
      <w:marBottom w:val="0"/>
      <w:divBdr>
        <w:top w:val="none" w:sz="0" w:space="0" w:color="auto"/>
        <w:left w:val="none" w:sz="0" w:space="0" w:color="auto"/>
        <w:bottom w:val="none" w:sz="0" w:space="0" w:color="auto"/>
        <w:right w:val="none" w:sz="0" w:space="0" w:color="auto"/>
      </w:divBdr>
    </w:div>
    <w:div w:id="710038438">
      <w:bodyDiv w:val="1"/>
      <w:marLeft w:val="0"/>
      <w:marRight w:val="0"/>
      <w:marTop w:val="0"/>
      <w:marBottom w:val="0"/>
      <w:divBdr>
        <w:top w:val="none" w:sz="0" w:space="0" w:color="auto"/>
        <w:left w:val="none" w:sz="0" w:space="0" w:color="auto"/>
        <w:bottom w:val="none" w:sz="0" w:space="0" w:color="auto"/>
        <w:right w:val="none" w:sz="0" w:space="0" w:color="auto"/>
      </w:divBdr>
    </w:div>
    <w:div w:id="1380789039">
      <w:bodyDiv w:val="1"/>
      <w:marLeft w:val="0"/>
      <w:marRight w:val="0"/>
      <w:marTop w:val="0"/>
      <w:marBottom w:val="0"/>
      <w:divBdr>
        <w:top w:val="none" w:sz="0" w:space="0" w:color="auto"/>
        <w:left w:val="none" w:sz="0" w:space="0" w:color="auto"/>
        <w:bottom w:val="none" w:sz="0" w:space="0" w:color="auto"/>
        <w:right w:val="none" w:sz="0" w:space="0" w:color="auto"/>
      </w:divBdr>
    </w:div>
    <w:div w:id="148434939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C0E6-C916-4A9D-83C4-8B3A7918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7585</Characters>
  <Application>Microsoft Office Word</Application>
  <DocSecurity>4</DocSecurity>
  <Lines>63</Lines>
  <Paragraphs>17</Paragraphs>
  <ScaleCrop>false</ScaleCrop>
  <HeadingPairs>
    <vt:vector size="2" baseType="variant">
      <vt:variant>
        <vt:lpstr>Pavadinimas</vt:lpstr>
      </vt:variant>
      <vt:variant>
        <vt:i4>1</vt:i4>
      </vt:variant>
    </vt:vector>
  </HeadingPairs>
  <TitlesOfParts>
    <vt:vector size="1" baseType="lpstr">
      <vt:lpstr>DĖL PANEVĖŽIO MIESTO SAVIVALDYBĖS BENDROJO UGDYMO MOKYKLŲ MOKINIŲ SKAIČIAUS KIEKVIENOS KLASĖS SRAUTE IR KLASIŲ SKAIČIAUS KIEKVIENAME SRAUTE, MOKINIŲ, UGDOMŲ PAGAL PRIEŠMOKYKLINIO UGDYMO PROGRAMĄ, SKAIČIAUS IR PRIEŠMOKYKLINIO UGDYMO GRUPIŲ SKAIČIAUS 2021-2</vt:lpstr>
    </vt:vector>
  </TitlesOfParts>
  <Manager>2021-04-29</Manager>
  <Company>PMS</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BENDROJO UGDYMO MOKYKLŲ MOKINIŲ SKAIČIAUS KIEKVIENOS KLASĖS SRAUTE IR KLASIŲ SKAIČIAUS KIEKVIENAME SRAUTE, MOKINIŲ, UGDOMŲ PAGAL PRIEŠMOKYKLINIO UGDYMO PROGRAMĄ, SKAIČIAUS IR PRIEŠMOKYKLINIO UGDYMO GRUPIŲ SKAIČIAUS 2021-2</dc:title>
  <dc:subject>1-115</dc:subject>
  <dc:creator>Laima Matuzevičienė</dc:creator>
  <cp:lastModifiedBy>Diana Brazdžiunienė</cp:lastModifiedBy>
  <cp:revision>2</cp:revision>
  <cp:lastPrinted>2023-05-03T11:53:00Z</cp:lastPrinted>
  <dcterms:created xsi:type="dcterms:W3CDTF">2025-11-12T08:03:00Z</dcterms:created>
  <dcterms:modified xsi:type="dcterms:W3CDTF">2025-11-12T08:03:00Z</dcterms:modified>
  <cp:category>SPRENDIMAS</cp:category>
</cp:coreProperties>
</file>