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63741" w14:textId="77777777" w:rsidR="00C23D6F" w:rsidRDefault="00C23D6F" w:rsidP="00B24D1A">
      <w:pPr>
        <w:tabs>
          <w:tab w:val="center" w:pos="4819"/>
          <w:tab w:val="right" w:pos="9638"/>
        </w:tabs>
        <w:jc w:val="center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7A82DDB4" wp14:editId="09803A94">
            <wp:extent cx="495300" cy="571500"/>
            <wp:effectExtent l="1905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529BF8" w14:textId="77777777" w:rsidR="00C23D6F" w:rsidRDefault="00C23D6F" w:rsidP="00C23D6F">
      <w:pPr>
        <w:tabs>
          <w:tab w:val="center" w:pos="4320"/>
          <w:tab w:val="right" w:pos="8640"/>
        </w:tabs>
        <w:jc w:val="center"/>
        <w:rPr>
          <w:b/>
        </w:rPr>
      </w:pPr>
    </w:p>
    <w:p w14:paraId="0B364D64" w14:textId="77777777" w:rsidR="00C23D6F" w:rsidRDefault="00C23D6F" w:rsidP="00C23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3D43B611" w14:textId="77777777" w:rsidR="00C23D6F" w:rsidRDefault="00C23D6F" w:rsidP="00C23D6F">
      <w:pPr>
        <w:jc w:val="center"/>
        <w:rPr>
          <w:b/>
        </w:rPr>
      </w:pPr>
    </w:p>
    <w:p w14:paraId="5CC2617F" w14:textId="77777777" w:rsidR="00E07ABE" w:rsidRDefault="00E07ABE" w:rsidP="00C23D6F">
      <w:pPr>
        <w:jc w:val="center"/>
        <w:rPr>
          <w:b/>
        </w:rPr>
      </w:pPr>
    </w:p>
    <w:p w14:paraId="69AC819D" w14:textId="77777777" w:rsidR="00C23D6F" w:rsidRDefault="00C23D6F" w:rsidP="00C23D6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B3F37E" w14:textId="3D5ECC35" w:rsidR="00C23D6F" w:rsidRPr="00C23D6F" w:rsidRDefault="00C23D6F" w:rsidP="00C23D6F">
      <w:pPr>
        <w:jc w:val="center"/>
        <w:rPr>
          <w:b/>
          <w:bCs/>
        </w:rPr>
      </w:pPr>
      <w:r w:rsidRPr="00C23D6F">
        <w:rPr>
          <w:b/>
          <w:bCs/>
        </w:rPr>
        <w:t xml:space="preserve">DĖL SAVIVALDYBĖS TARYBOS 2023 M. VASARIO 23 D. SPRENDIMO NR. 1-43 </w:t>
      </w:r>
      <w:r w:rsidRPr="00C23D6F">
        <w:rPr>
          <w:b/>
        </w:rPr>
        <w:t>„DĖL PANEVĖŽIO MIESTO SAVIVALDYBĖS BŪSTO FONDO IR SOCIALINIO BŪSTO FONDO SĄRAŠŲ PATVIRTINIMO IR SAVIVALDYBĖS TARYBOS 2021 M. BALANDŽIO 29 D. SPRENDIMO NR. 1-129</w:t>
      </w:r>
      <w:r w:rsidRPr="00C23D6F">
        <w:rPr>
          <w:b/>
          <w:bCs/>
        </w:rPr>
        <w:t xml:space="preserve"> PRIPAŽINIMO NETEKUSIU GALIOS“</w:t>
      </w:r>
      <w:r w:rsidRPr="00C23D6F">
        <w:rPr>
          <w:b/>
        </w:rPr>
        <w:t xml:space="preserve"> </w:t>
      </w:r>
      <w:r>
        <w:rPr>
          <w:b/>
          <w:bCs/>
        </w:rPr>
        <w:t>PRIPAŽINIMO NETEKUSIU GALIOS</w:t>
      </w:r>
    </w:p>
    <w:p w14:paraId="4370E931" w14:textId="77777777" w:rsidR="00C23D6F" w:rsidRDefault="00C23D6F" w:rsidP="00C23D6F">
      <w:pPr>
        <w:jc w:val="center"/>
      </w:pPr>
    </w:p>
    <w:p w14:paraId="0A7BCA23" w14:textId="77777777" w:rsidR="00E07ABE" w:rsidRPr="003232C2" w:rsidRDefault="00E07ABE" w:rsidP="00E07ABE">
      <w:pPr>
        <w:suppressAutoHyphens/>
        <w:jc w:val="center"/>
        <w:rPr>
          <w:rFonts w:eastAsia="Times New Roman" w:cs="Times New Roman"/>
          <w:kern w:val="0"/>
          <w:lang w:eastAsia="lt-LT"/>
          <w14:ligatures w14:val="none"/>
        </w:rPr>
      </w:pPr>
      <w:r w:rsidRPr="003232C2">
        <w:rPr>
          <w:rFonts w:eastAsia="Times New Roman" w:cs="Times New Roman"/>
          <w:kern w:val="0"/>
          <w:lang w:eastAsia="lt-LT"/>
          <w14:ligatures w14:val="none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3232C2">
        <w:rPr>
          <w:rFonts w:eastAsia="Times New Roman" w:cs="Times New Roman"/>
          <w:kern w:val="0"/>
          <w:lang w:eastAsia="lt-LT"/>
          <w14:ligatures w14:val="none"/>
        </w:rPr>
        <w:instrText xml:space="preserve"> FORMTEXT </w:instrText>
      </w:r>
      <w:r w:rsidRPr="003232C2">
        <w:rPr>
          <w:rFonts w:eastAsia="Times New Roman" w:cs="Times New Roman"/>
          <w:kern w:val="0"/>
          <w:lang w:eastAsia="lt-LT"/>
          <w14:ligatures w14:val="none"/>
        </w:rPr>
      </w:r>
      <w:r w:rsidRPr="003232C2">
        <w:rPr>
          <w:rFonts w:eastAsia="Times New Roman" w:cs="Times New Roman"/>
          <w:kern w:val="0"/>
          <w:lang w:eastAsia="lt-LT"/>
          <w14:ligatures w14:val="none"/>
        </w:rPr>
        <w:fldChar w:fldCharType="separate"/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fldChar w:fldCharType="end"/>
      </w:r>
      <w:r w:rsidRPr="003232C2">
        <w:rPr>
          <w:rFonts w:eastAsia="Times New Roman" w:cs="Times New Roman"/>
          <w:kern w:val="0"/>
          <w:lang w:eastAsia="lt-LT"/>
          <w14:ligatures w14:val="none"/>
        </w:rPr>
        <w:t xml:space="preserve"> Nr. 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3232C2">
        <w:rPr>
          <w:rFonts w:eastAsia="Times New Roman" w:cs="Times New Roman"/>
          <w:kern w:val="0"/>
          <w:lang w:eastAsia="lt-LT"/>
          <w14:ligatures w14:val="none"/>
        </w:rPr>
        <w:instrText xml:space="preserve"> FORMTEXT </w:instrText>
      </w:r>
      <w:r w:rsidRPr="003232C2">
        <w:rPr>
          <w:rFonts w:eastAsia="Times New Roman" w:cs="Times New Roman"/>
          <w:kern w:val="0"/>
          <w:lang w:eastAsia="lt-LT"/>
          <w14:ligatures w14:val="none"/>
        </w:rPr>
      </w:r>
      <w:r w:rsidRPr="003232C2">
        <w:rPr>
          <w:rFonts w:eastAsia="Times New Roman" w:cs="Times New Roman"/>
          <w:kern w:val="0"/>
          <w:lang w:eastAsia="lt-LT"/>
          <w14:ligatures w14:val="none"/>
        </w:rPr>
        <w:fldChar w:fldCharType="separate"/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lang w:eastAsia="lt-LT"/>
          <w14:ligatures w14:val="none"/>
        </w:rPr>
        <w:fldChar w:fldCharType="end"/>
      </w:r>
    </w:p>
    <w:p w14:paraId="4A065371" w14:textId="77777777" w:rsidR="00E07ABE" w:rsidRPr="003232C2" w:rsidRDefault="00E07ABE" w:rsidP="00E07ABE">
      <w:pPr>
        <w:keepNext/>
        <w:suppressAutoHyphens/>
        <w:jc w:val="center"/>
        <w:outlineLvl w:val="2"/>
        <w:rPr>
          <w:rFonts w:eastAsia="Times New Roman" w:cs="Times New Roman"/>
          <w:b/>
          <w:kern w:val="0"/>
          <w:lang w:eastAsia="lt-LT"/>
          <w14:ligatures w14:val="none"/>
        </w:rPr>
      </w:pPr>
      <w:r w:rsidRPr="003232C2">
        <w:rPr>
          <w:rFonts w:eastAsia="Times New Roman" w:cs="Times New Roman"/>
          <w:kern w:val="0"/>
          <w:lang w:eastAsia="lt-LT"/>
          <w14:ligatures w14:val="none"/>
        </w:rPr>
        <w:t>Panevėžys</w:t>
      </w:r>
    </w:p>
    <w:p w14:paraId="14F4BFB4" w14:textId="10899E6D" w:rsidR="00C23D6F" w:rsidRDefault="00C23D6F" w:rsidP="00C23D6F">
      <w:pPr>
        <w:keepNext/>
        <w:jc w:val="center"/>
        <w:outlineLvl w:val="2"/>
      </w:pPr>
    </w:p>
    <w:p w14:paraId="0C6B27B2" w14:textId="77777777" w:rsidR="00C23D6F" w:rsidRDefault="00C23D6F" w:rsidP="00C23D6F">
      <w:pPr>
        <w:jc w:val="center"/>
      </w:pPr>
    </w:p>
    <w:p w14:paraId="72A500EF" w14:textId="460AA2C5" w:rsidR="00C23D6F" w:rsidRPr="00C23D6F" w:rsidRDefault="00C23D6F" w:rsidP="00E07ABE">
      <w:pPr>
        <w:spacing w:line="360" w:lineRule="auto"/>
        <w:ind w:firstLine="851"/>
        <w:jc w:val="both"/>
      </w:pPr>
      <w:r w:rsidRPr="00C23D6F">
        <w:t>Vadovaudamasi Lietuvos Respublikos vietos savivaldos įstatymo 16 straipsnio 1 dalimi</w:t>
      </w:r>
      <w:r w:rsidR="007B7A8B">
        <w:t xml:space="preserve"> ir </w:t>
      </w:r>
      <w:r w:rsidR="000E0550" w:rsidRPr="000E0550">
        <w:t>Lietuvos Respublikos paramos būstui įsigyti ar išsinuomoti įstatymo</w:t>
      </w:r>
      <w:r w:rsidR="000E0550">
        <w:t xml:space="preserve"> 2 straipsnio 8 ir </w:t>
      </w:r>
      <w:r w:rsidR="00993BD5">
        <w:t>10</w:t>
      </w:r>
      <w:r w:rsidR="000E0550">
        <w:t xml:space="preserve"> dalimi</w:t>
      </w:r>
      <w:r w:rsidR="00F271FC">
        <w:t>s</w:t>
      </w:r>
      <w:r w:rsidR="000E0550">
        <w:t xml:space="preserve">, </w:t>
      </w:r>
      <w:r>
        <w:t xml:space="preserve"> </w:t>
      </w:r>
      <w:r w:rsidRPr="00C23D6F">
        <w:t>Panevėžio miesto savivaldybės taryba  n u s p r e n d ž i a:</w:t>
      </w:r>
    </w:p>
    <w:p w14:paraId="38D25B63" w14:textId="5AFD1CFA" w:rsidR="00B24D1A" w:rsidRDefault="00B24D1A" w:rsidP="00E07ABE">
      <w:pPr>
        <w:pStyle w:val="Sraopastraipa"/>
        <w:numPr>
          <w:ilvl w:val="0"/>
          <w:numId w:val="2"/>
        </w:numPr>
        <w:tabs>
          <w:tab w:val="left" w:pos="1134"/>
          <w:tab w:val="left" w:pos="1560"/>
        </w:tabs>
        <w:spacing w:line="360" w:lineRule="auto"/>
        <w:ind w:left="0" w:firstLine="851"/>
        <w:contextualSpacing w:val="0"/>
        <w:jc w:val="both"/>
      </w:pPr>
      <w:r w:rsidRPr="00B24D1A">
        <w:t xml:space="preserve">Pripažinti netekusiu galios </w:t>
      </w:r>
      <w:r>
        <w:t>Panevėžio miesto</w:t>
      </w:r>
      <w:r w:rsidRPr="00B24D1A">
        <w:t xml:space="preserve"> savivaldybės tarybos 202</w:t>
      </w:r>
      <w:r>
        <w:t>3</w:t>
      </w:r>
      <w:r w:rsidRPr="00B24D1A">
        <w:t xml:space="preserve"> m. </w:t>
      </w:r>
      <w:r>
        <w:t>vasario</w:t>
      </w:r>
      <w:r w:rsidRPr="00B24D1A">
        <w:t xml:space="preserve"> 23 d. sprendim</w:t>
      </w:r>
      <w:r>
        <w:t>ą</w:t>
      </w:r>
      <w:r w:rsidRPr="00B24D1A">
        <w:t xml:space="preserve"> </w:t>
      </w:r>
      <w:r>
        <w:t>N</w:t>
      </w:r>
      <w:r w:rsidRPr="00B24D1A">
        <w:t>r. 1-43 „</w:t>
      </w:r>
      <w:r>
        <w:t>D</w:t>
      </w:r>
      <w:r w:rsidRPr="00B24D1A">
        <w:t xml:space="preserve">ėl </w:t>
      </w:r>
      <w:r>
        <w:t>P</w:t>
      </w:r>
      <w:r w:rsidRPr="00B24D1A">
        <w:t xml:space="preserve">anevėžio miesto savivaldybės būsto fondo ir socialinio būsto fondo sąrašų patvirtinimo ir </w:t>
      </w:r>
      <w:r>
        <w:t>S</w:t>
      </w:r>
      <w:r w:rsidRPr="00B24D1A">
        <w:t xml:space="preserve">avivaldybės tarybos 2021 m. balandžio 29 d. sprendimo </w:t>
      </w:r>
      <w:r>
        <w:t>N</w:t>
      </w:r>
      <w:r w:rsidRPr="00B24D1A">
        <w:t>r. 1-129 pripažinimo netekusiu galios“</w:t>
      </w:r>
      <w:r>
        <w:t>.</w:t>
      </w:r>
    </w:p>
    <w:p w14:paraId="5D0CEFA8" w14:textId="3DECCD1A" w:rsidR="00327E9F" w:rsidRDefault="00327E9F" w:rsidP="00327E9F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ind w:firstLine="491"/>
        <w:jc w:val="both"/>
      </w:pPr>
      <w:r w:rsidRPr="00F453CB">
        <w:t>Nustatyti, kad šis sprendimas:</w:t>
      </w:r>
    </w:p>
    <w:p w14:paraId="2C6D9BDF" w14:textId="32254AF5" w:rsidR="00327E9F" w:rsidRDefault="00327E9F" w:rsidP="00327E9F">
      <w:pPr>
        <w:pStyle w:val="Sraopastraipa"/>
        <w:numPr>
          <w:ilvl w:val="1"/>
          <w:numId w:val="2"/>
        </w:numPr>
        <w:tabs>
          <w:tab w:val="left" w:pos="851"/>
        </w:tabs>
        <w:spacing w:line="360" w:lineRule="auto"/>
        <w:ind w:firstLine="59"/>
        <w:jc w:val="both"/>
      </w:pPr>
      <w:r w:rsidRPr="00F453CB">
        <w:t>skelbiamas Teisės aktų registre ir Panevėžio miesto savivaldybės interneto svetainėje;</w:t>
      </w:r>
    </w:p>
    <w:p w14:paraId="4B1E0081" w14:textId="2CECA552" w:rsidR="00327E9F" w:rsidRDefault="002A582A" w:rsidP="00327E9F">
      <w:pPr>
        <w:pStyle w:val="Sraopastraipa"/>
        <w:numPr>
          <w:ilvl w:val="1"/>
          <w:numId w:val="2"/>
        </w:numPr>
        <w:tabs>
          <w:tab w:val="left" w:pos="851"/>
        </w:tabs>
        <w:spacing w:line="360" w:lineRule="auto"/>
        <w:ind w:firstLine="59"/>
        <w:jc w:val="both"/>
      </w:pPr>
      <w:r w:rsidRPr="002A582A">
        <w:t>šis sprendimas įsigalioja 2025 m. gruodžio 1 d</w:t>
      </w:r>
      <w:r>
        <w:t>.</w:t>
      </w:r>
    </w:p>
    <w:p w14:paraId="3C5682C0" w14:textId="631B0FF3" w:rsidR="00C23D6F" w:rsidRDefault="00327E9F" w:rsidP="00C23D6F">
      <w:pPr>
        <w:tabs>
          <w:tab w:val="left" w:pos="6917"/>
        </w:tabs>
        <w:jc w:val="both"/>
      </w:pPr>
      <w:r>
        <w:tab/>
      </w:r>
    </w:p>
    <w:p w14:paraId="5DE2E341" w14:textId="77777777" w:rsidR="00C23D6F" w:rsidRDefault="00C23D6F" w:rsidP="00C23D6F">
      <w:pPr>
        <w:tabs>
          <w:tab w:val="left" w:pos="6917"/>
        </w:tabs>
        <w:jc w:val="both"/>
      </w:pPr>
    </w:p>
    <w:p w14:paraId="0D6B6CB6" w14:textId="48DFE7A2" w:rsidR="00DD2DA1" w:rsidRDefault="00C23D6F" w:rsidP="00E07ABE">
      <w:pPr>
        <w:tabs>
          <w:tab w:val="left" w:pos="6917"/>
        </w:tabs>
        <w:jc w:val="both"/>
      </w:pPr>
      <w:r>
        <w:t>Savivaldybės merė</w:t>
      </w:r>
      <w:r>
        <w:tab/>
      </w:r>
      <w:r w:rsidR="00E07ABE">
        <w:t xml:space="preserve">       </w:t>
      </w:r>
      <w:r>
        <w:t>Loreta Masiliūnienė</w:t>
      </w:r>
    </w:p>
    <w:sectPr w:rsidR="00DD2DA1" w:rsidSect="00E07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EDD0E" w14:textId="77777777" w:rsidR="00A82CF2" w:rsidRDefault="00A82CF2">
      <w:r>
        <w:separator/>
      </w:r>
    </w:p>
  </w:endnote>
  <w:endnote w:type="continuationSeparator" w:id="0">
    <w:p w14:paraId="70CEA9D0" w14:textId="77777777" w:rsidR="00A82CF2" w:rsidRDefault="00A8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5267" w14:textId="77777777" w:rsidR="00C23D6F" w:rsidRDefault="00C23D6F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289E9" w14:textId="77777777" w:rsidR="00C23D6F" w:rsidRDefault="00C23D6F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B7DD1" w14:textId="77777777" w:rsidR="00C23D6F" w:rsidRDefault="00C23D6F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AFC91" w14:textId="77777777" w:rsidR="00A82CF2" w:rsidRDefault="00A82CF2">
      <w:r>
        <w:separator/>
      </w:r>
    </w:p>
  </w:footnote>
  <w:footnote w:type="continuationSeparator" w:id="0">
    <w:p w14:paraId="47226751" w14:textId="77777777" w:rsidR="00A82CF2" w:rsidRDefault="00A8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4540" w14:textId="77777777" w:rsidR="00C23D6F" w:rsidRDefault="00C23D6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D0FBE" w14:textId="09300712" w:rsidR="00C23D6F" w:rsidRDefault="00C23D6F" w:rsidP="00E07ABE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BC12F" w14:textId="77777777" w:rsidR="00C23D6F" w:rsidRDefault="00C23D6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12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6A6EC4"/>
    <w:multiLevelType w:val="hybridMultilevel"/>
    <w:tmpl w:val="54BC3534"/>
    <w:lvl w:ilvl="0" w:tplc="91088AE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0FA33F3"/>
    <w:multiLevelType w:val="multilevel"/>
    <w:tmpl w:val="E79AB99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 w15:restartNumberingAfterBreak="0">
    <w:nsid w:val="61CE6D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4636286">
    <w:abstractNumId w:val="1"/>
  </w:num>
  <w:num w:numId="2" w16cid:durableId="440104871">
    <w:abstractNumId w:val="0"/>
  </w:num>
  <w:num w:numId="3" w16cid:durableId="1232159680">
    <w:abstractNumId w:val="2"/>
  </w:num>
  <w:num w:numId="4" w16cid:durableId="28901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6F"/>
    <w:rsid w:val="000E0550"/>
    <w:rsid w:val="00251906"/>
    <w:rsid w:val="002A582A"/>
    <w:rsid w:val="00327E9F"/>
    <w:rsid w:val="00332415"/>
    <w:rsid w:val="0046653E"/>
    <w:rsid w:val="00522776"/>
    <w:rsid w:val="00576221"/>
    <w:rsid w:val="00791B87"/>
    <w:rsid w:val="007B7A8B"/>
    <w:rsid w:val="00993BD5"/>
    <w:rsid w:val="00A53B2B"/>
    <w:rsid w:val="00A82CF2"/>
    <w:rsid w:val="00AB53AA"/>
    <w:rsid w:val="00B24D1A"/>
    <w:rsid w:val="00BC1913"/>
    <w:rsid w:val="00C23D6F"/>
    <w:rsid w:val="00C309BB"/>
    <w:rsid w:val="00D56A3F"/>
    <w:rsid w:val="00DD2DA1"/>
    <w:rsid w:val="00DE6277"/>
    <w:rsid w:val="00E07ABE"/>
    <w:rsid w:val="00F134BF"/>
    <w:rsid w:val="00F271FC"/>
    <w:rsid w:val="00FB6BC0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5803"/>
  <w15:chartTrackingRefBased/>
  <w15:docId w15:val="{BF57A445-44DB-43C9-A91A-A5F0D669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3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3D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3D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3D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3D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3D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3D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3D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3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3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3D6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3D6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3D6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3D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3D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3D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3D6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3D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3D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3D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3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3D6F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C23D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3D6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3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3D6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3D6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23D6F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kern w:val="0"/>
      <w:sz w:val="22"/>
      <w:szCs w:val="22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23D6F"/>
    <w:rPr>
      <w:rFonts w:asciiTheme="minorHAnsi" w:eastAsiaTheme="minorEastAsia" w:hAnsiTheme="minorHAnsi" w:cs="Times New Roman"/>
      <w:kern w:val="0"/>
      <w:sz w:val="22"/>
      <w:szCs w:val="22"/>
      <w:lang w:eastAsia="lt-LT"/>
      <w14:ligatures w14:val="none"/>
    </w:rPr>
  </w:style>
  <w:style w:type="character" w:styleId="Komentaronuoroda">
    <w:name w:val="annotation reference"/>
    <w:basedOn w:val="Numatytasispastraiposriftas"/>
    <w:semiHidden/>
    <w:unhideWhenUsed/>
    <w:rsid w:val="00C23D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23D6F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rsid w:val="00C23D6F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2025-11-14T11:35:00Z</dcterms:created>
  <dcterms:modified xsi:type="dcterms:W3CDTF">2025-11-14T11:35:00Z</dcterms:modified>
</cp:coreProperties>
</file>