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6A4FF" w14:textId="77777777" w:rsidR="00D916E0" w:rsidRPr="005C41AC" w:rsidRDefault="00D916E0" w:rsidP="00D916E0">
      <w:pPr>
        <w:jc w:val="center"/>
        <w:rPr>
          <w:szCs w:val="24"/>
        </w:rPr>
      </w:pPr>
      <w:r>
        <w:rPr>
          <w:noProof/>
          <w:lang w:eastAsia="lt-LT"/>
        </w:rPr>
        <w:drawing>
          <wp:inline distT="0" distB="0" distL="0" distR="0" wp14:anchorId="6006F8DB" wp14:editId="0685E1D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34B09E" w14:textId="77777777" w:rsidR="00D916E0" w:rsidRPr="005C41AC" w:rsidRDefault="00D916E0" w:rsidP="00D916E0">
      <w:pPr>
        <w:jc w:val="center"/>
        <w:rPr>
          <w:szCs w:val="24"/>
        </w:rPr>
      </w:pPr>
    </w:p>
    <w:p w14:paraId="0968590C" w14:textId="77777777" w:rsidR="00D916E0" w:rsidRPr="003418F4" w:rsidRDefault="00D916E0" w:rsidP="00D916E0">
      <w:pPr>
        <w:jc w:val="center"/>
        <w:rPr>
          <w:b/>
          <w:sz w:val="28"/>
        </w:rPr>
      </w:pPr>
      <w:r w:rsidRPr="003418F4">
        <w:rPr>
          <w:b/>
          <w:sz w:val="28"/>
        </w:rPr>
        <w:t>PANEVĖŽIO MIESTO SAVIVALDYBĖS TARYBA</w:t>
      </w:r>
    </w:p>
    <w:p w14:paraId="032CC4F4" w14:textId="77777777" w:rsidR="00D916E0" w:rsidRPr="00254A50" w:rsidRDefault="00D916E0" w:rsidP="00D916E0">
      <w:pPr>
        <w:keepNext/>
        <w:jc w:val="center"/>
        <w:outlineLvl w:val="1"/>
      </w:pPr>
    </w:p>
    <w:p w14:paraId="678C82D4" w14:textId="77777777" w:rsidR="00D916E0" w:rsidRPr="00254A50" w:rsidRDefault="00D916E0" w:rsidP="00D916E0">
      <w:pPr>
        <w:keepNext/>
        <w:jc w:val="center"/>
        <w:outlineLvl w:val="1"/>
      </w:pPr>
    </w:p>
    <w:p w14:paraId="1483F615" w14:textId="77777777" w:rsidR="00D916E0" w:rsidRDefault="00D916E0" w:rsidP="00D916E0">
      <w:pPr>
        <w:keepNext/>
        <w:jc w:val="center"/>
        <w:outlineLvl w:val="1"/>
        <w:rPr>
          <w:b/>
        </w:rPr>
      </w:pPr>
      <w:r w:rsidRPr="00254A50">
        <w:rPr>
          <w:b/>
        </w:rPr>
        <w:t>SPRENDIMAS</w:t>
      </w:r>
    </w:p>
    <w:p w14:paraId="25843FCC" w14:textId="4651AC48" w:rsidR="00D916E0" w:rsidRPr="00254A50" w:rsidRDefault="00D916E0" w:rsidP="00D80248">
      <w:pPr>
        <w:pStyle w:val="Antrat1"/>
      </w:pPr>
      <w:r>
        <w:t xml:space="preserve">DĖL </w:t>
      </w:r>
      <w:r w:rsidR="00B6743C">
        <w:t xml:space="preserve">SAVIVALDYBĖS TARYBOS 2024 M. LAPKRIČIO 28 D. SPRENDIMO NR. 1-494 „DĖL </w:t>
      </w:r>
      <w:r>
        <w:t>PANEVĖŽIO MIESTO SAVIVALDYBĖS VIETINĖS ĮMOKOS UŽ KOMUNALINIŲ ATLIEKŲ IR KOMUNALINĖMS ATLIEKOMS NEPRISKIRIAMŲ BUITYJE SUSIDARANČIŲ ATLIEKŲ TVARKYMĄ DYDŽIO NUSTATYMO METODIKOS PATVIRTINIMO</w:t>
      </w:r>
      <w:r w:rsidR="00B6743C">
        <w:t>“ PAKEITIMO</w:t>
      </w:r>
    </w:p>
    <w:p w14:paraId="5D90497A" w14:textId="77777777" w:rsidR="00D916E0" w:rsidRPr="00254A50" w:rsidRDefault="00D916E0" w:rsidP="00D916E0">
      <w:pPr>
        <w:jc w:val="center"/>
      </w:pPr>
    </w:p>
    <w:p w14:paraId="035FBB65" w14:textId="77777777" w:rsidR="00D80248" w:rsidRPr="00A562AA" w:rsidRDefault="00D80248" w:rsidP="00D80248">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lapkričio 17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TSP-492</w:t>
      </w:r>
      <w:r>
        <w:fldChar w:fldCharType="end"/>
      </w:r>
      <w:bookmarkEnd w:id="1"/>
    </w:p>
    <w:p w14:paraId="0AA4BEA7" w14:textId="77777777" w:rsidR="00D916E0" w:rsidRPr="00254A50" w:rsidRDefault="00D916E0" w:rsidP="00D916E0">
      <w:pPr>
        <w:keepNext/>
        <w:jc w:val="center"/>
        <w:outlineLvl w:val="2"/>
        <w:rPr>
          <w:b/>
        </w:rPr>
      </w:pPr>
      <w:r w:rsidRPr="00254A50">
        <w:t>Panevėžys</w:t>
      </w:r>
    </w:p>
    <w:p w14:paraId="6D32BF8B" w14:textId="77777777" w:rsidR="00D916E0" w:rsidRPr="00254A50" w:rsidRDefault="00D916E0" w:rsidP="00D916E0">
      <w:pPr>
        <w:jc w:val="both"/>
      </w:pPr>
    </w:p>
    <w:p w14:paraId="4EEB1E26" w14:textId="77777777" w:rsidR="00054F33" w:rsidRDefault="00054F33" w:rsidP="00D80248">
      <w:pPr>
        <w:spacing w:line="360" w:lineRule="auto"/>
        <w:ind w:firstLine="840"/>
        <w:jc w:val="both"/>
        <w:rPr>
          <w:szCs w:val="24"/>
          <w:lang w:eastAsia="lt-LT"/>
        </w:rPr>
      </w:pPr>
      <w:r w:rsidRPr="00054F33">
        <w:rPr>
          <w:szCs w:val="24"/>
          <w:lang w:eastAsia="lt-LT"/>
        </w:rPr>
        <w:t>Vadovaudamasi Lietuvos Respublikos vietos savivaldos įstatymo 6 straipsnio 31 punktu, Lietuvos Respublikos atliekų tvarkymo įstatymo 25 straipsniu, 30² straipsnio 3</w:t>
      </w:r>
      <w:r w:rsidR="00762937">
        <w:rPr>
          <w:szCs w:val="24"/>
          <w:lang w:eastAsia="lt-LT"/>
        </w:rPr>
        <w:t xml:space="preserve"> </w:t>
      </w:r>
      <w:r w:rsidRPr="00054F33">
        <w:rPr>
          <w:szCs w:val="24"/>
          <w:lang w:eastAsia="lt-LT"/>
        </w:rPr>
        <w:t>dalimi</w:t>
      </w:r>
      <w:r w:rsidR="00C10705" w:rsidRPr="00054F33">
        <w:rPr>
          <w:szCs w:val="24"/>
          <w:lang w:eastAsia="lt-LT"/>
        </w:rPr>
        <w:t>, Lietuvos Respublikos Vyriausybės 2013 m. liepos 24 d. nutarim</w:t>
      </w:r>
      <w:r w:rsidR="00EF639B">
        <w:rPr>
          <w:szCs w:val="24"/>
          <w:lang w:eastAsia="lt-LT"/>
        </w:rPr>
        <w:t>u</w:t>
      </w:r>
      <w:r w:rsidR="00C10705" w:rsidRPr="00054F33">
        <w:rPr>
          <w:szCs w:val="24"/>
          <w:lang w:eastAsia="lt-LT"/>
        </w:rPr>
        <w:t xml:space="preserve"> Nr. 711 „Dėl Vietinės rinkliavos ar kitos įmokos už komunalinių atliekų</w:t>
      </w:r>
      <w:r w:rsidR="00C10705">
        <w:rPr>
          <w:szCs w:val="24"/>
          <w:lang w:eastAsia="lt-LT"/>
        </w:rPr>
        <w:t xml:space="preserve"> ir komunalinėms atliekoms nepriskiriamų buityje susidarančių </w:t>
      </w:r>
      <w:r w:rsidR="00C10705" w:rsidRPr="00054F33">
        <w:rPr>
          <w:szCs w:val="24"/>
          <w:lang w:eastAsia="lt-LT"/>
        </w:rPr>
        <w:t>atliekų tvarkymą dydžio nustatymo taisyklių patvirtinimo“</w:t>
      </w:r>
      <w:r w:rsidRPr="00054F33">
        <w:rPr>
          <w:szCs w:val="24"/>
          <w:lang w:eastAsia="lt-LT"/>
        </w:rPr>
        <w:t>, Panevėžio miesto savivaldybės taryba  n u s p r e n d ž i a:</w:t>
      </w:r>
    </w:p>
    <w:p w14:paraId="2CF06BF3" w14:textId="77777777" w:rsidR="00054F33" w:rsidRDefault="00B6743C" w:rsidP="00D80248">
      <w:pPr>
        <w:pStyle w:val="Sraopastraipa"/>
        <w:numPr>
          <w:ilvl w:val="0"/>
          <w:numId w:val="3"/>
        </w:numPr>
        <w:spacing w:line="360" w:lineRule="auto"/>
        <w:ind w:left="0" w:firstLine="851"/>
        <w:jc w:val="both"/>
        <w:rPr>
          <w:szCs w:val="24"/>
          <w:lang w:eastAsia="lt-LT"/>
        </w:rPr>
      </w:pPr>
      <w:r>
        <w:rPr>
          <w:szCs w:val="24"/>
          <w:lang w:eastAsia="lt-LT"/>
        </w:rPr>
        <w:t xml:space="preserve">Pakeisti </w:t>
      </w:r>
      <w:r w:rsidR="00054F33" w:rsidRPr="00A12A78">
        <w:rPr>
          <w:szCs w:val="24"/>
          <w:lang w:eastAsia="lt-LT"/>
        </w:rPr>
        <w:t>Panevėžio miesto savivaldybės vietinės įmokos už komunalinių atliekų ir komunalinėms atliekoms nepriskiriamų buityje susidarančių atliekų tvarkymą dydžio nustatymo metodiką</w:t>
      </w:r>
      <w:r>
        <w:rPr>
          <w:szCs w:val="24"/>
          <w:lang w:eastAsia="lt-LT"/>
        </w:rPr>
        <w:t xml:space="preserve">, patvirtintą Panevėžio miesto savivaldybės tarybos 2024 m. lapkričio 28 d. sprendimu Nr. 1-494 „Dėl </w:t>
      </w:r>
      <w:r w:rsidRPr="00A12A78">
        <w:rPr>
          <w:szCs w:val="24"/>
          <w:lang w:eastAsia="lt-LT"/>
        </w:rPr>
        <w:t>Panevėžio miesto savivaldybės vietinės įmokos už komunalinių atliekų ir komunalinėms atliekoms nepriskiriamų buityje susidarančių atliekų tvarkymą dydžio nustatymo metodik</w:t>
      </w:r>
      <w:r>
        <w:rPr>
          <w:szCs w:val="24"/>
          <w:lang w:eastAsia="lt-LT"/>
        </w:rPr>
        <w:t>os patvirtinimo“, ir ją išdėstyti nauja redakcija</w:t>
      </w:r>
      <w:r w:rsidR="00BC13B2" w:rsidRPr="00BC13B2">
        <w:rPr>
          <w:szCs w:val="24"/>
          <w:lang w:eastAsia="lt-LT"/>
        </w:rPr>
        <w:t xml:space="preserve"> </w:t>
      </w:r>
      <w:r w:rsidR="00BC13B2">
        <w:rPr>
          <w:szCs w:val="24"/>
          <w:lang w:eastAsia="lt-LT"/>
        </w:rPr>
        <w:t>(</w:t>
      </w:r>
      <w:r w:rsidR="00BC13B2" w:rsidRPr="00A12A78">
        <w:rPr>
          <w:szCs w:val="24"/>
          <w:lang w:eastAsia="lt-LT"/>
        </w:rPr>
        <w:t>pridedam</w:t>
      </w:r>
      <w:r w:rsidR="00BC13B2">
        <w:rPr>
          <w:szCs w:val="24"/>
          <w:lang w:eastAsia="lt-LT"/>
        </w:rPr>
        <w:t>a)</w:t>
      </w:r>
      <w:r w:rsidR="00054F33" w:rsidRPr="00A12A78">
        <w:rPr>
          <w:szCs w:val="24"/>
          <w:lang w:eastAsia="lt-LT"/>
        </w:rPr>
        <w:t>.</w:t>
      </w:r>
    </w:p>
    <w:p w14:paraId="1E6A2272" w14:textId="77777777" w:rsidR="00A12A78" w:rsidRDefault="00A12A78" w:rsidP="00D80248">
      <w:pPr>
        <w:pStyle w:val="Sraopastraipa"/>
        <w:numPr>
          <w:ilvl w:val="0"/>
          <w:numId w:val="3"/>
        </w:numPr>
        <w:spacing w:line="360" w:lineRule="auto"/>
        <w:jc w:val="both"/>
        <w:rPr>
          <w:szCs w:val="24"/>
        </w:rPr>
      </w:pPr>
      <w:r w:rsidRPr="00A12A78">
        <w:rPr>
          <w:szCs w:val="24"/>
        </w:rPr>
        <w:t>Nustatyti, kad šis sprendimas įsigalioja 202</w:t>
      </w:r>
      <w:r w:rsidR="00B6743C">
        <w:rPr>
          <w:szCs w:val="24"/>
        </w:rPr>
        <w:t>6</w:t>
      </w:r>
      <w:r w:rsidRPr="00A12A78">
        <w:rPr>
          <w:szCs w:val="24"/>
        </w:rPr>
        <w:t xml:space="preserve"> m. sausio 1 d.</w:t>
      </w:r>
    </w:p>
    <w:p w14:paraId="68B828BB" w14:textId="77777777" w:rsidR="00A12A78" w:rsidRDefault="00A12A78" w:rsidP="00D80248">
      <w:pPr>
        <w:pStyle w:val="Sraopastraipa"/>
        <w:numPr>
          <w:ilvl w:val="0"/>
          <w:numId w:val="3"/>
        </w:numPr>
        <w:spacing w:line="360" w:lineRule="auto"/>
        <w:ind w:left="0" w:firstLine="851"/>
        <w:jc w:val="both"/>
        <w:rPr>
          <w:szCs w:val="24"/>
          <w:lang w:eastAsia="lt-LT"/>
        </w:rPr>
      </w:pPr>
      <w:r w:rsidRPr="00800005">
        <w:rPr>
          <w:szCs w:val="24"/>
        </w:rPr>
        <w:t>Nurodyti, kad šis sprendimas skelbiamas Teisės aktų registre ir Panevėžio miesto savivaldybės interneto svetainėje.</w:t>
      </w:r>
    </w:p>
    <w:p w14:paraId="7BFF8C69" w14:textId="77777777" w:rsidR="008A1C09" w:rsidRDefault="008A1C09" w:rsidP="008A1C09">
      <w:pPr>
        <w:tabs>
          <w:tab w:val="left" w:pos="6663"/>
        </w:tabs>
        <w:jc w:val="both"/>
        <w:rPr>
          <w:rFonts w:eastAsia="Calibri"/>
          <w:szCs w:val="24"/>
        </w:rPr>
      </w:pPr>
    </w:p>
    <w:p w14:paraId="15BA895D" w14:textId="77777777" w:rsidR="008A1C09" w:rsidRDefault="008A1C09" w:rsidP="008A1C09">
      <w:pPr>
        <w:tabs>
          <w:tab w:val="left" w:pos="6663"/>
        </w:tabs>
        <w:jc w:val="both"/>
        <w:rPr>
          <w:szCs w:val="24"/>
        </w:rPr>
      </w:pPr>
      <w:r w:rsidRPr="004C2D15">
        <w:rPr>
          <w:rFonts w:eastAsia="Calibri"/>
          <w:szCs w:val="24"/>
        </w:rPr>
        <w:t>Savivaldybės</w:t>
      </w:r>
      <w:r>
        <w:rPr>
          <w:rFonts w:eastAsia="Calibri"/>
          <w:szCs w:val="24"/>
        </w:rPr>
        <w:t xml:space="preserve"> </w:t>
      </w:r>
      <w:r w:rsidR="00B6743C">
        <w:rPr>
          <w:rFonts w:eastAsia="Calibri"/>
          <w:szCs w:val="24"/>
        </w:rPr>
        <w:t>merė</w:t>
      </w:r>
      <w:r>
        <w:rPr>
          <w:rFonts w:eastAsia="Calibri"/>
          <w:szCs w:val="24"/>
        </w:rPr>
        <w:tab/>
        <w:t xml:space="preserve">        </w:t>
      </w:r>
      <w:r w:rsidR="00D172DB">
        <w:rPr>
          <w:rFonts w:eastAsia="Calibri"/>
          <w:szCs w:val="24"/>
        </w:rPr>
        <w:t>Loreta Masiliūnienė</w:t>
      </w:r>
      <w:r>
        <w:rPr>
          <w:rFonts w:eastAsia="Calibri"/>
          <w:szCs w:val="24"/>
        </w:rPr>
        <w:t xml:space="preserve">                                                                           </w:t>
      </w:r>
    </w:p>
    <w:p w14:paraId="303479F2" w14:textId="77777777" w:rsidR="008A1C09" w:rsidRDefault="008A1C09" w:rsidP="008A1C09">
      <w:pPr>
        <w:tabs>
          <w:tab w:val="left" w:pos="6663"/>
        </w:tabs>
        <w:jc w:val="both"/>
        <w:rPr>
          <w:szCs w:val="24"/>
        </w:rPr>
      </w:pPr>
    </w:p>
    <w:p w14:paraId="6837057D" w14:textId="77777777" w:rsidR="00D916E0" w:rsidRDefault="00D80248" w:rsidP="00D916E0">
      <w:pPr>
        <w:ind w:left="5103"/>
        <w:jc w:val="both"/>
        <w:rPr>
          <w:szCs w:val="24"/>
        </w:rPr>
      </w:pPr>
      <w:r>
        <w:rPr>
          <w:szCs w:val="24"/>
        </w:rPr>
        <w:br w:type="column"/>
      </w:r>
      <w:r w:rsidR="00D916E0">
        <w:rPr>
          <w:szCs w:val="24"/>
        </w:rPr>
        <w:lastRenderedPageBreak/>
        <w:t>PATVIRTINTA</w:t>
      </w:r>
    </w:p>
    <w:p w14:paraId="21DA7EAE" w14:textId="77777777" w:rsidR="00D916E0" w:rsidRDefault="00D916E0" w:rsidP="00D916E0">
      <w:pPr>
        <w:ind w:left="5103"/>
        <w:jc w:val="both"/>
        <w:rPr>
          <w:szCs w:val="24"/>
        </w:rPr>
      </w:pPr>
      <w:r>
        <w:rPr>
          <w:szCs w:val="24"/>
        </w:rPr>
        <w:t>Panevėžio miesto savivaldybės tarybos</w:t>
      </w:r>
    </w:p>
    <w:p w14:paraId="5F622C04" w14:textId="543F7A9B" w:rsidR="00922FD6" w:rsidRDefault="00922FD6" w:rsidP="00D916E0">
      <w:pPr>
        <w:ind w:left="5103"/>
        <w:jc w:val="both"/>
        <w:rPr>
          <w:szCs w:val="24"/>
          <w:lang w:eastAsia="lt-LT"/>
        </w:rPr>
      </w:pPr>
      <w:r>
        <w:rPr>
          <w:szCs w:val="24"/>
          <w:lang w:eastAsia="lt-LT"/>
        </w:rPr>
        <w:t>2024 m. lapkričio 28 d. sprendimu Nr. 1-494</w:t>
      </w:r>
    </w:p>
    <w:p w14:paraId="1897204A" w14:textId="75A6F816" w:rsidR="00922FD6" w:rsidRDefault="00922FD6" w:rsidP="00922FD6">
      <w:pPr>
        <w:ind w:left="5103"/>
        <w:jc w:val="both"/>
        <w:rPr>
          <w:szCs w:val="24"/>
        </w:rPr>
      </w:pPr>
      <w:r>
        <w:rPr>
          <w:szCs w:val="24"/>
        </w:rPr>
        <w:t>(Panevėžio miesto savivaldybės tarybos</w:t>
      </w:r>
    </w:p>
    <w:p w14:paraId="563A8CC3" w14:textId="3E30DB02" w:rsidR="00652F61" w:rsidRDefault="00D916E0" w:rsidP="00922FD6">
      <w:pPr>
        <w:ind w:left="5103"/>
        <w:jc w:val="both"/>
        <w:rPr>
          <w:szCs w:val="24"/>
        </w:rPr>
      </w:pPr>
      <w:r>
        <w:rPr>
          <w:szCs w:val="24"/>
        </w:rPr>
        <w:t>202</w:t>
      </w:r>
      <w:r w:rsidR="00D172DB">
        <w:rPr>
          <w:szCs w:val="24"/>
        </w:rPr>
        <w:t>5</w:t>
      </w:r>
      <w:r>
        <w:rPr>
          <w:szCs w:val="24"/>
        </w:rPr>
        <w:t xml:space="preserve"> m. </w:t>
      </w:r>
      <w:r w:rsidR="00AE4A8C">
        <w:rPr>
          <w:szCs w:val="24"/>
        </w:rPr>
        <w:t>lapkrič</w:t>
      </w:r>
      <w:r>
        <w:rPr>
          <w:szCs w:val="24"/>
        </w:rPr>
        <w:t>io    d. sprendim</w:t>
      </w:r>
      <w:r w:rsidR="00922FD6">
        <w:rPr>
          <w:szCs w:val="24"/>
        </w:rPr>
        <w:t>o</w:t>
      </w:r>
      <w:r>
        <w:rPr>
          <w:szCs w:val="24"/>
        </w:rPr>
        <w:t xml:space="preserve"> Nr.</w:t>
      </w:r>
    </w:p>
    <w:p w14:paraId="2D19D30A" w14:textId="3C6123CB" w:rsidR="00922FD6" w:rsidRDefault="00922FD6" w:rsidP="00922FD6">
      <w:pPr>
        <w:ind w:left="5103"/>
        <w:jc w:val="both"/>
        <w:rPr>
          <w:szCs w:val="24"/>
        </w:rPr>
      </w:pPr>
      <w:r>
        <w:rPr>
          <w:szCs w:val="24"/>
        </w:rPr>
        <w:t>redakcija)</w:t>
      </w:r>
    </w:p>
    <w:p w14:paraId="1F36ED7B" w14:textId="77777777" w:rsidR="00652F61" w:rsidRDefault="00652F61">
      <w:pPr>
        <w:jc w:val="center"/>
        <w:rPr>
          <w:szCs w:val="24"/>
        </w:rPr>
      </w:pPr>
    </w:p>
    <w:p w14:paraId="19415CF4" w14:textId="77777777" w:rsidR="00652F61" w:rsidRDefault="00816931" w:rsidP="00BC13B2">
      <w:pPr>
        <w:jc w:val="center"/>
        <w:rPr>
          <w:rFonts w:eastAsia="Calibri" w:cs="Arial"/>
          <w:b/>
          <w:lang w:eastAsia="lt-LT"/>
        </w:rPr>
      </w:pPr>
      <w:r>
        <w:rPr>
          <w:rFonts w:eastAsia="Calibri" w:cs="Arial"/>
          <w:b/>
          <w:lang w:eastAsia="lt-LT"/>
        </w:rPr>
        <w:t xml:space="preserve">PANEVĖŽIO MIESTO </w:t>
      </w:r>
      <w:r w:rsidRPr="0087206D">
        <w:rPr>
          <w:rFonts w:eastAsia="Calibri" w:cs="Arial"/>
          <w:b/>
          <w:lang w:eastAsia="lt-LT"/>
        </w:rPr>
        <w:t>SAVIVALDYBĖS</w:t>
      </w:r>
      <w:r w:rsidR="009F7192" w:rsidRPr="0087206D">
        <w:rPr>
          <w:rFonts w:eastAsia="Calibri" w:cs="Arial"/>
          <w:b/>
          <w:lang w:eastAsia="lt-LT"/>
        </w:rPr>
        <w:t xml:space="preserve"> VIETINĖS</w:t>
      </w:r>
      <w:r w:rsidRPr="0087206D">
        <w:rPr>
          <w:rFonts w:eastAsia="Calibri" w:cs="Arial"/>
          <w:b/>
          <w:lang w:eastAsia="lt-LT"/>
        </w:rPr>
        <w:t xml:space="preserve"> ĮMOKOS UŽ KOMUNALINIŲ ATLIEKŲ </w:t>
      </w:r>
      <w:r w:rsidR="009F7192" w:rsidRPr="0087206D">
        <w:rPr>
          <w:b/>
          <w:lang w:eastAsia="lt-LT"/>
        </w:rPr>
        <w:t xml:space="preserve">IR KOMUNALINĖMS ATLIEKOMS NEPRISKIRIAMŲ BUITYJE SUSIDARANČIŲ ATLIEKŲ </w:t>
      </w:r>
      <w:r w:rsidRPr="0087206D">
        <w:rPr>
          <w:rFonts w:eastAsia="Calibri" w:cs="Arial"/>
          <w:b/>
          <w:lang w:eastAsia="lt-LT"/>
        </w:rPr>
        <w:t>TVARKYMĄ</w:t>
      </w:r>
      <w:r>
        <w:rPr>
          <w:rFonts w:eastAsia="Calibri" w:cs="Arial"/>
          <w:b/>
          <w:lang w:eastAsia="lt-LT"/>
        </w:rPr>
        <w:t xml:space="preserve"> DYDŽIO NUSTATYMO METODIKA</w:t>
      </w:r>
    </w:p>
    <w:p w14:paraId="7B97CB3D" w14:textId="77777777" w:rsidR="00652F61" w:rsidRDefault="00652F61">
      <w:pPr>
        <w:jc w:val="center"/>
        <w:rPr>
          <w:szCs w:val="24"/>
        </w:rPr>
      </w:pPr>
    </w:p>
    <w:p w14:paraId="095CD1C2" w14:textId="77777777" w:rsidR="00652F61" w:rsidRDefault="00816931">
      <w:pPr>
        <w:jc w:val="center"/>
        <w:rPr>
          <w:b/>
          <w:szCs w:val="24"/>
        </w:rPr>
      </w:pPr>
      <w:r>
        <w:rPr>
          <w:b/>
          <w:szCs w:val="24"/>
        </w:rPr>
        <w:t>I SKYRIUS</w:t>
      </w:r>
    </w:p>
    <w:p w14:paraId="48E7B6D9" w14:textId="77777777" w:rsidR="00652F61" w:rsidRDefault="00816931">
      <w:pPr>
        <w:jc w:val="center"/>
        <w:rPr>
          <w:b/>
          <w:szCs w:val="24"/>
        </w:rPr>
      </w:pPr>
      <w:r>
        <w:rPr>
          <w:b/>
          <w:szCs w:val="24"/>
        </w:rPr>
        <w:t>BENDROSIOS NUOSTATOS</w:t>
      </w:r>
    </w:p>
    <w:p w14:paraId="7C5E8596" w14:textId="77777777" w:rsidR="00782E09" w:rsidRDefault="00782E09">
      <w:pPr>
        <w:jc w:val="center"/>
        <w:rPr>
          <w:b/>
          <w:szCs w:val="24"/>
        </w:rPr>
      </w:pPr>
    </w:p>
    <w:p w14:paraId="5137B4C4" w14:textId="77777777" w:rsidR="00782E09" w:rsidRDefault="00782E09" w:rsidP="00782E09">
      <w:pPr>
        <w:ind w:firstLine="851"/>
        <w:jc w:val="both"/>
        <w:rPr>
          <w:szCs w:val="24"/>
        </w:rPr>
      </w:pPr>
      <w:r>
        <w:rPr>
          <w:szCs w:val="24"/>
        </w:rPr>
        <w:t>1.</w:t>
      </w:r>
      <w:r>
        <w:rPr>
          <w:szCs w:val="24"/>
        </w:rPr>
        <w:tab/>
        <w:t xml:space="preserve">Panevėžio miesto savivaldybės vietinės įmokos už komunalinių atliekų ir komunalinėms atliekoms nepriskiriamų buityje susidarančių atliekų tvarkymą dydžio nustatymo metodika (toliau – </w:t>
      </w:r>
      <w:r w:rsidRPr="006A76A3">
        <w:rPr>
          <w:szCs w:val="24"/>
        </w:rPr>
        <w:t>Metodika</w:t>
      </w:r>
      <w:r>
        <w:rPr>
          <w:szCs w:val="24"/>
        </w:rPr>
        <w:t xml:space="preserve">) skirta vietinės įmokos už komunalinių atliekų ir komunalinėms atliekoms nepriskiriamų buityje susidarančių atliekų tvarkymą (toliau – </w:t>
      </w:r>
      <w:r w:rsidRPr="006A76A3">
        <w:rPr>
          <w:szCs w:val="24"/>
        </w:rPr>
        <w:t>Vietinė įmoka</w:t>
      </w:r>
      <w:r>
        <w:rPr>
          <w:szCs w:val="24"/>
        </w:rPr>
        <w:t>) dydžio nustatymo principams apibrėžti.</w:t>
      </w:r>
    </w:p>
    <w:p w14:paraId="611EA4FC" w14:textId="490B0A60" w:rsidR="00782E09" w:rsidRPr="00124096" w:rsidRDefault="00782E09" w:rsidP="00782E09">
      <w:pPr>
        <w:ind w:firstLine="851"/>
        <w:jc w:val="both"/>
        <w:rPr>
          <w:szCs w:val="24"/>
        </w:rPr>
      </w:pPr>
      <w:r w:rsidRPr="00124096">
        <w:rPr>
          <w:szCs w:val="24"/>
        </w:rPr>
        <w:t>2.</w:t>
      </w:r>
      <w:r w:rsidRPr="00124096">
        <w:rPr>
          <w:szCs w:val="24"/>
        </w:rPr>
        <w:tab/>
        <w:t xml:space="preserve">Metodika parengta vadovaujantis Lietuvos Respublikos atliekų tvarkymo įstatymu (toliau – </w:t>
      </w:r>
      <w:r w:rsidRPr="006A76A3">
        <w:rPr>
          <w:szCs w:val="24"/>
        </w:rPr>
        <w:t>ATĮ</w:t>
      </w:r>
      <w:r w:rsidRPr="00124096">
        <w:rPr>
          <w:szCs w:val="24"/>
        </w:rPr>
        <w:t xml:space="preserve">),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w:t>
      </w:r>
      <w:r w:rsidR="0036515A" w:rsidRPr="00124096">
        <w:rPr>
          <w:szCs w:val="24"/>
        </w:rPr>
        <w:t xml:space="preserve">(toliau – </w:t>
      </w:r>
      <w:r w:rsidR="0036515A" w:rsidRPr="006A76A3">
        <w:rPr>
          <w:szCs w:val="24"/>
        </w:rPr>
        <w:t>Taisyklės</w:t>
      </w:r>
      <w:r w:rsidR="0036515A" w:rsidRPr="00124096">
        <w:rPr>
          <w:szCs w:val="24"/>
        </w:rPr>
        <w:t>)</w:t>
      </w:r>
      <w:r w:rsidR="0036515A">
        <w:rPr>
          <w:szCs w:val="24"/>
        </w:rPr>
        <w:t xml:space="preserve">, </w:t>
      </w:r>
      <w:r w:rsidRPr="00124096">
        <w:rPr>
          <w:szCs w:val="24"/>
        </w:rPr>
        <w:t>Nekilnojamojo turto objektų, kurių savininkas arba įgalioti asmenys privalo mokėti nustatytą rinkliavą arba sudaryti komunalinių atliekų tvarkymo paslaugos teikimo sutartį, rūšių sąrašu, patvirtintu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r w:rsidR="0036515A">
        <w:rPr>
          <w:szCs w:val="24"/>
        </w:rPr>
        <w:t>,</w:t>
      </w:r>
      <w:r w:rsidR="0036515A" w:rsidRPr="0036515A">
        <w:rPr>
          <w:szCs w:val="24"/>
        </w:rPr>
        <w:t xml:space="preserve"> </w:t>
      </w:r>
      <w:r w:rsidR="0036515A" w:rsidRPr="00124096">
        <w:rPr>
          <w:szCs w:val="24"/>
        </w:rPr>
        <w:t xml:space="preserve">(toliau – </w:t>
      </w:r>
      <w:r w:rsidR="0036515A" w:rsidRPr="006A76A3">
        <w:rPr>
          <w:szCs w:val="24"/>
        </w:rPr>
        <w:t>Sąrašas</w:t>
      </w:r>
      <w:r w:rsidR="0036515A" w:rsidRPr="00124096">
        <w:rPr>
          <w:szCs w:val="24"/>
        </w:rPr>
        <w:t>)</w:t>
      </w:r>
      <w:r w:rsidRPr="00124096">
        <w:rPr>
          <w:szCs w:val="24"/>
        </w:rPr>
        <w:t>.</w:t>
      </w:r>
    </w:p>
    <w:p w14:paraId="6FAC32F5" w14:textId="77777777" w:rsidR="00782E09" w:rsidRPr="00124096" w:rsidRDefault="00782E09" w:rsidP="00782E09">
      <w:pPr>
        <w:ind w:firstLine="851"/>
        <w:jc w:val="both"/>
        <w:rPr>
          <w:szCs w:val="24"/>
        </w:rPr>
      </w:pPr>
      <w:r w:rsidRPr="00124096">
        <w:rPr>
          <w:szCs w:val="24"/>
        </w:rPr>
        <w:t>3.</w:t>
      </w:r>
      <w:r w:rsidRPr="00124096">
        <w:rPr>
          <w:szCs w:val="24"/>
        </w:rPr>
        <w:tab/>
        <w:t xml:space="preserve">Vadovaujantis ATĮ 30 straipsnio nuostatomis, Vietinės įmokos apskaičiavimo ir administravimo veiklas savivaldybės pavedimu atlieka komunalinių atliekų ir komunalinėms atliekoms nepriskiriamų buityje susidarančių atliekų tvarkymo sistemos administratorius (toliau – </w:t>
      </w:r>
      <w:r w:rsidRPr="006A76A3">
        <w:rPr>
          <w:szCs w:val="24"/>
        </w:rPr>
        <w:t>Administratorius</w:t>
      </w:r>
      <w:r w:rsidRPr="00124096">
        <w:rPr>
          <w:szCs w:val="24"/>
        </w:rPr>
        <w:t>).</w:t>
      </w:r>
    </w:p>
    <w:p w14:paraId="3C2BD1EC" w14:textId="77777777" w:rsidR="00782E09" w:rsidRPr="00124096" w:rsidRDefault="00782E09" w:rsidP="00782E09">
      <w:pPr>
        <w:ind w:firstLine="851"/>
        <w:jc w:val="both"/>
        <w:rPr>
          <w:szCs w:val="24"/>
        </w:rPr>
      </w:pPr>
      <w:r w:rsidRPr="00124096">
        <w:rPr>
          <w:szCs w:val="24"/>
        </w:rPr>
        <w:t>4.</w:t>
      </w:r>
      <w:r w:rsidRPr="00124096">
        <w:rPr>
          <w:szCs w:val="24"/>
        </w:rPr>
        <w:tab/>
        <w:t>Pagal Metodikos nuostatas nustačius su komunalinių atliekų ir komunalinėms atliekoms nepriskiriamų buityje susidarančių atliekų tvarkymu susijusias būtinąsias sąnaudas, apskaičiuojamas Vietinės įmokos dydis Panevėžio miesto savivaldybėje.</w:t>
      </w:r>
    </w:p>
    <w:p w14:paraId="78211A61" w14:textId="77777777" w:rsidR="00782E09" w:rsidRPr="00124096" w:rsidRDefault="00782E09" w:rsidP="00782E09">
      <w:pPr>
        <w:ind w:firstLine="851"/>
        <w:jc w:val="both"/>
        <w:rPr>
          <w:szCs w:val="24"/>
        </w:rPr>
      </w:pPr>
      <w:r w:rsidRPr="00124096">
        <w:rPr>
          <w:szCs w:val="24"/>
        </w:rPr>
        <w:t>5.</w:t>
      </w:r>
      <w:r w:rsidRPr="00124096">
        <w:rPr>
          <w:szCs w:val="24"/>
        </w:rPr>
        <w:tab/>
        <w:t xml:space="preserve">Metodikoje vartojamos sąvokos apibrėžtos ATĮ ir kituose atliekų tvarkymą reglamentuojančiuose teisės aktuose. </w:t>
      </w:r>
    </w:p>
    <w:p w14:paraId="28FDFEAA" w14:textId="77777777" w:rsidR="00782E09" w:rsidRDefault="00782E09" w:rsidP="00782E09">
      <w:pPr>
        <w:jc w:val="center"/>
        <w:rPr>
          <w:szCs w:val="24"/>
        </w:rPr>
      </w:pPr>
    </w:p>
    <w:p w14:paraId="331F8A50" w14:textId="77777777" w:rsidR="00782E09" w:rsidRDefault="00782E09" w:rsidP="00782E09">
      <w:pPr>
        <w:jc w:val="center"/>
        <w:rPr>
          <w:b/>
          <w:szCs w:val="24"/>
        </w:rPr>
      </w:pPr>
      <w:r>
        <w:rPr>
          <w:b/>
          <w:szCs w:val="24"/>
        </w:rPr>
        <w:t>II SKYRIUS</w:t>
      </w:r>
    </w:p>
    <w:p w14:paraId="5C09EEA3" w14:textId="77777777" w:rsidR="00782E09" w:rsidRDefault="00782E09" w:rsidP="00782E09">
      <w:pPr>
        <w:jc w:val="center"/>
        <w:rPr>
          <w:b/>
          <w:szCs w:val="24"/>
        </w:rPr>
      </w:pPr>
      <w:r>
        <w:rPr>
          <w:b/>
          <w:szCs w:val="24"/>
        </w:rPr>
        <w:t>BŪTINŲJŲ SĄNAUDŲ NUSTATYMO PRINCIPAI</w:t>
      </w:r>
    </w:p>
    <w:p w14:paraId="0414B950" w14:textId="77777777" w:rsidR="00782E09" w:rsidRDefault="00782E09" w:rsidP="00782E09">
      <w:pPr>
        <w:jc w:val="center"/>
        <w:rPr>
          <w:szCs w:val="24"/>
        </w:rPr>
      </w:pPr>
    </w:p>
    <w:p w14:paraId="2A15DA3A" w14:textId="563EE6E6" w:rsidR="00782E09" w:rsidRPr="003B1AD1" w:rsidRDefault="00782E09" w:rsidP="00782E09">
      <w:pPr>
        <w:ind w:firstLine="851"/>
        <w:jc w:val="both"/>
        <w:rPr>
          <w:szCs w:val="24"/>
        </w:rPr>
      </w:pPr>
      <w:r>
        <w:rPr>
          <w:szCs w:val="24"/>
        </w:rPr>
        <w:t>6.</w:t>
      </w:r>
      <w:r>
        <w:rPr>
          <w:szCs w:val="24"/>
        </w:rPr>
        <w:tab/>
        <w:t xml:space="preserve">Būtinosios su komunalinių atliekų ir komunalinėms atliekoms nepriskiriamų buityje susidarančių atliekų tvarkymu susijusios sąnaudos – </w:t>
      </w:r>
      <w:r w:rsidRPr="004561B2">
        <w:rPr>
          <w:bCs/>
          <w:color w:val="000000"/>
          <w:szCs w:val="24"/>
        </w:rPr>
        <w:t xml:space="preserve">savivaldybės komunalinių atliekų tvarkymo sistemos administravimo, komunalinių atliekų tvarkymo lėšų administravimo sąnaudos, komunalinių atliekų ir kitų buityje susidarančių atliekų surinkimo ir vežimo iš atliekų turėtojų paslaugų sąnaudos, komunalinių atliekų ir kitų buityje susidarančių atliekų surinkimo infrastruktūros (išskyrus didelių gabaritų atliekų surinkimo ir (ar) kompostavimo aikštelių, kurias savivaldybių pavedimu valdo regioninis atliekų tvarkymo centras, ATĮ 30 straipsnio 10 dalies 3 punkte nurodytų priemonių) įrengimo, priežiūros, atnaujinimo ir plėtros sąnaudos, </w:t>
      </w:r>
      <w:r w:rsidRPr="004561B2">
        <w:rPr>
          <w:bCs/>
          <w:color w:val="000000"/>
          <w:szCs w:val="24"/>
          <w:bdr w:val="none" w:sz="0" w:space="0" w:color="auto" w:frame="1"/>
        </w:rPr>
        <w:t xml:space="preserve">savivaldybių </w:t>
      </w:r>
      <w:r w:rsidRPr="004561B2">
        <w:rPr>
          <w:bCs/>
          <w:color w:val="000000"/>
          <w:szCs w:val="24"/>
          <w:bdr w:val="none" w:sz="0" w:space="0" w:color="auto" w:frame="1"/>
        </w:rPr>
        <w:lastRenderedPageBreak/>
        <w:t xml:space="preserve">organizuojamose komunalinių atliekų tvarkymo sistemose surinktų komunalinių atliekų </w:t>
      </w:r>
      <w:r w:rsidRPr="004561B2">
        <w:rPr>
          <w:bCs/>
          <w:color w:val="000000"/>
          <w:szCs w:val="24"/>
        </w:rPr>
        <w:t xml:space="preserve">ir kitų buityje susidarančių </w:t>
      </w:r>
      <w:r w:rsidRPr="004561B2">
        <w:rPr>
          <w:bCs/>
          <w:color w:val="000000"/>
          <w:szCs w:val="24"/>
          <w:bdr w:val="none" w:sz="0" w:space="0" w:color="auto" w:frame="1"/>
        </w:rPr>
        <w:t>atliekų apdorojimo sąnaudos,</w:t>
      </w:r>
      <w:r w:rsidRPr="004561B2">
        <w:rPr>
          <w:bCs/>
          <w:color w:val="000000"/>
          <w:szCs w:val="24"/>
        </w:rPr>
        <w:t xml:space="preserve"> patiriamos vykdant veiklą, nepriskiriamą reguliuojamajai veiklai, atliekų prevencijai skirtų priemonių, numatytų </w:t>
      </w:r>
      <w:r w:rsidRPr="004561B2">
        <w:rPr>
          <w:szCs w:val="24"/>
        </w:rPr>
        <w:t xml:space="preserve">Lietuvos Respublikos Vyriausybės </w:t>
      </w:r>
      <w:r w:rsidRPr="004561B2">
        <w:rPr>
          <w:bCs/>
          <w:color w:val="000000"/>
          <w:szCs w:val="24"/>
        </w:rPr>
        <w:t xml:space="preserve">tvirtinamame </w:t>
      </w:r>
      <w:r w:rsidR="0036515A">
        <w:rPr>
          <w:bCs/>
          <w:color w:val="000000"/>
          <w:szCs w:val="24"/>
        </w:rPr>
        <w:t>V</w:t>
      </w:r>
      <w:r w:rsidRPr="004561B2">
        <w:rPr>
          <w:bCs/>
          <w:color w:val="000000"/>
          <w:szCs w:val="24"/>
        </w:rPr>
        <w:t>alstybiniame atliekų prevencijos ir tvarkymo plane, regioniniuose atliekų prevencijos ir tvarkymo planuose, savivaldybių atliekų prevencijos ir tvarkymo planuose, įgyvendinimo sąnaudos</w:t>
      </w:r>
      <w:r w:rsidRPr="004561B2">
        <w:rPr>
          <w:bCs/>
          <w:color w:val="000000"/>
          <w:szCs w:val="24"/>
          <w:bdr w:val="none" w:sz="0" w:space="0" w:color="auto" w:frame="1"/>
        </w:rPr>
        <w:t>,</w:t>
      </w:r>
      <w:r w:rsidRPr="004561B2">
        <w:rPr>
          <w:bCs/>
          <w:color w:val="000000"/>
          <w:szCs w:val="24"/>
        </w:rPr>
        <w:t xml:space="preserve"> patiriamos vykdant veiklą, nepriskiriamą reguliuojamajai veiklai, </w:t>
      </w:r>
      <w:r w:rsidRPr="004561B2">
        <w:rPr>
          <w:rFonts w:eastAsia="Lucida Sans Unicode"/>
          <w:bCs/>
          <w:color w:val="000000"/>
          <w:szCs w:val="24"/>
        </w:rPr>
        <w:t>gaminių, pakuočių, kurių gamintojams ir (ar) importuotojams taikomas gamintojo atsakomybės principas, atliekų tvarkymo ne regioninių atliekų tvarkymo centrų valdomose didelių gabaritų atliekų surinkimo ir (ar) kompostavimo aikštelėse sąnaudos tokia apimtimi, kiek jų neįpareigoti finansuoti gamintojai ir (ar) importuotojai</w:t>
      </w:r>
      <w:r w:rsidR="00DF7E44">
        <w:rPr>
          <w:rFonts w:eastAsia="Lucida Sans Unicode"/>
          <w:bCs/>
          <w:color w:val="000000"/>
          <w:szCs w:val="24"/>
        </w:rPr>
        <w:t>,</w:t>
      </w:r>
      <w:r w:rsidRPr="004561B2">
        <w:rPr>
          <w:rFonts w:eastAsia="Lucida Sans Unicode"/>
          <w:bCs/>
          <w:color w:val="000000"/>
          <w:szCs w:val="24"/>
        </w:rPr>
        <w:t xml:space="preserve"> ir (arba) jų organizacijos pagal </w:t>
      </w:r>
      <w:r w:rsidRPr="004561B2">
        <w:rPr>
          <w:bCs/>
          <w:color w:val="000000"/>
          <w:szCs w:val="24"/>
        </w:rPr>
        <w:t xml:space="preserve">ATĮ </w:t>
      </w:r>
      <w:r w:rsidRPr="004561B2">
        <w:rPr>
          <w:rFonts w:eastAsia="Lucida Sans Unicode"/>
          <w:bCs/>
          <w:color w:val="000000"/>
          <w:szCs w:val="24"/>
        </w:rPr>
        <w:t>aštuntąjį</w:t>
      </w:r>
      <w:r w:rsidRPr="004561B2">
        <w:rPr>
          <w:rFonts w:eastAsia="Lucida Sans Unicode"/>
          <w:bCs/>
          <w:color w:val="000000"/>
          <w:szCs w:val="24"/>
          <w:vertAlign w:val="superscript"/>
        </w:rPr>
        <w:t>1</w:t>
      </w:r>
      <w:r w:rsidRPr="004561B2">
        <w:rPr>
          <w:rFonts w:eastAsia="Lucida Sans Unicode"/>
          <w:bCs/>
          <w:color w:val="000000"/>
          <w:szCs w:val="24"/>
        </w:rPr>
        <w:t>–aštuntąjį</w:t>
      </w:r>
      <w:r w:rsidRPr="004561B2">
        <w:rPr>
          <w:rFonts w:eastAsia="Lucida Sans Unicode"/>
          <w:bCs/>
          <w:color w:val="000000"/>
          <w:szCs w:val="24"/>
          <w:vertAlign w:val="superscript"/>
        </w:rPr>
        <w:t>6</w:t>
      </w:r>
      <w:r w:rsidRPr="004561B2">
        <w:rPr>
          <w:rFonts w:eastAsia="Lucida Sans Unicode"/>
          <w:bCs/>
          <w:color w:val="000000"/>
          <w:szCs w:val="24"/>
        </w:rPr>
        <w:t xml:space="preserve"> ir aštuntąjį</w:t>
      </w:r>
      <w:r w:rsidRPr="004561B2">
        <w:rPr>
          <w:rFonts w:eastAsia="Lucida Sans Unicode"/>
          <w:bCs/>
          <w:color w:val="000000"/>
          <w:szCs w:val="24"/>
          <w:vertAlign w:val="superscript"/>
        </w:rPr>
        <w:t>11</w:t>
      </w:r>
      <w:r w:rsidRPr="004561B2">
        <w:rPr>
          <w:rFonts w:eastAsia="Lucida Sans Unicode"/>
          <w:bCs/>
          <w:color w:val="000000"/>
          <w:szCs w:val="24"/>
        </w:rPr>
        <w:t xml:space="preserve"> skirsnius ir (ar) </w:t>
      </w:r>
      <w:r w:rsidR="00DF7E44">
        <w:rPr>
          <w:rFonts w:eastAsia="Lucida Sans Unicode"/>
          <w:bCs/>
          <w:color w:val="000000"/>
          <w:szCs w:val="24"/>
        </w:rPr>
        <w:t>Lietuvos Respublikos p</w:t>
      </w:r>
      <w:r w:rsidRPr="004561B2">
        <w:rPr>
          <w:rFonts w:eastAsia="Lucida Sans Unicode"/>
          <w:bCs/>
          <w:color w:val="000000"/>
          <w:szCs w:val="24"/>
        </w:rPr>
        <w:t>akuočių ir pakuočių atliekų tvarkymo įstatymą.</w:t>
      </w:r>
    </w:p>
    <w:p w14:paraId="2361A456" w14:textId="77777777" w:rsidR="00782E09" w:rsidRDefault="00782E09" w:rsidP="00782E09">
      <w:pPr>
        <w:ind w:firstLine="851"/>
        <w:jc w:val="both"/>
        <w:rPr>
          <w:szCs w:val="24"/>
        </w:rPr>
      </w:pPr>
      <w:r>
        <w:rPr>
          <w:szCs w:val="24"/>
        </w:rPr>
        <w:t>7.</w:t>
      </w:r>
      <w:r>
        <w:rPr>
          <w:szCs w:val="24"/>
        </w:rPr>
        <w:tab/>
        <w:t>Būtinosios sąnaudos, vadovaujantis Taisyklėmis, apskaičiuojamos kaip komunalinių atliekų ir komunalinėms atliekoms nepriskiriamų buityje susidarančių atliekų tvarkymo veiklų bendrųjų sąnaudų suma.</w:t>
      </w:r>
    </w:p>
    <w:p w14:paraId="73EA32BB" w14:textId="77777777" w:rsidR="00782E09" w:rsidRDefault="00782E09" w:rsidP="00782E09">
      <w:pPr>
        <w:ind w:firstLine="851"/>
        <w:jc w:val="both"/>
        <w:rPr>
          <w:szCs w:val="24"/>
        </w:rPr>
      </w:pPr>
      <w:r>
        <w:rPr>
          <w:szCs w:val="24"/>
        </w:rPr>
        <w:t>8.</w:t>
      </w:r>
      <w:r>
        <w:rPr>
          <w:szCs w:val="24"/>
        </w:rPr>
        <w:tab/>
      </w:r>
      <w:r w:rsidRPr="00AC6840">
        <w:rPr>
          <w:szCs w:val="24"/>
        </w:rPr>
        <w:t>Bendrąsias</w:t>
      </w:r>
      <w:r>
        <w:rPr>
          <w:szCs w:val="24"/>
        </w:rPr>
        <w:t xml:space="preserve"> būtinąsias sąnaudas sudaro:</w:t>
      </w:r>
    </w:p>
    <w:p w14:paraId="7AA938AD" w14:textId="77777777" w:rsidR="00782E09" w:rsidRDefault="00782E09" w:rsidP="00782E09">
      <w:pPr>
        <w:ind w:firstLine="851"/>
        <w:jc w:val="both"/>
        <w:rPr>
          <w:szCs w:val="24"/>
        </w:rPr>
      </w:pPr>
      <w:r>
        <w:rPr>
          <w:szCs w:val="24"/>
        </w:rPr>
        <w:t>8.1.</w:t>
      </w:r>
      <w:r>
        <w:rPr>
          <w:szCs w:val="24"/>
        </w:rPr>
        <w:tab/>
        <w:t xml:space="preserve"> Atliekų </w:t>
      </w:r>
      <w:r>
        <w:rPr>
          <w:szCs w:val="24"/>
          <w:lang w:eastAsia="lt-LT"/>
        </w:rPr>
        <w:t>surinkimo ir vežimo iš atliekų turėtojų sąnaudos.</w:t>
      </w:r>
    </w:p>
    <w:p w14:paraId="48F031B8" w14:textId="77777777" w:rsidR="00782E09" w:rsidRDefault="00782E09" w:rsidP="00782E09">
      <w:pPr>
        <w:ind w:firstLine="851"/>
        <w:jc w:val="both"/>
        <w:rPr>
          <w:szCs w:val="24"/>
        </w:rPr>
      </w:pPr>
      <w:r>
        <w:rPr>
          <w:szCs w:val="24"/>
        </w:rPr>
        <w:t>8.2.</w:t>
      </w:r>
      <w:r>
        <w:rPr>
          <w:szCs w:val="24"/>
        </w:rPr>
        <w:tab/>
      </w:r>
      <w:r>
        <w:rPr>
          <w:szCs w:val="24"/>
          <w:lang w:eastAsia="lt-LT"/>
        </w:rPr>
        <w:t xml:space="preserve"> </w:t>
      </w:r>
      <w:r>
        <w:rPr>
          <w:szCs w:val="24"/>
        </w:rPr>
        <w:t>Regioninio atliekų tvarkymo centro komunalinių atliekų tvarkymo paslaugos (reguliuojamosios veiklos) sąnaudos.</w:t>
      </w:r>
    </w:p>
    <w:p w14:paraId="41B036D6" w14:textId="77777777" w:rsidR="00782E09" w:rsidRDefault="00782E09" w:rsidP="00782E09">
      <w:pPr>
        <w:ind w:firstLine="851"/>
        <w:jc w:val="both"/>
        <w:rPr>
          <w:szCs w:val="24"/>
        </w:rPr>
      </w:pPr>
      <w:r>
        <w:rPr>
          <w:szCs w:val="24"/>
        </w:rPr>
        <w:t>8.3.</w:t>
      </w:r>
      <w:r>
        <w:rPr>
          <w:szCs w:val="24"/>
        </w:rPr>
        <w:tab/>
        <w:t xml:space="preserve"> Panevėžio miesto savivaldybės organizuojamoje </w:t>
      </w:r>
      <w:r w:rsidRPr="00845470">
        <w:rPr>
          <w:szCs w:val="24"/>
        </w:rPr>
        <w:t>komunalinių atliekų tvarkymo sistemo</w:t>
      </w:r>
      <w:r>
        <w:rPr>
          <w:szCs w:val="24"/>
        </w:rPr>
        <w:t>j</w:t>
      </w:r>
      <w:r w:rsidRPr="00845470">
        <w:rPr>
          <w:szCs w:val="24"/>
        </w:rPr>
        <w:t xml:space="preserve">e surinktų komunalinių atliekų ir kitų buityje susidarančių </w:t>
      </w:r>
      <w:r>
        <w:rPr>
          <w:szCs w:val="24"/>
        </w:rPr>
        <w:t xml:space="preserve">atliekų </w:t>
      </w:r>
      <w:r w:rsidRPr="004561B2">
        <w:rPr>
          <w:szCs w:val="24"/>
        </w:rPr>
        <w:t>apdorojimo</w:t>
      </w:r>
      <w:r>
        <w:rPr>
          <w:szCs w:val="24"/>
        </w:rPr>
        <w:t xml:space="preserve"> sąnaudos, patiriamos vykdant veiklą, nepriskiriamą reguliuojamai veiklai.</w:t>
      </w:r>
    </w:p>
    <w:p w14:paraId="2034852A" w14:textId="77777777" w:rsidR="00782E09" w:rsidRDefault="00782E09" w:rsidP="00782E09">
      <w:pPr>
        <w:ind w:firstLine="851"/>
        <w:jc w:val="both"/>
        <w:rPr>
          <w:szCs w:val="24"/>
        </w:rPr>
      </w:pPr>
      <w:r>
        <w:rPr>
          <w:szCs w:val="24"/>
        </w:rPr>
        <w:t>8.4.</w:t>
      </w:r>
      <w:r>
        <w:rPr>
          <w:szCs w:val="24"/>
        </w:rPr>
        <w:tab/>
        <w:t xml:space="preserve"> Infrastruktūros įrengimo, priežiūros, atnaujinimo ir plėtros sąnaudos.</w:t>
      </w:r>
    </w:p>
    <w:p w14:paraId="19E5526F" w14:textId="77777777" w:rsidR="00782E09" w:rsidRDefault="00782E09" w:rsidP="00782E09">
      <w:pPr>
        <w:ind w:firstLine="851"/>
        <w:jc w:val="both"/>
        <w:rPr>
          <w:szCs w:val="24"/>
        </w:rPr>
      </w:pPr>
      <w:r>
        <w:rPr>
          <w:szCs w:val="24"/>
        </w:rPr>
        <w:t>8.5.</w:t>
      </w:r>
      <w:r>
        <w:rPr>
          <w:szCs w:val="24"/>
        </w:rPr>
        <w:tab/>
        <w:t xml:space="preserve"> Komunalinių atliekų tvarkymo sistemos administravimo sąnaudos.</w:t>
      </w:r>
    </w:p>
    <w:p w14:paraId="0D982C51" w14:textId="77777777" w:rsidR="00782E09" w:rsidRDefault="00782E09" w:rsidP="00782E09">
      <w:pPr>
        <w:ind w:firstLine="851"/>
        <w:jc w:val="both"/>
        <w:rPr>
          <w:szCs w:val="24"/>
          <w:lang w:eastAsia="lt-LT"/>
        </w:rPr>
      </w:pPr>
      <w:r>
        <w:rPr>
          <w:szCs w:val="24"/>
          <w:lang w:eastAsia="lt-LT"/>
        </w:rPr>
        <w:t>8.6.</w:t>
      </w:r>
      <w:r>
        <w:rPr>
          <w:szCs w:val="24"/>
          <w:lang w:eastAsia="lt-LT"/>
        </w:rPr>
        <w:tab/>
      </w:r>
      <w:r>
        <w:rPr>
          <w:szCs w:val="24"/>
        </w:rPr>
        <w:t xml:space="preserve"> Komunalinių</w:t>
      </w:r>
      <w:r>
        <w:rPr>
          <w:szCs w:val="24"/>
          <w:lang w:eastAsia="lt-LT"/>
        </w:rPr>
        <w:t xml:space="preserve"> atliekų tvarkymo lėšų administravimo sąnaudos. </w:t>
      </w:r>
    </w:p>
    <w:p w14:paraId="21E8D78D" w14:textId="01964126" w:rsidR="00782E09" w:rsidRDefault="00782E09" w:rsidP="00782E09">
      <w:pPr>
        <w:ind w:firstLine="851"/>
        <w:jc w:val="both"/>
        <w:rPr>
          <w:szCs w:val="24"/>
          <w:lang w:eastAsia="lt-LT"/>
        </w:rPr>
      </w:pPr>
      <w:r>
        <w:rPr>
          <w:szCs w:val="24"/>
          <w:lang w:eastAsia="lt-LT"/>
        </w:rPr>
        <w:t>8.7. A</w:t>
      </w:r>
      <w:r w:rsidRPr="007A441D">
        <w:rPr>
          <w:szCs w:val="24"/>
          <w:lang w:eastAsia="lt-LT"/>
        </w:rPr>
        <w:t xml:space="preserve">tliekų prevencijai skirtų priemonių, numatytų Vyriausybės tvirtinamame </w:t>
      </w:r>
      <w:r w:rsidR="00DF7E44">
        <w:rPr>
          <w:szCs w:val="24"/>
          <w:lang w:eastAsia="lt-LT"/>
        </w:rPr>
        <w:t>V</w:t>
      </w:r>
      <w:r w:rsidRPr="007A441D">
        <w:rPr>
          <w:szCs w:val="24"/>
          <w:lang w:eastAsia="lt-LT"/>
        </w:rPr>
        <w:t xml:space="preserve">alstybiniame atliekų prevencijos ir tvarkymo plane, </w:t>
      </w:r>
      <w:r>
        <w:rPr>
          <w:szCs w:val="24"/>
          <w:lang w:eastAsia="lt-LT"/>
        </w:rPr>
        <w:t xml:space="preserve">Panevėžio </w:t>
      </w:r>
      <w:r w:rsidRPr="007A441D">
        <w:rPr>
          <w:szCs w:val="24"/>
          <w:lang w:eastAsia="lt-LT"/>
        </w:rPr>
        <w:t>regionini</w:t>
      </w:r>
      <w:r>
        <w:rPr>
          <w:szCs w:val="24"/>
          <w:lang w:eastAsia="lt-LT"/>
        </w:rPr>
        <w:t>ame</w:t>
      </w:r>
      <w:r w:rsidRPr="007A441D">
        <w:rPr>
          <w:szCs w:val="24"/>
          <w:lang w:eastAsia="lt-LT"/>
        </w:rPr>
        <w:t xml:space="preserve"> atliekų prevencijos ir tvarkymo plane, </w:t>
      </w:r>
      <w:r>
        <w:rPr>
          <w:szCs w:val="24"/>
          <w:lang w:eastAsia="lt-LT"/>
        </w:rPr>
        <w:t xml:space="preserve">Panevėžio miesto </w:t>
      </w:r>
      <w:r w:rsidRPr="007A441D">
        <w:rPr>
          <w:szCs w:val="24"/>
          <w:lang w:eastAsia="lt-LT"/>
        </w:rPr>
        <w:t>savivaldyb</w:t>
      </w:r>
      <w:r>
        <w:rPr>
          <w:szCs w:val="24"/>
          <w:lang w:eastAsia="lt-LT"/>
        </w:rPr>
        <w:t>ės</w:t>
      </w:r>
      <w:r w:rsidRPr="007A441D">
        <w:rPr>
          <w:szCs w:val="24"/>
          <w:lang w:eastAsia="lt-LT"/>
        </w:rPr>
        <w:t xml:space="preserve"> atliekų prevencijos ir tvarkymo plane, įgyvendinimo sąnaudos, patiriamos vykdant veiklą, nepriskiriamą reguliuojamajai veiklai</w:t>
      </w:r>
      <w:r>
        <w:rPr>
          <w:szCs w:val="24"/>
          <w:lang w:eastAsia="lt-LT"/>
        </w:rPr>
        <w:t>.</w:t>
      </w:r>
    </w:p>
    <w:p w14:paraId="7CA1F191" w14:textId="375EB13D" w:rsidR="00782E09" w:rsidRDefault="00782E09" w:rsidP="00782E09">
      <w:pPr>
        <w:ind w:firstLine="851"/>
        <w:jc w:val="both"/>
        <w:rPr>
          <w:szCs w:val="24"/>
          <w:lang w:eastAsia="lt-LT"/>
        </w:rPr>
      </w:pPr>
      <w:r>
        <w:rPr>
          <w:szCs w:val="24"/>
          <w:lang w:eastAsia="lt-LT"/>
        </w:rPr>
        <w:t>8.8. G</w:t>
      </w:r>
      <w:r>
        <w:rPr>
          <w:rFonts w:eastAsia="Lucida Sans Unicode"/>
          <w:lang w:eastAsia="lt-LT"/>
        </w:rPr>
        <w:t xml:space="preserve">aminių, pakuočių, kurių gamintojams ir (ar) importuotojams taikomas gamintojo atsakomybės principas, atliekų tvarkymo ne regioninio atliekų tvarkymo centro valdomose didelių gabaritų atliekų surinkimo ir (ar) kompostavimo aikštelėse sąnaudos tokia apimtimi, kiek jų neįpareigoti finansuoti gamintojai ir (ar) importuotojai, ir (ar) jų organizacijos pagal </w:t>
      </w:r>
      <w:r w:rsidR="00DF7E44">
        <w:rPr>
          <w:rFonts w:eastAsia="Lucida Sans Unicode"/>
          <w:lang w:eastAsia="lt-LT"/>
        </w:rPr>
        <w:t>ATĮ</w:t>
      </w:r>
      <w:r>
        <w:rPr>
          <w:rFonts w:eastAsia="Lucida Sans Unicode"/>
          <w:lang w:eastAsia="lt-LT"/>
        </w:rPr>
        <w:t xml:space="preserve"> aštuntąjį</w:t>
      </w:r>
      <w:r>
        <w:rPr>
          <w:rFonts w:eastAsia="Lucida Sans Unicode"/>
          <w:vertAlign w:val="superscript"/>
          <w:lang w:eastAsia="lt-LT"/>
        </w:rPr>
        <w:t>1</w:t>
      </w:r>
      <w:r>
        <w:rPr>
          <w:rFonts w:eastAsia="Lucida Sans Unicode"/>
          <w:lang w:eastAsia="lt-LT"/>
        </w:rPr>
        <w:t>–aštuntąjį</w:t>
      </w:r>
      <w:r>
        <w:rPr>
          <w:rFonts w:eastAsia="Lucida Sans Unicode"/>
          <w:vertAlign w:val="superscript"/>
          <w:lang w:eastAsia="lt-LT"/>
        </w:rPr>
        <w:t>6</w:t>
      </w:r>
      <w:r>
        <w:rPr>
          <w:rFonts w:eastAsia="Lucida Sans Unicode"/>
          <w:lang w:eastAsia="lt-LT"/>
        </w:rPr>
        <w:t xml:space="preserve"> ir aštuntąjį</w:t>
      </w:r>
      <w:r>
        <w:rPr>
          <w:rFonts w:eastAsia="Lucida Sans Unicode"/>
          <w:vertAlign w:val="superscript"/>
          <w:lang w:eastAsia="lt-LT"/>
        </w:rPr>
        <w:t>11</w:t>
      </w:r>
      <w:r>
        <w:rPr>
          <w:rFonts w:eastAsia="Lucida Sans Unicode"/>
          <w:lang w:eastAsia="lt-LT"/>
        </w:rPr>
        <w:t xml:space="preserve"> skirsnius ir (ar) Pakuočių ir pakuočių atliekų tvarkymo įstatymą.</w:t>
      </w:r>
    </w:p>
    <w:p w14:paraId="6BBD5477" w14:textId="77777777" w:rsidR="00782E09" w:rsidRDefault="00782E09" w:rsidP="00782E09">
      <w:pPr>
        <w:ind w:firstLine="851"/>
        <w:jc w:val="both"/>
        <w:rPr>
          <w:szCs w:val="24"/>
        </w:rPr>
      </w:pPr>
      <w:r>
        <w:rPr>
          <w:szCs w:val="24"/>
        </w:rPr>
        <w:t>9.</w:t>
      </w:r>
      <w:r>
        <w:rPr>
          <w:szCs w:val="24"/>
        </w:rPr>
        <w:tab/>
        <w:t xml:space="preserve">Į </w:t>
      </w:r>
      <w:r w:rsidRPr="004561B2">
        <w:rPr>
          <w:szCs w:val="24"/>
        </w:rPr>
        <w:t>bendrąsias</w:t>
      </w:r>
      <w:r>
        <w:rPr>
          <w:szCs w:val="24"/>
        </w:rPr>
        <w:t xml:space="preserve"> būtinąsias </w:t>
      </w:r>
      <w:r>
        <w:rPr>
          <w:bCs/>
          <w:szCs w:val="24"/>
        </w:rPr>
        <w:t xml:space="preserve">su </w:t>
      </w:r>
      <w:r>
        <w:rPr>
          <w:szCs w:val="24"/>
        </w:rPr>
        <w:t xml:space="preserve">komunalinių atliekų ir komunalinėms atliekoms nepriskiriamų buityje susidarančių atliekų tvarkymu susijusias </w:t>
      </w:r>
      <w:r>
        <w:rPr>
          <w:bCs/>
          <w:szCs w:val="24"/>
        </w:rPr>
        <w:t>sąnaudas negali būti įtrauktos:</w:t>
      </w:r>
    </w:p>
    <w:p w14:paraId="595E3EC2" w14:textId="77777777" w:rsidR="00782E09" w:rsidRDefault="00782E09" w:rsidP="00782E09">
      <w:pPr>
        <w:ind w:firstLine="851"/>
        <w:jc w:val="both"/>
        <w:rPr>
          <w:szCs w:val="24"/>
        </w:rPr>
      </w:pPr>
      <w:r>
        <w:rPr>
          <w:szCs w:val="24"/>
        </w:rPr>
        <w:t>9.1.</w:t>
      </w:r>
      <w:r>
        <w:rPr>
          <w:szCs w:val="24"/>
        </w:rPr>
        <w:tab/>
        <w:t>Šiukšlių ir atliekų, kurių turėtojo nustatyti neįmanoma arba kurių turėtojas neegzistuoja, tvarkymo sąnaudos.</w:t>
      </w:r>
    </w:p>
    <w:p w14:paraId="0F9A771D" w14:textId="6AA40E2D" w:rsidR="00782E09" w:rsidRDefault="00782E09" w:rsidP="00782E09">
      <w:pPr>
        <w:ind w:firstLine="851"/>
        <w:jc w:val="both"/>
        <w:rPr>
          <w:szCs w:val="24"/>
        </w:rPr>
      </w:pPr>
      <w:r>
        <w:rPr>
          <w:szCs w:val="24"/>
        </w:rPr>
        <w:t>9.2.</w:t>
      </w:r>
      <w:r>
        <w:rPr>
          <w:szCs w:val="24"/>
        </w:rPr>
        <w:tab/>
        <w:t xml:space="preserve">Gaminių ar pakuočių atliekų tvarkymo ir kitos su gaminių ar pakuočių atliekų tvarkymu susijusios (įskaitant gaminių ar pakuočių atliekų surinkimo infrastruktūros įrengimo, priežiūros, atnaujinimo, plėtros) sąnaudos, kurias pagal ATĮ ir (ar) </w:t>
      </w:r>
      <w:r w:rsidR="00DF7E44">
        <w:rPr>
          <w:szCs w:val="24"/>
        </w:rPr>
        <w:t>P</w:t>
      </w:r>
      <w:r>
        <w:rPr>
          <w:szCs w:val="24"/>
        </w:rPr>
        <w:t>akuočių ir pakuočių atliekų tvarkymo įstatymą turi apmokėti gamintojai ir importuotojai.</w:t>
      </w:r>
    </w:p>
    <w:p w14:paraId="33D856D2" w14:textId="56D21317" w:rsidR="00782E09" w:rsidRDefault="00782E09" w:rsidP="00782E09">
      <w:pPr>
        <w:ind w:firstLine="851"/>
        <w:jc w:val="both"/>
        <w:rPr>
          <w:szCs w:val="24"/>
        </w:rPr>
      </w:pPr>
      <w:r>
        <w:rPr>
          <w:szCs w:val="24"/>
        </w:rPr>
        <w:t>9.3.</w:t>
      </w:r>
      <w:r>
        <w:rPr>
          <w:szCs w:val="24"/>
        </w:rPr>
        <w:tab/>
        <w:t xml:space="preserve">Visuomenės švietimo ir informavimo komunalinių atliekų tvarkymo klausimais sąnaudos, kurios pagal ATĮ apmokamos Atliekų prevencijos ir tvarkymo programos lėšomis ir (ar) kurias pagal </w:t>
      </w:r>
      <w:r w:rsidR="00DF7E44">
        <w:rPr>
          <w:szCs w:val="24"/>
        </w:rPr>
        <w:t>P</w:t>
      </w:r>
      <w:r>
        <w:rPr>
          <w:szCs w:val="24"/>
        </w:rPr>
        <w:t>akuočių ir pakuočių atliekų tvarkymo įstatymą patiria gamintojai ir importuotojai.</w:t>
      </w:r>
    </w:p>
    <w:p w14:paraId="0D87947A" w14:textId="77777777" w:rsidR="00782E09" w:rsidRDefault="00782E09" w:rsidP="00782E09">
      <w:pPr>
        <w:ind w:firstLine="851"/>
        <w:jc w:val="both"/>
        <w:rPr>
          <w:szCs w:val="24"/>
          <w:lang w:eastAsia="lt-LT"/>
        </w:rPr>
      </w:pPr>
      <w:r>
        <w:rPr>
          <w:szCs w:val="24"/>
          <w:lang w:eastAsia="lt-LT"/>
        </w:rPr>
        <w:t>9.4.</w:t>
      </w:r>
      <w:r>
        <w:rPr>
          <w:szCs w:val="24"/>
          <w:lang w:eastAsia="lt-LT"/>
        </w:rPr>
        <w:tab/>
      </w:r>
      <w:r>
        <w:rPr>
          <w:szCs w:val="24"/>
        </w:rPr>
        <w:t>Savivaldybės, Administratoriaus arba atliekų tvarkytojo mokėtinos netesybos (baudos, delspinigiai</w:t>
      </w:r>
      <w:r>
        <w:rPr>
          <w:szCs w:val="24"/>
          <w:lang w:eastAsia="lt-LT"/>
        </w:rPr>
        <w:t xml:space="preserve">). </w:t>
      </w:r>
    </w:p>
    <w:p w14:paraId="2557CC29" w14:textId="77777777" w:rsidR="00782E09" w:rsidRDefault="00782E09" w:rsidP="00782E09">
      <w:pPr>
        <w:ind w:firstLine="851"/>
        <w:jc w:val="both"/>
        <w:rPr>
          <w:szCs w:val="24"/>
        </w:rPr>
      </w:pPr>
      <w:r>
        <w:rPr>
          <w:szCs w:val="24"/>
        </w:rPr>
        <w:t>10.</w:t>
      </w:r>
      <w:r>
        <w:rPr>
          <w:szCs w:val="24"/>
        </w:rPr>
        <w:tab/>
        <w:t xml:space="preserve">Metodikos </w:t>
      </w:r>
      <w:r w:rsidRPr="004561B2">
        <w:rPr>
          <w:szCs w:val="24"/>
        </w:rPr>
        <w:t>8</w:t>
      </w:r>
      <w:r w:rsidRPr="000F020D">
        <w:rPr>
          <w:szCs w:val="24"/>
        </w:rPr>
        <w:t xml:space="preserve"> punkte</w:t>
      </w:r>
      <w:r>
        <w:rPr>
          <w:szCs w:val="24"/>
        </w:rPr>
        <w:t xml:space="preserve"> nurodytų ir Taisyklėse reglamentuotų atskirų su atliekų tvarkymu susijusių veiklų sąnaudos nustatomos pagal formulę:</w:t>
      </w:r>
    </w:p>
    <w:p w14:paraId="34401172" w14:textId="77777777" w:rsidR="00782E09" w:rsidRDefault="00782E09" w:rsidP="00782E09">
      <w:pPr>
        <w:ind w:left="851"/>
        <w:jc w:val="both"/>
        <w:rPr>
          <w:szCs w:val="24"/>
        </w:rPr>
      </w:pPr>
      <w:r>
        <w:rPr>
          <w:szCs w:val="24"/>
        </w:rPr>
        <w:t>BSVEIKL = PSVEIKL + KSVEIKL</w:t>
      </w:r>
    </w:p>
    <w:p w14:paraId="18EA0002" w14:textId="77777777" w:rsidR="00782E09" w:rsidRDefault="00782E09" w:rsidP="00782E09">
      <w:pPr>
        <w:ind w:left="851"/>
        <w:jc w:val="both"/>
        <w:rPr>
          <w:szCs w:val="24"/>
        </w:rPr>
      </w:pPr>
      <w:r>
        <w:rPr>
          <w:szCs w:val="24"/>
        </w:rPr>
        <w:t>Kur:</w:t>
      </w:r>
    </w:p>
    <w:p w14:paraId="640F0C0A" w14:textId="77777777" w:rsidR="00782E09" w:rsidRDefault="00782E09" w:rsidP="00782E09">
      <w:pPr>
        <w:ind w:left="851"/>
        <w:jc w:val="both"/>
        <w:rPr>
          <w:szCs w:val="24"/>
        </w:rPr>
      </w:pPr>
      <w:r>
        <w:rPr>
          <w:szCs w:val="24"/>
        </w:rPr>
        <w:t>BSVEIKL – atskiros su atliekų tvarkymu susijusios veiklos būtinosios sąnaudos;</w:t>
      </w:r>
    </w:p>
    <w:p w14:paraId="304DC821" w14:textId="77777777" w:rsidR="00782E09" w:rsidRDefault="00782E09" w:rsidP="00782E09">
      <w:pPr>
        <w:ind w:left="851"/>
        <w:jc w:val="both"/>
        <w:rPr>
          <w:szCs w:val="24"/>
        </w:rPr>
      </w:pPr>
      <w:r>
        <w:rPr>
          <w:szCs w:val="24"/>
        </w:rPr>
        <w:lastRenderedPageBreak/>
        <w:t>PSVEIKL – atskiros su atliekų tvarkymu susijusios veiklos pastoviosios sąnaudos;</w:t>
      </w:r>
    </w:p>
    <w:p w14:paraId="3303746E" w14:textId="77777777" w:rsidR="00782E09" w:rsidRDefault="00782E09" w:rsidP="00782E09">
      <w:pPr>
        <w:ind w:left="851"/>
        <w:jc w:val="both"/>
        <w:rPr>
          <w:szCs w:val="24"/>
        </w:rPr>
      </w:pPr>
      <w:r>
        <w:rPr>
          <w:szCs w:val="24"/>
        </w:rPr>
        <w:t>KSVEIKL – atskiros su atliekų tvarkymu susijusios veiklos kintamosios sąnaudos.</w:t>
      </w:r>
    </w:p>
    <w:p w14:paraId="716D5173" w14:textId="08304EBB" w:rsidR="00782E09" w:rsidRDefault="00782E09" w:rsidP="00402A79">
      <w:pPr>
        <w:ind w:firstLine="851"/>
        <w:jc w:val="both"/>
        <w:rPr>
          <w:szCs w:val="24"/>
        </w:rPr>
      </w:pPr>
      <w:r>
        <w:rPr>
          <w:szCs w:val="24"/>
        </w:rPr>
        <w:t>11.</w:t>
      </w:r>
      <w:r>
        <w:rPr>
          <w:szCs w:val="24"/>
        </w:rPr>
        <w:tab/>
        <w:t>Nustatant Vietinės įmokos dydį vertinamos tik realiai vykdomos su atliekų tvarkymu susijusios veiklos, jų sukuriamos sąnaudos.</w:t>
      </w:r>
      <w:r w:rsidR="00402A79">
        <w:rPr>
          <w:szCs w:val="24"/>
        </w:rPr>
        <w:t xml:space="preserve"> </w:t>
      </w:r>
      <w:r w:rsidRPr="00A8138C">
        <w:rPr>
          <w:szCs w:val="24"/>
        </w:rPr>
        <w:t>Bendrosios būtinosios sąnaudos skirstomos į</w:t>
      </w:r>
      <w:r>
        <w:rPr>
          <w:szCs w:val="24"/>
        </w:rPr>
        <w:t xml:space="preserve"> pastoviąsias ir kintamąsias sąnaudas.</w:t>
      </w:r>
    </w:p>
    <w:p w14:paraId="09DAA05E" w14:textId="77777777" w:rsidR="00782E09" w:rsidRDefault="00782E09" w:rsidP="00782E09">
      <w:pPr>
        <w:ind w:firstLine="851"/>
        <w:jc w:val="both"/>
        <w:rPr>
          <w:szCs w:val="24"/>
        </w:rPr>
      </w:pPr>
      <w:r>
        <w:rPr>
          <w:szCs w:val="24"/>
        </w:rPr>
        <w:t>12.</w:t>
      </w:r>
      <w:r>
        <w:rPr>
          <w:szCs w:val="24"/>
        </w:rPr>
        <w:tab/>
        <w:t xml:space="preserve">Pastoviosios sąnaudos – tai </w:t>
      </w:r>
      <w:r>
        <w:rPr>
          <w:color w:val="000000"/>
          <w:lang w:eastAsia="lt-LT"/>
        </w:rPr>
        <w:t>sąnaudos, kurių dydis nekinta priklausomai nuo suteiktų komunalinių atliekų tvarkymo paslaugų apimties.</w:t>
      </w:r>
    </w:p>
    <w:p w14:paraId="2346E5BB" w14:textId="77777777" w:rsidR="00782E09" w:rsidRDefault="00782E09" w:rsidP="00782E09">
      <w:pPr>
        <w:ind w:firstLine="851"/>
        <w:jc w:val="both"/>
        <w:rPr>
          <w:szCs w:val="24"/>
        </w:rPr>
      </w:pPr>
      <w:r>
        <w:rPr>
          <w:szCs w:val="24"/>
        </w:rPr>
        <w:t>13.</w:t>
      </w:r>
      <w:r>
        <w:rPr>
          <w:szCs w:val="24"/>
        </w:rPr>
        <w:tab/>
        <w:t xml:space="preserve">Apskaičiavus kiekvienos su komunalinių atliekų tvarkymu susijusios veiklos pastoviąsias sąnaudas ir jas susumavus nustatomos bendrosios pastoviosios sąnaudos. </w:t>
      </w:r>
    </w:p>
    <w:p w14:paraId="71E7F785" w14:textId="77777777" w:rsidR="00782E09" w:rsidRDefault="00782E09" w:rsidP="00782E09">
      <w:pPr>
        <w:ind w:firstLine="851"/>
        <w:jc w:val="both"/>
        <w:rPr>
          <w:szCs w:val="24"/>
        </w:rPr>
      </w:pPr>
      <w:r>
        <w:rPr>
          <w:szCs w:val="24"/>
        </w:rPr>
        <w:t>14.</w:t>
      </w:r>
      <w:r>
        <w:rPr>
          <w:szCs w:val="24"/>
        </w:rPr>
        <w:tab/>
        <w:t xml:space="preserve">Kintamosios sąnaudos – tai sąnaudos, </w:t>
      </w:r>
      <w:r>
        <w:rPr>
          <w:color w:val="000000"/>
          <w:lang w:eastAsia="lt-LT"/>
        </w:rPr>
        <w:t xml:space="preserve">kurių dydis kinta priklausomai nuo suteiktų komunalinių atliekų tvarkymo paslaugų apimties. </w:t>
      </w:r>
    </w:p>
    <w:p w14:paraId="6B0F992F" w14:textId="77777777" w:rsidR="00782E09" w:rsidRDefault="00782E09" w:rsidP="00782E09">
      <w:pPr>
        <w:ind w:firstLine="851"/>
        <w:jc w:val="both"/>
        <w:rPr>
          <w:szCs w:val="24"/>
        </w:rPr>
      </w:pPr>
      <w:r>
        <w:rPr>
          <w:szCs w:val="24"/>
        </w:rPr>
        <w:t>15.</w:t>
      </w:r>
      <w:r>
        <w:rPr>
          <w:szCs w:val="24"/>
        </w:rPr>
        <w:tab/>
        <w:t xml:space="preserve">Apskaičiavus kiekvienos su komunalinių atliekų tvarkymu susijusios veiklos kintamąsias sąnaudas ir jas susumavus nustatomos bendrosios kintamosios sąnaudos. </w:t>
      </w:r>
    </w:p>
    <w:p w14:paraId="50748141" w14:textId="77777777" w:rsidR="00782E09" w:rsidRDefault="00782E09" w:rsidP="00782E09">
      <w:pPr>
        <w:ind w:firstLine="851"/>
        <w:jc w:val="both"/>
        <w:rPr>
          <w:szCs w:val="24"/>
        </w:rPr>
      </w:pPr>
      <w:r>
        <w:rPr>
          <w:szCs w:val="24"/>
        </w:rPr>
        <w:t>16.</w:t>
      </w:r>
      <w:r>
        <w:rPr>
          <w:szCs w:val="24"/>
        </w:rPr>
        <w:tab/>
        <w:t xml:space="preserve">Atskirų su atliekų tvarkymu susijusių veiklų sąnaudų paskirstymą į pastoviąją ir kintamąją procentines dalis nustato Administratorius. </w:t>
      </w:r>
    </w:p>
    <w:p w14:paraId="208F8B15" w14:textId="77777777" w:rsidR="00782E09" w:rsidRDefault="00782E09" w:rsidP="00782E09">
      <w:pPr>
        <w:jc w:val="center"/>
        <w:rPr>
          <w:szCs w:val="24"/>
        </w:rPr>
      </w:pPr>
    </w:p>
    <w:p w14:paraId="3DD770C2" w14:textId="77777777" w:rsidR="00782E09" w:rsidRDefault="00782E09" w:rsidP="00782E09">
      <w:pPr>
        <w:jc w:val="center"/>
        <w:rPr>
          <w:b/>
          <w:szCs w:val="24"/>
        </w:rPr>
      </w:pPr>
      <w:r>
        <w:rPr>
          <w:b/>
          <w:szCs w:val="24"/>
        </w:rPr>
        <w:t>III SKYRIUS</w:t>
      </w:r>
    </w:p>
    <w:p w14:paraId="0D0D8AF0" w14:textId="77777777" w:rsidR="00782E09" w:rsidRDefault="00782E09" w:rsidP="00782E09">
      <w:pPr>
        <w:jc w:val="center"/>
        <w:rPr>
          <w:b/>
          <w:szCs w:val="24"/>
        </w:rPr>
      </w:pPr>
      <w:r>
        <w:rPr>
          <w:b/>
          <w:szCs w:val="24"/>
        </w:rPr>
        <w:t>BŪTINŲJŲ SĄNAUDŲ SKAIČIAVIMAS</w:t>
      </w:r>
    </w:p>
    <w:p w14:paraId="5B97BF1A" w14:textId="77777777" w:rsidR="00782E09" w:rsidRDefault="00782E09" w:rsidP="00782E09">
      <w:pPr>
        <w:jc w:val="center"/>
        <w:rPr>
          <w:szCs w:val="24"/>
        </w:rPr>
      </w:pPr>
    </w:p>
    <w:p w14:paraId="678B1ED6" w14:textId="77777777" w:rsidR="00782E09" w:rsidRDefault="00782E09" w:rsidP="00782E09">
      <w:pPr>
        <w:ind w:firstLine="851"/>
        <w:jc w:val="both"/>
        <w:rPr>
          <w:szCs w:val="24"/>
        </w:rPr>
      </w:pPr>
      <w:r>
        <w:rPr>
          <w:szCs w:val="24"/>
        </w:rPr>
        <w:t>17.</w:t>
      </w:r>
      <w:r>
        <w:rPr>
          <w:szCs w:val="24"/>
        </w:rPr>
        <w:tab/>
        <w:t>Skaičiuojant būtinąsias sąnaudas įvertinamas planuojamas susidaryti komunalinių atliekų ir komunalinėms atliekoms nepriskiriamų buityje susidarančių atliekų, pateksiančių į Panevėžio miesto savivaldybės atliekų tvarkymo sistemą, kiekis pagal atskiras komunalinių atliekų rūšis (</w:t>
      </w:r>
      <w:r>
        <w:rPr>
          <w:bCs/>
          <w:color w:val="000000"/>
          <w:szCs w:val="24"/>
        </w:rPr>
        <w:t xml:space="preserve">mišrios komunalinės atliekos, atskirai surenkamos biologinės atliekos, atskirai surenkamos tekstilės atliekos, didelių gabaritų atliekų surinkimo aikštelėse </w:t>
      </w:r>
      <w:r>
        <w:rPr>
          <w:szCs w:val="24"/>
        </w:rPr>
        <w:t xml:space="preserve">(toliau – </w:t>
      </w:r>
      <w:r w:rsidRPr="006A76A3">
        <w:rPr>
          <w:szCs w:val="24"/>
        </w:rPr>
        <w:t>DGASA</w:t>
      </w:r>
      <w:r>
        <w:rPr>
          <w:szCs w:val="24"/>
        </w:rPr>
        <w:t xml:space="preserve">) </w:t>
      </w:r>
      <w:r>
        <w:rPr>
          <w:bCs/>
          <w:color w:val="000000"/>
          <w:szCs w:val="24"/>
        </w:rPr>
        <w:t xml:space="preserve">priimamos ar atiduodamos tvarkyti komunalinės atliekos, žaliųjų atliekų kompostavimo aikštelėse (toliau – </w:t>
      </w:r>
      <w:r w:rsidRPr="006A76A3">
        <w:rPr>
          <w:bCs/>
          <w:color w:val="000000"/>
          <w:szCs w:val="24"/>
        </w:rPr>
        <w:t>ŽAKA</w:t>
      </w:r>
      <w:r>
        <w:rPr>
          <w:bCs/>
          <w:color w:val="000000"/>
          <w:szCs w:val="24"/>
        </w:rPr>
        <w:t>) priimamos komunalinės atliekos, kitos atskirai surenkamos ar priimamos komunalinės atliekos</w:t>
      </w:r>
      <w:r>
        <w:rPr>
          <w:szCs w:val="24"/>
        </w:rPr>
        <w:t xml:space="preserve">) ir komunalinėms atliekoms nepriskiriamos buityje susidarančios atliekos, išskyrus tas, kurių tvarkymo sąnaudas teisės aktų nustatyta tvarka privalo apmokėti gamintojai ir importuotojai. </w:t>
      </w:r>
    </w:p>
    <w:p w14:paraId="5F2AE224" w14:textId="77777777" w:rsidR="00782E09" w:rsidRDefault="00782E09" w:rsidP="00782E09">
      <w:pPr>
        <w:ind w:firstLine="851"/>
        <w:jc w:val="both"/>
        <w:rPr>
          <w:szCs w:val="24"/>
        </w:rPr>
      </w:pPr>
      <w:r>
        <w:rPr>
          <w:szCs w:val="24"/>
        </w:rPr>
        <w:t>18.</w:t>
      </w:r>
      <w:r>
        <w:rPr>
          <w:szCs w:val="24"/>
        </w:rPr>
        <w:tab/>
        <w:t>Atsižvelgiant į turimus faktinius duomenis ir galimybes, pagrįsti kiekvienos iš Metodikos 8 punkte nurodytų su atliekų tvarkymu susijusių veiklų sąnaudas, skaičiuojamos šios sąnaudos:</w:t>
      </w:r>
    </w:p>
    <w:p w14:paraId="0B325639" w14:textId="77777777" w:rsidR="00782E09" w:rsidRDefault="00782E09" w:rsidP="00782E09">
      <w:pPr>
        <w:tabs>
          <w:tab w:val="left" w:pos="1418"/>
        </w:tabs>
        <w:ind w:firstLine="851"/>
        <w:jc w:val="both"/>
        <w:rPr>
          <w:szCs w:val="24"/>
        </w:rPr>
      </w:pPr>
      <w:r>
        <w:rPr>
          <w:szCs w:val="24"/>
        </w:rPr>
        <w:t>18.1.</w:t>
      </w:r>
      <w:r>
        <w:rPr>
          <w:szCs w:val="24"/>
        </w:rPr>
        <w:tab/>
        <w:t xml:space="preserve">Mišrių komunalinių atliekų surinkimo ir vežimo sąnaudos, </w:t>
      </w:r>
      <w:r w:rsidRPr="00E06C23">
        <w:rPr>
          <w:szCs w:val="24"/>
        </w:rPr>
        <w:t>patiriamos vykdant veiklą, nepriskiriamą reguliuojamajai veiklai.</w:t>
      </w:r>
    </w:p>
    <w:p w14:paraId="252285B3" w14:textId="58EBC0A1" w:rsidR="00782E09" w:rsidRDefault="00782E09" w:rsidP="00782E09">
      <w:pPr>
        <w:tabs>
          <w:tab w:val="left" w:pos="1418"/>
        </w:tabs>
        <w:ind w:firstLine="851"/>
        <w:jc w:val="both"/>
        <w:rPr>
          <w:szCs w:val="24"/>
        </w:rPr>
      </w:pPr>
      <w:r>
        <w:rPr>
          <w:szCs w:val="24"/>
        </w:rPr>
        <w:t>18.2.</w:t>
      </w:r>
      <w:r>
        <w:rPr>
          <w:szCs w:val="24"/>
        </w:rPr>
        <w:tab/>
        <w:t>Biologinių atliekų rūšiuojamojo surinkimo ir vežimo sąnaudos,</w:t>
      </w:r>
      <w:r w:rsidRPr="004054B0">
        <w:rPr>
          <w:lang w:eastAsia="lt-LT"/>
        </w:rPr>
        <w:t xml:space="preserve"> </w:t>
      </w:r>
      <w:r w:rsidRPr="00E06C23">
        <w:rPr>
          <w:lang w:eastAsia="lt-LT"/>
        </w:rPr>
        <w:t>patiriamos vykdant veiklą, nepriskiriam</w:t>
      </w:r>
      <w:r w:rsidRPr="00E06C23">
        <w:rPr>
          <w:lang w:val="lt" w:eastAsia="lt-LT"/>
        </w:rPr>
        <w:t>ą</w:t>
      </w:r>
      <w:r w:rsidRPr="00E06C23">
        <w:rPr>
          <w:lang w:eastAsia="lt-LT"/>
        </w:rPr>
        <w:t xml:space="preserve"> reguliuojamajai veiklai</w:t>
      </w:r>
      <w:r w:rsidRPr="00E06C23">
        <w:rPr>
          <w:szCs w:val="24"/>
        </w:rPr>
        <w:t>.</w:t>
      </w:r>
    </w:p>
    <w:p w14:paraId="386FF853" w14:textId="77777777" w:rsidR="00782E09" w:rsidRDefault="00782E09" w:rsidP="00782E09">
      <w:pPr>
        <w:tabs>
          <w:tab w:val="left" w:pos="1418"/>
        </w:tabs>
        <w:ind w:firstLine="851"/>
        <w:jc w:val="both"/>
        <w:rPr>
          <w:szCs w:val="24"/>
        </w:rPr>
      </w:pPr>
      <w:r>
        <w:rPr>
          <w:szCs w:val="24"/>
        </w:rPr>
        <w:t>18.3.</w:t>
      </w:r>
      <w:r>
        <w:rPr>
          <w:szCs w:val="24"/>
        </w:rPr>
        <w:tab/>
        <w:t xml:space="preserve">Komunalinių atliekų ir kitų buityje susidarančių atliekų, kurių dėl dydžio ir (ar) pavojingumo negalima mesti į mišrių komunalinių atliekų surinkimo priemones </w:t>
      </w:r>
      <w:r w:rsidRPr="00920972">
        <w:rPr>
          <w:szCs w:val="24"/>
        </w:rPr>
        <w:t>ar į priemones, skirtas komunalinių atliekų sraute susidarančioms pakuočių atliekoms ir antrinėms žaliavoms rūšiuoti ir surinkti</w:t>
      </w:r>
      <w:r>
        <w:rPr>
          <w:szCs w:val="24"/>
        </w:rPr>
        <w:t xml:space="preserve">, surinkimo apvažiuojant ir vežimo sąnaudos, </w:t>
      </w:r>
      <w:r w:rsidRPr="00E06C23">
        <w:rPr>
          <w:lang w:eastAsia="lt-LT"/>
        </w:rPr>
        <w:t>patiriamos vykdant veiklą, nepriskiriam</w:t>
      </w:r>
      <w:r w:rsidRPr="00E06C23">
        <w:rPr>
          <w:lang w:val="lt" w:eastAsia="lt-LT"/>
        </w:rPr>
        <w:t>ą</w:t>
      </w:r>
      <w:r w:rsidRPr="00E06C23">
        <w:rPr>
          <w:lang w:eastAsia="lt-LT"/>
        </w:rPr>
        <w:t xml:space="preserve"> reguliuojamajai veiklai</w:t>
      </w:r>
      <w:r w:rsidRPr="00E06C23">
        <w:rPr>
          <w:szCs w:val="24"/>
        </w:rPr>
        <w:t>.</w:t>
      </w:r>
    </w:p>
    <w:p w14:paraId="3A9648E4" w14:textId="77777777" w:rsidR="00782E09" w:rsidRDefault="00782E09" w:rsidP="00782E09">
      <w:pPr>
        <w:tabs>
          <w:tab w:val="left" w:pos="1418"/>
        </w:tabs>
        <w:ind w:firstLine="851"/>
        <w:jc w:val="both"/>
        <w:rPr>
          <w:szCs w:val="24"/>
        </w:rPr>
      </w:pPr>
      <w:r>
        <w:rPr>
          <w:szCs w:val="24"/>
        </w:rPr>
        <w:t>18.4.</w:t>
      </w:r>
      <w:r>
        <w:rPr>
          <w:szCs w:val="24"/>
        </w:rPr>
        <w:tab/>
        <w:t xml:space="preserve">Tekstilės atliekų rūšiuojamojo surinkimo ir vežimo sąnaudos, </w:t>
      </w:r>
      <w:r w:rsidRPr="00E06C23">
        <w:rPr>
          <w:lang w:eastAsia="lt-LT"/>
        </w:rPr>
        <w:t>patiriamos vykdant veiklą, nepriskiriam</w:t>
      </w:r>
      <w:r w:rsidRPr="00E06C23">
        <w:rPr>
          <w:lang w:val="lt" w:eastAsia="lt-LT"/>
        </w:rPr>
        <w:t>ą</w:t>
      </w:r>
      <w:r w:rsidRPr="00E06C23">
        <w:rPr>
          <w:lang w:eastAsia="lt-LT"/>
        </w:rPr>
        <w:t xml:space="preserve"> reguliuojamajai veiklai</w:t>
      </w:r>
      <w:r w:rsidRPr="00E06C23">
        <w:rPr>
          <w:szCs w:val="24"/>
        </w:rPr>
        <w:t>.</w:t>
      </w:r>
    </w:p>
    <w:p w14:paraId="32772A45" w14:textId="77777777" w:rsidR="00782E09" w:rsidRDefault="00782E09" w:rsidP="00782E09">
      <w:pPr>
        <w:tabs>
          <w:tab w:val="left" w:pos="1418"/>
        </w:tabs>
        <w:ind w:firstLine="851"/>
        <w:jc w:val="both"/>
        <w:rPr>
          <w:szCs w:val="24"/>
        </w:rPr>
      </w:pPr>
      <w:r>
        <w:rPr>
          <w:szCs w:val="24"/>
        </w:rPr>
        <w:t>18.5.</w:t>
      </w:r>
      <w:r>
        <w:rPr>
          <w:szCs w:val="24"/>
        </w:rPr>
        <w:tab/>
      </w:r>
      <w:r w:rsidRPr="004561B2">
        <w:rPr>
          <w:szCs w:val="24"/>
        </w:rPr>
        <w:t>Kitų komunalinių atliekų ir kitų buityje susidarančių atliekų rūšiuojamojo surinkimo ir vežimo sąnaudos</w:t>
      </w:r>
      <w:r>
        <w:rPr>
          <w:szCs w:val="24"/>
        </w:rPr>
        <w:t xml:space="preserve">, </w:t>
      </w:r>
      <w:r w:rsidRPr="00E06C23">
        <w:rPr>
          <w:lang w:eastAsia="lt-LT"/>
        </w:rPr>
        <w:t>patiriamos vykdant veiklą, nepriskiriam</w:t>
      </w:r>
      <w:r w:rsidRPr="00E06C23">
        <w:rPr>
          <w:lang w:val="lt" w:eastAsia="lt-LT"/>
        </w:rPr>
        <w:t>ą</w:t>
      </w:r>
      <w:r w:rsidRPr="00E06C23">
        <w:rPr>
          <w:lang w:eastAsia="lt-LT"/>
        </w:rPr>
        <w:t xml:space="preserve"> reguliuojamajai veiklai</w:t>
      </w:r>
      <w:r w:rsidRPr="00E06C23">
        <w:rPr>
          <w:szCs w:val="24"/>
        </w:rPr>
        <w:t>.</w:t>
      </w:r>
    </w:p>
    <w:p w14:paraId="209D71EF" w14:textId="77777777" w:rsidR="00782E09" w:rsidRDefault="00782E09" w:rsidP="00782E09">
      <w:pPr>
        <w:tabs>
          <w:tab w:val="left" w:pos="1418"/>
        </w:tabs>
        <w:ind w:firstLine="851"/>
        <w:jc w:val="both"/>
        <w:rPr>
          <w:szCs w:val="24"/>
        </w:rPr>
      </w:pPr>
      <w:r>
        <w:rPr>
          <w:szCs w:val="24"/>
        </w:rPr>
        <w:t>18.6.</w:t>
      </w:r>
      <w:r>
        <w:rPr>
          <w:szCs w:val="24"/>
        </w:rPr>
        <w:tab/>
        <w:t>Mišrių komunalinių atliekų tvarkymo sąnaudos.</w:t>
      </w:r>
    </w:p>
    <w:p w14:paraId="5328A1A2" w14:textId="483892D4" w:rsidR="00782E09" w:rsidRDefault="00782E09" w:rsidP="00782E09">
      <w:pPr>
        <w:tabs>
          <w:tab w:val="left" w:pos="1418"/>
        </w:tabs>
        <w:ind w:firstLine="851"/>
        <w:jc w:val="both"/>
        <w:rPr>
          <w:szCs w:val="24"/>
        </w:rPr>
      </w:pPr>
      <w:r>
        <w:rPr>
          <w:szCs w:val="24"/>
        </w:rPr>
        <w:t>18.7.</w:t>
      </w:r>
      <w:r>
        <w:rPr>
          <w:szCs w:val="24"/>
        </w:rPr>
        <w:tab/>
        <w:t>Biologinių atliekų apdorojimo sąnaudos.</w:t>
      </w:r>
    </w:p>
    <w:p w14:paraId="58CDAC73" w14:textId="77777777" w:rsidR="00782E09" w:rsidRDefault="00782E09" w:rsidP="00782E09">
      <w:pPr>
        <w:tabs>
          <w:tab w:val="left" w:pos="1418"/>
        </w:tabs>
        <w:ind w:firstLine="851"/>
        <w:jc w:val="both"/>
        <w:rPr>
          <w:szCs w:val="24"/>
        </w:rPr>
      </w:pPr>
      <w:r>
        <w:rPr>
          <w:szCs w:val="24"/>
        </w:rPr>
        <w:t>18.8.</w:t>
      </w:r>
      <w:r>
        <w:rPr>
          <w:szCs w:val="24"/>
        </w:rPr>
        <w:tab/>
        <w:t>DGASA priimamų komunalinių atliekų tvarkymo sąnaudos.</w:t>
      </w:r>
    </w:p>
    <w:p w14:paraId="655DA77E" w14:textId="77777777" w:rsidR="00782E09" w:rsidRDefault="00782E09" w:rsidP="00782E09">
      <w:pPr>
        <w:tabs>
          <w:tab w:val="left" w:pos="1418"/>
        </w:tabs>
        <w:ind w:firstLine="851"/>
        <w:jc w:val="both"/>
        <w:rPr>
          <w:szCs w:val="24"/>
        </w:rPr>
      </w:pPr>
      <w:r>
        <w:rPr>
          <w:szCs w:val="24"/>
        </w:rPr>
        <w:t>18.9.</w:t>
      </w:r>
      <w:r>
        <w:rPr>
          <w:szCs w:val="24"/>
        </w:rPr>
        <w:tab/>
        <w:t>ŽAKA priimamų komunalinių atliekų tvarkymo sąnaudos.</w:t>
      </w:r>
    </w:p>
    <w:p w14:paraId="54EF864E" w14:textId="77777777" w:rsidR="00782E09" w:rsidRPr="004561B2" w:rsidRDefault="00782E09" w:rsidP="00782E09">
      <w:pPr>
        <w:tabs>
          <w:tab w:val="left" w:pos="1560"/>
        </w:tabs>
        <w:ind w:firstLine="851"/>
        <w:jc w:val="both"/>
        <w:rPr>
          <w:szCs w:val="24"/>
        </w:rPr>
      </w:pPr>
      <w:r w:rsidRPr="004561B2">
        <w:rPr>
          <w:szCs w:val="24"/>
        </w:rPr>
        <w:t>18.10.</w:t>
      </w:r>
      <w:r w:rsidRPr="004561B2">
        <w:rPr>
          <w:szCs w:val="24"/>
        </w:rPr>
        <w:tab/>
        <w:t xml:space="preserve">Tekstilės atliekų apdorojimo sąnaudos, patiriamos vykdant veiklą, nepriskiriamą reguliuojamai veiklai. </w:t>
      </w:r>
    </w:p>
    <w:p w14:paraId="04005002" w14:textId="77777777" w:rsidR="00782E09" w:rsidRPr="004561B2" w:rsidRDefault="00782E09" w:rsidP="00782E09">
      <w:pPr>
        <w:tabs>
          <w:tab w:val="left" w:pos="1560"/>
        </w:tabs>
        <w:ind w:firstLine="851"/>
        <w:jc w:val="both"/>
        <w:rPr>
          <w:szCs w:val="24"/>
        </w:rPr>
      </w:pPr>
      <w:r w:rsidRPr="004561B2">
        <w:rPr>
          <w:szCs w:val="24"/>
        </w:rPr>
        <w:lastRenderedPageBreak/>
        <w:t>18.11.</w:t>
      </w:r>
      <w:r w:rsidRPr="004561B2">
        <w:rPr>
          <w:szCs w:val="24"/>
        </w:rPr>
        <w:tab/>
        <w:t xml:space="preserve">Kitų buityje susidarančių atliekų </w:t>
      </w:r>
      <w:r w:rsidRPr="004561B2">
        <w:rPr>
          <w:color w:val="000000"/>
          <w:lang w:eastAsia="lt-LT"/>
        </w:rPr>
        <w:t>apdorojimo sąnaudos</w:t>
      </w:r>
      <w:r w:rsidRPr="004561B2">
        <w:rPr>
          <w:bdr w:val="none" w:sz="0" w:space="0" w:color="auto" w:frame="1"/>
          <w:shd w:val="clear" w:color="auto" w:fill="FFFFFF"/>
          <w:lang w:eastAsia="lt-LT"/>
        </w:rPr>
        <w:t>,</w:t>
      </w:r>
      <w:r w:rsidRPr="004561B2">
        <w:rPr>
          <w:lang w:eastAsia="lt-LT"/>
        </w:rPr>
        <w:t xml:space="preserve"> patiriamos vykdant veiklą, nepriskiriam</w:t>
      </w:r>
      <w:r w:rsidRPr="004561B2">
        <w:rPr>
          <w:lang w:val="lt" w:eastAsia="lt-LT"/>
        </w:rPr>
        <w:t>ą</w:t>
      </w:r>
      <w:r w:rsidRPr="004561B2">
        <w:rPr>
          <w:lang w:eastAsia="lt-LT"/>
        </w:rPr>
        <w:t xml:space="preserve"> reguliuojamajai veiklai. </w:t>
      </w:r>
    </w:p>
    <w:p w14:paraId="1B09FEE5" w14:textId="77777777" w:rsidR="00782E09" w:rsidRDefault="00782E09" w:rsidP="00782E09">
      <w:pPr>
        <w:tabs>
          <w:tab w:val="left" w:pos="1560"/>
        </w:tabs>
        <w:ind w:firstLine="851"/>
        <w:jc w:val="both"/>
        <w:rPr>
          <w:szCs w:val="24"/>
        </w:rPr>
      </w:pPr>
      <w:r w:rsidRPr="004561B2">
        <w:rPr>
          <w:szCs w:val="24"/>
        </w:rPr>
        <w:t>18.12.</w:t>
      </w:r>
      <w:r w:rsidRPr="004561B2">
        <w:rPr>
          <w:szCs w:val="24"/>
        </w:rPr>
        <w:tab/>
        <w:t>Komunalinių atliekų ir kitų buityje susidarančių atliekų surinkimo</w:t>
      </w:r>
      <w:r>
        <w:rPr>
          <w:szCs w:val="24"/>
        </w:rPr>
        <w:t xml:space="preserve"> infrastruktūros (konteinerių ir jų aikštelių) įrengimo, priežiūros, atnaujinimo, plėtros sąnaudos.</w:t>
      </w:r>
    </w:p>
    <w:p w14:paraId="69846A6F" w14:textId="77777777" w:rsidR="00782E09" w:rsidRPr="004561B2" w:rsidRDefault="00782E09" w:rsidP="00782E09">
      <w:pPr>
        <w:tabs>
          <w:tab w:val="left" w:pos="1560"/>
        </w:tabs>
        <w:ind w:firstLine="851"/>
        <w:jc w:val="both"/>
        <w:rPr>
          <w:szCs w:val="24"/>
        </w:rPr>
      </w:pPr>
      <w:r w:rsidRPr="004561B2">
        <w:rPr>
          <w:szCs w:val="24"/>
        </w:rPr>
        <w:t>18.13.</w:t>
      </w:r>
      <w:r w:rsidRPr="004561B2">
        <w:rPr>
          <w:szCs w:val="24"/>
        </w:rPr>
        <w:tab/>
        <w:t xml:space="preserve">Komunalinių atliekų tvarkymo sistemos administravimo sąnaudos. </w:t>
      </w:r>
    </w:p>
    <w:p w14:paraId="17F41CF6" w14:textId="77777777" w:rsidR="00782E09" w:rsidRDefault="00782E09" w:rsidP="00782E09">
      <w:pPr>
        <w:tabs>
          <w:tab w:val="left" w:pos="1560"/>
        </w:tabs>
        <w:ind w:firstLine="851"/>
        <w:jc w:val="both"/>
        <w:rPr>
          <w:szCs w:val="24"/>
        </w:rPr>
      </w:pPr>
      <w:r w:rsidRPr="004561B2">
        <w:rPr>
          <w:szCs w:val="24"/>
        </w:rPr>
        <w:t>18.14.</w:t>
      </w:r>
      <w:r>
        <w:rPr>
          <w:szCs w:val="24"/>
        </w:rPr>
        <w:tab/>
        <w:t xml:space="preserve">Komunalinių atliekų tvarkymo lėšų administravimo sąnaudos. </w:t>
      </w:r>
    </w:p>
    <w:p w14:paraId="0B07CDC8" w14:textId="77777777" w:rsidR="00782E09" w:rsidRPr="00D56FDC" w:rsidRDefault="00782E09" w:rsidP="00782E09">
      <w:pPr>
        <w:tabs>
          <w:tab w:val="left" w:pos="1560"/>
        </w:tabs>
        <w:ind w:firstLine="851"/>
        <w:jc w:val="both"/>
        <w:rPr>
          <w:szCs w:val="24"/>
        </w:rPr>
      </w:pPr>
      <w:r>
        <w:rPr>
          <w:szCs w:val="24"/>
        </w:rPr>
        <w:t>18.15. M</w:t>
      </w:r>
      <w:r w:rsidRPr="00D56FDC">
        <w:rPr>
          <w:szCs w:val="24"/>
        </w:rPr>
        <w:t>išrių komunalinių atliekų surinkimo priemonių įsigijimo sąnaudos</w:t>
      </w:r>
      <w:r>
        <w:rPr>
          <w:szCs w:val="24"/>
        </w:rPr>
        <w:t>.</w:t>
      </w:r>
    </w:p>
    <w:p w14:paraId="456E1EEA" w14:textId="3CC453E8" w:rsidR="00782E09" w:rsidRPr="00D56FDC" w:rsidRDefault="00782E09" w:rsidP="00782E09">
      <w:pPr>
        <w:tabs>
          <w:tab w:val="left" w:pos="1560"/>
        </w:tabs>
        <w:ind w:firstLine="851"/>
        <w:jc w:val="both"/>
        <w:rPr>
          <w:szCs w:val="24"/>
        </w:rPr>
      </w:pPr>
      <w:r>
        <w:rPr>
          <w:szCs w:val="24"/>
        </w:rPr>
        <w:t>18.16</w:t>
      </w:r>
      <w:r w:rsidRPr="00D56FDC">
        <w:rPr>
          <w:szCs w:val="24"/>
        </w:rPr>
        <w:t xml:space="preserve">. </w:t>
      </w:r>
      <w:r>
        <w:rPr>
          <w:szCs w:val="24"/>
        </w:rPr>
        <w:t>B</w:t>
      </w:r>
      <w:r w:rsidRPr="00D56FDC">
        <w:rPr>
          <w:szCs w:val="24"/>
        </w:rPr>
        <w:t>iologinių atliekų rūšiavimo ir sutvarkymo priemonių įsigijimo sąnaudos</w:t>
      </w:r>
      <w:r>
        <w:rPr>
          <w:szCs w:val="24"/>
        </w:rPr>
        <w:t>.</w:t>
      </w:r>
    </w:p>
    <w:p w14:paraId="2CA4C5C2" w14:textId="77777777" w:rsidR="00782E09" w:rsidRPr="00D56FDC" w:rsidRDefault="00782E09" w:rsidP="00782E09">
      <w:pPr>
        <w:tabs>
          <w:tab w:val="left" w:pos="1560"/>
        </w:tabs>
        <w:ind w:firstLine="851"/>
        <w:jc w:val="both"/>
        <w:rPr>
          <w:szCs w:val="24"/>
        </w:rPr>
      </w:pPr>
      <w:r>
        <w:rPr>
          <w:szCs w:val="24"/>
        </w:rPr>
        <w:t>18.17</w:t>
      </w:r>
      <w:r w:rsidRPr="00D56FDC">
        <w:rPr>
          <w:szCs w:val="24"/>
        </w:rPr>
        <w:t xml:space="preserve">. </w:t>
      </w:r>
      <w:r>
        <w:rPr>
          <w:szCs w:val="24"/>
        </w:rPr>
        <w:t>T</w:t>
      </w:r>
      <w:r w:rsidRPr="00D56FDC">
        <w:rPr>
          <w:szCs w:val="24"/>
        </w:rPr>
        <w:t>ekstilės atliekų rūšiavimo priemonių įsigijimo sąnaudos</w:t>
      </w:r>
      <w:r>
        <w:rPr>
          <w:szCs w:val="24"/>
        </w:rPr>
        <w:t>.</w:t>
      </w:r>
    </w:p>
    <w:p w14:paraId="484379A5" w14:textId="77777777" w:rsidR="00782E09" w:rsidRDefault="00782E09" w:rsidP="00782E09">
      <w:pPr>
        <w:tabs>
          <w:tab w:val="left" w:pos="1560"/>
        </w:tabs>
        <w:ind w:firstLine="851"/>
        <w:jc w:val="both"/>
        <w:rPr>
          <w:szCs w:val="24"/>
        </w:rPr>
      </w:pPr>
      <w:r>
        <w:rPr>
          <w:szCs w:val="24"/>
        </w:rPr>
        <w:t>18.18</w:t>
      </w:r>
      <w:r w:rsidRPr="00D56FDC">
        <w:rPr>
          <w:szCs w:val="24"/>
        </w:rPr>
        <w:t xml:space="preserve">. </w:t>
      </w:r>
      <w:r>
        <w:rPr>
          <w:szCs w:val="24"/>
        </w:rPr>
        <w:t>K</w:t>
      </w:r>
      <w:r w:rsidRPr="00D56FDC">
        <w:rPr>
          <w:szCs w:val="24"/>
        </w:rPr>
        <w:t>itų komunalinių atliekų ir kitų buityje susidarančių atliekų rūšiavimo priemonių įsigijimo sąnaudos.</w:t>
      </w:r>
    </w:p>
    <w:p w14:paraId="5F9E846F" w14:textId="77777777" w:rsidR="00782E09" w:rsidRDefault="00782E09" w:rsidP="00782E09">
      <w:pPr>
        <w:tabs>
          <w:tab w:val="left" w:pos="1418"/>
        </w:tabs>
        <w:ind w:firstLine="851"/>
        <w:jc w:val="both"/>
        <w:rPr>
          <w:szCs w:val="24"/>
        </w:rPr>
      </w:pPr>
      <w:r>
        <w:rPr>
          <w:szCs w:val="24"/>
        </w:rPr>
        <w:t>19.</w:t>
      </w:r>
      <w:r>
        <w:rPr>
          <w:szCs w:val="24"/>
        </w:rPr>
        <w:tab/>
        <w:t>Mišrių komunalinių atliekų surinkimo ir vežimo sąnaudų skaičiavimas pagrįstas faktiniais duomenimis, sąnaudų kitimo prognozėmis ir prielaidomis dėl būsimų mišrių komunalinių atliekų surinkimo apimčių. Šias sąnaudas sudaro:</w:t>
      </w:r>
    </w:p>
    <w:p w14:paraId="5F4B79D4" w14:textId="77777777" w:rsidR="00782E09" w:rsidRDefault="00782E09" w:rsidP="00782E09">
      <w:pPr>
        <w:tabs>
          <w:tab w:val="left" w:pos="1418"/>
        </w:tabs>
        <w:ind w:firstLine="851"/>
        <w:jc w:val="both"/>
        <w:rPr>
          <w:szCs w:val="24"/>
        </w:rPr>
      </w:pPr>
      <w:r>
        <w:rPr>
          <w:szCs w:val="24"/>
        </w:rPr>
        <w:t>19.1.</w:t>
      </w:r>
      <w:r>
        <w:rPr>
          <w:szCs w:val="24"/>
        </w:rPr>
        <w:tab/>
        <w:t>Darbo užmokestis.</w:t>
      </w:r>
    </w:p>
    <w:p w14:paraId="6D8D9C3F" w14:textId="77777777" w:rsidR="00782E09" w:rsidRDefault="00782E09" w:rsidP="00782E09">
      <w:pPr>
        <w:tabs>
          <w:tab w:val="left" w:pos="1418"/>
        </w:tabs>
        <w:ind w:firstLine="851"/>
        <w:jc w:val="both"/>
        <w:rPr>
          <w:szCs w:val="24"/>
        </w:rPr>
      </w:pPr>
      <w:r>
        <w:rPr>
          <w:szCs w:val="24"/>
        </w:rPr>
        <w:t>19.2.</w:t>
      </w:r>
      <w:r>
        <w:rPr>
          <w:szCs w:val="24"/>
        </w:rPr>
        <w:tab/>
        <w:t>Eksploatacinės sąnaudos.</w:t>
      </w:r>
    </w:p>
    <w:p w14:paraId="6CAFFBBE" w14:textId="77777777" w:rsidR="00782E09" w:rsidRDefault="00782E09" w:rsidP="00782E09">
      <w:pPr>
        <w:tabs>
          <w:tab w:val="left" w:pos="1418"/>
        </w:tabs>
        <w:ind w:firstLine="851"/>
        <w:jc w:val="both"/>
        <w:rPr>
          <w:szCs w:val="24"/>
        </w:rPr>
      </w:pPr>
      <w:r>
        <w:rPr>
          <w:szCs w:val="24"/>
        </w:rPr>
        <w:t>19.3.</w:t>
      </w:r>
      <w:r>
        <w:rPr>
          <w:szCs w:val="24"/>
        </w:rPr>
        <w:tab/>
        <w:t>Kuras.</w:t>
      </w:r>
    </w:p>
    <w:p w14:paraId="3659A6BA" w14:textId="77777777" w:rsidR="00782E09" w:rsidRDefault="00782E09" w:rsidP="00782E09">
      <w:pPr>
        <w:tabs>
          <w:tab w:val="left" w:pos="1418"/>
        </w:tabs>
        <w:ind w:firstLine="851"/>
        <w:jc w:val="both"/>
        <w:rPr>
          <w:szCs w:val="24"/>
        </w:rPr>
      </w:pPr>
      <w:r>
        <w:rPr>
          <w:szCs w:val="24"/>
        </w:rPr>
        <w:t>19.4.</w:t>
      </w:r>
      <w:r>
        <w:rPr>
          <w:szCs w:val="24"/>
        </w:rPr>
        <w:tab/>
        <w:t>Atsarginės detalės.</w:t>
      </w:r>
    </w:p>
    <w:p w14:paraId="285E0D68" w14:textId="77777777" w:rsidR="00782E09" w:rsidRDefault="00782E09" w:rsidP="00782E09">
      <w:pPr>
        <w:tabs>
          <w:tab w:val="left" w:pos="1418"/>
        </w:tabs>
        <w:ind w:firstLine="851"/>
        <w:jc w:val="both"/>
        <w:rPr>
          <w:szCs w:val="24"/>
        </w:rPr>
      </w:pPr>
      <w:r>
        <w:rPr>
          <w:szCs w:val="24"/>
        </w:rPr>
        <w:t>19.5.</w:t>
      </w:r>
      <w:r>
        <w:rPr>
          <w:szCs w:val="24"/>
        </w:rPr>
        <w:tab/>
        <w:t>Pagalbinės medžiagos.</w:t>
      </w:r>
    </w:p>
    <w:p w14:paraId="3B350E79" w14:textId="77777777" w:rsidR="00782E09" w:rsidRDefault="00782E09" w:rsidP="00782E09">
      <w:pPr>
        <w:tabs>
          <w:tab w:val="left" w:pos="1418"/>
        </w:tabs>
        <w:ind w:firstLine="851"/>
        <w:jc w:val="both"/>
        <w:rPr>
          <w:szCs w:val="24"/>
        </w:rPr>
      </w:pPr>
      <w:r>
        <w:rPr>
          <w:szCs w:val="24"/>
        </w:rPr>
        <w:t>19.6.</w:t>
      </w:r>
      <w:r>
        <w:rPr>
          <w:szCs w:val="24"/>
        </w:rPr>
        <w:tab/>
        <w:t>Nusidėvėjimas.</w:t>
      </w:r>
    </w:p>
    <w:p w14:paraId="7D78FA91" w14:textId="77777777" w:rsidR="00782E09" w:rsidRDefault="00782E09" w:rsidP="00782E09">
      <w:pPr>
        <w:tabs>
          <w:tab w:val="left" w:pos="1418"/>
        </w:tabs>
        <w:ind w:firstLine="851"/>
        <w:jc w:val="both"/>
        <w:rPr>
          <w:szCs w:val="24"/>
        </w:rPr>
      </w:pPr>
      <w:r>
        <w:rPr>
          <w:szCs w:val="24"/>
        </w:rPr>
        <w:t>19.7.</w:t>
      </w:r>
      <w:r>
        <w:rPr>
          <w:szCs w:val="24"/>
        </w:rPr>
        <w:tab/>
        <w:t>Draudimas.</w:t>
      </w:r>
    </w:p>
    <w:p w14:paraId="253178E0" w14:textId="77777777" w:rsidR="00782E09" w:rsidRDefault="00782E09" w:rsidP="00782E09">
      <w:pPr>
        <w:tabs>
          <w:tab w:val="left" w:pos="1418"/>
        </w:tabs>
        <w:ind w:firstLine="851"/>
        <w:jc w:val="both"/>
        <w:rPr>
          <w:rFonts w:eastAsia="Calibri"/>
          <w:szCs w:val="24"/>
        </w:rPr>
      </w:pPr>
      <w:r>
        <w:rPr>
          <w:rFonts w:eastAsia="Calibri"/>
          <w:szCs w:val="24"/>
        </w:rPr>
        <w:t>19.8.</w:t>
      </w:r>
      <w:r>
        <w:rPr>
          <w:rFonts w:eastAsia="Calibri"/>
          <w:szCs w:val="24"/>
        </w:rPr>
        <w:tab/>
      </w:r>
      <w:r>
        <w:rPr>
          <w:szCs w:val="24"/>
        </w:rPr>
        <w:t>Ank</w:t>
      </w:r>
      <w:r>
        <w:rPr>
          <w:rFonts w:eastAsia="Calibri"/>
          <w:szCs w:val="24"/>
        </w:rPr>
        <w:t>sčiau neįvardytos smulkios mišrių komunalinių atliekų surinkimo ir vežimo sąnaudos.</w:t>
      </w:r>
    </w:p>
    <w:p w14:paraId="75F6E7F0" w14:textId="35E26D4A" w:rsidR="00782E09" w:rsidRDefault="00782E09" w:rsidP="00782E09">
      <w:pPr>
        <w:ind w:firstLine="851"/>
        <w:jc w:val="both"/>
        <w:rPr>
          <w:rFonts w:eastAsia="Calibri"/>
          <w:szCs w:val="24"/>
        </w:rPr>
      </w:pPr>
      <w:r>
        <w:rPr>
          <w:rFonts w:eastAsia="Calibri"/>
          <w:szCs w:val="24"/>
        </w:rPr>
        <w:t>20.</w:t>
      </w:r>
      <w:r>
        <w:rPr>
          <w:rFonts w:eastAsia="Calibri"/>
          <w:szCs w:val="24"/>
        </w:rPr>
        <w:tab/>
      </w:r>
      <w:r>
        <w:rPr>
          <w:szCs w:val="24"/>
        </w:rPr>
        <w:t xml:space="preserve">Biologinių atliekų </w:t>
      </w:r>
      <w:r>
        <w:rPr>
          <w:color w:val="000000"/>
          <w:lang w:eastAsia="lt-LT"/>
        </w:rPr>
        <w:t xml:space="preserve">rūšiuojamojo surinkimo ir vežimo </w:t>
      </w:r>
      <w:r>
        <w:rPr>
          <w:szCs w:val="24"/>
        </w:rPr>
        <w:t>sąnaudų skaičiavimas pagrįstas faktiniais duomenimis, sąnaudų kitimo prognozėmis ir prielaidomis dėl būsimų maisto ir virtuvės atliekų surinkimo apimčių. Šias sąnaudas sudaro:</w:t>
      </w:r>
    </w:p>
    <w:p w14:paraId="1C2CD5BB" w14:textId="77777777" w:rsidR="00782E09" w:rsidRDefault="00782E09" w:rsidP="00782E09">
      <w:pPr>
        <w:tabs>
          <w:tab w:val="left" w:pos="1418"/>
        </w:tabs>
        <w:ind w:firstLine="851"/>
        <w:jc w:val="both"/>
        <w:rPr>
          <w:szCs w:val="24"/>
        </w:rPr>
      </w:pPr>
      <w:r>
        <w:rPr>
          <w:szCs w:val="24"/>
        </w:rPr>
        <w:t>20.1.</w:t>
      </w:r>
      <w:r>
        <w:rPr>
          <w:szCs w:val="24"/>
        </w:rPr>
        <w:tab/>
        <w:t>Darbo užmokestis.</w:t>
      </w:r>
    </w:p>
    <w:p w14:paraId="7F101E01" w14:textId="77777777" w:rsidR="00782E09" w:rsidRDefault="00782E09" w:rsidP="00782E09">
      <w:pPr>
        <w:tabs>
          <w:tab w:val="left" w:pos="1418"/>
        </w:tabs>
        <w:ind w:firstLine="851"/>
        <w:jc w:val="both"/>
        <w:rPr>
          <w:szCs w:val="24"/>
        </w:rPr>
      </w:pPr>
      <w:r>
        <w:rPr>
          <w:szCs w:val="24"/>
        </w:rPr>
        <w:t>20.2.</w:t>
      </w:r>
      <w:r>
        <w:rPr>
          <w:szCs w:val="24"/>
        </w:rPr>
        <w:tab/>
        <w:t>Eksploatacinės sąnaudos.</w:t>
      </w:r>
    </w:p>
    <w:p w14:paraId="285BF99C" w14:textId="77777777" w:rsidR="00782E09" w:rsidRDefault="00782E09" w:rsidP="00782E09">
      <w:pPr>
        <w:tabs>
          <w:tab w:val="left" w:pos="1418"/>
        </w:tabs>
        <w:ind w:firstLine="851"/>
        <w:jc w:val="both"/>
        <w:rPr>
          <w:szCs w:val="24"/>
        </w:rPr>
      </w:pPr>
      <w:r>
        <w:rPr>
          <w:szCs w:val="24"/>
        </w:rPr>
        <w:t>20.3.</w:t>
      </w:r>
      <w:r>
        <w:rPr>
          <w:szCs w:val="24"/>
        </w:rPr>
        <w:tab/>
        <w:t>Kuras.</w:t>
      </w:r>
    </w:p>
    <w:p w14:paraId="6B83A937" w14:textId="77777777" w:rsidR="00782E09" w:rsidRDefault="00782E09" w:rsidP="00782E09">
      <w:pPr>
        <w:tabs>
          <w:tab w:val="left" w:pos="1418"/>
        </w:tabs>
        <w:ind w:firstLine="851"/>
        <w:jc w:val="both"/>
        <w:rPr>
          <w:szCs w:val="24"/>
        </w:rPr>
      </w:pPr>
      <w:r>
        <w:rPr>
          <w:szCs w:val="24"/>
        </w:rPr>
        <w:t>20.4.</w:t>
      </w:r>
      <w:r>
        <w:rPr>
          <w:szCs w:val="24"/>
        </w:rPr>
        <w:tab/>
        <w:t>Atsarginės detalės.</w:t>
      </w:r>
    </w:p>
    <w:p w14:paraId="34FF9120" w14:textId="77777777" w:rsidR="00782E09" w:rsidRDefault="00782E09" w:rsidP="00782E09">
      <w:pPr>
        <w:tabs>
          <w:tab w:val="left" w:pos="1418"/>
        </w:tabs>
        <w:ind w:firstLine="851"/>
        <w:jc w:val="both"/>
        <w:rPr>
          <w:szCs w:val="24"/>
        </w:rPr>
      </w:pPr>
      <w:r>
        <w:rPr>
          <w:szCs w:val="24"/>
        </w:rPr>
        <w:t>20.5.</w:t>
      </w:r>
      <w:r>
        <w:rPr>
          <w:szCs w:val="24"/>
        </w:rPr>
        <w:tab/>
        <w:t>Pagalbinės medžiagos.</w:t>
      </w:r>
    </w:p>
    <w:p w14:paraId="4B6F5310" w14:textId="77777777" w:rsidR="00782E09" w:rsidRDefault="00782E09" w:rsidP="00782E09">
      <w:pPr>
        <w:tabs>
          <w:tab w:val="left" w:pos="1418"/>
        </w:tabs>
        <w:ind w:firstLine="851"/>
        <w:jc w:val="both"/>
        <w:rPr>
          <w:szCs w:val="24"/>
        </w:rPr>
      </w:pPr>
      <w:r>
        <w:rPr>
          <w:szCs w:val="24"/>
        </w:rPr>
        <w:t>20.6.</w:t>
      </w:r>
      <w:r>
        <w:rPr>
          <w:szCs w:val="24"/>
        </w:rPr>
        <w:tab/>
        <w:t>Nusidėvėjimas.</w:t>
      </w:r>
    </w:p>
    <w:p w14:paraId="08D26FDF" w14:textId="77777777" w:rsidR="00782E09" w:rsidRDefault="00782E09" w:rsidP="00782E09">
      <w:pPr>
        <w:tabs>
          <w:tab w:val="left" w:pos="1418"/>
        </w:tabs>
        <w:ind w:firstLine="851"/>
        <w:jc w:val="both"/>
        <w:rPr>
          <w:szCs w:val="24"/>
        </w:rPr>
      </w:pPr>
      <w:r>
        <w:rPr>
          <w:szCs w:val="24"/>
        </w:rPr>
        <w:t>20.7.</w:t>
      </w:r>
      <w:r>
        <w:rPr>
          <w:szCs w:val="24"/>
        </w:rPr>
        <w:tab/>
        <w:t xml:space="preserve"> Draudimas.</w:t>
      </w:r>
    </w:p>
    <w:p w14:paraId="0C1A7670" w14:textId="77777777" w:rsidR="00782E09" w:rsidRDefault="00782E09" w:rsidP="00782E09">
      <w:pPr>
        <w:tabs>
          <w:tab w:val="left" w:pos="1418"/>
        </w:tabs>
        <w:ind w:firstLine="851"/>
        <w:jc w:val="both"/>
        <w:rPr>
          <w:rFonts w:eastAsia="Calibri"/>
          <w:szCs w:val="24"/>
        </w:rPr>
      </w:pPr>
      <w:r>
        <w:rPr>
          <w:rFonts w:eastAsia="Calibri"/>
          <w:szCs w:val="24"/>
        </w:rPr>
        <w:t>20.8.</w:t>
      </w:r>
      <w:r>
        <w:rPr>
          <w:rFonts w:eastAsia="Calibri"/>
          <w:szCs w:val="24"/>
        </w:rPr>
        <w:tab/>
      </w:r>
      <w:r>
        <w:rPr>
          <w:szCs w:val="24"/>
        </w:rPr>
        <w:t>Anksčiau</w:t>
      </w:r>
      <w:r>
        <w:rPr>
          <w:rFonts w:eastAsia="Calibri"/>
          <w:szCs w:val="24"/>
        </w:rPr>
        <w:t xml:space="preserve"> neįvardytos smulkios biologinių atliekų </w:t>
      </w:r>
      <w:r>
        <w:rPr>
          <w:color w:val="000000"/>
          <w:lang w:eastAsia="lt-LT"/>
        </w:rPr>
        <w:t xml:space="preserve">rūšiuojamojo surinkimo ir vežimo </w:t>
      </w:r>
      <w:r>
        <w:rPr>
          <w:rFonts w:eastAsia="Calibri"/>
          <w:szCs w:val="24"/>
        </w:rPr>
        <w:t xml:space="preserve">sąnaudos. </w:t>
      </w:r>
    </w:p>
    <w:p w14:paraId="6E3E518B" w14:textId="77777777" w:rsidR="00782E09" w:rsidRDefault="00782E09" w:rsidP="00782E09">
      <w:pPr>
        <w:ind w:firstLine="851"/>
        <w:jc w:val="both"/>
        <w:rPr>
          <w:rFonts w:eastAsia="Calibri"/>
          <w:szCs w:val="24"/>
        </w:rPr>
      </w:pPr>
      <w:r>
        <w:rPr>
          <w:rFonts w:eastAsia="Calibri"/>
          <w:szCs w:val="24"/>
        </w:rPr>
        <w:t>21.</w:t>
      </w:r>
      <w:r>
        <w:rPr>
          <w:rFonts w:eastAsia="Calibri"/>
          <w:szCs w:val="24"/>
        </w:rPr>
        <w:tab/>
      </w:r>
      <w:r>
        <w:rPr>
          <w:szCs w:val="24"/>
        </w:rPr>
        <w:t xml:space="preserve">Komunalinių atliekų ir kitų buityje susidarančių atliekų, kurių dėl dydžio ir (ar) pavojingumo negalima mesti į mišrių komunalinių atliekų surinkimo priemones, </w:t>
      </w:r>
      <w:r>
        <w:rPr>
          <w:color w:val="000000"/>
          <w:lang w:eastAsia="lt-LT"/>
        </w:rPr>
        <w:t xml:space="preserve">surinkimo apvažiuojant ir vežimo </w:t>
      </w:r>
      <w:r>
        <w:rPr>
          <w:szCs w:val="24"/>
        </w:rPr>
        <w:t>sąnaudų skaičiavimas pagrįstas faktiniais duomenimis, sąnaudų kitimo prognozėmis ir prielaidomis dėl būsimų komunalinių atliekų ir kitų buityje susidarančių atliekų, kurių dėl dydžio ir (ar) pavojingumo negalima mesti į mišrių komunalinių atliekų surinkimo priemones, surinkimo apimčių. Šias sąnaudas sudaro:</w:t>
      </w:r>
    </w:p>
    <w:p w14:paraId="67CB3DCD" w14:textId="77777777" w:rsidR="00782E09" w:rsidRDefault="00782E09" w:rsidP="00782E09">
      <w:pPr>
        <w:tabs>
          <w:tab w:val="left" w:pos="1418"/>
        </w:tabs>
        <w:ind w:firstLine="851"/>
        <w:jc w:val="both"/>
        <w:rPr>
          <w:szCs w:val="24"/>
        </w:rPr>
      </w:pPr>
      <w:r>
        <w:rPr>
          <w:szCs w:val="24"/>
        </w:rPr>
        <w:t>21.1.</w:t>
      </w:r>
      <w:r>
        <w:rPr>
          <w:szCs w:val="24"/>
        </w:rPr>
        <w:tab/>
        <w:t>Darbo užmokestis.</w:t>
      </w:r>
    </w:p>
    <w:p w14:paraId="7B0EC87F" w14:textId="77777777" w:rsidR="00782E09" w:rsidRDefault="00782E09" w:rsidP="00782E09">
      <w:pPr>
        <w:tabs>
          <w:tab w:val="left" w:pos="1418"/>
        </w:tabs>
        <w:ind w:firstLine="851"/>
        <w:jc w:val="both"/>
        <w:rPr>
          <w:szCs w:val="24"/>
        </w:rPr>
      </w:pPr>
      <w:r>
        <w:rPr>
          <w:szCs w:val="24"/>
        </w:rPr>
        <w:t>21.2.</w:t>
      </w:r>
      <w:r>
        <w:rPr>
          <w:szCs w:val="24"/>
        </w:rPr>
        <w:tab/>
        <w:t>Eksploatacinės sąnaudos.</w:t>
      </w:r>
    </w:p>
    <w:p w14:paraId="012EA6FA" w14:textId="77777777" w:rsidR="00782E09" w:rsidRDefault="00782E09" w:rsidP="00782E09">
      <w:pPr>
        <w:tabs>
          <w:tab w:val="left" w:pos="1418"/>
        </w:tabs>
        <w:ind w:firstLine="851"/>
        <w:jc w:val="both"/>
        <w:rPr>
          <w:szCs w:val="24"/>
        </w:rPr>
      </w:pPr>
      <w:r>
        <w:rPr>
          <w:szCs w:val="24"/>
        </w:rPr>
        <w:t>21.3.</w:t>
      </w:r>
      <w:r>
        <w:rPr>
          <w:szCs w:val="24"/>
        </w:rPr>
        <w:tab/>
        <w:t>Kuras.</w:t>
      </w:r>
    </w:p>
    <w:p w14:paraId="75C87B97" w14:textId="77777777" w:rsidR="00782E09" w:rsidRDefault="00782E09" w:rsidP="00782E09">
      <w:pPr>
        <w:tabs>
          <w:tab w:val="left" w:pos="1418"/>
        </w:tabs>
        <w:ind w:firstLine="851"/>
        <w:jc w:val="both"/>
        <w:rPr>
          <w:szCs w:val="24"/>
        </w:rPr>
      </w:pPr>
      <w:r>
        <w:rPr>
          <w:szCs w:val="24"/>
        </w:rPr>
        <w:t>21.4.</w:t>
      </w:r>
      <w:r>
        <w:rPr>
          <w:szCs w:val="24"/>
        </w:rPr>
        <w:tab/>
        <w:t>Atsarginės detalės.</w:t>
      </w:r>
    </w:p>
    <w:p w14:paraId="273A4798" w14:textId="77777777" w:rsidR="00782E09" w:rsidRDefault="00782E09" w:rsidP="00782E09">
      <w:pPr>
        <w:tabs>
          <w:tab w:val="left" w:pos="1418"/>
        </w:tabs>
        <w:ind w:firstLine="851"/>
        <w:jc w:val="both"/>
        <w:rPr>
          <w:szCs w:val="24"/>
        </w:rPr>
      </w:pPr>
      <w:r>
        <w:rPr>
          <w:szCs w:val="24"/>
        </w:rPr>
        <w:t>21.5.</w:t>
      </w:r>
      <w:r>
        <w:rPr>
          <w:szCs w:val="24"/>
        </w:rPr>
        <w:tab/>
        <w:t>Pagalbinės medžiagos.</w:t>
      </w:r>
    </w:p>
    <w:p w14:paraId="01D95B47" w14:textId="77777777" w:rsidR="00782E09" w:rsidRDefault="00782E09" w:rsidP="00782E09">
      <w:pPr>
        <w:tabs>
          <w:tab w:val="left" w:pos="1418"/>
        </w:tabs>
        <w:ind w:firstLine="851"/>
        <w:jc w:val="both"/>
        <w:rPr>
          <w:szCs w:val="24"/>
        </w:rPr>
      </w:pPr>
      <w:r>
        <w:rPr>
          <w:szCs w:val="24"/>
        </w:rPr>
        <w:t>21.6.</w:t>
      </w:r>
      <w:r>
        <w:rPr>
          <w:szCs w:val="24"/>
        </w:rPr>
        <w:tab/>
        <w:t>Nusidėvėjimas.</w:t>
      </w:r>
    </w:p>
    <w:p w14:paraId="0A8F6A18" w14:textId="77777777" w:rsidR="00782E09" w:rsidRDefault="00782E09" w:rsidP="00782E09">
      <w:pPr>
        <w:tabs>
          <w:tab w:val="left" w:pos="1418"/>
        </w:tabs>
        <w:ind w:firstLine="851"/>
        <w:jc w:val="both"/>
        <w:rPr>
          <w:szCs w:val="24"/>
        </w:rPr>
      </w:pPr>
      <w:r>
        <w:rPr>
          <w:szCs w:val="24"/>
        </w:rPr>
        <w:t>21.7.</w:t>
      </w:r>
      <w:r>
        <w:rPr>
          <w:szCs w:val="24"/>
        </w:rPr>
        <w:tab/>
        <w:t>Draudimas.</w:t>
      </w:r>
    </w:p>
    <w:p w14:paraId="3AE5D025" w14:textId="77777777" w:rsidR="00782E09" w:rsidRDefault="00782E09" w:rsidP="00782E09">
      <w:pPr>
        <w:tabs>
          <w:tab w:val="left" w:pos="1418"/>
        </w:tabs>
        <w:ind w:firstLine="851"/>
        <w:jc w:val="both"/>
        <w:rPr>
          <w:rFonts w:eastAsia="Calibri"/>
          <w:szCs w:val="24"/>
        </w:rPr>
      </w:pPr>
      <w:r>
        <w:rPr>
          <w:rFonts w:eastAsia="Calibri"/>
          <w:szCs w:val="24"/>
        </w:rPr>
        <w:t>21.8.</w:t>
      </w:r>
      <w:r>
        <w:rPr>
          <w:rFonts w:eastAsia="Calibri"/>
          <w:szCs w:val="24"/>
        </w:rPr>
        <w:tab/>
      </w:r>
      <w:r>
        <w:rPr>
          <w:szCs w:val="24"/>
        </w:rPr>
        <w:t>An</w:t>
      </w:r>
      <w:r>
        <w:rPr>
          <w:rFonts w:eastAsia="Calibri"/>
          <w:szCs w:val="24"/>
        </w:rPr>
        <w:t>ksčiau neįvardytos smulkios k</w:t>
      </w:r>
      <w:r>
        <w:rPr>
          <w:szCs w:val="24"/>
        </w:rPr>
        <w:t xml:space="preserve">omunalinių atliekų ir kitų buityje susidarančių atliekų, kurių dėl dydžio ir (ar) pavojingumo negalima mesti į mišrių komunalinių atliekų surinkimo priemones, </w:t>
      </w:r>
      <w:r>
        <w:rPr>
          <w:color w:val="000000"/>
          <w:lang w:eastAsia="lt-LT"/>
        </w:rPr>
        <w:t xml:space="preserve">surinkimo apvažiuojant ir vežimo </w:t>
      </w:r>
      <w:r>
        <w:rPr>
          <w:rFonts w:eastAsia="Calibri"/>
          <w:szCs w:val="24"/>
        </w:rPr>
        <w:t>sąnaudos.</w:t>
      </w:r>
    </w:p>
    <w:p w14:paraId="1D6EF978" w14:textId="77777777" w:rsidR="00782E09" w:rsidRDefault="00782E09" w:rsidP="00782E09">
      <w:pPr>
        <w:ind w:firstLine="851"/>
        <w:jc w:val="both"/>
        <w:rPr>
          <w:rFonts w:eastAsia="Calibri"/>
          <w:szCs w:val="24"/>
        </w:rPr>
      </w:pPr>
      <w:r>
        <w:rPr>
          <w:rFonts w:eastAsia="Calibri"/>
          <w:szCs w:val="24"/>
        </w:rPr>
        <w:lastRenderedPageBreak/>
        <w:t>22.</w:t>
      </w:r>
      <w:r>
        <w:rPr>
          <w:rFonts w:eastAsia="Calibri"/>
          <w:szCs w:val="24"/>
        </w:rPr>
        <w:tab/>
      </w:r>
      <w:r>
        <w:rPr>
          <w:szCs w:val="24"/>
        </w:rPr>
        <w:t>Tekstilės atliekų surinkimo apvažiuojant ir vežimo sąnaudų skaičiavimas pagrįstas faktiniais duomenimis, sąnaudų kitimo prognozėmis ir prielaidomis dėl būsimų tekstilės atliekų surinkimo apimčių. Šias sąnaudas sudaro:</w:t>
      </w:r>
    </w:p>
    <w:p w14:paraId="45653993" w14:textId="77777777" w:rsidR="00782E09" w:rsidRDefault="00782E09" w:rsidP="00782E09">
      <w:pPr>
        <w:tabs>
          <w:tab w:val="left" w:pos="1418"/>
        </w:tabs>
        <w:ind w:firstLine="851"/>
        <w:jc w:val="both"/>
        <w:rPr>
          <w:szCs w:val="24"/>
        </w:rPr>
      </w:pPr>
      <w:r>
        <w:rPr>
          <w:szCs w:val="24"/>
        </w:rPr>
        <w:t>22.1.</w:t>
      </w:r>
      <w:r>
        <w:rPr>
          <w:szCs w:val="24"/>
        </w:rPr>
        <w:tab/>
        <w:t>Darbo užmokestis.</w:t>
      </w:r>
    </w:p>
    <w:p w14:paraId="575E9318" w14:textId="77777777" w:rsidR="00782E09" w:rsidRDefault="00782E09" w:rsidP="00782E09">
      <w:pPr>
        <w:tabs>
          <w:tab w:val="left" w:pos="1418"/>
        </w:tabs>
        <w:ind w:firstLine="851"/>
        <w:jc w:val="both"/>
        <w:rPr>
          <w:szCs w:val="24"/>
        </w:rPr>
      </w:pPr>
      <w:r>
        <w:rPr>
          <w:szCs w:val="24"/>
        </w:rPr>
        <w:t>22.2.</w:t>
      </w:r>
      <w:r>
        <w:rPr>
          <w:szCs w:val="24"/>
        </w:rPr>
        <w:tab/>
        <w:t>Eksploatacinės sąnaudos.</w:t>
      </w:r>
    </w:p>
    <w:p w14:paraId="623DDFA0" w14:textId="77777777" w:rsidR="00782E09" w:rsidRDefault="00782E09" w:rsidP="00782E09">
      <w:pPr>
        <w:tabs>
          <w:tab w:val="left" w:pos="1418"/>
        </w:tabs>
        <w:ind w:firstLine="851"/>
        <w:jc w:val="both"/>
        <w:rPr>
          <w:szCs w:val="24"/>
        </w:rPr>
      </w:pPr>
      <w:r>
        <w:rPr>
          <w:szCs w:val="24"/>
        </w:rPr>
        <w:t>22.3.</w:t>
      </w:r>
      <w:r>
        <w:rPr>
          <w:szCs w:val="24"/>
        </w:rPr>
        <w:tab/>
        <w:t>Kuras.</w:t>
      </w:r>
    </w:p>
    <w:p w14:paraId="7AB8EA24" w14:textId="77777777" w:rsidR="00782E09" w:rsidRDefault="00782E09" w:rsidP="00782E09">
      <w:pPr>
        <w:tabs>
          <w:tab w:val="left" w:pos="1418"/>
        </w:tabs>
        <w:ind w:firstLine="851"/>
        <w:jc w:val="both"/>
        <w:rPr>
          <w:szCs w:val="24"/>
        </w:rPr>
      </w:pPr>
      <w:r>
        <w:rPr>
          <w:szCs w:val="24"/>
        </w:rPr>
        <w:t>22.4.</w:t>
      </w:r>
      <w:r>
        <w:rPr>
          <w:szCs w:val="24"/>
        </w:rPr>
        <w:tab/>
        <w:t>Atsarginės detalės.</w:t>
      </w:r>
    </w:p>
    <w:p w14:paraId="22FB724C" w14:textId="77777777" w:rsidR="00782E09" w:rsidRDefault="00782E09" w:rsidP="00782E09">
      <w:pPr>
        <w:tabs>
          <w:tab w:val="left" w:pos="1418"/>
        </w:tabs>
        <w:ind w:firstLine="851"/>
        <w:jc w:val="both"/>
        <w:rPr>
          <w:szCs w:val="24"/>
        </w:rPr>
      </w:pPr>
      <w:r>
        <w:rPr>
          <w:szCs w:val="24"/>
        </w:rPr>
        <w:t>22.5.</w:t>
      </w:r>
      <w:r>
        <w:rPr>
          <w:szCs w:val="24"/>
        </w:rPr>
        <w:tab/>
        <w:t>Pagalbinės medžiagos.</w:t>
      </w:r>
    </w:p>
    <w:p w14:paraId="235C93F8" w14:textId="77777777" w:rsidR="00782E09" w:rsidRDefault="00782E09" w:rsidP="00782E09">
      <w:pPr>
        <w:tabs>
          <w:tab w:val="left" w:pos="1418"/>
        </w:tabs>
        <w:ind w:firstLine="851"/>
        <w:jc w:val="both"/>
        <w:rPr>
          <w:szCs w:val="24"/>
        </w:rPr>
      </w:pPr>
      <w:r>
        <w:rPr>
          <w:szCs w:val="24"/>
        </w:rPr>
        <w:t>22.6.</w:t>
      </w:r>
      <w:r>
        <w:rPr>
          <w:szCs w:val="24"/>
        </w:rPr>
        <w:tab/>
        <w:t>Nusidėvėjimas.</w:t>
      </w:r>
    </w:p>
    <w:p w14:paraId="31A55A13" w14:textId="77777777" w:rsidR="00782E09" w:rsidRDefault="00782E09" w:rsidP="00782E09">
      <w:pPr>
        <w:tabs>
          <w:tab w:val="left" w:pos="1418"/>
        </w:tabs>
        <w:ind w:firstLine="851"/>
        <w:jc w:val="both"/>
        <w:rPr>
          <w:szCs w:val="24"/>
        </w:rPr>
      </w:pPr>
      <w:r>
        <w:rPr>
          <w:szCs w:val="24"/>
        </w:rPr>
        <w:t>22.7.</w:t>
      </w:r>
      <w:r>
        <w:rPr>
          <w:szCs w:val="24"/>
        </w:rPr>
        <w:tab/>
        <w:t>Draudimas.</w:t>
      </w:r>
    </w:p>
    <w:p w14:paraId="2F7D6199" w14:textId="77777777" w:rsidR="00782E09" w:rsidRDefault="00782E09" w:rsidP="00782E09">
      <w:pPr>
        <w:tabs>
          <w:tab w:val="left" w:pos="1418"/>
        </w:tabs>
        <w:ind w:firstLine="851"/>
        <w:jc w:val="both"/>
        <w:rPr>
          <w:rFonts w:eastAsia="Calibri"/>
          <w:szCs w:val="24"/>
        </w:rPr>
      </w:pPr>
      <w:r>
        <w:rPr>
          <w:rFonts w:eastAsia="Calibri"/>
          <w:szCs w:val="24"/>
        </w:rPr>
        <w:t>22.8.</w:t>
      </w:r>
      <w:r>
        <w:rPr>
          <w:rFonts w:eastAsia="Calibri"/>
          <w:szCs w:val="24"/>
        </w:rPr>
        <w:tab/>
      </w:r>
      <w:r>
        <w:rPr>
          <w:szCs w:val="24"/>
        </w:rPr>
        <w:t>Anksčiau</w:t>
      </w:r>
      <w:r>
        <w:rPr>
          <w:rFonts w:eastAsia="Calibri"/>
          <w:szCs w:val="24"/>
        </w:rPr>
        <w:t xml:space="preserve"> neįvardytos smulkios tekstilės </w:t>
      </w:r>
      <w:r>
        <w:rPr>
          <w:szCs w:val="24"/>
        </w:rPr>
        <w:t xml:space="preserve">surinkimo apvažiuojant ir vežimo </w:t>
      </w:r>
      <w:r>
        <w:rPr>
          <w:rFonts w:eastAsia="Calibri"/>
          <w:szCs w:val="24"/>
        </w:rPr>
        <w:t xml:space="preserve">sąnaudos. </w:t>
      </w:r>
    </w:p>
    <w:p w14:paraId="7815E420" w14:textId="77777777" w:rsidR="00782E09" w:rsidRPr="004561B2" w:rsidRDefault="00782E09" w:rsidP="00782E09">
      <w:pPr>
        <w:ind w:firstLine="851"/>
        <w:jc w:val="both"/>
        <w:rPr>
          <w:rFonts w:eastAsia="Calibri"/>
          <w:szCs w:val="24"/>
        </w:rPr>
      </w:pPr>
      <w:r>
        <w:rPr>
          <w:rFonts w:eastAsia="Calibri"/>
          <w:szCs w:val="24"/>
        </w:rPr>
        <w:t>23.</w:t>
      </w:r>
      <w:r>
        <w:rPr>
          <w:rFonts w:eastAsia="Calibri"/>
          <w:szCs w:val="24"/>
        </w:rPr>
        <w:tab/>
      </w:r>
      <w:r w:rsidRPr="004561B2">
        <w:rPr>
          <w:szCs w:val="24"/>
        </w:rPr>
        <w:t xml:space="preserve">Kitų komunalinių atliekų ir kitų buityje susidarančių atliekų rūšiuojamojo </w:t>
      </w:r>
      <w:r w:rsidRPr="004561B2">
        <w:rPr>
          <w:color w:val="000000"/>
          <w:lang w:eastAsia="lt-LT"/>
        </w:rPr>
        <w:t>surinkimo ir vežimo</w:t>
      </w:r>
      <w:r w:rsidRPr="004561B2">
        <w:rPr>
          <w:szCs w:val="24"/>
        </w:rPr>
        <w:t xml:space="preserve"> sąnaudų skaičiavimas pagrįstas faktiniais duomenimis, sąnaudų kitimo prognozėmis ir </w:t>
      </w:r>
      <w:r w:rsidRPr="00FE0ABE">
        <w:rPr>
          <w:szCs w:val="24"/>
        </w:rPr>
        <w:t xml:space="preserve">prielaidomis dėl būsimų </w:t>
      </w:r>
      <w:r w:rsidRPr="00E06C23">
        <w:rPr>
          <w:szCs w:val="24"/>
        </w:rPr>
        <w:t>kitų komunalinių atliekų ir kitų buityje susidarančių atliekų surinkimo apimčių. Šias sąnaudas</w:t>
      </w:r>
      <w:r w:rsidRPr="004561B2">
        <w:rPr>
          <w:szCs w:val="24"/>
        </w:rPr>
        <w:t xml:space="preserve"> sudaro:</w:t>
      </w:r>
    </w:p>
    <w:p w14:paraId="7ADD8CA4" w14:textId="77777777" w:rsidR="00782E09" w:rsidRPr="004561B2" w:rsidRDefault="00782E09" w:rsidP="00782E09">
      <w:pPr>
        <w:tabs>
          <w:tab w:val="left" w:pos="1418"/>
        </w:tabs>
        <w:ind w:firstLine="851"/>
        <w:jc w:val="both"/>
        <w:rPr>
          <w:szCs w:val="24"/>
        </w:rPr>
      </w:pPr>
      <w:r w:rsidRPr="004561B2">
        <w:rPr>
          <w:szCs w:val="24"/>
        </w:rPr>
        <w:t>23.1.</w:t>
      </w:r>
      <w:r w:rsidRPr="004561B2">
        <w:rPr>
          <w:szCs w:val="24"/>
        </w:rPr>
        <w:tab/>
        <w:t>Darbo užmokestis.</w:t>
      </w:r>
    </w:p>
    <w:p w14:paraId="20697ADF" w14:textId="77777777" w:rsidR="00782E09" w:rsidRPr="004561B2" w:rsidRDefault="00782E09" w:rsidP="00782E09">
      <w:pPr>
        <w:tabs>
          <w:tab w:val="left" w:pos="1418"/>
        </w:tabs>
        <w:ind w:firstLine="851"/>
        <w:jc w:val="both"/>
        <w:rPr>
          <w:szCs w:val="24"/>
        </w:rPr>
      </w:pPr>
      <w:r w:rsidRPr="004561B2">
        <w:rPr>
          <w:szCs w:val="24"/>
        </w:rPr>
        <w:t>23.2.</w:t>
      </w:r>
      <w:r w:rsidRPr="004561B2">
        <w:rPr>
          <w:szCs w:val="24"/>
        </w:rPr>
        <w:tab/>
        <w:t>Eksploatacinės sąnaudos.</w:t>
      </w:r>
    </w:p>
    <w:p w14:paraId="099B8A44" w14:textId="77777777" w:rsidR="00782E09" w:rsidRPr="004561B2" w:rsidRDefault="00782E09" w:rsidP="00782E09">
      <w:pPr>
        <w:tabs>
          <w:tab w:val="left" w:pos="1418"/>
        </w:tabs>
        <w:ind w:firstLine="851"/>
        <w:jc w:val="both"/>
        <w:rPr>
          <w:szCs w:val="24"/>
        </w:rPr>
      </w:pPr>
      <w:r w:rsidRPr="004561B2">
        <w:rPr>
          <w:szCs w:val="24"/>
        </w:rPr>
        <w:t>23.3.</w:t>
      </w:r>
      <w:r w:rsidRPr="004561B2">
        <w:rPr>
          <w:szCs w:val="24"/>
        </w:rPr>
        <w:tab/>
        <w:t>Kuras.</w:t>
      </w:r>
    </w:p>
    <w:p w14:paraId="2F141098" w14:textId="77777777" w:rsidR="00782E09" w:rsidRPr="004561B2" w:rsidRDefault="00782E09" w:rsidP="00782E09">
      <w:pPr>
        <w:tabs>
          <w:tab w:val="left" w:pos="1418"/>
        </w:tabs>
        <w:ind w:firstLine="851"/>
        <w:jc w:val="both"/>
        <w:rPr>
          <w:szCs w:val="24"/>
        </w:rPr>
      </w:pPr>
      <w:r w:rsidRPr="004561B2">
        <w:rPr>
          <w:szCs w:val="24"/>
        </w:rPr>
        <w:t>23.4.</w:t>
      </w:r>
      <w:r w:rsidRPr="004561B2">
        <w:rPr>
          <w:szCs w:val="24"/>
        </w:rPr>
        <w:tab/>
        <w:t>Atsarginės detalės.</w:t>
      </w:r>
    </w:p>
    <w:p w14:paraId="2FCD7268" w14:textId="77777777" w:rsidR="00782E09" w:rsidRPr="004561B2" w:rsidRDefault="00782E09" w:rsidP="00782E09">
      <w:pPr>
        <w:tabs>
          <w:tab w:val="left" w:pos="1418"/>
        </w:tabs>
        <w:ind w:firstLine="851"/>
        <w:jc w:val="both"/>
        <w:rPr>
          <w:szCs w:val="24"/>
        </w:rPr>
      </w:pPr>
      <w:r w:rsidRPr="004561B2">
        <w:rPr>
          <w:szCs w:val="24"/>
        </w:rPr>
        <w:t>23.5.</w:t>
      </w:r>
      <w:r w:rsidRPr="004561B2">
        <w:rPr>
          <w:szCs w:val="24"/>
        </w:rPr>
        <w:tab/>
        <w:t>Pagalbinės medžiagos.</w:t>
      </w:r>
    </w:p>
    <w:p w14:paraId="77AADBCA" w14:textId="77777777" w:rsidR="00782E09" w:rsidRPr="004561B2" w:rsidRDefault="00782E09" w:rsidP="00782E09">
      <w:pPr>
        <w:tabs>
          <w:tab w:val="left" w:pos="1418"/>
        </w:tabs>
        <w:ind w:firstLine="851"/>
        <w:jc w:val="both"/>
        <w:rPr>
          <w:szCs w:val="24"/>
        </w:rPr>
      </w:pPr>
      <w:r w:rsidRPr="004561B2">
        <w:rPr>
          <w:szCs w:val="24"/>
        </w:rPr>
        <w:t>23.6.</w:t>
      </w:r>
      <w:r w:rsidRPr="004561B2">
        <w:rPr>
          <w:szCs w:val="24"/>
        </w:rPr>
        <w:tab/>
        <w:t>Nusidėvėjimas.</w:t>
      </w:r>
    </w:p>
    <w:p w14:paraId="70BED6AE" w14:textId="77777777" w:rsidR="00782E09" w:rsidRPr="004561B2" w:rsidRDefault="00782E09" w:rsidP="00782E09">
      <w:pPr>
        <w:tabs>
          <w:tab w:val="left" w:pos="1418"/>
        </w:tabs>
        <w:ind w:firstLine="851"/>
        <w:jc w:val="both"/>
        <w:rPr>
          <w:szCs w:val="24"/>
        </w:rPr>
      </w:pPr>
      <w:r w:rsidRPr="004561B2">
        <w:rPr>
          <w:szCs w:val="24"/>
        </w:rPr>
        <w:t>23.7.</w:t>
      </w:r>
      <w:r w:rsidRPr="004561B2">
        <w:rPr>
          <w:szCs w:val="24"/>
        </w:rPr>
        <w:tab/>
        <w:t>Draudimas.</w:t>
      </w:r>
    </w:p>
    <w:p w14:paraId="643ECC9E" w14:textId="77777777" w:rsidR="00782E09" w:rsidRDefault="00782E09" w:rsidP="00782E09">
      <w:pPr>
        <w:tabs>
          <w:tab w:val="left" w:pos="1418"/>
        </w:tabs>
        <w:ind w:firstLine="851"/>
        <w:jc w:val="both"/>
        <w:rPr>
          <w:rFonts w:eastAsia="Calibri"/>
          <w:szCs w:val="24"/>
        </w:rPr>
      </w:pPr>
      <w:r w:rsidRPr="004561B2">
        <w:rPr>
          <w:rFonts w:eastAsia="Calibri"/>
          <w:szCs w:val="24"/>
        </w:rPr>
        <w:t>23.8.</w:t>
      </w:r>
      <w:r w:rsidRPr="004561B2">
        <w:rPr>
          <w:rFonts w:eastAsia="Calibri"/>
          <w:szCs w:val="24"/>
        </w:rPr>
        <w:tab/>
      </w:r>
      <w:r w:rsidRPr="004561B2">
        <w:rPr>
          <w:szCs w:val="24"/>
        </w:rPr>
        <w:t xml:space="preserve">Anksčiau </w:t>
      </w:r>
      <w:r w:rsidRPr="004561B2">
        <w:rPr>
          <w:rFonts w:eastAsia="Calibri"/>
          <w:szCs w:val="24"/>
        </w:rPr>
        <w:t xml:space="preserve">neįvardytos </w:t>
      </w:r>
      <w:r w:rsidRPr="004561B2">
        <w:rPr>
          <w:szCs w:val="24"/>
        </w:rPr>
        <w:t>kitų buityje susidarančių atliekų</w:t>
      </w:r>
      <w:r w:rsidRPr="004561B2">
        <w:rPr>
          <w:b/>
          <w:bCs/>
          <w:color w:val="000000"/>
          <w:lang w:eastAsia="lt-LT"/>
        </w:rPr>
        <w:t xml:space="preserve"> </w:t>
      </w:r>
      <w:r w:rsidRPr="004561B2">
        <w:rPr>
          <w:color w:val="000000"/>
          <w:lang w:eastAsia="lt-LT"/>
        </w:rPr>
        <w:t>rūšiuojamojo surinkimo ir vežimo</w:t>
      </w:r>
      <w:r w:rsidRPr="004561B2">
        <w:rPr>
          <w:szCs w:val="24"/>
        </w:rPr>
        <w:t xml:space="preserve"> </w:t>
      </w:r>
      <w:r w:rsidRPr="004561B2">
        <w:rPr>
          <w:rFonts w:eastAsia="Calibri"/>
          <w:szCs w:val="24"/>
        </w:rPr>
        <w:t>sąnaudos.</w:t>
      </w:r>
      <w:r>
        <w:rPr>
          <w:rFonts w:eastAsia="Calibri"/>
          <w:szCs w:val="24"/>
        </w:rPr>
        <w:t xml:space="preserve"> </w:t>
      </w:r>
    </w:p>
    <w:p w14:paraId="583CA988" w14:textId="387D13D9" w:rsidR="00782E09" w:rsidRDefault="00782E09" w:rsidP="00782E09">
      <w:pPr>
        <w:ind w:firstLine="851"/>
        <w:jc w:val="both"/>
        <w:rPr>
          <w:rFonts w:eastAsia="Calibri"/>
          <w:szCs w:val="24"/>
        </w:rPr>
      </w:pPr>
      <w:r>
        <w:rPr>
          <w:rFonts w:eastAsia="Calibri"/>
          <w:szCs w:val="24"/>
        </w:rPr>
        <w:t>24.</w:t>
      </w:r>
      <w:r>
        <w:rPr>
          <w:rFonts w:eastAsia="Calibri"/>
          <w:szCs w:val="24"/>
        </w:rPr>
        <w:tab/>
      </w:r>
      <w:r>
        <w:rPr>
          <w:szCs w:val="24"/>
        </w:rPr>
        <w:t xml:space="preserve">Mišrių komunalinių atliekų tvarkymo sąnaudų skaičiavimas pagrįstas duomenimis apie susidarančius mišrių komunalinių atliekų kiekius Panevėžio miesto savivaldybėje ir </w:t>
      </w:r>
      <w:r w:rsidRPr="006D00A4">
        <w:rPr>
          <w:szCs w:val="24"/>
        </w:rPr>
        <w:t>mišrių komunalinių atliekų tvarkymo kain</w:t>
      </w:r>
      <w:r>
        <w:rPr>
          <w:szCs w:val="24"/>
        </w:rPr>
        <w:t>ą</w:t>
      </w:r>
      <w:r w:rsidRPr="006D00A4">
        <w:rPr>
          <w:szCs w:val="24"/>
        </w:rPr>
        <w:t>.</w:t>
      </w:r>
      <w:r>
        <w:rPr>
          <w:szCs w:val="24"/>
        </w:rPr>
        <w:t xml:space="preserve"> Mišrių komunalinių atliekų tvarkymo kaina </w:t>
      </w:r>
      <w:r w:rsidRPr="00D77B53">
        <w:rPr>
          <w:szCs w:val="24"/>
        </w:rPr>
        <w:t xml:space="preserve">susideda iš </w:t>
      </w:r>
      <w:r w:rsidR="00402A79" w:rsidRPr="00402A79">
        <w:rPr>
          <w:szCs w:val="24"/>
        </w:rPr>
        <w:t>Valstybinė</w:t>
      </w:r>
      <w:r w:rsidR="00402A79">
        <w:rPr>
          <w:szCs w:val="24"/>
        </w:rPr>
        <w:t>s</w:t>
      </w:r>
      <w:r w:rsidR="00402A79" w:rsidRPr="00402A79">
        <w:rPr>
          <w:szCs w:val="24"/>
        </w:rPr>
        <w:t xml:space="preserve"> energetikos reguliavimo taryb</w:t>
      </w:r>
      <w:r w:rsidR="00402A79">
        <w:rPr>
          <w:szCs w:val="24"/>
        </w:rPr>
        <w:t>os (toliau –</w:t>
      </w:r>
      <w:r w:rsidR="00402A79" w:rsidRPr="00402A79">
        <w:rPr>
          <w:szCs w:val="24"/>
        </w:rPr>
        <w:t xml:space="preserve"> </w:t>
      </w:r>
      <w:r w:rsidRPr="006A76A3">
        <w:rPr>
          <w:szCs w:val="24"/>
        </w:rPr>
        <w:t>VERT</w:t>
      </w:r>
      <w:r w:rsidR="00402A79">
        <w:rPr>
          <w:szCs w:val="24"/>
        </w:rPr>
        <w:t>)</w:t>
      </w:r>
      <w:r w:rsidRPr="00D77B53">
        <w:rPr>
          <w:szCs w:val="24"/>
        </w:rPr>
        <w:t xml:space="preserve"> nustatytos regioninės mišrių komunalinių atliekų tvarkymo kainos ir Panevėžio </w:t>
      </w:r>
      <w:r w:rsidR="00402A79">
        <w:rPr>
          <w:szCs w:val="24"/>
        </w:rPr>
        <w:t>regioninio atliekų tvarkymo centro</w:t>
      </w:r>
      <w:r w:rsidRPr="00D77B53">
        <w:rPr>
          <w:szCs w:val="24"/>
        </w:rPr>
        <w:t xml:space="preserve"> </w:t>
      </w:r>
      <w:r w:rsidR="00402A79">
        <w:rPr>
          <w:szCs w:val="24"/>
        </w:rPr>
        <w:t xml:space="preserve">(toliau – </w:t>
      </w:r>
      <w:r w:rsidR="00402A79" w:rsidRPr="006A76A3">
        <w:rPr>
          <w:szCs w:val="24"/>
        </w:rPr>
        <w:t>Panevėžio RATC</w:t>
      </w:r>
      <w:r w:rsidR="00402A79">
        <w:rPr>
          <w:szCs w:val="24"/>
        </w:rPr>
        <w:t xml:space="preserve">) </w:t>
      </w:r>
      <w:r w:rsidRPr="00D77B53">
        <w:rPr>
          <w:szCs w:val="24"/>
        </w:rPr>
        <w:t>patvirtinto solidarumo įkainio</w:t>
      </w:r>
      <w:r>
        <w:rPr>
          <w:szCs w:val="24"/>
        </w:rPr>
        <w:t xml:space="preserve">. Šios sąnaudos apskaičiuojamos planuojamą surinkti ir sutvarkyti mišrių komunalinių atliekų kiekį padauginus iš šių atliekų tvarkymo kainos. </w:t>
      </w:r>
    </w:p>
    <w:p w14:paraId="2A40A1F8" w14:textId="2BB4A7E3" w:rsidR="00782E09" w:rsidRDefault="00782E09" w:rsidP="00782E09">
      <w:pPr>
        <w:ind w:firstLine="851"/>
        <w:jc w:val="both"/>
        <w:rPr>
          <w:szCs w:val="24"/>
        </w:rPr>
      </w:pPr>
      <w:r>
        <w:rPr>
          <w:szCs w:val="24"/>
        </w:rPr>
        <w:t>25.</w:t>
      </w:r>
      <w:r>
        <w:rPr>
          <w:szCs w:val="24"/>
        </w:rPr>
        <w:tab/>
        <w:t xml:space="preserve">Biologinių atliekų tvarkymo sąnaudų skaičiavimas pagrįstas duomenimis apie susidarančius maisto ir virtuvės atliekų kiekius Panevėžio miesto savivaldybėje ir </w:t>
      </w:r>
      <w:r w:rsidRPr="00607DE5">
        <w:rPr>
          <w:szCs w:val="24"/>
        </w:rPr>
        <w:t>biologinių atliekų tvarkymo kaina.</w:t>
      </w:r>
      <w:r>
        <w:rPr>
          <w:szCs w:val="24"/>
        </w:rPr>
        <w:t xml:space="preserve"> Biologinių atliekų tvarkymo kaina susideda iš </w:t>
      </w:r>
      <w:r w:rsidRPr="00402A79">
        <w:rPr>
          <w:szCs w:val="24"/>
        </w:rPr>
        <w:t>VERT</w:t>
      </w:r>
      <w:r w:rsidRPr="004561B2">
        <w:rPr>
          <w:szCs w:val="24"/>
        </w:rPr>
        <w:t xml:space="preserve"> nustatytos biologinių atliekų tvarkymo regioninės kainos ir Panevėžio RATC patvirtinto</w:t>
      </w:r>
      <w:r>
        <w:rPr>
          <w:szCs w:val="24"/>
        </w:rPr>
        <w:t xml:space="preserve"> solidarumo įkainio. Šios sąnaudos apskaičiuojamos planuojamą surinkti ir sutvarkyti maisto ir virtuvės atliekų kiekį padauginus iš šių atliekų tvarkymo kainos. </w:t>
      </w:r>
    </w:p>
    <w:p w14:paraId="0C927F96" w14:textId="77777777" w:rsidR="00782E09" w:rsidRDefault="00782E09" w:rsidP="00782E09">
      <w:pPr>
        <w:ind w:firstLine="851"/>
        <w:jc w:val="both"/>
        <w:rPr>
          <w:szCs w:val="24"/>
        </w:rPr>
      </w:pPr>
      <w:r>
        <w:rPr>
          <w:szCs w:val="24"/>
        </w:rPr>
        <w:t>26.</w:t>
      </w:r>
      <w:r>
        <w:rPr>
          <w:szCs w:val="24"/>
        </w:rPr>
        <w:tab/>
        <w:t xml:space="preserve">DGASA priimamų komunalinių atliekų tvarkymo sąnaudų skaičiavimas pagrįstas duomenimis apie susidarančius komunalinių atliekų ir kitų buityje susidarančių atliekų, kurių dėl dydžio ir (ar) pavojingumo negalima mesti į komunalinių atliekų surinkimo priemones, kiekius Panevėžio miesto </w:t>
      </w:r>
      <w:r w:rsidRPr="001D35D4">
        <w:rPr>
          <w:szCs w:val="24"/>
        </w:rPr>
        <w:t>savivaldybėje ir DGASA priimamų komunalinių atliekų tvarkymo kaina.</w:t>
      </w:r>
      <w:r>
        <w:rPr>
          <w:szCs w:val="24"/>
        </w:rPr>
        <w:t xml:space="preserve"> DGASA priimamų komunalinių atliekų tvarkymo kaina susideda iš </w:t>
      </w:r>
      <w:r w:rsidRPr="00402A79">
        <w:rPr>
          <w:szCs w:val="24"/>
        </w:rPr>
        <w:t>VERT</w:t>
      </w:r>
      <w:r w:rsidRPr="004561B2">
        <w:rPr>
          <w:szCs w:val="24"/>
        </w:rPr>
        <w:t xml:space="preserve"> nustatytos DGASA priimamų komunalinių atliekų tvarkymo regioninės kainos ir Panevėžio RATC patvirtinto</w:t>
      </w:r>
      <w:r>
        <w:rPr>
          <w:szCs w:val="24"/>
        </w:rPr>
        <w:t xml:space="preserve"> solidarumo įkainio. Šios sąnaudos apskaičiuojamos planuojamą </w:t>
      </w:r>
      <w:r w:rsidRPr="004561B2">
        <w:rPr>
          <w:szCs w:val="24"/>
        </w:rPr>
        <w:t xml:space="preserve">apvažiuojant surinkti komunalinių atliekų ir kitų buityje susidarančių atliekų, kurių dėl dydžio ir (ar) pavojingumo negalima mesti į mišrių komunalinių atliekų surinkimo priemones, </w:t>
      </w:r>
      <w:r w:rsidRPr="00F2469A">
        <w:rPr>
          <w:szCs w:val="24"/>
        </w:rPr>
        <w:t>kiekį</w:t>
      </w:r>
      <w:r>
        <w:rPr>
          <w:szCs w:val="24"/>
        </w:rPr>
        <w:t xml:space="preserve">, planuojamą iš Panevėžio miesto savivaldybės gyventojų DGASA priimti komunalinių atliekų </w:t>
      </w:r>
      <w:r w:rsidRPr="00D77B53">
        <w:rPr>
          <w:szCs w:val="24"/>
        </w:rPr>
        <w:t>kiekį ir planuojamą nuo kolektyvinių konteinerių aikštelių surinkti atliekų kiekį</w:t>
      </w:r>
      <w:r w:rsidRPr="003E0717">
        <w:rPr>
          <w:szCs w:val="24"/>
        </w:rPr>
        <w:t xml:space="preserve"> </w:t>
      </w:r>
      <w:r w:rsidRPr="00666290">
        <w:rPr>
          <w:szCs w:val="24"/>
        </w:rPr>
        <w:t>padauginus iš šių atliekų tvarkymo kainos.</w:t>
      </w:r>
    </w:p>
    <w:p w14:paraId="6B3564D2" w14:textId="77777777" w:rsidR="00782E09" w:rsidRDefault="00782E09" w:rsidP="00782E09">
      <w:pPr>
        <w:ind w:firstLine="851"/>
        <w:jc w:val="both"/>
        <w:rPr>
          <w:szCs w:val="24"/>
        </w:rPr>
      </w:pPr>
      <w:r>
        <w:rPr>
          <w:szCs w:val="24"/>
        </w:rPr>
        <w:t>27.</w:t>
      </w:r>
      <w:r>
        <w:rPr>
          <w:szCs w:val="24"/>
        </w:rPr>
        <w:tab/>
        <w:t xml:space="preserve">ŽAKA priimamų komunalinių atliekų tvarkymo sąnaudų skaičiavimas pagrįstas duomenimis apie susidarančius žaliųjų atliekų kiekius Panevėžio miesto savivaldybėje ir </w:t>
      </w:r>
      <w:r w:rsidRPr="003F3BD4">
        <w:rPr>
          <w:szCs w:val="24"/>
        </w:rPr>
        <w:t>ŽAKA priimamų komunalinių atliekų tvarkymo kaina.</w:t>
      </w:r>
      <w:r>
        <w:rPr>
          <w:szCs w:val="24"/>
        </w:rPr>
        <w:t xml:space="preserve"> ŽAKA priimamų komunalinių atliekų tvarkymo </w:t>
      </w:r>
      <w:r>
        <w:rPr>
          <w:szCs w:val="24"/>
        </w:rPr>
        <w:lastRenderedPageBreak/>
        <w:t xml:space="preserve">kaina susideda iš </w:t>
      </w:r>
      <w:r w:rsidRPr="003E0717">
        <w:rPr>
          <w:szCs w:val="24"/>
        </w:rPr>
        <w:t>VERT nustatytos ŽAKA priimamų komunalinių atliekų tvarkymo regioninės kainos ir Panevėžio RATC patvirtinto</w:t>
      </w:r>
      <w:r>
        <w:rPr>
          <w:szCs w:val="24"/>
        </w:rPr>
        <w:t xml:space="preserve"> solidarumo įkainio. Šios sąnaudos </w:t>
      </w:r>
      <w:r w:rsidRPr="003E0717">
        <w:rPr>
          <w:szCs w:val="24"/>
        </w:rPr>
        <w:t>apskaičiuojamos planuojamą iš Panevėžio miesto savivaldybės gyventojų ŽAKA priimti komunalinių atliekų kiekį</w:t>
      </w:r>
      <w:r>
        <w:rPr>
          <w:szCs w:val="24"/>
        </w:rPr>
        <w:t xml:space="preserve"> </w:t>
      </w:r>
      <w:r w:rsidRPr="00D77B53">
        <w:rPr>
          <w:szCs w:val="24"/>
        </w:rPr>
        <w:t>ir planuojamą nuo kolektyvinių konteinerių aikštelių surinkti</w:t>
      </w:r>
      <w:r w:rsidRPr="003E0717">
        <w:rPr>
          <w:szCs w:val="24"/>
        </w:rPr>
        <w:t xml:space="preserve"> atliekų kiekį</w:t>
      </w:r>
      <w:r>
        <w:rPr>
          <w:szCs w:val="24"/>
        </w:rPr>
        <w:t xml:space="preserve"> padauginus iš šių atliekų tvarkymo kainos.</w:t>
      </w:r>
    </w:p>
    <w:p w14:paraId="7A69C97E" w14:textId="77777777" w:rsidR="00782E09" w:rsidRDefault="00782E09" w:rsidP="00782E09">
      <w:pPr>
        <w:ind w:firstLine="851"/>
        <w:jc w:val="both"/>
        <w:rPr>
          <w:szCs w:val="24"/>
        </w:rPr>
      </w:pPr>
      <w:r>
        <w:rPr>
          <w:szCs w:val="24"/>
        </w:rPr>
        <w:t>28.</w:t>
      </w:r>
      <w:r>
        <w:rPr>
          <w:szCs w:val="24"/>
        </w:rPr>
        <w:tab/>
        <w:t xml:space="preserve">Tekstilės atliekų </w:t>
      </w:r>
      <w:r w:rsidRPr="003E0717">
        <w:rPr>
          <w:szCs w:val="24"/>
        </w:rPr>
        <w:t>apdorojimo sąnaudų, patiriamų vykdant veiklą, nepriskiriamą reguliuojamai veiklai, skaičiavimas pagrįstas duomenimis apie susidarančius tekstilės atliekų kiekius Panevėžio miesto savivaldybėje ir viešųjų pirkimų būdu nustatytą tekstilės atliekų tvarkymo kainą. Šios sąnaudos apskaičiuojamos planuojamą</w:t>
      </w:r>
      <w:r>
        <w:rPr>
          <w:szCs w:val="24"/>
        </w:rPr>
        <w:t xml:space="preserve"> surinkti tekstilės atliekų kiekį padauginus iš šių atliekų tvarkymo kainos.</w:t>
      </w:r>
    </w:p>
    <w:p w14:paraId="4763D4B1" w14:textId="77777777" w:rsidR="00782E09" w:rsidRDefault="00782E09" w:rsidP="00782E09">
      <w:pPr>
        <w:ind w:firstLine="851"/>
        <w:jc w:val="both"/>
        <w:rPr>
          <w:szCs w:val="24"/>
        </w:rPr>
      </w:pPr>
      <w:r>
        <w:rPr>
          <w:szCs w:val="24"/>
        </w:rPr>
        <w:t>29.</w:t>
      </w:r>
      <w:r>
        <w:rPr>
          <w:szCs w:val="24"/>
        </w:rPr>
        <w:tab/>
      </w:r>
      <w:r w:rsidRPr="003E0717">
        <w:rPr>
          <w:szCs w:val="24"/>
        </w:rPr>
        <w:t xml:space="preserve">Kitų buityje susidarančių atliekų </w:t>
      </w:r>
      <w:r w:rsidRPr="003E0717">
        <w:rPr>
          <w:color w:val="000000"/>
          <w:lang w:eastAsia="lt-LT"/>
        </w:rPr>
        <w:t>apdorojimo sąnaudų</w:t>
      </w:r>
      <w:r w:rsidRPr="003E0717">
        <w:rPr>
          <w:bdr w:val="none" w:sz="0" w:space="0" w:color="auto" w:frame="1"/>
          <w:shd w:val="clear" w:color="auto" w:fill="FFFFFF"/>
          <w:lang w:eastAsia="lt-LT"/>
        </w:rPr>
        <w:t>,</w:t>
      </w:r>
      <w:r w:rsidRPr="003E0717">
        <w:rPr>
          <w:lang w:eastAsia="lt-LT"/>
        </w:rPr>
        <w:t xml:space="preserve"> patiriamų vykdant veiklą, nepriskiriam</w:t>
      </w:r>
      <w:r w:rsidRPr="003E0717">
        <w:rPr>
          <w:lang w:val="lt" w:eastAsia="lt-LT"/>
        </w:rPr>
        <w:t>ą</w:t>
      </w:r>
      <w:r w:rsidRPr="003E0717">
        <w:rPr>
          <w:lang w:eastAsia="lt-LT"/>
        </w:rPr>
        <w:t xml:space="preserve"> reguliuojamajai veiklai, </w:t>
      </w:r>
      <w:r w:rsidRPr="005E3BA3">
        <w:rPr>
          <w:lang w:eastAsia="lt-LT"/>
        </w:rPr>
        <w:t>s</w:t>
      </w:r>
      <w:r w:rsidRPr="005E3BA3">
        <w:rPr>
          <w:szCs w:val="24"/>
        </w:rPr>
        <w:t>kaičiavimas pagrįstas duomenimis apie</w:t>
      </w:r>
      <w:r>
        <w:rPr>
          <w:szCs w:val="24"/>
        </w:rPr>
        <w:t xml:space="preserve"> buityje susidarančių pavojingų atliekų kiekius Panevėžio miesto savivaldybėje ir viešųjų pirkimų būdu nustatytą pavojingų atliekų tvarkymo kainą. Šios sąnaudos apskaičiuojamos planuojamą apvažiuojant surinkti pavojingų atliekų kiekį padauginus iš šių atliekų tvarkymo kainos. </w:t>
      </w:r>
    </w:p>
    <w:p w14:paraId="5BE3761F" w14:textId="77777777" w:rsidR="00782E09" w:rsidRDefault="00782E09" w:rsidP="00782E09">
      <w:pPr>
        <w:ind w:firstLine="851"/>
        <w:jc w:val="both"/>
        <w:rPr>
          <w:szCs w:val="24"/>
        </w:rPr>
      </w:pPr>
      <w:r>
        <w:rPr>
          <w:szCs w:val="24"/>
        </w:rPr>
        <w:t>30.</w:t>
      </w:r>
      <w:r>
        <w:rPr>
          <w:szCs w:val="24"/>
        </w:rPr>
        <w:tab/>
      </w:r>
      <w:r w:rsidRPr="003E0717">
        <w:rPr>
          <w:szCs w:val="24"/>
        </w:rPr>
        <w:t>Komunalinių atliekų ir kitų buityje susidarančių atliekų surinkimo infrastruktūros (konteinerių ir jų aikštelių) įrengimo, priežiūros, atnaujinimo, plėtros sąnaudų</w:t>
      </w:r>
      <w:r>
        <w:rPr>
          <w:szCs w:val="24"/>
        </w:rPr>
        <w:t xml:space="preserve"> skaičiavimas pagrįstas faktiniais duomenimis, sąnaudų kitimo prognozėmis ir prielaidomis dėl komunalinių atliekų ir kitų buityje susidarančių atliekų surinkimo infrastruktūros plėtros. Šias sąnaudas sudaro: </w:t>
      </w:r>
    </w:p>
    <w:p w14:paraId="40376BB6" w14:textId="77777777" w:rsidR="00782E09" w:rsidRDefault="00782E09" w:rsidP="00782E09">
      <w:pPr>
        <w:tabs>
          <w:tab w:val="left" w:pos="1418"/>
        </w:tabs>
        <w:ind w:firstLine="851"/>
        <w:jc w:val="both"/>
        <w:rPr>
          <w:szCs w:val="24"/>
        </w:rPr>
      </w:pPr>
      <w:r>
        <w:rPr>
          <w:szCs w:val="24"/>
        </w:rPr>
        <w:t>30.1.</w:t>
      </w:r>
      <w:r>
        <w:rPr>
          <w:szCs w:val="24"/>
        </w:rPr>
        <w:tab/>
        <w:t>Darbo užmokestis.</w:t>
      </w:r>
    </w:p>
    <w:p w14:paraId="292C06E6" w14:textId="77777777" w:rsidR="00782E09" w:rsidRDefault="00782E09" w:rsidP="00782E09">
      <w:pPr>
        <w:tabs>
          <w:tab w:val="left" w:pos="1418"/>
        </w:tabs>
        <w:ind w:firstLine="851"/>
        <w:jc w:val="both"/>
        <w:rPr>
          <w:szCs w:val="24"/>
        </w:rPr>
      </w:pPr>
      <w:r>
        <w:rPr>
          <w:szCs w:val="24"/>
        </w:rPr>
        <w:t>30.2.</w:t>
      </w:r>
      <w:r>
        <w:rPr>
          <w:szCs w:val="24"/>
        </w:rPr>
        <w:tab/>
        <w:t>Pagalbinės medžiagos.</w:t>
      </w:r>
    </w:p>
    <w:p w14:paraId="191180F8" w14:textId="77777777" w:rsidR="00782E09" w:rsidRDefault="00782E09" w:rsidP="00782E09">
      <w:pPr>
        <w:tabs>
          <w:tab w:val="left" w:pos="1418"/>
        </w:tabs>
        <w:ind w:firstLine="851"/>
        <w:jc w:val="both"/>
        <w:rPr>
          <w:szCs w:val="24"/>
        </w:rPr>
      </w:pPr>
      <w:r>
        <w:rPr>
          <w:szCs w:val="24"/>
        </w:rPr>
        <w:t>30.3.</w:t>
      </w:r>
      <w:r>
        <w:rPr>
          <w:szCs w:val="24"/>
        </w:rPr>
        <w:tab/>
        <w:t>Atsarginės dalys.</w:t>
      </w:r>
    </w:p>
    <w:p w14:paraId="4F8D74A6" w14:textId="77777777" w:rsidR="00782E09" w:rsidRDefault="00782E09" w:rsidP="00782E09">
      <w:pPr>
        <w:tabs>
          <w:tab w:val="left" w:pos="1418"/>
        </w:tabs>
        <w:ind w:firstLine="851"/>
        <w:jc w:val="both"/>
        <w:rPr>
          <w:szCs w:val="24"/>
        </w:rPr>
      </w:pPr>
      <w:r>
        <w:rPr>
          <w:szCs w:val="24"/>
        </w:rPr>
        <w:t>30.4.</w:t>
      </w:r>
      <w:r>
        <w:rPr>
          <w:szCs w:val="24"/>
        </w:rPr>
        <w:tab/>
        <w:t>Kuras.</w:t>
      </w:r>
    </w:p>
    <w:p w14:paraId="00C0D3E2" w14:textId="77777777" w:rsidR="00782E09" w:rsidRDefault="00782E09" w:rsidP="00782E09">
      <w:pPr>
        <w:tabs>
          <w:tab w:val="left" w:pos="1418"/>
        </w:tabs>
        <w:ind w:firstLine="851"/>
        <w:jc w:val="both"/>
        <w:rPr>
          <w:szCs w:val="24"/>
        </w:rPr>
      </w:pPr>
      <w:r>
        <w:rPr>
          <w:szCs w:val="24"/>
        </w:rPr>
        <w:t>30.5.</w:t>
      </w:r>
      <w:r>
        <w:rPr>
          <w:szCs w:val="24"/>
        </w:rPr>
        <w:tab/>
        <w:t>Eksploatacinės sąnaudos.</w:t>
      </w:r>
    </w:p>
    <w:p w14:paraId="008D34D6" w14:textId="77777777" w:rsidR="00782E09" w:rsidRDefault="00782E09" w:rsidP="00782E09">
      <w:pPr>
        <w:tabs>
          <w:tab w:val="left" w:pos="1418"/>
        </w:tabs>
        <w:ind w:firstLine="851"/>
        <w:jc w:val="both"/>
        <w:rPr>
          <w:szCs w:val="24"/>
        </w:rPr>
      </w:pPr>
      <w:r>
        <w:rPr>
          <w:szCs w:val="24"/>
        </w:rPr>
        <w:t>30.6.</w:t>
      </w:r>
      <w:r>
        <w:rPr>
          <w:szCs w:val="24"/>
        </w:rPr>
        <w:tab/>
        <w:t>Nusidėvėjimas.</w:t>
      </w:r>
    </w:p>
    <w:p w14:paraId="44309DE8" w14:textId="77777777" w:rsidR="00782E09" w:rsidRDefault="00782E09" w:rsidP="00782E09">
      <w:pPr>
        <w:tabs>
          <w:tab w:val="left" w:pos="1418"/>
        </w:tabs>
        <w:ind w:firstLine="851"/>
        <w:jc w:val="both"/>
        <w:rPr>
          <w:szCs w:val="24"/>
        </w:rPr>
      </w:pPr>
      <w:r>
        <w:rPr>
          <w:szCs w:val="24"/>
        </w:rPr>
        <w:t>30.7.</w:t>
      </w:r>
      <w:r>
        <w:rPr>
          <w:szCs w:val="24"/>
        </w:rPr>
        <w:tab/>
        <w:t>Draudimas.</w:t>
      </w:r>
    </w:p>
    <w:p w14:paraId="18269A0C" w14:textId="77777777" w:rsidR="00782E09" w:rsidRDefault="00782E09" w:rsidP="00782E09">
      <w:pPr>
        <w:tabs>
          <w:tab w:val="left" w:pos="1418"/>
        </w:tabs>
        <w:ind w:firstLine="851"/>
        <w:jc w:val="both"/>
        <w:rPr>
          <w:szCs w:val="24"/>
        </w:rPr>
      </w:pPr>
      <w:r>
        <w:rPr>
          <w:szCs w:val="24"/>
        </w:rPr>
        <w:t>30.8.</w:t>
      </w:r>
      <w:r>
        <w:rPr>
          <w:szCs w:val="24"/>
        </w:rPr>
        <w:tab/>
        <w:t>Anksčiau neįvardytos komunalinių atliekų infrastruktūros įrengimo ir eksploatavimo sąnaudos.</w:t>
      </w:r>
    </w:p>
    <w:p w14:paraId="1BF0718A" w14:textId="77777777" w:rsidR="00782E09" w:rsidRDefault="00782E09" w:rsidP="00782E09">
      <w:pPr>
        <w:ind w:firstLine="851"/>
        <w:jc w:val="both"/>
        <w:rPr>
          <w:color w:val="000000"/>
          <w:szCs w:val="24"/>
          <w:shd w:val="clear" w:color="auto" w:fill="FFFFFF"/>
          <w:lang w:eastAsia="lt-LT"/>
        </w:rPr>
      </w:pPr>
      <w:r>
        <w:rPr>
          <w:color w:val="000000"/>
          <w:szCs w:val="24"/>
          <w:lang w:eastAsia="lt-LT"/>
        </w:rPr>
        <w:t>31.</w:t>
      </w:r>
      <w:r>
        <w:rPr>
          <w:color w:val="000000"/>
          <w:szCs w:val="24"/>
          <w:lang w:eastAsia="lt-LT"/>
        </w:rPr>
        <w:tab/>
      </w:r>
      <w:r>
        <w:rPr>
          <w:szCs w:val="24"/>
        </w:rPr>
        <w:t xml:space="preserve">Komunalinių atliekų tvarkymo sistemos administravimo sąnaudos – Savivaldybės administracijos ir (ar) Administratoriaus patiriamos sąnaudos, būtinos ATĮ </w:t>
      </w:r>
      <w:r>
        <w:rPr>
          <w:color w:val="000000"/>
          <w:szCs w:val="24"/>
          <w:shd w:val="clear" w:color="auto" w:fill="FFFFFF"/>
          <w:lang w:eastAsia="lt-LT"/>
        </w:rPr>
        <w:t xml:space="preserve">30 straipsnio 3 dalyje nurodytoms </w:t>
      </w:r>
      <w:r>
        <w:rPr>
          <w:color w:val="000000"/>
          <w:szCs w:val="24"/>
          <w:lang w:eastAsia="lt-LT"/>
        </w:rPr>
        <w:t xml:space="preserve">komunalinių atliekų tvarkymo sistemos administravimo </w:t>
      </w:r>
      <w:r>
        <w:rPr>
          <w:color w:val="000000"/>
          <w:szCs w:val="24"/>
          <w:shd w:val="clear" w:color="auto" w:fill="FFFFFF"/>
          <w:lang w:eastAsia="lt-LT"/>
        </w:rPr>
        <w:t xml:space="preserve">funkcijoms atlikti. Panevėžio miesto savivaldybės komunalinių atliekų tvarkymo sistemos administravimo sąnaudų skaičiavimas pagrįstas faktiniais duomenimis, galimais įstatymų ir juos įgyvendinančių teisės aktų pakeitimais, dėl kurių pasikeičia darbuotojų darbo apmokėjimas, numatomais Administratoriui priskiriamų funkcijų pokyčiais, kitais veiksniais, lemiančiais komunalinių atliekų tvarkymo sistemos administravimo sąnaudų pokyčius. Šias sąnaudas sudaro: </w:t>
      </w:r>
    </w:p>
    <w:p w14:paraId="724070EE" w14:textId="77777777" w:rsidR="00782E09" w:rsidRDefault="00782E09" w:rsidP="00782E09">
      <w:pPr>
        <w:tabs>
          <w:tab w:val="left" w:pos="1418"/>
        </w:tabs>
        <w:ind w:firstLine="851"/>
        <w:jc w:val="both"/>
        <w:rPr>
          <w:szCs w:val="24"/>
        </w:rPr>
      </w:pPr>
      <w:r>
        <w:rPr>
          <w:szCs w:val="24"/>
        </w:rPr>
        <w:t>31.1.</w:t>
      </w:r>
      <w:r>
        <w:rPr>
          <w:szCs w:val="24"/>
        </w:rPr>
        <w:tab/>
        <w:t>Darbo užmokestis.</w:t>
      </w:r>
    </w:p>
    <w:p w14:paraId="2D394456" w14:textId="77777777" w:rsidR="00782E09" w:rsidRDefault="00782E09" w:rsidP="00782E09">
      <w:pPr>
        <w:tabs>
          <w:tab w:val="left" w:pos="1418"/>
        </w:tabs>
        <w:ind w:firstLine="851"/>
        <w:jc w:val="both"/>
        <w:rPr>
          <w:szCs w:val="24"/>
        </w:rPr>
      </w:pPr>
      <w:r>
        <w:rPr>
          <w:szCs w:val="24"/>
        </w:rPr>
        <w:t>31.2.</w:t>
      </w:r>
      <w:r>
        <w:rPr>
          <w:szCs w:val="24"/>
        </w:rPr>
        <w:tab/>
        <w:t>Nusidėvėjimas.</w:t>
      </w:r>
    </w:p>
    <w:p w14:paraId="08FF640C" w14:textId="77777777" w:rsidR="00782E09" w:rsidRDefault="00782E09" w:rsidP="00782E09">
      <w:pPr>
        <w:tabs>
          <w:tab w:val="left" w:pos="1418"/>
        </w:tabs>
        <w:ind w:firstLine="851"/>
        <w:jc w:val="both"/>
        <w:rPr>
          <w:szCs w:val="24"/>
        </w:rPr>
      </w:pPr>
      <w:r>
        <w:rPr>
          <w:szCs w:val="24"/>
        </w:rPr>
        <w:t>31.3.</w:t>
      </w:r>
      <w:r>
        <w:rPr>
          <w:szCs w:val="24"/>
        </w:rPr>
        <w:tab/>
        <w:t>Komunalinės paslaugos.</w:t>
      </w:r>
    </w:p>
    <w:p w14:paraId="48ADDACE" w14:textId="77777777" w:rsidR="00782E09" w:rsidRDefault="00782E09" w:rsidP="00782E09">
      <w:pPr>
        <w:tabs>
          <w:tab w:val="left" w:pos="1418"/>
        </w:tabs>
        <w:ind w:firstLine="851"/>
        <w:jc w:val="both"/>
        <w:rPr>
          <w:szCs w:val="24"/>
        </w:rPr>
      </w:pPr>
      <w:r>
        <w:rPr>
          <w:szCs w:val="24"/>
        </w:rPr>
        <w:t>31.4.</w:t>
      </w:r>
      <w:r>
        <w:rPr>
          <w:szCs w:val="24"/>
        </w:rPr>
        <w:tab/>
        <w:t>Draudimas.</w:t>
      </w:r>
    </w:p>
    <w:p w14:paraId="50AFDE63" w14:textId="77777777" w:rsidR="00782E09" w:rsidRDefault="00782E09" w:rsidP="00782E09">
      <w:pPr>
        <w:tabs>
          <w:tab w:val="left" w:pos="1418"/>
        </w:tabs>
        <w:ind w:firstLine="851"/>
        <w:jc w:val="both"/>
        <w:rPr>
          <w:szCs w:val="24"/>
        </w:rPr>
      </w:pPr>
      <w:r>
        <w:rPr>
          <w:szCs w:val="24"/>
        </w:rPr>
        <w:t>31.5.</w:t>
      </w:r>
      <w:r>
        <w:rPr>
          <w:szCs w:val="24"/>
        </w:rPr>
        <w:tab/>
        <w:t>Informacinių technologijų sąnaudos.</w:t>
      </w:r>
    </w:p>
    <w:p w14:paraId="05F355BC" w14:textId="77777777" w:rsidR="00782E09" w:rsidRDefault="00782E09" w:rsidP="00782E09">
      <w:pPr>
        <w:tabs>
          <w:tab w:val="left" w:pos="1418"/>
        </w:tabs>
        <w:ind w:firstLine="851"/>
        <w:jc w:val="both"/>
        <w:rPr>
          <w:szCs w:val="24"/>
        </w:rPr>
      </w:pPr>
      <w:r>
        <w:rPr>
          <w:szCs w:val="24"/>
        </w:rPr>
        <w:t>31.6.</w:t>
      </w:r>
      <w:r>
        <w:rPr>
          <w:szCs w:val="24"/>
        </w:rPr>
        <w:tab/>
        <w:t>Mokesčiai.</w:t>
      </w:r>
    </w:p>
    <w:p w14:paraId="632CB1A3" w14:textId="77777777" w:rsidR="00782E09" w:rsidRDefault="00782E09" w:rsidP="00782E09">
      <w:pPr>
        <w:tabs>
          <w:tab w:val="left" w:pos="1418"/>
        </w:tabs>
        <w:ind w:firstLine="851"/>
        <w:jc w:val="both"/>
        <w:rPr>
          <w:szCs w:val="24"/>
        </w:rPr>
      </w:pPr>
      <w:r>
        <w:rPr>
          <w:szCs w:val="24"/>
        </w:rPr>
        <w:t>31.7</w:t>
      </w:r>
      <w:r w:rsidRPr="004F599A">
        <w:rPr>
          <w:szCs w:val="24"/>
        </w:rPr>
        <w:t>.</w:t>
      </w:r>
      <w:r w:rsidRPr="004F599A">
        <w:rPr>
          <w:szCs w:val="24"/>
        </w:rPr>
        <w:tab/>
        <w:t>Anksčiau neįvardytos komunalinių atliekų tvarkymo sistemos administravimo sąnaudos.</w:t>
      </w:r>
    </w:p>
    <w:p w14:paraId="44A797BA" w14:textId="77777777" w:rsidR="00782E09" w:rsidRDefault="00782E09" w:rsidP="00782E09">
      <w:pPr>
        <w:ind w:firstLine="851"/>
        <w:jc w:val="both"/>
        <w:rPr>
          <w:szCs w:val="24"/>
        </w:rPr>
      </w:pPr>
      <w:r>
        <w:rPr>
          <w:szCs w:val="24"/>
        </w:rPr>
        <w:t>32.</w:t>
      </w:r>
      <w:r>
        <w:rPr>
          <w:szCs w:val="24"/>
        </w:rPr>
        <w:tab/>
        <w:t xml:space="preserve">Komunalinių atliekų tvarkymo lėšų administravimo sąnaudos – Savivaldybės administracijos ir (ar) Administratoriaus patiriamos sąnaudos, nurodytos ATĮ </w:t>
      </w:r>
      <w:r>
        <w:rPr>
          <w:color w:val="000000"/>
          <w:szCs w:val="24"/>
          <w:shd w:val="clear" w:color="auto" w:fill="FFFFFF"/>
          <w:lang w:eastAsia="lt-LT"/>
        </w:rPr>
        <w:t>30</w:t>
      </w:r>
      <w:r>
        <w:rPr>
          <w:color w:val="000000"/>
          <w:szCs w:val="24"/>
          <w:shd w:val="clear" w:color="auto" w:fill="FFFFFF"/>
          <w:vertAlign w:val="superscript"/>
          <w:lang w:eastAsia="lt-LT"/>
        </w:rPr>
        <w:t>5</w:t>
      </w:r>
      <w:r>
        <w:rPr>
          <w:color w:val="000000"/>
          <w:szCs w:val="24"/>
          <w:shd w:val="clear" w:color="auto" w:fill="FFFFFF"/>
          <w:lang w:eastAsia="lt-LT"/>
        </w:rPr>
        <w:t xml:space="preserve"> straipsnio 2 dalyje. </w:t>
      </w:r>
      <w:r>
        <w:rPr>
          <w:szCs w:val="24"/>
        </w:rPr>
        <w:t xml:space="preserve">Panevėžio miesto savivaldybės Vietinės įmokos administravimo sąnaudų skaičiavimas pagrįstas faktiniais duomenimis, </w:t>
      </w:r>
      <w:r>
        <w:rPr>
          <w:color w:val="000000"/>
          <w:szCs w:val="24"/>
          <w:shd w:val="clear" w:color="auto" w:fill="FFFFFF"/>
          <w:lang w:eastAsia="lt-LT"/>
        </w:rPr>
        <w:t>galimais įstatymų ir juos įgyvendinančių teisės aktų pakeitimais, dėl kurių pasikeičia darbuotojų darbo apmokėjimas, kitais veiksniais, lemiančiais komunalinių atliekų tvarkymo lėšų administravimo sąnaudų pokyčius</w:t>
      </w:r>
      <w:r>
        <w:rPr>
          <w:szCs w:val="24"/>
        </w:rPr>
        <w:t>. Šias sąnaudas sudaro:</w:t>
      </w:r>
    </w:p>
    <w:p w14:paraId="6C74886B" w14:textId="77777777" w:rsidR="00782E09" w:rsidRDefault="00782E09" w:rsidP="00782E09">
      <w:pPr>
        <w:tabs>
          <w:tab w:val="left" w:pos="1418"/>
        </w:tabs>
        <w:ind w:firstLine="851"/>
        <w:jc w:val="both"/>
        <w:rPr>
          <w:szCs w:val="24"/>
        </w:rPr>
      </w:pPr>
      <w:r>
        <w:rPr>
          <w:szCs w:val="24"/>
        </w:rPr>
        <w:t>32.1.</w:t>
      </w:r>
      <w:r>
        <w:rPr>
          <w:szCs w:val="24"/>
        </w:rPr>
        <w:tab/>
        <w:t>Darbo užmokestis.</w:t>
      </w:r>
    </w:p>
    <w:p w14:paraId="4DA26682" w14:textId="77777777" w:rsidR="00782E09" w:rsidRDefault="00782E09" w:rsidP="00782E09">
      <w:pPr>
        <w:tabs>
          <w:tab w:val="left" w:pos="1418"/>
        </w:tabs>
        <w:ind w:firstLine="851"/>
        <w:jc w:val="both"/>
        <w:rPr>
          <w:szCs w:val="24"/>
        </w:rPr>
      </w:pPr>
      <w:r>
        <w:rPr>
          <w:szCs w:val="24"/>
        </w:rPr>
        <w:t>32.2.</w:t>
      </w:r>
      <w:r>
        <w:rPr>
          <w:szCs w:val="24"/>
        </w:rPr>
        <w:tab/>
        <w:t>Nusidėvėjimas.</w:t>
      </w:r>
    </w:p>
    <w:p w14:paraId="6A4369F5" w14:textId="77777777" w:rsidR="00782E09" w:rsidRDefault="00782E09" w:rsidP="00782E09">
      <w:pPr>
        <w:tabs>
          <w:tab w:val="left" w:pos="1418"/>
        </w:tabs>
        <w:ind w:firstLine="851"/>
        <w:jc w:val="both"/>
        <w:rPr>
          <w:szCs w:val="24"/>
        </w:rPr>
      </w:pPr>
      <w:r>
        <w:rPr>
          <w:szCs w:val="24"/>
        </w:rPr>
        <w:lastRenderedPageBreak/>
        <w:t>32.3.</w:t>
      </w:r>
      <w:r>
        <w:rPr>
          <w:szCs w:val="24"/>
        </w:rPr>
        <w:tab/>
        <w:t>Informacinių technologijų sąnaudos.</w:t>
      </w:r>
    </w:p>
    <w:p w14:paraId="3744C8F3" w14:textId="77777777" w:rsidR="00782E09" w:rsidRDefault="00782E09" w:rsidP="00782E09">
      <w:pPr>
        <w:tabs>
          <w:tab w:val="left" w:pos="1418"/>
        </w:tabs>
        <w:ind w:firstLine="851"/>
        <w:jc w:val="both"/>
        <w:rPr>
          <w:szCs w:val="24"/>
        </w:rPr>
      </w:pPr>
      <w:r>
        <w:rPr>
          <w:szCs w:val="24"/>
        </w:rPr>
        <w:t>32.4.</w:t>
      </w:r>
      <w:r>
        <w:rPr>
          <w:szCs w:val="24"/>
        </w:rPr>
        <w:tab/>
        <w:t>Registro administravimo sąnaudos.</w:t>
      </w:r>
    </w:p>
    <w:p w14:paraId="64DDF029" w14:textId="77777777" w:rsidR="00782E09" w:rsidRDefault="00782E09" w:rsidP="00782E09">
      <w:pPr>
        <w:tabs>
          <w:tab w:val="left" w:pos="1418"/>
        </w:tabs>
        <w:ind w:firstLine="851"/>
        <w:jc w:val="both"/>
        <w:rPr>
          <w:szCs w:val="24"/>
        </w:rPr>
      </w:pPr>
      <w:r>
        <w:rPr>
          <w:szCs w:val="24"/>
        </w:rPr>
        <w:t>32.5.</w:t>
      </w:r>
      <w:r>
        <w:rPr>
          <w:szCs w:val="24"/>
        </w:rPr>
        <w:tab/>
        <w:t>Vietinės įmokos surinkimo sąnaudos.</w:t>
      </w:r>
    </w:p>
    <w:p w14:paraId="31534597" w14:textId="77777777" w:rsidR="00782E09" w:rsidRDefault="00782E09" w:rsidP="00782E09">
      <w:pPr>
        <w:tabs>
          <w:tab w:val="left" w:pos="1418"/>
        </w:tabs>
        <w:ind w:firstLine="851"/>
        <w:jc w:val="both"/>
        <w:rPr>
          <w:szCs w:val="24"/>
        </w:rPr>
      </w:pPr>
      <w:r>
        <w:rPr>
          <w:szCs w:val="24"/>
        </w:rPr>
        <w:t>32.6.</w:t>
      </w:r>
      <w:r>
        <w:rPr>
          <w:szCs w:val="24"/>
        </w:rPr>
        <w:tab/>
      </w:r>
      <w:r w:rsidRPr="004D128B">
        <w:rPr>
          <w:szCs w:val="24"/>
        </w:rPr>
        <w:t>Anksčiau neįvardytos komunalinių atliekų tvarkymo lėšų administravimo sąnaudos.</w:t>
      </w:r>
    </w:p>
    <w:p w14:paraId="62A16C86" w14:textId="39C116B1" w:rsidR="00782E09" w:rsidRDefault="00782E09" w:rsidP="00782E09">
      <w:pPr>
        <w:ind w:firstLine="851"/>
        <w:jc w:val="both"/>
        <w:rPr>
          <w:szCs w:val="24"/>
        </w:rPr>
      </w:pPr>
      <w:r>
        <w:rPr>
          <w:szCs w:val="24"/>
        </w:rPr>
        <w:t>33.</w:t>
      </w:r>
      <w:r>
        <w:rPr>
          <w:szCs w:val="24"/>
        </w:rPr>
        <w:tab/>
        <w:t>Bendros</w:t>
      </w:r>
      <w:r w:rsidR="00757DE9">
        <w:rPr>
          <w:szCs w:val="24"/>
        </w:rPr>
        <w:t>ios</w:t>
      </w:r>
      <w:r>
        <w:rPr>
          <w:szCs w:val="24"/>
        </w:rPr>
        <w:t xml:space="preserve"> pastoviosios būtinosios sąnaudos apskaičiuojamos susumavus visų su atliekų tvarkymu susijusių veiklų būtinąsias pastoviąsias sąnaudas:</w:t>
      </w:r>
    </w:p>
    <w:p w14:paraId="65CD3322" w14:textId="77777777" w:rsidR="00782E09" w:rsidRDefault="00782E09" w:rsidP="00782E09">
      <w:pPr>
        <w:ind w:firstLine="851"/>
        <w:jc w:val="both"/>
        <w:rPr>
          <w:szCs w:val="24"/>
        </w:rPr>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w:t>
      </w:r>
      <w:r>
        <w:rPr>
          <w:szCs w:val="24"/>
          <w:vertAlign w:val="subscript"/>
          <w:lang w:val="en-US"/>
        </w:rPr>
        <w:t>14</w:t>
      </w:r>
    </w:p>
    <w:p w14:paraId="0C2F931F" w14:textId="77777777" w:rsidR="00782E09" w:rsidRDefault="00782E09" w:rsidP="00782E09">
      <w:pPr>
        <w:ind w:firstLine="851"/>
        <w:jc w:val="both"/>
        <w:rPr>
          <w:szCs w:val="24"/>
        </w:rPr>
      </w:pPr>
      <w:r>
        <w:rPr>
          <w:szCs w:val="24"/>
        </w:rPr>
        <w:t>Kur:</w:t>
      </w:r>
    </w:p>
    <w:p w14:paraId="182BB1BB" w14:textId="6268A846" w:rsidR="00782E09" w:rsidRDefault="00782E09" w:rsidP="00782E09">
      <w:pPr>
        <w:ind w:firstLine="851"/>
        <w:jc w:val="both"/>
        <w:rPr>
          <w:szCs w:val="24"/>
        </w:rPr>
      </w:pPr>
      <w:r>
        <w:rPr>
          <w:szCs w:val="24"/>
        </w:rPr>
        <w:t>BPS – bendros</w:t>
      </w:r>
      <w:r w:rsidR="00757DE9">
        <w:rPr>
          <w:szCs w:val="24"/>
        </w:rPr>
        <w:t>ios</w:t>
      </w:r>
      <w:r>
        <w:rPr>
          <w:szCs w:val="24"/>
        </w:rPr>
        <w:t xml:space="preserve"> pastoviosios sąnaudos;</w:t>
      </w:r>
    </w:p>
    <w:p w14:paraId="5F4DFF84" w14:textId="77777777" w:rsidR="00782E09" w:rsidRDefault="00782E09" w:rsidP="00782E09">
      <w:pPr>
        <w:ind w:firstLine="851"/>
        <w:jc w:val="both"/>
        <w:rPr>
          <w:szCs w:val="24"/>
        </w:rPr>
      </w:pPr>
      <w:r>
        <w:rPr>
          <w:szCs w:val="24"/>
        </w:rPr>
        <w:t>PS</w:t>
      </w:r>
      <w:r>
        <w:rPr>
          <w:szCs w:val="24"/>
          <w:vertAlign w:val="subscript"/>
        </w:rPr>
        <w:t>V1</w:t>
      </w:r>
      <w:r>
        <w:rPr>
          <w:szCs w:val="24"/>
        </w:rPr>
        <w:t xml:space="preserve"> – 1-os veiklos pastoviosios sąnaudos;</w:t>
      </w:r>
    </w:p>
    <w:p w14:paraId="4E5047B7" w14:textId="77777777" w:rsidR="00782E09" w:rsidRDefault="00782E09" w:rsidP="00782E09">
      <w:pPr>
        <w:ind w:firstLine="851"/>
        <w:jc w:val="both"/>
        <w:rPr>
          <w:szCs w:val="24"/>
        </w:rPr>
      </w:pPr>
      <w:r>
        <w:rPr>
          <w:szCs w:val="24"/>
        </w:rPr>
        <w:t>PS</w:t>
      </w:r>
      <w:r>
        <w:rPr>
          <w:szCs w:val="24"/>
          <w:vertAlign w:val="subscript"/>
        </w:rPr>
        <w:t>V2</w:t>
      </w:r>
      <w:r>
        <w:rPr>
          <w:szCs w:val="24"/>
        </w:rPr>
        <w:t xml:space="preserve"> – 2-os veiklos pastoviosios sąnaudos;</w:t>
      </w:r>
    </w:p>
    <w:p w14:paraId="78DC0C5F" w14:textId="77777777" w:rsidR="00782E09" w:rsidRDefault="00782E09" w:rsidP="00782E09">
      <w:pPr>
        <w:ind w:firstLine="851"/>
        <w:jc w:val="both"/>
        <w:rPr>
          <w:szCs w:val="24"/>
        </w:rPr>
      </w:pPr>
      <w:r>
        <w:rPr>
          <w:szCs w:val="24"/>
        </w:rPr>
        <w:t>PS</w:t>
      </w:r>
      <w:r>
        <w:rPr>
          <w:szCs w:val="24"/>
          <w:vertAlign w:val="subscript"/>
        </w:rPr>
        <w:t>V14</w:t>
      </w:r>
      <w:r>
        <w:rPr>
          <w:szCs w:val="24"/>
        </w:rPr>
        <w:t xml:space="preserve"> – </w:t>
      </w:r>
      <w:r w:rsidRPr="003E0717">
        <w:rPr>
          <w:szCs w:val="24"/>
        </w:rPr>
        <w:t>14</w:t>
      </w:r>
      <w:r>
        <w:rPr>
          <w:szCs w:val="24"/>
        </w:rPr>
        <w:t>-os veiklos pastoviosios sąnaudos.</w:t>
      </w:r>
    </w:p>
    <w:p w14:paraId="2CD390FF" w14:textId="4D7C3B87" w:rsidR="00782E09" w:rsidRDefault="00782E09" w:rsidP="00782E09">
      <w:pPr>
        <w:ind w:firstLine="851"/>
        <w:jc w:val="both"/>
        <w:rPr>
          <w:szCs w:val="24"/>
        </w:rPr>
      </w:pPr>
      <w:r>
        <w:rPr>
          <w:szCs w:val="24"/>
        </w:rPr>
        <w:t>34.</w:t>
      </w:r>
      <w:r>
        <w:rPr>
          <w:szCs w:val="24"/>
        </w:rPr>
        <w:tab/>
      </w:r>
      <w:r w:rsidR="00757DE9">
        <w:rPr>
          <w:szCs w:val="24"/>
        </w:rPr>
        <w:t xml:space="preserve">Bendrosios </w:t>
      </w:r>
      <w:r>
        <w:rPr>
          <w:szCs w:val="24"/>
        </w:rPr>
        <w:t>kintamosios būtinosios sąnaudos apskaičiuojamos susumavus visų su atliekų tvarkymu susijusių veiklų kintamąsias sąnaudas:</w:t>
      </w:r>
    </w:p>
    <w:p w14:paraId="4B6E6379" w14:textId="77777777" w:rsidR="00782E09" w:rsidRDefault="00782E09" w:rsidP="00782E09">
      <w:pPr>
        <w:ind w:firstLine="851"/>
        <w:jc w:val="both"/>
        <w:rPr>
          <w:szCs w:val="24"/>
        </w:rPr>
      </w:pPr>
      <w:r>
        <w:rPr>
          <w:szCs w:val="24"/>
        </w:rPr>
        <w:t>BKS = KS</w:t>
      </w:r>
      <w:r>
        <w:rPr>
          <w:szCs w:val="24"/>
          <w:vertAlign w:val="subscript"/>
        </w:rPr>
        <w:t>V1</w:t>
      </w:r>
      <w:r>
        <w:rPr>
          <w:szCs w:val="24"/>
        </w:rPr>
        <w:t xml:space="preserve"> + KS</w:t>
      </w:r>
      <w:r>
        <w:rPr>
          <w:szCs w:val="24"/>
          <w:vertAlign w:val="subscript"/>
        </w:rPr>
        <w:t xml:space="preserve">V2 </w:t>
      </w:r>
      <w:r>
        <w:rPr>
          <w:szCs w:val="24"/>
        </w:rPr>
        <w:t>+ .... + KS</w:t>
      </w:r>
      <w:r>
        <w:rPr>
          <w:szCs w:val="24"/>
          <w:vertAlign w:val="subscript"/>
        </w:rPr>
        <w:t>V14</w:t>
      </w:r>
    </w:p>
    <w:p w14:paraId="64EAF4D1" w14:textId="77777777" w:rsidR="00782E09" w:rsidRDefault="00782E09" w:rsidP="00782E09">
      <w:pPr>
        <w:ind w:firstLine="851"/>
        <w:jc w:val="both"/>
        <w:rPr>
          <w:szCs w:val="24"/>
        </w:rPr>
      </w:pPr>
      <w:r>
        <w:rPr>
          <w:szCs w:val="24"/>
        </w:rPr>
        <w:t>Kur:</w:t>
      </w:r>
    </w:p>
    <w:p w14:paraId="24BEEA4B" w14:textId="22EE1EBC" w:rsidR="00782E09" w:rsidRDefault="00782E09" w:rsidP="00782E09">
      <w:pPr>
        <w:ind w:firstLine="851"/>
        <w:jc w:val="both"/>
        <w:rPr>
          <w:szCs w:val="24"/>
        </w:rPr>
      </w:pPr>
      <w:r>
        <w:rPr>
          <w:szCs w:val="24"/>
        </w:rPr>
        <w:t xml:space="preserve">BKS – </w:t>
      </w:r>
      <w:r w:rsidR="00757DE9">
        <w:rPr>
          <w:szCs w:val="24"/>
        </w:rPr>
        <w:t xml:space="preserve">bendrosios </w:t>
      </w:r>
      <w:r>
        <w:rPr>
          <w:szCs w:val="24"/>
        </w:rPr>
        <w:t>kintamosios sąnaudos;</w:t>
      </w:r>
    </w:p>
    <w:p w14:paraId="4B2EF618" w14:textId="77777777" w:rsidR="00782E09" w:rsidRDefault="00782E09" w:rsidP="00782E09">
      <w:pPr>
        <w:ind w:firstLine="851"/>
        <w:jc w:val="both"/>
        <w:rPr>
          <w:szCs w:val="24"/>
        </w:rPr>
      </w:pPr>
      <w:r>
        <w:rPr>
          <w:szCs w:val="24"/>
        </w:rPr>
        <w:t>KS</w:t>
      </w:r>
      <w:r>
        <w:rPr>
          <w:szCs w:val="24"/>
          <w:vertAlign w:val="subscript"/>
        </w:rPr>
        <w:t>V1</w:t>
      </w:r>
      <w:r>
        <w:rPr>
          <w:szCs w:val="24"/>
        </w:rPr>
        <w:t xml:space="preserve"> – 1-os veiklos kintamosios sąnaudos;</w:t>
      </w:r>
    </w:p>
    <w:p w14:paraId="63A3CF0F" w14:textId="77777777" w:rsidR="00782E09" w:rsidRDefault="00782E09" w:rsidP="00782E09">
      <w:pPr>
        <w:ind w:firstLine="851"/>
        <w:jc w:val="both"/>
        <w:rPr>
          <w:szCs w:val="24"/>
        </w:rPr>
      </w:pPr>
      <w:r>
        <w:rPr>
          <w:szCs w:val="24"/>
        </w:rPr>
        <w:t>KS</w:t>
      </w:r>
      <w:r>
        <w:rPr>
          <w:szCs w:val="24"/>
          <w:vertAlign w:val="subscript"/>
        </w:rPr>
        <w:t>V2</w:t>
      </w:r>
      <w:r>
        <w:rPr>
          <w:szCs w:val="24"/>
        </w:rPr>
        <w:t xml:space="preserve"> – 2-os veiklos kintamosios sąnaudos;</w:t>
      </w:r>
    </w:p>
    <w:p w14:paraId="1E4B5236" w14:textId="77777777" w:rsidR="00782E09" w:rsidRDefault="00782E09" w:rsidP="00782E09">
      <w:pPr>
        <w:ind w:firstLine="851"/>
        <w:jc w:val="both"/>
        <w:rPr>
          <w:szCs w:val="24"/>
        </w:rPr>
      </w:pPr>
      <w:r>
        <w:rPr>
          <w:szCs w:val="24"/>
        </w:rPr>
        <w:t>KS</w:t>
      </w:r>
      <w:r>
        <w:rPr>
          <w:szCs w:val="24"/>
          <w:vertAlign w:val="subscript"/>
        </w:rPr>
        <w:t>V14</w:t>
      </w:r>
      <w:r>
        <w:rPr>
          <w:szCs w:val="24"/>
        </w:rPr>
        <w:t xml:space="preserve"> – </w:t>
      </w:r>
      <w:r w:rsidRPr="003E0717">
        <w:rPr>
          <w:szCs w:val="24"/>
        </w:rPr>
        <w:t>14</w:t>
      </w:r>
      <w:r>
        <w:rPr>
          <w:szCs w:val="24"/>
        </w:rPr>
        <w:t>-os veiklos kintamosios sąnaudos.</w:t>
      </w:r>
    </w:p>
    <w:p w14:paraId="4A9D9A56" w14:textId="77777777" w:rsidR="00782E09" w:rsidRDefault="00782E09" w:rsidP="00782E09">
      <w:pPr>
        <w:jc w:val="center"/>
        <w:rPr>
          <w:szCs w:val="24"/>
        </w:rPr>
      </w:pPr>
    </w:p>
    <w:p w14:paraId="1B36C257" w14:textId="77777777" w:rsidR="00782E09" w:rsidRDefault="00782E09" w:rsidP="00782E09">
      <w:pPr>
        <w:jc w:val="center"/>
        <w:rPr>
          <w:b/>
          <w:caps/>
          <w:lang w:eastAsia="lt-LT"/>
        </w:rPr>
      </w:pPr>
      <w:r>
        <w:rPr>
          <w:b/>
          <w:caps/>
          <w:lang w:eastAsia="lt-LT"/>
        </w:rPr>
        <w:t>IV SKYRIUS</w:t>
      </w:r>
    </w:p>
    <w:p w14:paraId="1ECA4911" w14:textId="77777777" w:rsidR="00782E09" w:rsidRDefault="00782E09" w:rsidP="00782E09">
      <w:pPr>
        <w:jc w:val="center"/>
        <w:rPr>
          <w:b/>
          <w:szCs w:val="24"/>
        </w:rPr>
      </w:pPr>
      <w:r>
        <w:rPr>
          <w:b/>
          <w:caps/>
          <w:lang w:eastAsia="lt-LT"/>
        </w:rPr>
        <w:t>vIETINĖS ĮMOKOS</w:t>
      </w:r>
      <w:r>
        <w:rPr>
          <w:b/>
          <w:szCs w:val="24"/>
        </w:rPr>
        <w:t xml:space="preserve"> DYDŽIO NUSTATYMO PRINCIPAI</w:t>
      </w:r>
    </w:p>
    <w:p w14:paraId="5161D343" w14:textId="77777777" w:rsidR="00782E09" w:rsidRDefault="00782E09" w:rsidP="00782E09">
      <w:pPr>
        <w:jc w:val="center"/>
        <w:rPr>
          <w:szCs w:val="24"/>
        </w:rPr>
      </w:pPr>
    </w:p>
    <w:p w14:paraId="30F2931F" w14:textId="77777777" w:rsidR="00782E09" w:rsidRDefault="00782E09" w:rsidP="00782E09">
      <w:pPr>
        <w:ind w:firstLine="851"/>
        <w:jc w:val="both"/>
        <w:rPr>
          <w:szCs w:val="24"/>
        </w:rPr>
      </w:pPr>
      <w:r>
        <w:rPr>
          <w:szCs w:val="24"/>
        </w:rPr>
        <w:t>35.</w:t>
      </w:r>
      <w:r>
        <w:rPr>
          <w:szCs w:val="24"/>
        </w:rPr>
        <w:tab/>
        <w:t>Vietinės įmokos dydis turi būti apskaičiuotas toks, kad iš nekilnojamojo turto objektų savininkų arba jų įgaliotų asmenų surinktomis lėšomis būtų padengtos visos būtinosios sąnaudos. Iš Vietinės įmokos pastoviosios dalies turi būti padengtos visos pastoviosios sąnaudos, iš kintamosios dalies – visos kintamosios sąnaudos.</w:t>
      </w:r>
    </w:p>
    <w:p w14:paraId="6502E7AC" w14:textId="4CB1BB6F" w:rsidR="00782E09" w:rsidRPr="003E0717" w:rsidRDefault="00782E09" w:rsidP="00782E09">
      <w:pPr>
        <w:ind w:firstLine="851"/>
        <w:jc w:val="both"/>
        <w:rPr>
          <w:szCs w:val="24"/>
        </w:rPr>
      </w:pPr>
      <w:r>
        <w:rPr>
          <w:szCs w:val="24"/>
        </w:rPr>
        <w:t>36.</w:t>
      </w:r>
      <w:r>
        <w:rPr>
          <w:szCs w:val="24"/>
        </w:rPr>
        <w:tab/>
      </w:r>
      <w:r w:rsidRPr="003E0717">
        <w:rPr>
          <w:szCs w:val="24"/>
        </w:rPr>
        <w:t xml:space="preserve">Nekilnojamojo turto objektai, vadovaujantis </w:t>
      </w:r>
      <w:r w:rsidR="006A76A3">
        <w:rPr>
          <w:szCs w:val="24"/>
        </w:rPr>
        <w:t>S</w:t>
      </w:r>
      <w:r w:rsidRPr="003E0717">
        <w:rPr>
          <w:szCs w:val="24"/>
        </w:rPr>
        <w:t xml:space="preserve">ąrašu, kurį pagal </w:t>
      </w:r>
      <w:r w:rsidR="00EE54DB">
        <w:rPr>
          <w:szCs w:val="24"/>
        </w:rPr>
        <w:t>ATĮ</w:t>
      </w:r>
      <w:r w:rsidRPr="003E0717">
        <w:rPr>
          <w:szCs w:val="24"/>
        </w:rPr>
        <w:t xml:space="preserve"> 30</w:t>
      </w:r>
      <w:r w:rsidRPr="003E0717">
        <w:rPr>
          <w:szCs w:val="24"/>
          <w:vertAlign w:val="superscript"/>
        </w:rPr>
        <w:t>1</w:t>
      </w:r>
      <w:r w:rsidRPr="003E0717">
        <w:rPr>
          <w:szCs w:val="24"/>
        </w:rPr>
        <w:t xml:space="preserve"> straipsnio 2 dalį </w:t>
      </w:r>
      <w:r w:rsidR="006A76A3">
        <w:rPr>
          <w:szCs w:val="24"/>
        </w:rPr>
        <w:t>tvirtina</w:t>
      </w:r>
      <w:r w:rsidRPr="003E0717">
        <w:rPr>
          <w:szCs w:val="24"/>
        </w:rPr>
        <w:t xml:space="preserve"> aplinkos ministras, skirstomi į kategorijas </w:t>
      </w:r>
      <w:r w:rsidRPr="00EE54DB">
        <w:rPr>
          <w:szCs w:val="24"/>
        </w:rPr>
        <w:t xml:space="preserve">savivaldybės tarybos sprendimu pasirinktinai pagal nekilnojamojo turto objektų rūšis, įvertinus nekilnojamojo turto objekto paskirtį, plotą, nekilnojamojo turto objektuose vykdomą ekonominę veiklą, tai, kokia (individuali arba kolektyvinė) atliekų surinkimo priemonė priskirta nekilnojamojo turto objektui, ar nekilnojamojo turto objekte gyvenantys asmenys kompostuoja namų ūkiuose susidarančias biologines atliekas jų susidarymo vietoje. </w:t>
      </w:r>
    </w:p>
    <w:p w14:paraId="3B7EA267" w14:textId="77777777" w:rsidR="00782E09" w:rsidRPr="003E0717" w:rsidRDefault="00782E09" w:rsidP="00782E09">
      <w:pPr>
        <w:ind w:firstLine="851"/>
        <w:jc w:val="both"/>
        <w:rPr>
          <w:szCs w:val="24"/>
        </w:rPr>
      </w:pPr>
      <w:r w:rsidRPr="003E0717">
        <w:rPr>
          <w:szCs w:val="24"/>
        </w:rPr>
        <w:t>37.</w:t>
      </w:r>
      <w:r w:rsidRPr="003E0717">
        <w:rPr>
          <w:szCs w:val="24"/>
        </w:rPr>
        <w:tab/>
        <w:t xml:space="preserve">Nekilnojamojo turto objektai suskirstomi į kategorijas pagal galimybę naudotis kolektyviniais arba individualiais konteineriais, kiekvienai kategorijai parenkami Vietinės įmokos nustatymo parametrai. </w:t>
      </w:r>
    </w:p>
    <w:p w14:paraId="042918FF" w14:textId="77777777" w:rsidR="00782E09" w:rsidRDefault="00782E09" w:rsidP="00782E09">
      <w:pPr>
        <w:ind w:firstLine="851"/>
        <w:jc w:val="both"/>
        <w:rPr>
          <w:szCs w:val="24"/>
        </w:rPr>
      </w:pPr>
      <w:r w:rsidRPr="003E0717">
        <w:rPr>
          <w:szCs w:val="24"/>
        </w:rPr>
        <w:t>38.</w:t>
      </w:r>
      <w:r w:rsidRPr="003E0717">
        <w:rPr>
          <w:szCs w:val="24"/>
        </w:rPr>
        <w:tab/>
        <w:t>Nekilnojamojo turto objektų kategorijos ir pasirinkti Vietinės įmokos pastoviosios ir kintamosios dalių</w:t>
      </w:r>
      <w:r>
        <w:rPr>
          <w:szCs w:val="24"/>
        </w:rPr>
        <w:t xml:space="preserve"> parametrai nurodyti Metodikos priede.</w:t>
      </w:r>
    </w:p>
    <w:p w14:paraId="37B09E5E" w14:textId="77777777" w:rsidR="00782E09" w:rsidRDefault="00782E09" w:rsidP="00782E09">
      <w:pPr>
        <w:jc w:val="center"/>
      </w:pPr>
    </w:p>
    <w:p w14:paraId="0DB84AAD" w14:textId="77777777" w:rsidR="00782E09" w:rsidRDefault="00782E09" w:rsidP="00782E09">
      <w:pPr>
        <w:jc w:val="center"/>
        <w:rPr>
          <w:b/>
          <w:caps/>
          <w:lang w:eastAsia="lt-LT"/>
        </w:rPr>
      </w:pPr>
      <w:r>
        <w:rPr>
          <w:b/>
          <w:caps/>
          <w:lang w:eastAsia="lt-LT"/>
        </w:rPr>
        <w:t>V SKYRIUS</w:t>
      </w:r>
    </w:p>
    <w:p w14:paraId="7215901C" w14:textId="77777777" w:rsidR="00782E09" w:rsidRDefault="00782E09" w:rsidP="00782E09">
      <w:pPr>
        <w:jc w:val="center"/>
        <w:rPr>
          <w:b/>
          <w:szCs w:val="24"/>
        </w:rPr>
      </w:pPr>
      <w:r>
        <w:rPr>
          <w:b/>
          <w:caps/>
          <w:lang w:eastAsia="lt-LT"/>
        </w:rPr>
        <w:t>VIETINĖS ĮMOKOS</w:t>
      </w:r>
      <w:r>
        <w:rPr>
          <w:b/>
          <w:szCs w:val="24"/>
        </w:rPr>
        <w:t xml:space="preserve"> DYDŽIO NUSTATYMO TVARKA</w:t>
      </w:r>
    </w:p>
    <w:p w14:paraId="40466407" w14:textId="77777777" w:rsidR="00782E09" w:rsidRDefault="00782E09" w:rsidP="00782E09">
      <w:pPr>
        <w:jc w:val="center"/>
        <w:rPr>
          <w:szCs w:val="24"/>
        </w:rPr>
      </w:pPr>
    </w:p>
    <w:p w14:paraId="67784312" w14:textId="77777777" w:rsidR="00782E09" w:rsidRPr="003E0717" w:rsidRDefault="00782E09" w:rsidP="00782E09">
      <w:pPr>
        <w:ind w:firstLine="851"/>
        <w:jc w:val="both"/>
        <w:rPr>
          <w:szCs w:val="24"/>
        </w:rPr>
      </w:pPr>
      <w:r>
        <w:rPr>
          <w:szCs w:val="24"/>
        </w:rPr>
        <w:t>39.</w:t>
      </w:r>
      <w:r>
        <w:rPr>
          <w:szCs w:val="24"/>
        </w:rPr>
        <w:tab/>
      </w:r>
      <w:r>
        <w:rPr>
          <w:szCs w:val="24"/>
          <w:lang w:eastAsia="lt-LT"/>
        </w:rPr>
        <w:t xml:space="preserve">Vietinė </w:t>
      </w:r>
      <w:r>
        <w:rPr>
          <w:szCs w:val="24"/>
        </w:rPr>
        <w:t>įmoka</w:t>
      </w:r>
      <w:r>
        <w:rPr>
          <w:szCs w:val="24"/>
          <w:lang w:eastAsia="lt-LT"/>
        </w:rPr>
        <w:t xml:space="preserve"> susideda iš pastoviosios ir kintamosios </w:t>
      </w:r>
      <w:r w:rsidRPr="003E0717">
        <w:rPr>
          <w:szCs w:val="24"/>
          <w:lang w:eastAsia="lt-LT"/>
        </w:rPr>
        <w:t>dalių:</w:t>
      </w:r>
    </w:p>
    <w:p w14:paraId="0BB20446" w14:textId="4C65F810" w:rsidR="00782E09" w:rsidRPr="003E0717" w:rsidRDefault="00782E09" w:rsidP="00782E09">
      <w:pPr>
        <w:tabs>
          <w:tab w:val="left" w:pos="1418"/>
        </w:tabs>
        <w:ind w:firstLine="851"/>
        <w:jc w:val="both"/>
        <w:rPr>
          <w:szCs w:val="24"/>
        </w:rPr>
      </w:pPr>
      <w:r w:rsidRPr="003E0717">
        <w:rPr>
          <w:szCs w:val="24"/>
        </w:rPr>
        <w:t>39.1.</w:t>
      </w:r>
      <w:r w:rsidRPr="003E0717">
        <w:rPr>
          <w:szCs w:val="24"/>
        </w:rPr>
        <w:tab/>
        <w:t>Pastoviąją Vietinės įmokos dalį moka visi savivaldybės nekilnojamojo turto</w:t>
      </w:r>
      <w:r w:rsidRPr="003E0717">
        <w:rPr>
          <w:szCs w:val="24"/>
          <w:lang w:eastAsia="lt-LT"/>
        </w:rPr>
        <w:t xml:space="preserve"> objektų savininkai</w:t>
      </w:r>
      <w:r w:rsidRPr="003E0717">
        <w:rPr>
          <w:szCs w:val="24"/>
        </w:rPr>
        <w:t xml:space="preserve"> arba jų įgalioti asmenys. Pastoviosios Vietinės įmokos dalies nemoka </w:t>
      </w:r>
      <w:r w:rsidRPr="003E0717">
        <w:rPr>
          <w:bCs/>
          <w:color w:val="000000"/>
          <w:szCs w:val="24"/>
        </w:rPr>
        <w:t xml:space="preserve">nekilnojamojo turto objektų, registruotų Nekilnojamojo turto registre, savininkai ar jų įgalioti asmenys, kurių nekilnojamojo turto objekte yra įvykusi ir (ar) nepašalinta statinio avarija arba statinių naudojimą sustabdė statinio naudojimo priežiūrą atliekantis viešojo administravimo subjektas vadovaudamasis </w:t>
      </w:r>
      <w:r w:rsidR="00EE54DB">
        <w:rPr>
          <w:bCs/>
          <w:color w:val="000000"/>
          <w:szCs w:val="24"/>
        </w:rPr>
        <w:t>Lietuvos Respublikos s</w:t>
      </w:r>
      <w:r w:rsidRPr="003E0717">
        <w:rPr>
          <w:bCs/>
          <w:color w:val="000000"/>
          <w:szCs w:val="24"/>
        </w:rPr>
        <w:t xml:space="preserve">tatybos įstatymo nuostatomis, arba nekilnojamojo turto </w:t>
      </w:r>
      <w:r w:rsidRPr="003E0717">
        <w:rPr>
          <w:bCs/>
          <w:color w:val="000000"/>
          <w:szCs w:val="24"/>
        </w:rPr>
        <w:lastRenderedPageBreak/>
        <w:t>objektų, registruotų Nekilnojamojo turto registre, savininkai ar jų įgalioti asmenys, kurie negali naudotis nekilnojamojo turto objektu dėl įstatymų arba teismo sprendimu apribotos nuosavybės teisės į šį nekilnojamojo turto objektą</w:t>
      </w:r>
      <w:r w:rsidRPr="003E0717">
        <w:rPr>
          <w:szCs w:val="24"/>
        </w:rPr>
        <w:t>.</w:t>
      </w:r>
    </w:p>
    <w:p w14:paraId="475AB923" w14:textId="28E4694D" w:rsidR="00782E09" w:rsidRDefault="00782E09" w:rsidP="00782E09">
      <w:pPr>
        <w:tabs>
          <w:tab w:val="left" w:pos="1418"/>
        </w:tabs>
        <w:ind w:firstLine="851"/>
        <w:jc w:val="both"/>
        <w:rPr>
          <w:szCs w:val="24"/>
        </w:rPr>
      </w:pPr>
      <w:r w:rsidRPr="003E0717">
        <w:rPr>
          <w:szCs w:val="24"/>
        </w:rPr>
        <w:t>39.2.</w:t>
      </w:r>
      <w:r w:rsidRPr="003E0717">
        <w:rPr>
          <w:szCs w:val="24"/>
        </w:rPr>
        <w:tab/>
        <w:t xml:space="preserve">Kintamąją </w:t>
      </w:r>
      <w:r w:rsidRPr="003E0717">
        <w:rPr>
          <w:szCs w:val="24"/>
          <w:lang w:eastAsia="lt-LT"/>
        </w:rPr>
        <w:t xml:space="preserve">Vietinės įmokos </w:t>
      </w:r>
      <w:r w:rsidRPr="003E0717">
        <w:t>dalį moka nekilnojamojo turto objektų savininkai arba jų įgalioti asmenys, kuriems teikiama komunalinių atliekų surinkimo ir vežimo iš atliekų turėtojų paslauga</w:t>
      </w:r>
      <w:r w:rsidRPr="003E0717">
        <w:rPr>
          <w:szCs w:val="24"/>
        </w:rPr>
        <w:t xml:space="preserve">. </w:t>
      </w:r>
      <w:r w:rsidRPr="003E0717">
        <w:t xml:space="preserve">Kintamosios Vietinės įmokos dalies nemoka nekilnojamojo turto objektų savininkai arba jų įgalioti asmenys, deklaravę </w:t>
      </w:r>
      <w:r w:rsidR="00EE54DB">
        <w:t>S</w:t>
      </w:r>
      <w:r w:rsidRPr="003E0717">
        <w:t xml:space="preserve">avivaldybei arba </w:t>
      </w:r>
      <w:r w:rsidR="00EE54DB">
        <w:t>A</w:t>
      </w:r>
      <w:r w:rsidRPr="003E0717">
        <w:t>dministratoriui, kad tam tikrą laikotarpį per einamuosius metus (ne trumpesnį kaip metų ketvirtis ir ne ilgesnį kaip metai) nebus naudojamasi nekilnojamojo turto objektu ir iš šio objekto komunalinės atliekos nebus surenkamos.</w:t>
      </w:r>
      <w:r>
        <w:t xml:space="preserve"> </w:t>
      </w:r>
      <w:r w:rsidRPr="0032481E">
        <w:t xml:space="preserve">Deklaruoti galima ir ilgesnį kaip metai laikotarpį, kurį nebus naudojamasi nekilnojamojo turto objektu, jeigu asmuo pateikia </w:t>
      </w:r>
      <w:r w:rsidR="00EE54DB">
        <w:t>S</w:t>
      </w:r>
      <w:r w:rsidRPr="0032481E">
        <w:t xml:space="preserve">avivaldybei arba </w:t>
      </w:r>
      <w:r w:rsidR="00EE54DB">
        <w:t>A</w:t>
      </w:r>
      <w:r w:rsidRPr="0032481E">
        <w:t>dministratoriui išvykimą į užsienį ar kitą Lietuvos gyvenamąją vietovę įrodančius dokumentus ar jų kopijas.</w:t>
      </w:r>
    </w:p>
    <w:p w14:paraId="7E7D4708" w14:textId="77777777" w:rsidR="00782E09" w:rsidRDefault="00782E09" w:rsidP="00782E09">
      <w:pPr>
        <w:tabs>
          <w:tab w:val="left" w:pos="1418"/>
        </w:tabs>
        <w:ind w:firstLine="851"/>
        <w:jc w:val="both"/>
        <w:rPr>
          <w:szCs w:val="24"/>
        </w:rPr>
      </w:pPr>
      <w:r>
        <w:rPr>
          <w:szCs w:val="24"/>
        </w:rPr>
        <w:t>40.</w:t>
      </w:r>
      <w:r>
        <w:rPr>
          <w:szCs w:val="24"/>
        </w:rPr>
        <w:tab/>
        <w:t>Pastoviosios sąnaudos skirtingoms nekilnojamojo turto objektų kategorijoms padalijamos vadovaujantis šiais principais ir etapais:</w:t>
      </w:r>
    </w:p>
    <w:p w14:paraId="271AFD83" w14:textId="2464B2F2" w:rsidR="00782E09" w:rsidRDefault="00782E09" w:rsidP="00782E09">
      <w:pPr>
        <w:tabs>
          <w:tab w:val="left" w:pos="1418"/>
        </w:tabs>
        <w:ind w:firstLine="851"/>
        <w:jc w:val="both"/>
        <w:rPr>
          <w:szCs w:val="24"/>
        </w:rPr>
      </w:pPr>
      <w:r>
        <w:rPr>
          <w:szCs w:val="24"/>
        </w:rPr>
        <w:t>40.1.</w:t>
      </w:r>
      <w:r>
        <w:rPr>
          <w:szCs w:val="24"/>
        </w:rPr>
        <w:tab/>
        <w:t>Pastoviosios sąnaudos padalijamos į 2 dalis: gyventojų naudojamiems nekilnojamojo turto objektams (Metodikos priedo 1, 8, 18 eilutės) ir juridinių asmenų naudojamiems nekilnojamojo turto objektams (Metodikos priedo 2–7, 9–17, 19 eilutės). Pastoviosios sąnaudos padalijamos atsižvelgiant į bendrą šių nekilnojamojo turto objektų plotą, gyventojų ir darbuotojų skaičių, tenkantį nekilnojamo</w:t>
      </w:r>
      <w:r w:rsidR="00EE54DB">
        <w:rPr>
          <w:szCs w:val="24"/>
        </w:rPr>
        <w:t>jo</w:t>
      </w:r>
      <w:r>
        <w:rPr>
          <w:szCs w:val="24"/>
        </w:rPr>
        <w:t xml:space="preserve"> turto objektų plotui:</w:t>
      </w:r>
    </w:p>
    <w:p w14:paraId="517C4AF4" w14:textId="77777777" w:rsidR="00782E09" w:rsidRDefault="00782E09" w:rsidP="00782E09">
      <w:pPr>
        <w:ind w:firstLine="851"/>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x PS x GPK</w:t>
      </w:r>
    </w:p>
    <w:p w14:paraId="28544D9B" w14:textId="77777777" w:rsidR="00782E09" w:rsidRDefault="00782E09" w:rsidP="00782E09">
      <w:pPr>
        <w:ind w:firstLine="851"/>
        <w:jc w:val="both"/>
        <w:rPr>
          <w:szCs w:val="24"/>
        </w:rPr>
      </w:pPr>
      <w:r>
        <w:rPr>
          <w:szCs w:val="24"/>
        </w:rPr>
        <w:t>Kur:</w:t>
      </w:r>
    </w:p>
    <w:p w14:paraId="4531FA6A" w14:textId="77777777" w:rsidR="00782E09" w:rsidRDefault="00782E09" w:rsidP="00782E09">
      <w:pPr>
        <w:ind w:firstLine="851"/>
        <w:jc w:val="both"/>
        <w:rPr>
          <w:szCs w:val="24"/>
        </w:rPr>
      </w:pPr>
      <w:r>
        <w:rPr>
          <w:szCs w:val="24"/>
        </w:rPr>
        <w:t>PS</w:t>
      </w:r>
      <w:r>
        <w:rPr>
          <w:szCs w:val="24"/>
          <w:vertAlign w:val="subscript"/>
        </w:rPr>
        <w:t xml:space="preserve">GNTO </w:t>
      </w:r>
      <w:r>
        <w:rPr>
          <w:szCs w:val="24"/>
        </w:rPr>
        <w:t>– gyventojų naudojamiems nekilnojamojo turto objektams tenkančios pastoviosios sąnaudos;</w:t>
      </w:r>
    </w:p>
    <w:p w14:paraId="29609CCF" w14:textId="77777777" w:rsidR="00782E09" w:rsidRDefault="00782E09" w:rsidP="00782E09">
      <w:pPr>
        <w:ind w:firstLine="851"/>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w:t>
      </w:r>
    </w:p>
    <w:p w14:paraId="7A6C850A" w14:textId="77777777" w:rsidR="00782E09" w:rsidRDefault="00782E09" w:rsidP="00782E09">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w:t>
      </w:r>
    </w:p>
    <w:p w14:paraId="3038DAA7" w14:textId="77777777" w:rsidR="00782E09" w:rsidRDefault="00782E09" w:rsidP="00782E09">
      <w:pPr>
        <w:ind w:firstLine="851"/>
        <w:jc w:val="both"/>
        <w:rPr>
          <w:szCs w:val="24"/>
        </w:rPr>
      </w:pPr>
      <w:r>
        <w:rPr>
          <w:szCs w:val="24"/>
        </w:rPr>
        <w:t>PS</w:t>
      </w:r>
      <w:r>
        <w:rPr>
          <w:szCs w:val="24"/>
          <w:vertAlign w:val="subscript"/>
        </w:rPr>
        <w:t xml:space="preserve"> </w:t>
      </w:r>
      <w:r>
        <w:rPr>
          <w:szCs w:val="24"/>
        </w:rPr>
        <w:t>– visos pastoviosios sąnaudos;</w:t>
      </w:r>
    </w:p>
    <w:p w14:paraId="102902A0" w14:textId="292AFF7F" w:rsidR="00782E09" w:rsidRDefault="00782E09" w:rsidP="00782E09">
      <w:pPr>
        <w:ind w:firstLine="851"/>
        <w:jc w:val="both"/>
        <w:rPr>
          <w:szCs w:val="24"/>
        </w:rPr>
      </w:pPr>
      <w:r>
        <w:rPr>
          <w:szCs w:val="24"/>
        </w:rPr>
        <w:t>GPK – gyventojų ir jų naudojamų nekilnojamo</w:t>
      </w:r>
      <w:r w:rsidR="00757DE9">
        <w:rPr>
          <w:szCs w:val="24"/>
        </w:rPr>
        <w:t>jo</w:t>
      </w:r>
      <w:r>
        <w:rPr>
          <w:szCs w:val="24"/>
        </w:rPr>
        <w:t xml:space="preserve"> turto objektų ploto santykio koeficientas;</w:t>
      </w:r>
    </w:p>
    <w:p w14:paraId="10567252" w14:textId="77777777" w:rsidR="00782E09" w:rsidRDefault="00782E09" w:rsidP="00782E09">
      <w:pPr>
        <w:ind w:firstLine="851"/>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x PS x DPK</w:t>
      </w:r>
    </w:p>
    <w:p w14:paraId="5F6C5E1F" w14:textId="77777777" w:rsidR="00782E09" w:rsidRDefault="00782E09" w:rsidP="00782E09">
      <w:pPr>
        <w:ind w:firstLine="851"/>
        <w:jc w:val="both"/>
        <w:rPr>
          <w:szCs w:val="24"/>
        </w:rPr>
      </w:pPr>
      <w:r>
        <w:rPr>
          <w:szCs w:val="24"/>
        </w:rPr>
        <w:t>Kur:</w:t>
      </w:r>
    </w:p>
    <w:p w14:paraId="5B63BD27" w14:textId="77777777" w:rsidR="00782E09" w:rsidRDefault="00782E09" w:rsidP="00782E09">
      <w:pPr>
        <w:ind w:firstLine="851"/>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w:t>
      </w:r>
    </w:p>
    <w:p w14:paraId="1C5C5E9B" w14:textId="77777777" w:rsidR="00782E09" w:rsidRDefault="00782E09" w:rsidP="00782E09">
      <w:pPr>
        <w:ind w:firstLine="851"/>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w:t>
      </w:r>
    </w:p>
    <w:p w14:paraId="1EA62731" w14:textId="77777777" w:rsidR="00782E09" w:rsidRDefault="00782E09" w:rsidP="00782E09">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w:t>
      </w:r>
    </w:p>
    <w:p w14:paraId="673A5632" w14:textId="77777777" w:rsidR="00782E09" w:rsidRDefault="00782E09" w:rsidP="00782E09">
      <w:pPr>
        <w:ind w:firstLine="851"/>
        <w:jc w:val="both"/>
        <w:rPr>
          <w:szCs w:val="24"/>
        </w:rPr>
      </w:pPr>
      <w:r>
        <w:rPr>
          <w:szCs w:val="24"/>
        </w:rPr>
        <w:t>PS</w:t>
      </w:r>
      <w:r>
        <w:rPr>
          <w:szCs w:val="24"/>
          <w:vertAlign w:val="subscript"/>
        </w:rPr>
        <w:t xml:space="preserve"> </w:t>
      </w:r>
      <w:r>
        <w:rPr>
          <w:szCs w:val="24"/>
        </w:rPr>
        <w:t>– visos pastoviosios sąnaudos;</w:t>
      </w:r>
    </w:p>
    <w:p w14:paraId="44099C5F" w14:textId="77777777" w:rsidR="00782E09" w:rsidRDefault="00782E09" w:rsidP="00782E09">
      <w:pPr>
        <w:ind w:firstLine="851"/>
        <w:jc w:val="both"/>
        <w:rPr>
          <w:szCs w:val="24"/>
        </w:rPr>
      </w:pPr>
      <w:r>
        <w:rPr>
          <w:szCs w:val="24"/>
        </w:rPr>
        <w:t>DPK – juridinių asmenų darbuotojų ir jų naudojamų nekilnojamo turto objektų ploto santykio koeficientas.</w:t>
      </w:r>
    </w:p>
    <w:p w14:paraId="3FC0CB0B" w14:textId="77777777" w:rsidR="00782E09" w:rsidRDefault="00782E09" w:rsidP="00782E09">
      <w:pPr>
        <w:tabs>
          <w:tab w:val="left" w:pos="1418"/>
        </w:tabs>
        <w:ind w:firstLine="851"/>
        <w:jc w:val="both"/>
        <w:rPr>
          <w:szCs w:val="24"/>
        </w:rPr>
      </w:pPr>
      <w:r>
        <w:rPr>
          <w:szCs w:val="24"/>
        </w:rPr>
        <w:t>40.2.</w:t>
      </w:r>
      <w:r>
        <w:rPr>
          <w:szCs w:val="24"/>
        </w:rPr>
        <w:tab/>
        <w:t>Gyventojų naudojamiems nekilnojamojo turto objektams tenkančios pastoviosios sąnaudos paskirstomos kiekvienai šių objektų kategorijai (Metodikos priedo 1, 8, 18 eilutės), atsižvelgiant į naudojimosi gyvenamosios, garažų ir sodų paskirties objektais koeficientus,</w:t>
      </w:r>
      <w:r>
        <w:rPr>
          <w:i/>
          <w:szCs w:val="24"/>
        </w:rPr>
        <w:t xml:space="preserve"> </w:t>
      </w:r>
      <w:r>
        <w:rPr>
          <w:szCs w:val="24"/>
        </w:rPr>
        <w:t>kurie nustatyti pagal vidutinį gyventojų naudojimosi šiais nekilnojamojo turto objektais laiką:</w:t>
      </w:r>
    </w:p>
    <w:p w14:paraId="623A395D" w14:textId="77777777" w:rsidR="00782E09" w:rsidRDefault="00782E09" w:rsidP="00782E09">
      <w:pPr>
        <w:ind w:firstLine="851"/>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w:t>
      </w:r>
      <w:r>
        <w:rPr>
          <w:szCs w:val="24"/>
          <w:vertAlign w:val="subscript"/>
        </w:rPr>
        <w:t xml:space="preserve"> </w:t>
      </w:r>
      <w:r>
        <w:rPr>
          <w:szCs w:val="24"/>
        </w:rPr>
        <w:t>x PS</w:t>
      </w:r>
      <w:r>
        <w:rPr>
          <w:szCs w:val="24"/>
          <w:vertAlign w:val="subscript"/>
        </w:rPr>
        <w:t xml:space="preserve">GNTO </w:t>
      </w:r>
      <w:r>
        <w:rPr>
          <w:szCs w:val="24"/>
        </w:rPr>
        <w:t>x GNK</w:t>
      </w:r>
      <w:r>
        <w:rPr>
          <w:szCs w:val="24"/>
          <w:vertAlign w:val="subscript"/>
        </w:rPr>
        <w:t>NTOK</w:t>
      </w:r>
    </w:p>
    <w:p w14:paraId="6EB792DA" w14:textId="77777777" w:rsidR="00782E09" w:rsidRDefault="00782E09" w:rsidP="00782E09">
      <w:pPr>
        <w:ind w:firstLine="851"/>
        <w:jc w:val="both"/>
        <w:rPr>
          <w:szCs w:val="24"/>
        </w:rPr>
      </w:pPr>
      <w:r>
        <w:rPr>
          <w:szCs w:val="24"/>
        </w:rPr>
        <w:t>Kur:</w:t>
      </w:r>
    </w:p>
    <w:p w14:paraId="1389AEE2" w14:textId="77777777" w:rsidR="00782E09" w:rsidRDefault="00782E09" w:rsidP="00782E09">
      <w:pPr>
        <w:ind w:firstLine="851"/>
        <w:jc w:val="both"/>
        <w:rPr>
          <w:szCs w:val="24"/>
        </w:rPr>
      </w:pPr>
      <w:r>
        <w:rPr>
          <w:szCs w:val="24"/>
        </w:rPr>
        <w:t>PS</w:t>
      </w:r>
      <w:r>
        <w:rPr>
          <w:szCs w:val="24"/>
          <w:vertAlign w:val="subscript"/>
        </w:rPr>
        <w:t xml:space="preserve">NTOK </w:t>
      </w:r>
      <w:r>
        <w:rPr>
          <w:szCs w:val="24"/>
        </w:rPr>
        <w:t>– konkrečiai gyventojams priklausančiai nekilnojamojo turto objektų kategorijai tenkančios pastoviosios sąnaudos;</w:t>
      </w:r>
    </w:p>
    <w:p w14:paraId="2406C6FB" w14:textId="77777777" w:rsidR="00782E09" w:rsidRDefault="00782E09" w:rsidP="00782E09">
      <w:pPr>
        <w:ind w:firstLine="851"/>
        <w:jc w:val="both"/>
        <w:rPr>
          <w:szCs w:val="24"/>
        </w:rPr>
      </w:pPr>
      <w:r>
        <w:rPr>
          <w:szCs w:val="24"/>
        </w:rPr>
        <w:t>BP</w:t>
      </w:r>
      <w:r>
        <w:rPr>
          <w:szCs w:val="24"/>
          <w:vertAlign w:val="subscript"/>
        </w:rPr>
        <w:t xml:space="preserve">NTOK </w:t>
      </w:r>
      <w:r>
        <w:rPr>
          <w:szCs w:val="24"/>
        </w:rPr>
        <w:t>– konkrečios nekilnojamojo turto objektų kategorijos objektų bendras plotas;</w:t>
      </w:r>
    </w:p>
    <w:p w14:paraId="330C4B79" w14:textId="77777777" w:rsidR="00782E09" w:rsidRDefault="00782E09" w:rsidP="00782E09">
      <w:pPr>
        <w:ind w:firstLine="851"/>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w:t>
      </w:r>
    </w:p>
    <w:p w14:paraId="79B834F3" w14:textId="77777777" w:rsidR="00782E09" w:rsidRDefault="00782E09" w:rsidP="00782E09">
      <w:pPr>
        <w:ind w:firstLine="851"/>
        <w:jc w:val="both"/>
        <w:rPr>
          <w:szCs w:val="24"/>
        </w:rPr>
      </w:pPr>
      <w:r>
        <w:rPr>
          <w:szCs w:val="24"/>
        </w:rPr>
        <w:lastRenderedPageBreak/>
        <w:t>PS</w:t>
      </w:r>
      <w:r>
        <w:rPr>
          <w:szCs w:val="24"/>
          <w:vertAlign w:val="subscript"/>
        </w:rPr>
        <w:t xml:space="preserve">GNTO </w:t>
      </w:r>
      <w:r>
        <w:rPr>
          <w:szCs w:val="24"/>
        </w:rPr>
        <w:t>– gyventojų naudojamiems nekilnojamojo turto objektams tenkančios pastoviosios sąnaudos;</w:t>
      </w:r>
    </w:p>
    <w:p w14:paraId="2AD43FDF" w14:textId="77777777" w:rsidR="00782E09" w:rsidRDefault="00782E09" w:rsidP="00782E09">
      <w:pPr>
        <w:ind w:firstLine="851"/>
        <w:jc w:val="both"/>
        <w:rPr>
          <w:szCs w:val="24"/>
        </w:rPr>
      </w:pPr>
      <w:r>
        <w:rPr>
          <w:szCs w:val="24"/>
        </w:rPr>
        <w:t>GNK</w:t>
      </w:r>
      <w:r>
        <w:rPr>
          <w:szCs w:val="24"/>
          <w:vertAlign w:val="subscript"/>
        </w:rPr>
        <w:t xml:space="preserve">NTOK </w:t>
      </w:r>
      <w:r>
        <w:rPr>
          <w:szCs w:val="24"/>
        </w:rPr>
        <w:t>– konkrečiai gyventojams priskiriamai nekilnojamojo turto objektų kategorijai nustatytas naudojimosi turtu koeficientas.</w:t>
      </w:r>
    </w:p>
    <w:p w14:paraId="2BA30F93" w14:textId="77777777" w:rsidR="00782E09" w:rsidRDefault="00782E09" w:rsidP="00782E09">
      <w:pPr>
        <w:tabs>
          <w:tab w:val="left" w:pos="1418"/>
        </w:tabs>
        <w:ind w:firstLine="851"/>
        <w:jc w:val="both"/>
        <w:rPr>
          <w:szCs w:val="24"/>
        </w:rPr>
      </w:pPr>
      <w:r>
        <w:rPr>
          <w:szCs w:val="24"/>
        </w:rPr>
        <w:t>40.3.</w:t>
      </w:r>
      <w:r>
        <w:rPr>
          <w:szCs w:val="24"/>
        </w:rPr>
        <w:tab/>
        <w:t>Juridinių asmenų naudojamiems nekilnojamojo turto objektams tenkančios pastoviosios sąnaudos paskirstomos kiekvienai šių objektų kategorijai (Metodikos priedo 2–7, 9–17, 19 eilutės), atsižvelgiant į kiekvienos nekilnojamojo turto objektų kategorijos turto objektų skaičių:</w:t>
      </w:r>
    </w:p>
    <w:p w14:paraId="299951C5" w14:textId="77777777" w:rsidR="00782E09" w:rsidRDefault="00782E09" w:rsidP="00782E09">
      <w:pPr>
        <w:ind w:firstLine="851"/>
        <w:jc w:val="both"/>
        <w:rPr>
          <w:szCs w:val="24"/>
        </w:rPr>
      </w:pPr>
      <w:r>
        <w:rPr>
          <w:szCs w:val="24"/>
        </w:rPr>
        <w:t>PS</w:t>
      </w:r>
      <w:r>
        <w:rPr>
          <w:szCs w:val="24"/>
          <w:vertAlign w:val="subscript"/>
        </w:rPr>
        <w:t>NTOK</w:t>
      </w:r>
      <w:r>
        <w:rPr>
          <w:szCs w:val="24"/>
        </w:rPr>
        <w:t xml:space="preserve"> = (TOS</w:t>
      </w:r>
      <w:r>
        <w:rPr>
          <w:szCs w:val="24"/>
          <w:vertAlign w:val="subscript"/>
        </w:rPr>
        <w:t>NTOK</w:t>
      </w:r>
      <w:r>
        <w:rPr>
          <w:szCs w:val="24"/>
        </w:rPr>
        <w:t xml:space="preserve"> / TOS</w:t>
      </w:r>
      <w:r>
        <w:rPr>
          <w:szCs w:val="24"/>
          <w:vertAlign w:val="subscript"/>
        </w:rPr>
        <w:t>JANTO</w:t>
      </w:r>
      <w:r>
        <w:rPr>
          <w:szCs w:val="24"/>
        </w:rPr>
        <w:t>)</w:t>
      </w:r>
      <w:r>
        <w:rPr>
          <w:szCs w:val="24"/>
          <w:vertAlign w:val="subscript"/>
        </w:rPr>
        <w:t xml:space="preserve"> </w:t>
      </w:r>
      <w:r>
        <w:rPr>
          <w:szCs w:val="24"/>
        </w:rPr>
        <w:t>x PS</w:t>
      </w:r>
      <w:r>
        <w:rPr>
          <w:szCs w:val="24"/>
          <w:vertAlign w:val="subscript"/>
        </w:rPr>
        <w:t>JANTO</w:t>
      </w:r>
    </w:p>
    <w:p w14:paraId="79E2C476" w14:textId="77777777" w:rsidR="00782E09" w:rsidRDefault="00782E09" w:rsidP="00782E09">
      <w:pPr>
        <w:ind w:firstLine="851"/>
        <w:jc w:val="both"/>
        <w:rPr>
          <w:szCs w:val="24"/>
        </w:rPr>
      </w:pPr>
      <w:r>
        <w:rPr>
          <w:szCs w:val="24"/>
        </w:rPr>
        <w:t>Kur:</w:t>
      </w:r>
    </w:p>
    <w:p w14:paraId="0B97D12A" w14:textId="77777777" w:rsidR="00782E09" w:rsidRDefault="00782E09" w:rsidP="00782E09">
      <w:pPr>
        <w:ind w:firstLine="851"/>
        <w:jc w:val="both"/>
        <w:rPr>
          <w:szCs w:val="24"/>
        </w:rPr>
      </w:pPr>
      <w:r>
        <w:rPr>
          <w:szCs w:val="24"/>
        </w:rPr>
        <w:t>PS</w:t>
      </w:r>
      <w:r>
        <w:rPr>
          <w:szCs w:val="24"/>
          <w:vertAlign w:val="subscript"/>
        </w:rPr>
        <w:t xml:space="preserve">NTOK </w:t>
      </w:r>
      <w:r>
        <w:rPr>
          <w:szCs w:val="24"/>
        </w:rPr>
        <w:t>– konkrečiai nekilnojamojo turto objektų kategorijai tenkančios pastoviosios sąnaudos;</w:t>
      </w:r>
    </w:p>
    <w:p w14:paraId="5A3FFA1E" w14:textId="77777777" w:rsidR="00782E09" w:rsidRDefault="00782E09" w:rsidP="00782E09">
      <w:pPr>
        <w:ind w:firstLine="851"/>
        <w:jc w:val="both"/>
        <w:rPr>
          <w:szCs w:val="24"/>
        </w:rPr>
      </w:pPr>
      <w:r>
        <w:rPr>
          <w:szCs w:val="24"/>
        </w:rPr>
        <w:t>TOS</w:t>
      </w:r>
      <w:r>
        <w:rPr>
          <w:szCs w:val="24"/>
          <w:vertAlign w:val="subscript"/>
        </w:rPr>
        <w:t xml:space="preserve">NTOK </w:t>
      </w:r>
      <w:r>
        <w:rPr>
          <w:szCs w:val="24"/>
        </w:rPr>
        <w:t>– konkrečios nekilnojamojo turto objektų kategorijos turto objektų skaičius;</w:t>
      </w:r>
    </w:p>
    <w:p w14:paraId="636B4423" w14:textId="77777777" w:rsidR="00782E09" w:rsidRDefault="00782E09" w:rsidP="00782E09">
      <w:pPr>
        <w:ind w:firstLine="851"/>
        <w:jc w:val="both"/>
        <w:rPr>
          <w:szCs w:val="24"/>
        </w:rPr>
      </w:pPr>
      <w:r>
        <w:rPr>
          <w:szCs w:val="24"/>
        </w:rPr>
        <w:t>TOS</w:t>
      </w:r>
      <w:r>
        <w:rPr>
          <w:szCs w:val="24"/>
          <w:vertAlign w:val="subscript"/>
        </w:rPr>
        <w:t xml:space="preserve">JANTO </w:t>
      </w:r>
      <w:r>
        <w:rPr>
          <w:szCs w:val="24"/>
        </w:rPr>
        <w:t>– juridinių asmenų naudojamų nekilnojamojo turto objektų (išskyrus netinkamus naudoti objektus) skaičius;</w:t>
      </w:r>
    </w:p>
    <w:p w14:paraId="2521DA7E" w14:textId="77777777" w:rsidR="00782E09" w:rsidRDefault="00782E09" w:rsidP="00782E09">
      <w:pPr>
        <w:ind w:firstLine="851"/>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w:t>
      </w:r>
    </w:p>
    <w:p w14:paraId="1EC7DD35" w14:textId="77777777" w:rsidR="00782E09" w:rsidRPr="003E0717" w:rsidRDefault="00782E09" w:rsidP="00782E09">
      <w:pPr>
        <w:ind w:firstLine="851"/>
        <w:jc w:val="both"/>
        <w:rPr>
          <w:szCs w:val="24"/>
        </w:rPr>
      </w:pPr>
      <w:r>
        <w:rPr>
          <w:szCs w:val="24"/>
        </w:rPr>
        <w:t>41.</w:t>
      </w:r>
      <w:r>
        <w:rPr>
          <w:szCs w:val="24"/>
        </w:rPr>
        <w:tab/>
        <w:t xml:space="preserve">Pastoviąsias sąnaudas priskyrus </w:t>
      </w:r>
      <w:r w:rsidRPr="003E0717">
        <w:rPr>
          <w:szCs w:val="24"/>
        </w:rPr>
        <w:t>kiekvienai nekilnojamojo turto objektų kategorijai apskaičiuojamas Vietinės įmokos pastoviosios dalies parametras, kuris naudojamas apskaičiuojant kiekvienam nekilnojamojo turto objektui tenkančias pastoviąsias sąnaudas.</w:t>
      </w:r>
    </w:p>
    <w:p w14:paraId="747DEE07" w14:textId="77777777" w:rsidR="00782E09" w:rsidRPr="003E0717" w:rsidRDefault="00782E09" w:rsidP="00782E09">
      <w:pPr>
        <w:ind w:firstLine="851"/>
        <w:jc w:val="both"/>
        <w:rPr>
          <w:szCs w:val="24"/>
        </w:rPr>
      </w:pPr>
      <w:r w:rsidRPr="003E0717">
        <w:rPr>
          <w:szCs w:val="24"/>
        </w:rPr>
        <w:t>42.</w:t>
      </w:r>
      <w:r w:rsidRPr="003E0717">
        <w:rPr>
          <w:szCs w:val="24"/>
        </w:rPr>
        <w:tab/>
        <w:t>Vietinės įmokos pastoviosios dalies parametro dydis apskaičiuojamas pagal formulę:</w:t>
      </w:r>
    </w:p>
    <w:p w14:paraId="1E217017" w14:textId="77777777" w:rsidR="00782E09" w:rsidRPr="003E0717" w:rsidRDefault="00782E09" w:rsidP="00782E09">
      <w:pPr>
        <w:ind w:firstLine="851"/>
        <w:jc w:val="both"/>
        <w:rPr>
          <w:szCs w:val="24"/>
        </w:rPr>
      </w:pPr>
      <w:r w:rsidRPr="003E0717">
        <w:rPr>
          <w:szCs w:val="24"/>
        </w:rPr>
        <w:t>VĮ</w:t>
      </w:r>
      <w:r w:rsidRPr="003E0717">
        <w:rPr>
          <w:szCs w:val="24"/>
          <w:vertAlign w:val="subscript"/>
        </w:rPr>
        <w:t>PDP</w:t>
      </w:r>
      <w:r w:rsidRPr="003E0717">
        <w:rPr>
          <w:szCs w:val="24"/>
        </w:rPr>
        <w:t xml:space="preserve"> = PS</w:t>
      </w:r>
      <w:r w:rsidRPr="003E0717">
        <w:rPr>
          <w:szCs w:val="24"/>
          <w:vertAlign w:val="subscript"/>
        </w:rPr>
        <w:t>NTOK</w:t>
      </w:r>
      <w:r w:rsidRPr="003E0717">
        <w:rPr>
          <w:szCs w:val="24"/>
        </w:rPr>
        <w:t xml:space="preserve"> / TOS</w:t>
      </w:r>
      <w:r w:rsidRPr="003E0717">
        <w:rPr>
          <w:szCs w:val="24"/>
          <w:vertAlign w:val="subscript"/>
        </w:rPr>
        <w:t>NTOK</w:t>
      </w:r>
    </w:p>
    <w:p w14:paraId="03D5EB6A" w14:textId="77777777" w:rsidR="00782E09" w:rsidRPr="003E0717" w:rsidRDefault="00782E09" w:rsidP="00782E09">
      <w:pPr>
        <w:ind w:firstLine="851"/>
        <w:jc w:val="both"/>
        <w:rPr>
          <w:szCs w:val="24"/>
        </w:rPr>
      </w:pPr>
      <w:r w:rsidRPr="003E0717">
        <w:rPr>
          <w:szCs w:val="24"/>
        </w:rPr>
        <w:t>Kur:</w:t>
      </w:r>
    </w:p>
    <w:p w14:paraId="40B4F8CE" w14:textId="77777777" w:rsidR="00782E09" w:rsidRPr="003E0717" w:rsidRDefault="00782E09" w:rsidP="00782E09">
      <w:pPr>
        <w:ind w:firstLine="851"/>
        <w:jc w:val="both"/>
        <w:rPr>
          <w:szCs w:val="24"/>
        </w:rPr>
      </w:pPr>
      <w:r w:rsidRPr="003E0717">
        <w:rPr>
          <w:szCs w:val="24"/>
        </w:rPr>
        <w:t>VĮ</w:t>
      </w:r>
      <w:r w:rsidRPr="003E0717">
        <w:rPr>
          <w:szCs w:val="24"/>
          <w:vertAlign w:val="subscript"/>
        </w:rPr>
        <w:t xml:space="preserve">PDP </w:t>
      </w:r>
      <w:r w:rsidRPr="003E0717">
        <w:rPr>
          <w:szCs w:val="24"/>
        </w:rPr>
        <w:t>– Vietinės įmokos pastoviosios dalies parametro dydis visų nekilnojamojo turto objektų kategorijų objektams (Eur/</w:t>
      </w:r>
      <w:proofErr w:type="spellStart"/>
      <w:r w:rsidRPr="003E0717">
        <w:rPr>
          <w:szCs w:val="24"/>
        </w:rPr>
        <w:t>turt</w:t>
      </w:r>
      <w:proofErr w:type="spellEnd"/>
      <w:r w:rsidRPr="003E0717">
        <w:rPr>
          <w:szCs w:val="24"/>
        </w:rPr>
        <w:t xml:space="preserve">. </w:t>
      </w:r>
      <w:proofErr w:type="spellStart"/>
      <w:r w:rsidRPr="003E0717">
        <w:rPr>
          <w:szCs w:val="24"/>
        </w:rPr>
        <w:t>objekt</w:t>
      </w:r>
      <w:proofErr w:type="spellEnd"/>
      <w:r w:rsidRPr="003E0717">
        <w:rPr>
          <w:szCs w:val="24"/>
        </w:rPr>
        <w:t>.);</w:t>
      </w:r>
    </w:p>
    <w:p w14:paraId="79B9D29F" w14:textId="77777777" w:rsidR="00782E09" w:rsidRPr="003E0717" w:rsidRDefault="00782E09" w:rsidP="00782E09">
      <w:pPr>
        <w:ind w:firstLine="851"/>
        <w:jc w:val="both"/>
        <w:rPr>
          <w:szCs w:val="24"/>
        </w:rPr>
      </w:pPr>
      <w:r w:rsidRPr="003E0717">
        <w:rPr>
          <w:szCs w:val="24"/>
        </w:rPr>
        <w:t>PS</w:t>
      </w:r>
      <w:r w:rsidRPr="003E0717">
        <w:rPr>
          <w:szCs w:val="24"/>
          <w:vertAlign w:val="subscript"/>
        </w:rPr>
        <w:t xml:space="preserve">NTOK </w:t>
      </w:r>
      <w:r w:rsidRPr="003E0717">
        <w:rPr>
          <w:szCs w:val="24"/>
        </w:rPr>
        <w:t>– konkrečiai nekilnojamojo turto objektų kategorijai tenkančios pastoviosios sąnaudos (Eur);</w:t>
      </w:r>
    </w:p>
    <w:p w14:paraId="68D20B28" w14:textId="77777777" w:rsidR="00782E09" w:rsidRPr="003E0717" w:rsidRDefault="00782E09" w:rsidP="00782E09">
      <w:pPr>
        <w:ind w:firstLine="851"/>
        <w:jc w:val="both"/>
        <w:rPr>
          <w:szCs w:val="24"/>
        </w:rPr>
      </w:pPr>
      <w:r w:rsidRPr="003E0717">
        <w:rPr>
          <w:szCs w:val="24"/>
        </w:rPr>
        <w:t>TOS</w:t>
      </w:r>
      <w:r w:rsidRPr="003E0717">
        <w:rPr>
          <w:szCs w:val="24"/>
          <w:vertAlign w:val="subscript"/>
        </w:rPr>
        <w:t xml:space="preserve">NTOK </w:t>
      </w:r>
      <w:r w:rsidRPr="003E0717">
        <w:rPr>
          <w:szCs w:val="24"/>
        </w:rPr>
        <w:t>– konkrečios nekilnojamojo turto objektų kategorijos turto objektų skaičius (</w:t>
      </w:r>
      <w:proofErr w:type="spellStart"/>
      <w:r w:rsidRPr="003E0717">
        <w:rPr>
          <w:szCs w:val="24"/>
        </w:rPr>
        <w:t>turt</w:t>
      </w:r>
      <w:proofErr w:type="spellEnd"/>
      <w:r w:rsidRPr="003E0717">
        <w:rPr>
          <w:szCs w:val="24"/>
        </w:rPr>
        <w:t xml:space="preserve">. </w:t>
      </w:r>
      <w:proofErr w:type="spellStart"/>
      <w:r w:rsidRPr="003E0717">
        <w:rPr>
          <w:szCs w:val="24"/>
        </w:rPr>
        <w:t>objekt</w:t>
      </w:r>
      <w:proofErr w:type="spellEnd"/>
      <w:r w:rsidRPr="003E0717">
        <w:rPr>
          <w:szCs w:val="24"/>
        </w:rPr>
        <w:t>.).</w:t>
      </w:r>
    </w:p>
    <w:p w14:paraId="5D02DEDD" w14:textId="77777777" w:rsidR="00782E09" w:rsidRPr="003E0717" w:rsidRDefault="00782E09" w:rsidP="00782E09">
      <w:pPr>
        <w:ind w:firstLine="851"/>
        <w:jc w:val="both"/>
        <w:rPr>
          <w:szCs w:val="24"/>
        </w:rPr>
      </w:pPr>
      <w:r w:rsidRPr="003E0717">
        <w:rPr>
          <w:szCs w:val="24"/>
        </w:rPr>
        <w:t>43.</w:t>
      </w:r>
      <w:r w:rsidRPr="003E0717">
        <w:rPr>
          <w:szCs w:val="24"/>
        </w:rPr>
        <w:tab/>
        <w:t>Naudojant parametrą „nekilnojamojo turto objektų skaičius“ kiekvienam nekilnojamojo turto objektui Vietinės įmokos pastovioji dalis nustatoma pagal formulę:</w:t>
      </w:r>
    </w:p>
    <w:p w14:paraId="522C9C40" w14:textId="77777777" w:rsidR="00782E09" w:rsidRPr="003E0717" w:rsidRDefault="00782E09" w:rsidP="00782E09">
      <w:pPr>
        <w:ind w:firstLine="851"/>
        <w:jc w:val="both"/>
        <w:rPr>
          <w:szCs w:val="24"/>
        </w:rPr>
      </w:pPr>
      <w:r w:rsidRPr="003E0717">
        <w:rPr>
          <w:szCs w:val="24"/>
        </w:rPr>
        <w:t>VĮ</w:t>
      </w:r>
      <w:r w:rsidRPr="003E0717">
        <w:rPr>
          <w:szCs w:val="24"/>
          <w:vertAlign w:val="subscript"/>
        </w:rPr>
        <w:t>PD</w:t>
      </w:r>
      <w:r w:rsidRPr="003E0717">
        <w:rPr>
          <w:szCs w:val="24"/>
        </w:rPr>
        <w:t xml:space="preserve"> = VĮ</w:t>
      </w:r>
      <w:r w:rsidRPr="003E0717">
        <w:rPr>
          <w:szCs w:val="24"/>
          <w:vertAlign w:val="subscript"/>
        </w:rPr>
        <w:t>PDP</w:t>
      </w:r>
      <w:r w:rsidRPr="003E0717">
        <w:rPr>
          <w:rFonts w:ascii="Calibri" w:hAnsi="Calibri"/>
          <w:szCs w:val="24"/>
        </w:rPr>
        <w:t xml:space="preserve"> x </w:t>
      </w:r>
      <w:r w:rsidRPr="003E0717">
        <w:rPr>
          <w:szCs w:val="24"/>
        </w:rPr>
        <w:t>TOS</w:t>
      </w:r>
      <w:r w:rsidRPr="003E0717">
        <w:rPr>
          <w:szCs w:val="24"/>
          <w:vertAlign w:val="subscript"/>
        </w:rPr>
        <w:t>NTO</w:t>
      </w:r>
    </w:p>
    <w:p w14:paraId="14732688" w14:textId="77777777" w:rsidR="00782E09" w:rsidRPr="003E0717" w:rsidRDefault="00782E09" w:rsidP="00782E09">
      <w:pPr>
        <w:ind w:firstLine="851"/>
        <w:jc w:val="both"/>
        <w:rPr>
          <w:szCs w:val="24"/>
        </w:rPr>
      </w:pPr>
      <w:r w:rsidRPr="003E0717">
        <w:rPr>
          <w:szCs w:val="24"/>
        </w:rPr>
        <w:t>Kur:</w:t>
      </w:r>
    </w:p>
    <w:p w14:paraId="2099FCBC" w14:textId="77777777" w:rsidR="00782E09" w:rsidRPr="003E0717" w:rsidRDefault="00782E09" w:rsidP="00782E09">
      <w:pPr>
        <w:ind w:firstLine="851"/>
        <w:jc w:val="both"/>
        <w:rPr>
          <w:szCs w:val="24"/>
        </w:rPr>
      </w:pPr>
      <w:r w:rsidRPr="003E0717">
        <w:rPr>
          <w:szCs w:val="24"/>
        </w:rPr>
        <w:t>VĮ</w:t>
      </w:r>
      <w:r w:rsidRPr="003E0717">
        <w:rPr>
          <w:szCs w:val="24"/>
          <w:vertAlign w:val="subscript"/>
        </w:rPr>
        <w:t xml:space="preserve">PD </w:t>
      </w:r>
      <w:r w:rsidRPr="003E0717">
        <w:rPr>
          <w:szCs w:val="24"/>
        </w:rPr>
        <w:t>– Vietinės įmokos pastovioji dalis konkrečiam nekilnojamojo turto objektui (Eur);</w:t>
      </w:r>
    </w:p>
    <w:p w14:paraId="4E817D28" w14:textId="77777777" w:rsidR="00782E09" w:rsidRPr="003E0717" w:rsidRDefault="00782E09" w:rsidP="00782E09">
      <w:pPr>
        <w:ind w:firstLine="851"/>
        <w:jc w:val="both"/>
        <w:rPr>
          <w:szCs w:val="24"/>
        </w:rPr>
      </w:pPr>
      <w:r w:rsidRPr="003E0717">
        <w:rPr>
          <w:szCs w:val="24"/>
        </w:rPr>
        <w:t>VĮ</w:t>
      </w:r>
      <w:r w:rsidRPr="003E0717">
        <w:rPr>
          <w:szCs w:val="24"/>
          <w:vertAlign w:val="subscript"/>
        </w:rPr>
        <w:t xml:space="preserve">PDP </w:t>
      </w:r>
      <w:r w:rsidRPr="003E0717">
        <w:rPr>
          <w:szCs w:val="24"/>
        </w:rPr>
        <w:t>– Vietinės įmokos pastoviosios dalies parametro dydis konkrečiai nekilnojamojo turto objektų kategorijai, kuriai priskiriamas nekilnojamojo turto objektas (Eur/</w:t>
      </w:r>
      <w:proofErr w:type="spellStart"/>
      <w:r w:rsidRPr="003E0717">
        <w:rPr>
          <w:szCs w:val="24"/>
        </w:rPr>
        <w:t>turt</w:t>
      </w:r>
      <w:proofErr w:type="spellEnd"/>
      <w:r w:rsidRPr="003E0717">
        <w:rPr>
          <w:szCs w:val="24"/>
        </w:rPr>
        <w:t xml:space="preserve">. </w:t>
      </w:r>
      <w:proofErr w:type="spellStart"/>
      <w:r w:rsidRPr="003E0717">
        <w:rPr>
          <w:szCs w:val="24"/>
        </w:rPr>
        <w:t>objekt</w:t>
      </w:r>
      <w:proofErr w:type="spellEnd"/>
      <w:r w:rsidRPr="003E0717">
        <w:rPr>
          <w:szCs w:val="24"/>
        </w:rPr>
        <w:t>.);</w:t>
      </w:r>
    </w:p>
    <w:p w14:paraId="58AB3E99" w14:textId="77777777" w:rsidR="00782E09" w:rsidRPr="003E0717" w:rsidRDefault="00782E09" w:rsidP="00782E09">
      <w:pPr>
        <w:ind w:firstLine="851"/>
        <w:jc w:val="both"/>
        <w:rPr>
          <w:szCs w:val="24"/>
        </w:rPr>
      </w:pPr>
      <w:r w:rsidRPr="003E0717">
        <w:rPr>
          <w:szCs w:val="24"/>
        </w:rPr>
        <w:t>TOS</w:t>
      </w:r>
      <w:r w:rsidRPr="003E0717">
        <w:rPr>
          <w:szCs w:val="24"/>
          <w:vertAlign w:val="subscript"/>
        </w:rPr>
        <w:t xml:space="preserve">NTO </w:t>
      </w:r>
      <w:r w:rsidRPr="003E0717">
        <w:rPr>
          <w:szCs w:val="24"/>
        </w:rPr>
        <w:t>– nekilnojamojo turto objektų skaičius (</w:t>
      </w:r>
      <w:proofErr w:type="spellStart"/>
      <w:r w:rsidRPr="003E0717">
        <w:rPr>
          <w:szCs w:val="24"/>
        </w:rPr>
        <w:t>turt</w:t>
      </w:r>
      <w:proofErr w:type="spellEnd"/>
      <w:r w:rsidRPr="003E0717">
        <w:rPr>
          <w:szCs w:val="24"/>
        </w:rPr>
        <w:t xml:space="preserve">. </w:t>
      </w:r>
      <w:proofErr w:type="spellStart"/>
      <w:r w:rsidRPr="003E0717">
        <w:rPr>
          <w:szCs w:val="24"/>
        </w:rPr>
        <w:t>objekt</w:t>
      </w:r>
      <w:proofErr w:type="spellEnd"/>
      <w:r w:rsidRPr="003E0717">
        <w:rPr>
          <w:szCs w:val="24"/>
        </w:rPr>
        <w:t>.).</w:t>
      </w:r>
    </w:p>
    <w:p w14:paraId="3C8D4FF8" w14:textId="77777777" w:rsidR="00782E09" w:rsidRPr="003E0717" w:rsidRDefault="00782E09" w:rsidP="00782E09">
      <w:pPr>
        <w:ind w:firstLine="851"/>
        <w:jc w:val="both"/>
        <w:rPr>
          <w:szCs w:val="24"/>
        </w:rPr>
      </w:pPr>
      <w:r w:rsidRPr="003E0717">
        <w:rPr>
          <w:szCs w:val="24"/>
        </w:rPr>
        <w:t>44.</w:t>
      </w:r>
      <w:r w:rsidRPr="003E0717">
        <w:rPr>
          <w:szCs w:val="24"/>
        </w:rPr>
        <w:tab/>
        <w:t>Nekilnojamojo turto objektams, kurie naudojasi individualiais konteineriais, Vietinės įmokos kintamoji dalis nustatoma pagal naudojamų komunalinių atliekų konteinerių skaičių, tūrį ir ištuštinimo dažnį (Metodikos priedas).</w:t>
      </w:r>
    </w:p>
    <w:p w14:paraId="1441B583" w14:textId="77777777" w:rsidR="00782E09" w:rsidRDefault="00782E09" w:rsidP="00782E09">
      <w:pPr>
        <w:ind w:firstLine="851"/>
        <w:jc w:val="both"/>
        <w:rPr>
          <w:szCs w:val="24"/>
        </w:rPr>
      </w:pPr>
      <w:r w:rsidRPr="003E0717">
        <w:rPr>
          <w:szCs w:val="24"/>
        </w:rPr>
        <w:t>45.</w:t>
      </w:r>
      <w:r w:rsidRPr="003E0717">
        <w:rPr>
          <w:szCs w:val="24"/>
        </w:rPr>
        <w:tab/>
        <w:t>Vietinės įmokos kintamąją dalį nustatant pagal naudojamų komunalinių atliekų konteinerių skaičių, tūrį ir ištuštinimo dažnį kiekvienam</w:t>
      </w:r>
      <w:r>
        <w:rPr>
          <w:szCs w:val="24"/>
        </w:rPr>
        <w:t xml:space="preserve"> nekilnojamojo turto objektui tenkančios kintamosios sąnaudos nustatomos įvertinus konteinerio ištuštinimo kainą, naudojamų konteinerių skaičių ir jų ištuštinimo dažnį (faktą):</w:t>
      </w:r>
    </w:p>
    <w:p w14:paraId="37DD22F4" w14:textId="77777777" w:rsidR="00782E09" w:rsidRDefault="00782E09" w:rsidP="00782E09">
      <w:pPr>
        <w:ind w:firstLine="851"/>
        <w:jc w:val="both"/>
        <w:rPr>
          <w:szCs w:val="24"/>
        </w:rPr>
      </w:pPr>
      <w:r>
        <w:rPr>
          <w:szCs w:val="24"/>
        </w:rPr>
        <w:t>VĮ</w:t>
      </w:r>
      <w:r>
        <w:rPr>
          <w:szCs w:val="24"/>
          <w:vertAlign w:val="subscript"/>
        </w:rPr>
        <w:t>KD</w:t>
      </w:r>
      <w:r>
        <w:rPr>
          <w:szCs w:val="24"/>
        </w:rPr>
        <w:t xml:space="preserve"> = KIK x KS x KID</w:t>
      </w:r>
    </w:p>
    <w:p w14:paraId="3992C59B" w14:textId="77777777" w:rsidR="00782E09" w:rsidRDefault="00782E09" w:rsidP="00782E09">
      <w:pPr>
        <w:ind w:firstLine="851"/>
        <w:jc w:val="both"/>
        <w:rPr>
          <w:szCs w:val="24"/>
        </w:rPr>
      </w:pPr>
      <w:r>
        <w:rPr>
          <w:szCs w:val="24"/>
        </w:rPr>
        <w:t>Kur:</w:t>
      </w:r>
    </w:p>
    <w:p w14:paraId="4EB3926A" w14:textId="77777777" w:rsidR="00782E09" w:rsidRPr="003E0717" w:rsidRDefault="00782E09" w:rsidP="00782E09">
      <w:pPr>
        <w:ind w:firstLine="851"/>
        <w:jc w:val="both"/>
        <w:rPr>
          <w:szCs w:val="24"/>
        </w:rPr>
      </w:pPr>
      <w:r>
        <w:rPr>
          <w:szCs w:val="24"/>
        </w:rPr>
        <w:t>VĮ</w:t>
      </w:r>
      <w:r>
        <w:rPr>
          <w:szCs w:val="24"/>
          <w:vertAlign w:val="subscript"/>
        </w:rPr>
        <w:t xml:space="preserve">KD </w:t>
      </w:r>
      <w:r>
        <w:rPr>
          <w:szCs w:val="24"/>
        </w:rPr>
        <w:t xml:space="preserve">– Vietinės įmokos kintamoji </w:t>
      </w:r>
      <w:r w:rsidRPr="003E0717">
        <w:rPr>
          <w:szCs w:val="24"/>
        </w:rPr>
        <w:t>dalis konkrečiam nekilnojamojo turto objektui (Eur);</w:t>
      </w:r>
    </w:p>
    <w:p w14:paraId="5A04D4CF" w14:textId="77777777" w:rsidR="00782E09" w:rsidRPr="003E0717" w:rsidRDefault="00782E09" w:rsidP="00782E09">
      <w:pPr>
        <w:ind w:firstLine="851"/>
        <w:jc w:val="both"/>
        <w:rPr>
          <w:szCs w:val="24"/>
        </w:rPr>
      </w:pPr>
      <w:r w:rsidRPr="003E0717">
        <w:rPr>
          <w:szCs w:val="24"/>
        </w:rPr>
        <w:t>KIK – konteinerio ištuštinimo kaina (Eur/vnt.);</w:t>
      </w:r>
    </w:p>
    <w:p w14:paraId="0664DD0C" w14:textId="77777777" w:rsidR="00782E09" w:rsidRPr="003E0717" w:rsidRDefault="00782E09" w:rsidP="00782E09">
      <w:pPr>
        <w:ind w:firstLine="851"/>
        <w:jc w:val="both"/>
        <w:rPr>
          <w:szCs w:val="24"/>
        </w:rPr>
      </w:pPr>
      <w:r w:rsidRPr="003E0717">
        <w:rPr>
          <w:szCs w:val="24"/>
        </w:rPr>
        <w:t>KS – naudojamų individualių konteinerių skaičius (vnt.);</w:t>
      </w:r>
    </w:p>
    <w:p w14:paraId="6680D2A6" w14:textId="77777777" w:rsidR="00782E09" w:rsidRPr="003E0717" w:rsidRDefault="00782E09" w:rsidP="00782E09">
      <w:pPr>
        <w:ind w:firstLine="851"/>
        <w:jc w:val="both"/>
        <w:rPr>
          <w:szCs w:val="24"/>
        </w:rPr>
      </w:pPr>
      <w:r w:rsidRPr="003E0717">
        <w:rPr>
          <w:szCs w:val="24"/>
        </w:rPr>
        <w:t>KID – naudojamų individualių konteinerių ištuštinimo skaičius per metus (kartai).</w:t>
      </w:r>
    </w:p>
    <w:p w14:paraId="771E1A78" w14:textId="77777777" w:rsidR="00782E09" w:rsidRDefault="00782E09" w:rsidP="00782E09">
      <w:pPr>
        <w:ind w:firstLine="851"/>
        <w:jc w:val="both"/>
        <w:rPr>
          <w:szCs w:val="24"/>
        </w:rPr>
      </w:pPr>
      <w:r w:rsidRPr="003E0717">
        <w:rPr>
          <w:szCs w:val="24"/>
        </w:rPr>
        <w:t>46.</w:t>
      </w:r>
      <w:r w:rsidRPr="003E0717">
        <w:rPr>
          <w:szCs w:val="24"/>
        </w:rPr>
        <w:tab/>
        <w:t>Konteinerio ištuštinimo kaina nustatoma atsižvelgiant į konteinerio tūrį ir komunalinių atliekų tvarkymo kainos kintamąją dalį:</w:t>
      </w:r>
    </w:p>
    <w:p w14:paraId="58EA6A93" w14:textId="77777777" w:rsidR="00782E09" w:rsidRDefault="00782E09" w:rsidP="00782E09">
      <w:pPr>
        <w:ind w:firstLine="851"/>
        <w:jc w:val="both"/>
        <w:rPr>
          <w:szCs w:val="24"/>
        </w:rPr>
      </w:pPr>
      <w:r>
        <w:rPr>
          <w:szCs w:val="24"/>
        </w:rPr>
        <w:lastRenderedPageBreak/>
        <w:t>KIK = KATK x KT x KSD</w:t>
      </w:r>
    </w:p>
    <w:p w14:paraId="34076258" w14:textId="77777777" w:rsidR="00782E09" w:rsidRDefault="00782E09" w:rsidP="00782E09">
      <w:pPr>
        <w:ind w:firstLine="851"/>
        <w:jc w:val="both"/>
        <w:rPr>
          <w:szCs w:val="24"/>
        </w:rPr>
      </w:pPr>
      <w:r>
        <w:rPr>
          <w:szCs w:val="24"/>
        </w:rPr>
        <w:t>Kur:</w:t>
      </w:r>
    </w:p>
    <w:p w14:paraId="1A5494C0" w14:textId="77777777" w:rsidR="00782E09" w:rsidRDefault="00782E09" w:rsidP="00782E09">
      <w:pPr>
        <w:ind w:firstLine="851"/>
        <w:jc w:val="both"/>
        <w:rPr>
          <w:szCs w:val="24"/>
        </w:rPr>
      </w:pPr>
      <w:r>
        <w:rPr>
          <w:szCs w:val="24"/>
        </w:rPr>
        <w:t>KIK – konteinerio ištuštinimo kaina (Eur/vnt.);</w:t>
      </w:r>
    </w:p>
    <w:p w14:paraId="39DB47DE" w14:textId="77777777" w:rsidR="00782E09" w:rsidRDefault="00782E09" w:rsidP="00782E09">
      <w:pPr>
        <w:ind w:firstLine="851"/>
        <w:jc w:val="both"/>
        <w:rPr>
          <w:szCs w:val="24"/>
        </w:rPr>
      </w:pPr>
      <w:r>
        <w:rPr>
          <w:szCs w:val="24"/>
        </w:rPr>
        <w:t>KT – konteinerio tūris (m</w:t>
      </w:r>
      <w:r>
        <w:rPr>
          <w:szCs w:val="24"/>
          <w:vertAlign w:val="superscript"/>
        </w:rPr>
        <w:t>3</w:t>
      </w:r>
      <w:r>
        <w:rPr>
          <w:szCs w:val="24"/>
        </w:rPr>
        <w:t>);</w:t>
      </w:r>
    </w:p>
    <w:p w14:paraId="2C60D961" w14:textId="2F54112E" w:rsidR="00782E09" w:rsidRDefault="00782E09" w:rsidP="00782E09">
      <w:pPr>
        <w:ind w:firstLine="851"/>
        <w:jc w:val="both"/>
        <w:rPr>
          <w:szCs w:val="24"/>
        </w:rPr>
      </w:pPr>
      <w:r>
        <w:rPr>
          <w:szCs w:val="24"/>
        </w:rPr>
        <w:t xml:space="preserve">KATK – Panevėžio miesto savivaldybės tarybos sprendimu savivaldybėje </w:t>
      </w:r>
      <w:r w:rsidRPr="00066857">
        <w:rPr>
          <w:szCs w:val="24"/>
        </w:rPr>
        <w:t>nustatyta komunalinių atliekų tvarkymo kaina</w:t>
      </w:r>
      <w:r>
        <w:rPr>
          <w:szCs w:val="24"/>
        </w:rPr>
        <w:t xml:space="preserve"> (Eur/m</w:t>
      </w:r>
      <w:r>
        <w:rPr>
          <w:szCs w:val="24"/>
          <w:vertAlign w:val="superscript"/>
        </w:rPr>
        <w:t>3</w:t>
      </w:r>
      <w:r>
        <w:rPr>
          <w:szCs w:val="24"/>
        </w:rPr>
        <w:t>);</w:t>
      </w:r>
    </w:p>
    <w:p w14:paraId="1A802DE4" w14:textId="77777777" w:rsidR="00782E09" w:rsidRDefault="00782E09" w:rsidP="00782E09">
      <w:pPr>
        <w:ind w:firstLine="851"/>
        <w:jc w:val="both"/>
        <w:rPr>
          <w:szCs w:val="24"/>
        </w:rPr>
      </w:pPr>
      <w:r>
        <w:rPr>
          <w:szCs w:val="24"/>
        </w:rPr>
        <w:t>KSD – kintamųjų sąnaudų dalis visose būtinosiose komunalinių atliekų ir komunalinėms atliekoms nepriskiriamų buityje susidarančių atliekų tvarkymo sąnaudose (proc.).</w:t>
      </w:r>
    </w:p>
    <w:p w14:paraId="426D3A87" w14:textId="77777777" w:rsidR="00782E09" w:rsidRDefault="00782E09" w:rsidP="00782E09">
      <w:pPr>
        <w:ind w:firstLine="851"/>
        <w:jc w:val="both"/>
        <w:rPr>
          <w:szCs w:val="24"/>
        </w:rPr>
      </w:pPr>
      <w:r>
        <w:rPr>
          <w:szCs w:val="24"/>
        </w:rPr>
        <w:t>47.</w:t>
      </w:r>
      <w:r>
        <w:rPr>
          <w:szCs w:val="24"/>
        </w:rPr>
        <w:tab/>
      </w:r>
      <w:r>
        <w:t xml:space="preserve">Individualių mišrių komunalinių atliekų konteinerių ištuštinimo dažnis per metus numatomas atsižvelgiant </w:t>
      </w:r>
      <w:r w:rsidRPr="000507F4">
        <w:t xml:space="preserve">į </w:t>
      </w:r>
      <w:r w:rsidRPr="00FD71A5">
        <w:t xml:space="preserve">Panevėžio miesto savivaldybės tarybos sprendimu </w:t>
      </w:r>
      <w:r w:rsidRPr="000507F4">
        <w:t>patvirtintas kiekvienos nekilnojamojo turto objektų kategorijos susikaupiančių mišrių komunalinių atliekų normas arba deklaruojamą</w:t>
      </w:r>
      <w:r>
        <w:t xml:space="preserve"> mišrių komunalinių atliekų kiekį ir naudojamų individualių konteinerių dydį / tūrį. Faktinis individualių konteinerių ištuštinimo dažnis ir mišrių komunalinių atliekų kiekis užfiksuojamas laikotarpio, kuriam nustatyti Vietinės įmokos dydžiai, pabaigoje. </w:t>
      </w:r>
    </w:p>
    <w:p w14:paraId="736B1772" w14:textId="77777777" w:rsidR="00782E09" w:rsidRDefault="00782E09" w:rsidP="00782E09">
      <w:pPr>
        <w:ind w:firstLine="851"/>
        <w:jc w:val="both"/>
      </w:pPr>
      <w:r>
        <w:t>48.</w:t>
      </w:r>
      <w:r>
        <w:tab/>
        <w:t xml:space="preserve">Vadovaujantis Taisyklių </w:t>
      </w:r>
      <w:r w:rsidRPr="00732FB8">
        <w:t>26</w:t>
      </w:r>
      <w:r>
        <w:t xml:space="preserve"> punktu, gyvenamosios paskirties individualiems namams, kurie naudojasi individualiais konteineriais, a</w:t>
      </w:r>
      <w:r w:rsidRPr="00931646">
        <w:t>tsižvelgiant į nustatytas atliekų susikaupimo normas</w:t>
      </w:r>
      <w:r>
        <w:t>,</w:t>
      </w:r>
      <w:r w:rsidRPr="00931646">
        <w:t xml:space="preserve"> </w:t>
      </w:r>
      <w:r>
        <w:t xml:space="preserve">nustatoma </w:t>
      </w:r>
      <w:r w:rsidRPr="00732FB8">
        <w:t>minimali komunalinių atliekų tvarkymo paslaugos apimtis</w:t>
      </w:r>
      <w:r w:rsidRPr="003E0717">
        <w:t xml:space="preserve">, patvirtinta </w:t>
      </w:r>
      <w:r w:rsidRPr="00FD71A5">
        <w:t>Panevėžio miesto savivaldybės tarybos sprendimu</w:t>
      </w:r>
      <w:r>
        <w:t>.</w:t>
      </w:r>
    </w:p>
    <w:p w14:paraId="6E6F5869" w14:textId="77777777" w:rsidR="00782E09" w:rsidRPr="003E0717" w:rsidRDefault="00782E09" w:rsidP="00782E09">
      <w:pPr>
        <w:ind w:firstLine="851"/>
        <w:jc w:val="both"/>
        <w:rPr>
          <w:szCs w:val="24"/>
        </w:rPr>
      </w:pPr>
      <w:r>
        <w:rPr>
          <w:szCs w:val="24"/>
        </w:rPr>
        <w:t>49.</w:t>
      </w:r>
      <w:r>
        <w:rPr>
          <w:szCs w:val="24"/>
        </w:rPr>
        <w:tab/>
      </w:r>
      <w:r>
        <w:t>Nekilnojamojo</w:t>
      </w:r>
      <w:r>
        <w:rPr>
          <w:szCs w:val="24"/>
        </w:rPr>
        <w:t xml:space="preserve"> turto objektams, kurie naudojasi kolektyviniais konteineriais, Vietinės įmokos kintamoji </w:t>
      </w:r>
      <w:r w:rsidRPr="003E0717">
        <w:rPr>
          <w:szCs w:val="24"/>
        </w:rPr>
        <w:t xml:space="preserve">dalis nustatoma pagal komunalinių atliekų </w:t>
      </w:r>
      <w:r w:rsidRPr="000265FE">
        <w:rPr>
          <w:szCs w:val="24"/>
        </w:rPr>
        <w:t xml:space="preserve">susikaupimo </w:t>
      </w:r>
      <w:r w:rsidRPr="003E0717">
        <w:rPr>
          <w:szCs w:val="24"/>
        </w:rPr>
        <w:t>normas.</w:t>
      </w:r>
    </w:p>
    <w:p w14:paraId="409FB8D8" w14:textId="77777777" w:rsidR="00782E09" w:rsidRPr="003E0717" w:rsidRDefault="00782E09" w:rsidP="00782E09">
      <w:pPr>
        <w:ind w:firstLine="851"/>
        <w:jc w:val="both"/>
      </w:pPr>
      <w:r w:rsidRPr="003E0717">
        <w:t>50.</w:t>
      </w:r>
      <w:r w:rsidRPr="003E0717">
        <w:tab/>
        <w:t xml:space="preserve">Kiekvienų metų pabaigoje mišrių komunalinių atliekų normos gali būti peržiūrimos atsižvelgiant į atliktus komunalinių atliekų </w:t>
      </w:r>
      <w:r w:rsidRPr="000265FE">
        <w:t>susikaupimo</w:t>
      </w:r>
      <w:r>
        <w:t xml:space="preserve"> </w:t>
      </w:r>
      <w:r w:rsidRPr="003E0717">
        <w:t>normų tyrimų rezultatus.</w:t>
      </w:r>
    </w:p>
    <w:p w14:paraId="4A830452" w14:textId="77777777" w:rsidR="00782E09" w:rsidRPr="003E0717" w:rsidRDefault="00782E09" w:rsidP="00782E09">
      <w:pPr>
        <w:ind w:firstLine="851"/>
        <w:jc w:val="both"/>
        <w:rPr>
          <w:szCs w:val="24"/>
        </w:rPr>
      </w:pPr>
      <w:r w:rsidRPr="003E0717">
        <w:rPr>
          <w:szCs w:val="24"/>
        </w:rPr>
        <w:t>51.</w:t>
      </w:r>
      <w:r w:rsidRPr="003E0717">
        <w:rPr>
          <w:szCs w:val="24"/>
        </w:rPr>
        <w:tab/>
      </w:r>
      <w:r w:rsidRPr="003E0717">
        <w:t>Dėl</w:t>
      </w:r>
      <w:r w:rsidRPr="003E0717">
        <w:rPr>
          <w:szCs w:val="24"/>
        </w:rPr>
        <w:t xml:space="preserve"> skirtingų komunalinių atliekų </w:t>
      </w:r>
      <w:r w:rsidRPr="000265FE">
        <w:rPr>
          <w:szCs w:val="24"/>
        </w:rPr>
        <w:t>susikaupimo</w:t>
      </w:r>
      <w:r w:rsidRPr="003E0717">
        <w:rPr>
          <w:szCs w:val="24"/>
        </w:rPr>
        <w:t xml:space="preserve"> normų kiekvienos nekilnojamojo turto objektų kategorijos Vietinės įmokos kintamosios dalies parametro (jis naudojamas apskaičiuoti kiekvienam nekilnojamojo turto objektui tenkančias kintamąsias sąnaudas) dydis bus skirtingas ir apskaičiuojamas pagal formulę:</w:t>
      </w:r>
    </w:p>
    <w:p w14:paraId="1F498D11" w14:textId="77777777" w:rsidR="00782E09" w:rsidRPr="003E0717" w:rsidRDefault="00782E09" w:rsidP="00782E09">
      <w:pPr>
        <w:ind w:firstLine="851"/>
        <w:jc w:val="both"/>
        <w:rPr>
          <w:szCs w:val="24"/>
        </w:rPr>
      </w:pPr>
      <w:r w:rsidRPr="003E0717">
        <w:rPr>
          <w:szCs w:val="24"/>
        </w:rPr>
        <w:t>VĮ</w:t>
      </w:r>
      <w:r w:rsidRPr="003E0717">
        <w:rPr>
          <w:szCs w:val="24"/>
          <w:vertAlign w:val="subscript"/>
        </w:rPr>
        <w:t>KDP</w:t>
      </w:r>
      <w:r w:rsidRPr="003E0717">
        <w:rPr>
          <w:szCs w:val="24"/>
        </w:rPr>
        <w:t xml:space="preserve"> = (AN</w:t>
      </w:r>
      <w:r w:rsidRPr="003E0717">
        <w:rPr>
          <w:szCs w:val="24"/>
          <w:vertAlign w:val="subscript"/>
        </w:rPr>
        <w:t>NTO</w:t>
      </w:r>
      <w:r w:rsidRPr="003E0717">
        <w:rPr>
          <w:szCs w:val="24"/>
        </w:rPr>
        <w:t xml:space="preserve"> / AK</w:t>
      </w:r>
      <w:r w:rsidRPr="003E0717">
        <w:rPr>
          <w:szCs w:val="24"/>
          <w:vertAlign w:val="subscript"/>
        </w:rPr>
        <w:t>MAK</w:t>
      </w:r>
      <w:r w:rsidRPr="003E0717">
        <w:rPr>
          <w:szCs w:val="24"/>
        </w:rPr>
        <w:t>) x KS</w:t>
      </w:r>
    </w:p>
    <w:p w14:paraId="63B57F65" w14:textId="77777777" w:rsidR="00782E09" w:rsidRPr="003E0717" w:rsidRDefault="00782E09" w:rsidP="00782E09">
      <w:pPr>
        <w:ind w:firstLine="851"/>
        <w:jc w:val="both"/>
        <w:rPr>
          <w:szCs w:val="24"/>
        </w:rPr>
      </w:pPr>
      <w:r w:rsidRPr="003E0717">
        <w:rPr>
          <w:szCs w:val="24"/>
        </w:rPr>
        <w:t>Kur:</w:t>
      </w:r>
    </w:p>
    <w:p w14:paraId="44E524B3" w14:textId="400E3943" w:rsidR="00782E09" w:rsidRPr="003E0717" w:rsidRDefault="00782E09" w:rsidP="00782E09">
      <w:pPr>
        <w:ind w:firstLine="851"/>
        <w:jc w:val="both"/>
        <w:rPr>
          <w:szCs w:val="24"/>
        </w:rPr>
      </w:pPr>
      <w:r w:rsidRPr="003E0717">
        <w:rPr>
          <w:szCs w:val="24"/>
        </w:rPr>
        <w:t>VĮ</w:t>
      </w:r>
      <w:r w:rsidRPr="003E0717">
        <w:rPr>
          <w:szCs w:val="24"/>
          <w:vertAlign w:val="subscript"/>
        </w:rPr>
        <w:t xml:space="preserve">KDP </w:t>
      </w:r>
      <w:r w:rsidRPr="003E0717">
        <w:rPr>
          <w:szCs w:val="24"/>
        </w:rPr>
        <w:t>– Vietinės įmokos kintamosios dalies parametro dydis (Eur/gyventojui – skaičiuojant pagal parametrą „gyventojų skaičius“; Eur/m</w:t>
      </w:r>
      <w:r w:rsidRPr="003E0717">
        <w:rPr>
          <w:szCs w:val="24"/>
          <w:vertAlign w:val="superscript"/>
        </w:rPr>
        <w:t>2</w:t>
      </w:r>
      <w:r w:rsidRPr="003E0717">
        <w:rPr>
          <w:szCs w:val="24"/>
        </w:rPr>
        <w:t xml:space="preserve"> – skaičiuojant pagal parametrą „nekilnojamojo turto objekto plotas“; Eur/</w:t>
      </w:r>
      <w:proofErr w:type="spellStart"/>
      <w:r w:rsidRPr="003E0717">
        <w:rPr>
          <w:szCs w:val="24"/>
        </w:rPr>
        <w:t>turt</w:t>
      </w:r>
      <w:proofErr w:type="spellEnd"/>
      <w:r w:rsidRPr="003E0717">
        <w:rPr>
          <w:szCs w:val="24"/>
        </w:rPr>
        <w:t xml:space="preserve">. </w:t>
      </w:r>
      <w:proofErr w:type="spellStart"/>
      <w:r w:rsidRPr="003E0717">
        <w:rPr>
          <w:szCs w:val="24"/>
        </w:rPr>
        <w:t>objekt</w:t>
      </w:r>
      <w:proofErr w:type="spellEnd"/>
      <w:r w:rsidRPr="003E0717">
        <w:rPr>
          <w:szCs w:val="24"/>
        </w:rPr>
        <w:t>. – skaičiuojant pagal parametrą „nekilnojamojo turto objektų skaičius“);</w:t>
      </w:r>
    </w:p>
    <w:p w14:paraId="25BDCD28" w14:textId="77777777" w:rsidR="00782E09" w:rsidRPr="003E0717" w:rsidRDefault="00782E09" w:rsidP="00782E09">
      <w:pPr>
        <w:ind w:firstLine="851"/>
        <w:jc w:val="both"/>
        <w:rPr>
          <w:szCs w:val="24"/>
        </w:rPr>
      </w:pPr>
      <w:r w:rsidRPr="003E0717">
        <w:rPr>
          <w:szCs w:val="24"/>
        </w:rPr>
        <w:t>AN</w:t>
      </w:r>
      <w:r w:rsidRPr="003E0717">
        <w:rPr>
          <w:szCs w:val="24"/>
          <w:vertAlign w:val="subscript"/>
        </w:rPr>
        <w:t xml:space="preserve">NTO </w:t>
      </w:r>
      <w:r w:rsidRPr="003E0717">
        <w:rPr>
          <w:szCs w:val="24"/>
        </w:rPr>
        <w:t>– nekilnojamojo turto objektui nustatyta susikaupiančių komunalinių atliekų norma;</w:t>
      </w:r>
    </w:p>
    <w:p w14:paraId="7D74411B" w14:textId="77777777" w:rsidR="00782E09" w:rsidRPr="003E0717" w:rsidRDefault="00782E09" w:rsidP="00782E09">
      <w:pPr>
        <w:ind w:firstLine="851"/>
        <w:jc w:val="both"/>
        <w:rPr>
          <w:szCs w:val="24"/>
        </w:rPr>
      </w:pPr>
      <w:r w:rsidRPr="003E0717">
        <w:rPr>
          <w:szCs w:val="24"/>
        </w:rPr>
        <w:t>AK</w:t>
      </w:r>
      <w:r w:rsidRPr="003E0717">
        <w:rPr>
          <w:szCs w:val="24"/>
          <w:vertAlign w:val="subscript"/>
        </w:rPr>
        <w:t xml:space="preserve">MAK </w:t>
      </w:r>
      <w:r w:rsidRPr="003E0717">
        <w:rPr>
          <w:szCs w:val="24"/>
        </w:rPr>
        <w:t>– visas mišrių komunalinių atliekų konteineriais numatomas surinkti atliekų tūris (m</w:t>
      </w:r>
      <w:r w:rsidRPr="003E0717">
        <w:rPr>
          <w:szCs w:val="24"/>
          <w:vertAlign w:val="superscript"/>
        </w:rPr>
        <w:t>3</w:t>
      </w:r>
      <w:r w:rsidRPr="003E0717">
        <w:rPr>
          <w:szCs w:val="24"/>
        </w:rPr>
        <w:t>);</w:t>
      </w:r>
    </w:p>
    <w:p w14:paraId="6FF2B73F" w14:textId="77777777" w:rsidR="00782E09" w:rsidRPr="003E0717" w:rsidRDefault="00782E09" w:rsidP="00782E09">
      <w:pPr>
        <w:ind w:firstLine="851"/>
        <w:jc w:val="both"/>
        <w:rPr>
          <w:szCs w:val="24"/>
        </w:rPr>
      </w:pPr>
      <w:r w:rsidRPr="003E0717">
        <w:rPr>
          <w:szCs w:val="24"/>
        </w:rPr>
        <w:t>KS – visos su komunalinių atliekų ir komunalinėms atliekoms nepriskiriamų buityje susidarančių atliekų tvarkymu susijusios kintamosios sąnaudos (Eur).</w:t>
      </w:r>
    </w:p>
    <w:p w14:paraId="4D6CD144" w14:textId="77777777" w:rsidR="00782E09" w:rsidRDefault="00782E09" w:rsidP="00782E09">
      <w:pPr>
        <w:ind w:firstLine="851"/>
        <w:jc w:val="both"/>
        <w:rPr>
          <w:szCs w:val="24"/>
        </w:rPr>
      </w:pPr>
      <w:r w:rsidRPr="003E0717">
        <w:rPr>
          <w:szCs w:val="24"/>
        </w:rPr>
        <w:t>52.</w:t>
      </w:r>
      <w:r w:rsidRPr="003E0717">
        <w:rPr>
          <w:szCs w:val="24"/>
        </w:rPr>
        <w:tab/>
        <w:t>Naudojant parametrą „gyventojų skaičius“ (Metodikos priedas) kiekvienam nekilnojamojo turto objektui Vietinės įmokos kintamoji dalis nustatoma</w:t>
      </w:r>
      <w:r>
        <w:rPr>
          <w:szCs w:val="24"/>
        </w:rPr>
        <w:t xml:space="preserve"> pagal formulę:</w:t>
      </w:r>
    </w:p>
    <w:p w14:paraId="62A4EE66" w14:textId="77777777" w:rsidR="00782E09" w:rsidRDefault="00782E09" w:rsidP="00782E09">
      <w:pPr>
        <w:ind w:firstLine="851"/>
        <w:jc w:val="both"/>
        <w:rPr>
          <w:szCs w:val="24"/>
        </w:rPr>
      </w:pPr>
      <w:r>
        <w:rPr>
          <w:szCs w:val="24"/>
        </w:rPr>
        <w:t>VĮ</w:t>
      </w:r>
      <w:r>
        <w:rPr>
          <w:szCs w:val="24"/>
          <w:vertAlign w:val="subscript"/>
        </w:rPr>
        <w:t>KD</w:t>
      </w:r>
      <w:r>
        <w:rPr>
          <w:szCs w:val="24"/>
        </w:rPr>
        <w:t xml:space="preserve"> = VĮ</w:t>
      </w:r>
      <w:r>
        <w:rPr>
          <w:szCs w:val="24"/>
          <w:vertAlign w:val="subscript"/>
        </w:rPr>
        <w:t>KDP</w:t>
      </w:r>
      <w:r>
        <w:rPr>
          <w:szCs w:val="24"/>
        </w:rPr>
        <w:t xml:space="preserve"> x GS</w:t>
      </w:r>
      <w:r>
        <w:rPr>
          <w:szCs w:val="24"/>
          <w:vertAlign w:val="subscript"/>
        </w:rPr>
        <w:t>NTO</w:t>
      </w:r>
    </w:p>
    <w:p w14:paraId="6C5AB0F1" w14:textId="77777777" w:rsidR="00782E09" w:rsidRDefault="00782E09" w:rsidP="00782E09">
      <w:pPr>
        <w:ind w:firstLine="851"/>
        <w:jc w:val="both"/>
        <w:rPr>
          <w:szCs w:val="24"/>
        </w:rPr>
      </w:pPr>
      <w:r>
        <w:rPr>
          <w:szCs w:val="24"/>
        </w:rPr>
        <w:t>Kur:</w:t>
      </w:r>
    </w:p>
    <w:p w14:paraId="6E431159" w14:textId="77777777" w:rsidR="00782E09" w:rsidRPr="003E0717" w:rsidRDefault="00782E09" w:rsidP="00782E09">
      <w:pPr>
        <w:ind w:firstLine="851"/>
        <w:jc w:val="both"/>
        <w:rPr>
          <w:szCs w:val="24"/>
        </w:rPr>
      </w:pPr>
      <w:r>
        <w:rPr>
          <w:szCs w:val="24"/>
        </w:rPr>
        <w:t>VĮ</w:t>
      </w:r>
      <w:r>
        <w:rPr>
          <w:szCs w:val="24"/>
          <w:vertAlign w:val="subscript"/>
        </w:rPr>
        <w:t>KD</w:t>
      </w:r>
      <w:r>
        <w:rPr>
          <w:szCs w:val="24"/>
        </w:rPr>
        <w:t xml:space="preserve"> – Vietinės įmokos kintamoji </w:t>
      </w:r>
      <w:r w:rsidRPr="003E0717">
        <w:rPr>
          <w:szCs w:val="24"/>
        </w:rPr>
        <w:t>dalis konkrečiam nekilnojamojo turto objektui (Eur);</w:t>
      </w:r>
    </w:p>
    <w:p w14:paraId="1DFD70A8" w14:textId="2A540D32" w:rsidR="00782E09" w:rsidRPr="003E0717" w:rsidRDefault="00782E09" w:rsidP="00782E09">
      <w:pPr>
        <w:ind w:firstLine="851"/>
        <w:jc w:val="both"/>
        <w:rPr>
          <w:szCs w:val="24"/>
        </w:rPr>
      </w:pPr>
      <w:r w:rsidRPr="003E0717">
        <w:rPr>
          <w:szCs w:val="24"/>
        </w:rPr>
        <w:t>VĮ</w:t>
      </w:r>
      <w:r w:rsidRPr="003E0717">
        <w:rPr>
          <w:szCs w:val="24"/>
          <w:vertAlign w:val="subscript"/>
        </w:rPr>
        <w:t>KDP</w:t>
      </w:r>
      <w:r w:rsidRPr="003E0717">
        <w:rPr>
          <w:szCs w:val="24"/>
        </w:rPr>
        <w:t xml:space="preserve"> – Vietinės įmokos kintamosios dalies parametro dydis konkrečiai nekilnojamojo turto objektų kategorijai, kuriai priskiriamas nekilnojamojo turto objektas (Eur/gyventojui);</w:t>
      </w:r>
    </w:p>
    <w:p w14:paraId="1ED7911C" w14:textId="77777777" w:rsidR="00782E09" w:rsidRPr="003E0717" w:rsidRDefault="00782E09" w:rsidP="00782E09">
      <w:pPr>
        <w:ind w:firstLine="851"/>
        <w:jc w:val="both"/>
        <w:rPr>
          <w:szCs w:val="24"/>
        </w:rPr>
      </w:pPr>
      <w:r w:rsidRPr="003E0717">
        <w:rPr>
          <w:szCs w:val="24"/>
        </w:rPr>
        <w:t>GS</w:t>
      </w:r>
      <w:r w:rsidRPr="003E0717">
        <w:rPr>
          <w:szCs w:val="24"/>
          <w:vertAlign w:val="subscript"/>
        </w:rPr>
        <w:t>NTO</w:t>
      </w:r>
      <w:r w:rsidRPr="003E0717">
        <w:rPr>
          <w:szCs w:val="24"/>
        </w:rPr>
        <w:t xml:space="preserve"> – nekilnojamojo turto objekte gyvenančių gyventojų skaičius (vnt.).</w:t>
      </w:r>
    </w:p>
    <w:p w14:paraId="4EE69BDD" w14:textId="77777777" w:rsidR="00782E09" w:rsidRPr="003E0717" w:rsidRDefault="00782E09" w:rsidP="00782E09">
      <w:pPr>
        <w:ind w:firstLine="851"/>
        <w:jc w:val="both"/>
        <w:rPr>
          <w:szCs w:val="24"/>
        </w:rPr>
      </w:pPr>
      <w:r w:rsidRPr="003E0717">
        <w:rPr>
          <w:szCs w:val="24"/>
        </w:rPr>
        <w:t>53.</w:t>
      </w:r>
      <w:r w:rsidRPr="003E0717">
        <w:rPr>
          <w:szCs w:val="24"/>
        </w:rPr>
        <w:tab/>
        <w:t>Naudojant parametrą „nekilnojamojo turto objekto plotas“ (Metodikos priedas) kiekvienam nekilnojamojo turto objektui Vietinės įmokos kintamoji dalis nustatoma pagal formulę:</w:t>
      </w:r>
    </w:p>
    <w:p w14:paraId="7FF64C11" w14:textId="77777777" w:rsidR="00782E09" w:rsidRPr="003E0717" w:rsidRDefault="00782E09" w:rsidP="00782E09">
      <w:pPr>
        <w:ind w:firstLine="851"/>
        <w:jc w:val="both"/>
        <w:rPr>
          <w:szCs w:val="24"/>
        </w:rPr>
      </w:pPr>
      <w:r w:rsidRPr="003E0717">
        <w:rPr>
          <w:szCs w:val="24"/>
        </w:rPr>
        <w:t>VĮ</w:t>
      </w:r>
      <w:r w:rsidRPr="003E0717">
        <w:rPr>
          <w:szCs w:val="24"/>
          <w:vertAlign w:val="subscript"/>
        </w:rPr>
        <w:t>KD</w:t>
      </w:r>
      <w:r w:rsidRPr="003E0717">
        <w:rPr>
          <w:szCs w:val="24"/>
        </w:rPr>
        <w:t xml:space="preserve"> = VĮ</w:t>
      </w:r>
      <w:r w:rsidRPr="003E0717">
        <w:rPr>
          <w:szCs w:val="24"/>
          <w:vertAlign w:val="subscript"/>
        </w:rPr>
        <w:t>KDP</w:t>
      </w:r>
      <w:r w:rsidRPr="003E0717">
        <w:rPr>
          <w:szCs w:val="24"/>
        </w:rPr>
        <w:t xml:space="preserve"> x AP</w:t>
      </w:r>
      <w:r w:rsidRPr="003E0717">
        <w:rPr>
          <w:szCs w:val="24"/>
          <w:vertAlign w:val="subscript"/>
        </w:rPr>
        <w:t>NTO</w:t>
      </w:r>
    </w:p>
    <w:p w14:paraId="26D11FC3" w14:textId="77777777" w:rsidR="00782E09" w:rsidRPr="003E0717" w:rsidRDefault="00782E09" w:rsidP="00782E09">
      <w:pPr>
        <w:ind w:firstLine="851"/>
        <w:jc w:val="both"/>
        <w:rPr>
          <w:szCs w:val="24"/>
        </w:rPr>
      </w:pPr>
      <w:r w:rsidRPr="003E0717">
        <w:rPr>
          <w:szCs w:val="24"/>
        </w:rPr>
        <w:t>Kur:</w:t>
      </w:r>
    </w:p>
    <w:p w14:paraId="3FBC51C8" w14:textId="77777777" w:rsidR="00782E09" w:rsidRPr="003E0717" w:rsidRDefault="00782E09" w:rsidP="00782E09">
      <w:pPr>
        <w:ind w:firstLine="851"/>
        <w:jc w:val="both"/>
        <w:rPr>
          <w:szCs w:val="24"/>
        </w:rPr>
      </w:pPr>
      <w:r w:rsidRPr="003E0717">
        <w:rPr>
          <w:szCs w:val="24"/>
        </w:rPr>
        <w:t>VĮ</w:t>
      </w:r>
      <w:r w:rsidRPr="003E0717">
        <w:rPr>
          <w:szCs w:val="24"/>
          <w:vertAlign w:val="subscript"/>
        </w:rPr>
        <w:t>KD</w:t>
      </w:r>
      <w:r w:rsidRPr="003E0717">
        <w:rPr>
          <w:szCs w:val="24"/>
        </w:rPr>
        <w:t xml:space="preserve"> – Vietinės įmokos kintamoji dalis konkrečiam nekilnojamojo turto objektui (Eur);</w:t>
      </w:r>
    </w:p>
    <w:p w14:paraId="369A4C9C" w14:textId="77777777" w:rsidR="00782E09" w:rsidRPr="003E0717" w:rsidRDefault="00782E09" w:rsidP="00782E09">
      <w:pPr>
        <w:ind w:firstLine="851"/>
        <w:jc w:val="both"/>
        <w:rPr>
          <w:szCs w:val="24"/>
        </w:rPr>
      </w:pPr>
      <w:r w:rsidRPr="003E0717">
        <w:rPr>
          <w:szCs w:val="24"/>
        </w:rPr>
        <w:lastRenderedPageBreak/>
        <w:t>VĮ</w:t>
      </w:r>
      <w:r w:rsidRPr="003E0717">
        <w:rPr>
          <w:szCs w:val="24"/>
          <w:vertAlign w:val="subscript"/>
        </w:rPr>
        <w:t>KDP</w:t>
      </w:r>
      <w:r w:rsidRPr="003E0717">
        <w:rPr>
          <w:szCs w:val="24"/>
        </w:rPr>
        <w:t xml:space="preserve"> – Vietinės įmokos kintamosios dalies parametro dydis konkrečiai nekilnojamojo turto objektų kategorijai, kuriai priskiriamas nekilnojamojo turto objektas (Eur/m</w:t>
      </w:r>
      <w:r w:rsidRPr="003E0717">
        <w:rPr>
          <w:szCs w:val="24"/>
          <w:vertAlign w:val="superscript"/>
        </w:rPr>
        <w:t>2</w:t>
      </w:r>
      <w:r w:rsidRPr="003E0717">
        <w:rPr>
          <w:szCs w:val="24"/>
        </w:rPr>
        <w:t>);</w:t>
      </w:r>
    </w:p>
    <w:p w14:paraId="5879C62D" w14:textId="77777777" w:rsidR="00782E09" w:rsidRPr="003E0717" w:rsidRDefault="00782E09" w:rsidP="00782E09">
      <w:pPr>
        <w:ind w:firstLine="851"/>
        <w:jc w:val="both"/>
        <w:rPr>
          <w:szCs w:val="24"/>
        </w:rPr>
      </w:pPr>
      <w:r w:rsidRPr="003E0717">
        <w:rPr>
          <w:szCs w:val="24"/>
        </w:rPr>
        <w:t>AP</w:t>
      </w:r>
      <w:r w:rsidRPr="003E0717">
        <w:rPr>
          <w:szCs w:val="24"/>
          <w:vertAlign w:val="subscript"/>
        </w:rPr>
        <w:t xml:space="preserve">NTO </w:t>
      </w:r>
      <w:r w:rsidRPr="003E0717">
        <w:rPr>
          <w:szCs w:val="24"/>
        </w:rPr>
        <w:t>– nekilnojamojo turto objekto apmokestinamas plotas (m</w:t>
      </w:r>
      <w:r w:rsidRPr="003E0717">
        <w:rPr>
          <w:szCs w:val="24"/>
          <w:vertAlign w:val="superscript"/>
        </w:rPr>
        <w:t>2</w:t>
      </w:r>
      <w:r w:rsidRPr="003E0717">
        <w:rPr>
          <w:szCs w:val="24"/>
        </w:rPr>
        <w:t>).</w:t>
      </w:r>
    </w:p>
    <w:p w14:paraId="52B48D74" w14:textId="77777777" w:rsidR="00782E09" w:rsidRPr="003E0717" w:rsidRDefault="00782E09" w:rsidP="00782E09">
      <w:pPr>
        <w:ind w:firstLine="851"/>
        <w:jc w:val="both"/>
        <w:rPr>
          <w:szCs w:val="24"/>
        </w:rPr>
      </w:pPr>
      <w:r w:rsidRPr="003E0717">
        <w:rPr>
          <w:szCs w:val="24"/>
        </w:rPr>
        <w:t>54.</w:t>
      </w:r>
      <w:r w:rsidRPr="003E0717">
        <w:rPr>
          <w:szCs w:val="24"/>
        </w:rPr>
        <w:tab/>
        <w:t>Naudojant parametrą „nekilnojamojo turto objektų skaičius“ (Metodikos priedas) kiekvienam nekilnojamojo turto objektui Vietinės įmokos kintamoji dalis nustatoma pagal formulę:</w:t>
      </w:r>
    </w:p>
    <w:p w14:paraId="73A38490" w14:textId="77777777" w:rsidR="00782E09" w:rsidRPr="003E0717" w:rsidRDefault="00782E09" w:rsidP="00782E09">
      <w:pPr>
        <w:ind w:firstLine="851"/>
        <w:jc w:val="both"/>
        <w:rPr>
          <w:szCs w:val="24"/>
        </w:rPr>
      </w:pPr>
      <w:r w:rsidRPr="003E0717">
        <w:rPr>
          <w:szCs w:val="24"/>
        </w:rPr>
        <w:t>VĮ</w:t>
      </w:r>
      <w:r w:rsidRPr="003E0717">
        <w:rPr>
          <w:szCs w:val="24"/>
          <w:vertAlign w:val="subscript"/>
        </w:rPr>
        <w:t>KD</w:t>
      </w:r>
      <w:r w:rsidRPr="003E0717">
        <w:rPr>
          <w:szCs w:val="24"/>
        </w:rPr>
        <w:t xml:space="preserve"> = VĮ</w:t>
      </w:r>
      <w:r w:rsidRPr="003E0717">
        <w:rPr>
          <w:szCs w:val="24"/>
          <w:vertAlign w:val="subscript"/>
        </w:rPr>
        <w:t>KDP</w:t>
      </w:r>
      <w:r w:rsidRPr="003E0717">
        <w:rPr>
          <w:szCs w:val="24"/>
        </w:rPr>
        <w:t xml:space="preserve"> x TOS</w:t>
      </w:r>
      <w:r w:rsidRPr="003E0717">
        <w:rPr>
          <w:szCs w:val="24"/>
          <w:vertAlign w:val="subscript"/>
        </w:rPr>
        <w:t>NTO</w:t>
      </w:r>
    </w:p>
    <w:p w14:paraId="632177F4" w14:textId="77777777" w:rsidR="00782E09" w:rsidRPr="003E0717" w:rsidRDefault="00782E09" w:rsidP="00782E09">
      <w:pPr>
        <w:ind w:firstLine="851"/>
        <w:jc w:val="both"/>
        <w:rPr>
          <w:szCs w:val="24"/>
        </w:rPr>
      </w:pPr>
      <w:r w:rsidRPr="003E0717">
        <w:rPr>
          <w:szCs w:val="24"/>
        </w:rPr>
        <w:t>Kur:</w:t>
      </w:r>
    </w:p>
    <w:p w14:paraId="1603BE5C" w14:textId="77777777" w:rsidR="00782E09" w:rsidRPr="003E0717" w:rsidRDefault="00782E09" w:rsidP="00782E09">
      <w:pPr>
        <w:ind w:firstLine="851"/>
        <w:jc w:val="both"/>
        <w:rPr>
          <w:szCs w:val="24"/>
        </w:rPr>
      </w:pPr>
      <w:r w:rsidRPr="003E0717">
        <w:rPr>
          <w:szCs w:val="24"/>
        </w:rPr>
        <w:t>VĮ</w:t>
      </w:r>
      <w:r w:rsidRPr="003E0717">
        <w:rPr>
          <w:szCs w:val="24"/>
          <w:vertAlign w:val="subscript"/>
        </w:rPr>
        <w:t>KD</w:t>
      </w:r>
      <w:r w:rsidRPr="003E0717">
        <w:rPr>
          <w:szCs w:val="24"/>
        </w:rPr>
        <w:t xml:space="preserve"> – Vietinės įmokos kintamoji dalis konkrečiam nekilnojamojo turto objektui (Eur);</w:t>
      </w:r>
    </w:p>
    <w:p w14:paraId="28AA866C" w14:textId="77777777" w:rsidR="00782E09" w:rsidRPr="003E0717" w:rsidRDefault="00782E09" w:rsidP="00782E09">
      <w:pPr>
        <w:ind w:firstLine="851"/>
        <w:jc w:val="both"/>
        <w:rPr>
          <w:szCs w:val="24"/>
        </w:rPr>
      </w:pPr>
      <w:r w:rsidRPr="003E0717">
        <w:rPr>
          <w:szCs w:val="24"/>
        </w:rPr>
        <w:t>VĮ</w:t>
      </w:r>
      <w:r w:rsidRPr="003E0717">
        <w:rPr>
          <w:szCs w:val="24"/>
          <w:vertAlign w:val="subscript"/>
        </w:rPr>
        <w:t>KDP</w:t>
      </w:r>
      <w:r w:rsidRPr="003E0717">
        <w:rPr>
          <w:szCs w:val="24"/>
        </w:rPr>
        <w:t xml:space="preserve"> – Vietinės įmokos kintamosios dalies parametro dydis konkrečiai nekilnojamojo turto objektų kategorijai, kuriai priskiriamas nekilnojamojo turto objektas (Eur/</w:t>
      </w:r>
      <w:proofErr w:type="spellStart"/>
      <w:r w:rsidRPr="003E0717">
        <w:rPr>
          <w:szCs w:val="24"/>
        </w:rPr>
        <w:t>turt</w:t>
      </w:r>
      <w:proofErr w:type="spellEnd"/>
      <w:r w:rsidRPr="003E0717">
        <w:rPr>
          <w:szCs w:val="24"/>
        </w:rPr>
        <w:t xml:space="preserve">. </w:t>
      </w:r>
      <w:proofErr w:type="spellStart"/>
      <w:r w:rsidRPr="003E0717">
        <w:rPr>
          <w:szCs w:val="24"/>
        </w:rPr>
        <w:t>objekt</w:t>
      </w:r>
      <w:proofErr w:type="spellEnd"/>
      <w:r w:rsidRPr="003E0717">
        <w:rPr>
          <w:szCs w:val="24"/>
        </w:rPr>
        <w:t>.);</w:t>
      </w:r>
    </w:p>
    <w:p w14:paraId="30F39D26" w14:textId="77777777" w:rsidR="00782E09" w:rsidRPr="003E0717" w:rsidRDefault="00782E09" w:rsidP="00782E09">
      <w:pPr>
        <w:ind w:firstLine="851"/>
        <w:jc w:val="both"/>
        <w:rPr>
          <w:szCs w:val="24"/>
        </w:rPr>
      </w:pPr>
      <w:r w:rsidRPr="003E0717">
        <w:rPr>
          <w:szCs w:val="24"/>
        </w:rPr>
        <w:t>TOS</w:t>
      </w:r>
      <w:r w:rsidRPr="003E0717">
        <w:rPr>
          <w:szCs w:val="24"/>
          <w:vertAlign w:val="subscript"/>
        </w:rPr>
        <w:t xml:space="preserve">NTO </w:t>
      </w:r>
      <w:r w:rsidRPr="003E0717">
        <w:rPr>
          <w:szCs w:val="24"/>
        </w:rPr>
        <w:t>– nekilnojamojo turto objektų skaičius (</w:t>
      </w:r>
      <w:proofErr w:type="spellStart"/>
      <w:r w:rsidRPr="003E0717">
        <w:rPr>
          <w:szCs w:val="24"/>
        </w:rPr>
        <w:t>turt</w:t>
      </w:r>
      <w:proofErr w:type="spellEnd"/>
      <w:r w:rsidRPr="003E0717">
        <w:rPr>
          <w:szCs w:val="24"/>
        </w:rPr>
        <w:t xml:space="preserve">. </w:t>
      </w:r>
      <w:proofErr w:type="spellStart"/>
      <w:r w:rsidRPr="003E0717">
        <w:rPr>
          <w:szCs w:val="24"/>
        </w:rPr>
        <w:t>objekt</w:t>
      </w:r>
      <w:proofErr w:type="spellEnd"/>
      <w:r w:rsidRPr="003E0717">
        <w:rPr>
          <w:szCs w:val="24"/>
        </w:rPr>
        <w:t>.).</w:t>
      </w:r>
    </w:p>
    <w:p w14:paraId="0CE09253" w14:textId="7D84A3B7" w:rsidR="00782E09" w:rsidRPr="003E0717" w:rsidRDefault="00782E09" w:rsidP="00782E09">
      <w:pPr>
        <w:ind w:firstLine="851"/>
        <w:jc w:val="both"/>
        <w:rPr>
          <w:szCs w:val="24"/>
        </w:rPr>
      </w:pPr>
      <w:r w:rsidRPr="003E0717">
        <w:rPr>
          <w:szCs w:val="24"/>
        </w:rPr>
        <w:t>55.</w:t>
      </w:r>
      <w:r w:rsidRPr="003E0717">
        <w:rPr>
          <w:szCs w:val="24"/>
        </w:rPr>
        <w:tab/>
        <w:t>Vietinės įmokos dydis kiekvienam nekilnojamojo turto objektui apskaičiuojamas sudėjus nustatytas Vietinės įmokos pastoviąją ir kintamąją dal</w:t>
      </w:r>
      <w:r w:rsidR="00374116">
        <w:rPr>
          <w:szCs w:val="24"/>
        </w:rPr>
        <w:t>is</w:t>
      </w:r>
      <w:r w:rsidRPr="003E0717">
        <w:rPr>
          <w:szCs w:val="24"/>
        </w:rPr>
        <w:t>:</w:t>
      </w:r>
    </w:p>
    <w:p w14:paraId="1E5A33A0" w14:textId="77777777" w:rsidR="00782E09" w:rsidRPr="003E0717" w:rsidRDefault="00782E09" w:rsidP="00782E09">
      <w:pPr>
        <w:ind w:firstLine="851"/>
        <w:jc w:val="both"/>
        <w:rPr>
          <w:szCs w:val="24"/>
        </w:rPr>
      </w:pPr>
      <w:r w:rsidRPr="003E0717">
        <w:rPr>
          <w:szCs w:val="24"/>
        </w:rPr>
        <w:t>VĮ = VĮ</w:t>
      </w:r>
      <w:r w:rsidRPr="003E0717">
        <w:rPr>
          <w:szCs w:val="24"/>
          <w:vertAlign w:val="subscript"/>
        </w:rPr>
        <w:t>PD</w:t>
      </w:r>
      <w:r w:rsidRPr="003E0717">
        <w:rPr>
          <w:szCs w:val="24"/>
        </w:rPr>
        <w:t xml:space="preserve"> + VĮ</w:t>
      </w:r>
      <w:r w:rsidRPr="003E0717">
        <w:rPr>
          <w:szCs w:val="24"/>
          <w:vertAlign w:val="subscript"/>
        </w:rPr>
        <w:t>KD</w:t>
      </w:r>
    </w:p>
    <w:p w14:paraId="057B40D1" w14:textId="77777777" w:rsidR="00782E09" w:rsidRPr="003E0717" w:rsidRDefault="00782E09" w:rsidP="00782E09">
      <w:pPr>
        <w:ind w:firstLine="851"/>
        <w:jc w:val="both"/>
        <w:rPr>
          <w:szCs w:val="24"/>
        </w:rPr>
      </w:pPr>
      <w:r w:rsidRPr="003E0717">
        <w:rPr>
          <w:szCs w:val="24"/>
        </w:rPr>
        <w:t>Kur:</w:t>
      </w:r>
    </w:p>
    <w:p w14:paraId="64725489" w14:textId="77777777" w:rsidR="00782E09" w:rsidRPr="003E0717" w:rsidRDefault="00782E09" w:rsidP="00782E09">
      <w:pPr>
        <w:ind w:firstLine="851"/>
        <w:jc w:val="both"/>
        <w:rPr>
          <w:szCs w:val="24"/>
        </w:rPr>
      </w:pPr>
      <w:r w:rsidRPr="003E0717">
        <w:rPr>
          <w:szCs w:val="24"/>
        </w:rPr>
        <w:t>VĮ – konkrečiam nekilnojamojo turto objektui apskaičiuotas Vietinės įmokos dydis (Eur);</w:t>
      </w:r>
    </w:p>
    <w:p w14:paraId="1121F7F8" w14:textId="77777777" w:rsidR="00782E09" w:rsidRPr="003E0717" w:rsidRDefault="00782E09" w:rsidP="00782E09">
      <w:pPr>
        <w:ind w:firstLine="851"/>
        <w:jc w:val="both"/>
        <w:rPr>
          <w:szCs w:val="24"/>
        </w:rPr>
      </w:pPr>
      <w:r w:rsidRPr="003E0717">
        <w:rPr>
          <w:szCs w:val="24"/>
        </w:rPr>
        <w:t>VĮ</w:t>
      </w:r>
      <w:r w:rsidRPr="003E0717">
        <w:rPr>
          <w:szCs w:val="24"/>
          <w:vertAlign w:val="subscript"/>
        </w:rPr>
        <w:t>PD</w:t>
      </w:r>
      <w:r w:rsidRPr="003E0717">
        <w:rPr>
          <w:szCs w:val="24"/>
        </w:rPr>
        <w:t xml:space="preserve"> – konkrečiam nekilnojamojo turto objektui nustatytas Vietinės įmokos pastoviosios dalies dydis (Eur);</w:t>
      </w:r>
    </w:p>
    <w:p w14:paraId="5F32A3A8" w14:textId="77777777" w:rsidR="00782E09" w:rsidRPr="003E0717" w:rsidRDefault="00782E09" w:rsidP="00782E09">
      <w:pPr>
        <w:ind w:firstLine="851"/>
        <w:jc w:val="both"/>
        <w:rPr>
          <w:szCs w:val="24"/>
        </w:rPr>
      </w:pPr>
      <w:r w:rsidRPr="003E0717">
        <w:rPr>
          <w:szCs w:val="24"/>
        </w:rPr>
        <w:t>VĮ</w:t>
      </w:r>
      <w:r w:rsidRPr="003E0717">
        <w:rPr>
          <w:szCs w:val="24"/>
          <w:vertAlign w:val="subscript"/>
        </w:rPr>
        <w:t>KD</w:t>
      </w:r>
      <w:r w:rsidRPr="003E0717">
        <w:rPr>
          <w:szCs w:val="24"/>
        </w:rPr>
        <w:t xml:space="preserve"> – konkrečiam nekilnojamojo turto objektui nustatytas Vietinės įmokos kintamosios dalies dydis (Eur).</w:t>
      </w:r>
    </w:p>
    <w:p w14:paraId="34BD5792" w14:textId="64898F3A" w:rsidR="00782E09" w:rsidRPr="003E0717" w:rsidRDefault="00782E09" w:rsidP="00782E09">
      <w:pPr>
        <w:ind w:firstLine="851"/>
        <w:jc w:val="both"/>
        <w:rPr>
          <w:szCs w:val="24"/>
        </w:rPr>
      </w:pPr>
      <w:r w:rsidRPr="003E0717">
        <w:rPr>
          <w:szCs w:val="24"/>
        </w:rPr>
        <w:t>56.</w:t>
      </w:r>
      <w:r w:rsidRPr="003E0717">
        <w:rPr>
          <w:szCs w:val="24"/>
        </w:rPr>
        <w:tab/>
        <w:t>Tuo atveju, kai sukuriamos atliekos nėra siejamos su nekilnojamojo turto objektu, t. y.</w:t>
      </w:r>
      <w:r w:rsidR="00374116">
        <w:rPr>
          <w:szCs w:val="24"/>
        </w:rPr>
        <w:t>,</w:t>
      </w:r>
      <w:r w:rsidRPr="003E0717">
        <w:rPr>
          <w:szCs w:val="24"/>
        </w:rPr>
        <w:t xml:space="preserve"> kai statinys yra laikinas (kioskai, paviljonai, lauko terasos ir pan.) 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(Metodikos priedo </w:t>
      </w:r>
      <w:r>
        <w:rPr>
          <w:szCs w:val="24"/>
        </w:rPr>
        <w:t>4</w:t>
      </w:r>
      <w:r w:rsidRPr="003E0717">
        <w:rPr>
          <w:szCs w:val="24"/>
        </w:rPr>
        <w:t xml:space="preserve"> eilutė). Komunalinių atliekų tvarkymo sąnaudos nustatomos įvertinus visą kiekvieno konteinerio ištuštinimo kainą, naudojamų konteinerių skaičių ir jų ištuštinimo dažnį (faktą): </w:t>
      </w:r>
    </w:p>
    <w:p w14:paraId="5ED55953" w14:textId="77777777" w:rsidR="00782E09" w:rsidRPr="003E0717" w:rsidRDefault="00782E09" w:rsidP="00782E09">
      <w:pPr>
        <w:ind w:firstLine="851"/>
        <w:jc w:val="both"/>
        <w:rPr>
          <w:szCs w:val="24"/>
        </w:rPr>
      </w:pPr>
      <w:r w:rsidRPr="003E0717">
        <w:rPr>
          <w:szCs w:val="24"/>
        </w:rPr>
        <w:t>VĮ</w:t>
      </w:r>
      <w:r w:rsidRPr="003E0717">
        <w:rPr>
          <w:szCs w:val="24"/>
          <w:vertAlign w:val="subscript"/>
        </w:rPr>
        <w:t>LSNRPĮ</w:t>
      </w:r>
      <w:r w:rsidRPr="003E0717">
        <w:rPr>
          <w:szCs w:val="24"/>
        </w:rPr>
        <w:t xml:space="preserve"> = PKIK x KS x KID</w:t>
      </w:r>
    </w:p>
    <w:p w14:paraId="39D0A476" w14:textId="77777777" w:rsidR="00782E09" w:rsidRPr="003E0717" w:rsidRDefault="00782E09" w:rsidP="00782E09">
      <w:pPr>
        <w:ind w:firstLine="851"/>
        <w:jc w:val="both"/>
        <w:rPr>
          <w:szCs w:val="24"/>
        </w:rPr>
      </w:pPr>
      <w:r w:rsidRPr="003E0717">
        <w:rPr>
          <w:szCs w:val="24"/>
        </w:rPr>
        <w:t>Kur:</w:t>
      </w:r>
    </w:p>
    <w:p w14:paraId="14421E82" w14:textId="77777777" w:rsidR="00782E09" w:rsidRPr="003E0717" w:rsidRDefault="00782E09" w:rsidP="00782E09">
      <w:pPr>
        <w:ind w:firstLine="851"/>
        <w:jc w:val="both"/>
        <w:rPr>
          <w:szCs w:val="24"/>
        </w:rPr>
      </w:pPr>
      <w:r w:rsidRPr="003E0717">
        <w:rPr>
          <w:szCs w:val="24"/>
        </w:rPr>
        <w:t>VĮ</w:t>
      </w:r>
      <w:r w:rsidRPr="003E0717">
        <w:rPr>
          <w:szCs w:val="24"/>
          <w:vertAlign w:val="subscript"/>
        </w:rPr>
        <w:t xml:space="preserve">LSNRPĮ </w:t>
      </w:r>
      <w:r w:rsidRPr="003E0717">
        <w:rPr>
          <w:szCs w:val="24"/>
        </w:rPr>
        <w:t>– Vietinė įmoka laikino statinio naudotojui arba renginio ar projekto įgyvendintojui (Eur);</w:t>
      </w:r>
    </w:p>
    <w:p w14:paraId="47991A52" w14:textId="77777777" w:rsidR="00782E09" w:rsidRPr="003E0717" w:rsidRDefault="00782E09" w:rsidP="00782E09">
      <w:pPr>
        <w:ind w:firstLine="851"/>
        <w:jc w:val="both"/>
        <w:rPr>
          <w:szCs w:val="24"/>
        </w:rPr>
      </w:pPr>
      <w:r w:rsidRPr="003E0717">
        <w:rPr>
          <w:szCs w:val="24"/>
        </w:rPr>
        <w:t>PKIK – visa konteinerio ištuštinimo kaina (Eur/vnt.);</w:t>
      </w:r>
    </w:p>
    <w:p w14:paraId="5793A55D" w14:textId="77777777" w:rsidR="00782E09" w:rsidRPr="003E0717" w:rsidRDefault="00782E09" w:rsidP="00782E09">
      <w:pPr>
        <w:ind w:firstLine="851"/>
        <w:jc w:val="both"/>
        <w:rPr>
          <w:szCs w:val="24"/>
        </w:rPr>
      </w:pPr>
      <w:r w:rsidRPr="003E0717">
        <w:rPr>
          <w:szCs w:val="24"/>
        </w:rPr>
        <w:t>KS – naudojamų individualių konteinerių skaičius (vnt.);</w:t>
      </w:r>
    </w:p>
    <w:p w14:paraId="563BB800" w14:textId="77777777" w:rsidR="00782E09" w:rsidRDefault="00782E09" w:rsidP="00782E09">
      <w:pPr>
        <w:ind w:firstLine="851"/>
        <w:jc w:val="both"/>
        <w:rPr>
          <w:szCs w:val="24"/>
        </w:rPr>
      </w:pPr>
      <w:r w:rsidRPr="003E0717">
        <w:rPr>
          <w:szCs w:val="24"/>
        </w:rPr>
        <w:t>KID – naudojamų individualių konteinerių ištuštinimo skaičius</w:t>
      </w:r>
      <w:r>
        <w:rPr>
          <w:szCs w:val="24"/>
        </w:rPr>
        <w:t xml:space="preserve"> per metus (kartai).</w:t>
      </w:r>
    </w:p>
    <w:p w14:paraId="4C0EC253" w14:textId="77777777" w:rsidR="00782E09" w:rsidRDefault="00782E09" w:rsidP="00782E09">
      <w:pPr>
        <w:ind w:firstLine="851"/>
        <w:jc w:val="both"/>
        <w:rPr>
          <w:szCs w:val="24"/>
        </w:rPr>
      </w:pPr>
      <w:r>
        <w:rPr>
          <w:szCs w:val="24"/>
        </w:rPr>
        <w:t>57.</w:t>
      </w:r>
      <w:r>
        <w:rPr>
          <w:szCs w:val="24"/>
        </w:rPr>
        <w:tab/>
        <w:t xml:space="preserve">Visa konteinerio ištuštinimo kaina nustatoma atsižvelgiant į konteinerio tūrį ir </w:t>
      </w:r>
      <w:r w:rsidRPr="006B5A60">
        <w:rPr>
          <w:szCs w:val="24"/>
        </w:rPr>
        <w:t>komunalinių atliekų tvarkymo kainą</w:t>
      </w:r>
      <w:r>
        <w:rPr>
          <w:szCs w:val="24"/>
        </w:rPr>
        <w:t xml:space="preserve">, patvirtintą </w:t>
      </w:r>
      <w:r w:rsidRPr="00FD71A5">
        <w:rPr>
          <w:szCs w:val="24"/>
        </w:rPr>
        <w:t>Panevėžio miesto savivaldybės tarybos sprendimu</w:t>
      </w:r>
      <w:r>
        <w:rPr>
          <w:szCs w:val="24"/>
        </w:rPr>
        <w:t>:</w:t>
      </w:r>
    </w:p>
    <w:p w14:paraId="6D41BA53" w14:textId="77777777" w:rsidR="00782E09" w:rsidRDefault="00782E09" w:rsidP="00782E09">
      <w:pPr>
        <w:ind w:firstLine="851"/>
        <w:jc w:val="both"/>
        <w:rPr>
          <w:szCs w:val="24"/>
        </w:rPr>
      </w:pPr>
      <w:r>
        <w:rPr>
          <w:szCs w:val="24"/>
        </w:rPr>
        <w:t>PKIK = KT x KATK</w:t>
      </w:r>
    </w:p>
    <w:p w14:paraId="0D95E9A2" w14:textId="77777777" w:rsidR="00782E09" w:rsidRDefault="00782E09" w:rsidP="00782E09">
      <w:pPr>
        <w:ind w:firstLine="851"/>
        <w:jc w:val="both"/>
        <w:rPr>
          <w:szCs w:val="24"/>
        </w:rPr>
      </w:pPr>
      <w:r>
        <w:rPr>
          <w:szCs w:val="24"/>
        </w:rPr>
        <w:t>Kur:</w:t>
      </w:r>
    </w:p>
    <w:p w14:paraId="4B30997C" w14:textId="56F30435" w:rsidR="00782E09" w:rsidRDefault="00782E09" w:rsidP="00782E09">
      <w:pPr>
        <w:ind w:firstLine="851"/>
        <w:jc w:val="both"/>
        <w:rPr>
          <w:szCs w:val="24"/>
        </w:rPr>
      </w:pPr>
      <w:r>
        <w:rPr>
          <w:szCs w:val="24"/>
        </w:rPr>
        <w:t>PKIK – visa konteinerio ištuštinimo kaina (Eur/vnt.);</w:t>
      </w:r>
    </w:p>
    <w:p w14:paraId="227CF547" w14:textId="77777777" w:rsidR="00782E09" w:rsidRDefault="00782E09" w:rsidP="00782E09">
      <w:pPr>
        <w:ind w:firstLine="851"/>
        <w:jc w:val="both"/>
        <w:rPr>
          <w:szCs w:val="24"/>
        </w:rPr>
      </w:pPr>
      <w:r>
        <w:rPr>
          <w:szCs w:val="24"/>
        </w:rPr>
        <w:t>KT – konteinerio tūris (m</w:t>
      </w:r>
      <w:r>
        <w:rPr>
          <w:szCs w:val="24"/>
          <w:vertAlign w:val="superscript"/>
        </w:rPr>
        <w:t>3</w:t>
      </w:r>
      <w:r>
        <w:rPr>
          <w:szCs w:val="24"/>
        </w:rPr>
        <w:t>);</w:t>
      </w:r>
    </w:p>
    <w:p w14:paraId="2EDA665B" w14:textId="77777777" w:rsidR="00782E09" w:rsidRDefault="00782E09" w:rsidP="00782E09">
      <w:pPr>
        <w:ind w:firstLine="851"/>
        <w:jc w:val="both"/>
        <w:rPr>
          <w:szCs w:val="24"/>
        </w:rPr>
      </w:pPr>
      <w:r>
        <w:rPr>
          <w:szCs w:val="24"/>
        </w:rPr>
        <w:t>KATK – nustatyta komunalinių atliekų tvarkymo kaina (Eur/m</w:t>
      </w:r>
      <w:r>
        <w:rPr>
          <w:szCs w:val="24"/>
          <w:vertAlign w:val="superscript"/>
        </w:rPr>
        <w:t>3</w:t>
      </w:r>
      <w:r>
        <w:rPr>
          <w:szCs w:val="24"/>
        </w:rPr>
        <w:t>).</w:t>
      </w:r>
    </w:p>
    <w:p w14:paraId="0B95886E" w14:textId="77777777" w:rsidR="00782E09" w:rsidRDefault="00782E09" w:rsidP="00782E09">
      <w:pPr>
        <w:ind w:firstLine="851"/>
        <w:jc w:val="both"/>
        <w:rPr>
          <w:szCs w:val="24"/>
        </w:rPr>
      </w:pPr>
      <w:r>
        <w:rPr>
          <w:szCs w:val="24"/>
        </w:rPr>
        <w:t>58.</w:t>
      </w:r>
      <w:r>
        <w:rPr>
          <w:szCs w:val="24"/>
        </w:rPr>
        <w:tab/>
        <w:t xml:space="preserve">Tuo atveju, kai nėra galimybės priskirti individualų konteinerį, statinio naudotojas arba renginio ar projekto įgyvendintojas apmokestinamas pagal komunalinių atliekų </w:t>
      </w:r>
      <w:r w:rsidRPr="00FD71A5">
        <w:rPr>
          <w:szCs w:val="24"/>
        </w:rPr>
        <w:t>susikaupimo</w:t>
      </w:r>
      <w:r>
        <w:rPr>
          <w:szCs w:val="24"/>
        </w:rPr>
        <w:t xml:space="preserve"> normas (Metodikos priedo 4 eilutė):</w:t>
      </w:r>
    </w:p>
    <w:p w14:paraId="029F8F80" w14:textId="77777777" w:rsidR="00782E09" w:rsidRDefault="00782E09" w:rsidP="00782E09">
      <w:pPr>
        <w:ind w:firstLine="851"/>
        <w:jc w:val="both"/>
        <w:rPr>
          <w:szCs w:val="24"/>
        </w:rPr>
      </w:pPr>
      <w:r>
        <w:rPr>
          <w:szCs w:val="24"/>
        </w:rPr>
        <w:t>VĮ</w:t>
      </w:r>
      <w:r>
        <w:rPr>
          <w:szCs w:val="24"/>
          <w:vertAlign w:val="subscript"/>
        </w:rPr>
        <w:t>LSNRPĮ</w:t>
      </w:r>
      <w:r>
        <w:rPr>
          <w:szCs w:val="24"/>
        </w:rPr>
        <w:t xml:space="preserve"> = AN</w:t>
      </w:r>
      <w:r>
        <w:rPr>
          <w:szCs w:val="24"/>
          <w:vertAlign w:val="subscript"/>
        </w:rPr>
        <w:t>LSNRPĮ</w:t>
      </w:r>
      <w:r>
        <w:rPr>
          <w:szCs w:val="24"/>
        </w:rPr>
        <w:t xml:space="preserve"> x KATK</w:t>
      </w:r>
    </w:p>
    <w:p w14:paraId="3E50C311" w14:textId="77777777" w:rsidR="00782E09" w:rsidRDefault="00782E09" w:rsidP="00782E09">
      <w:pPr>
        <w:ind w:firstLine="851"/>
        <w:jc w:val="both"/>
        <w:rPr>
          <w:szCs w:val="24"/>
        </w:rPr>
      </w:pPr>
      <w:r>
        <w:rPr>
          <w:szCs w:val="24"/>
        </w:rPr>
        <w:t>Kur:</w:t>
      </w:r>
    </w:p>
    <w:p w14:paraId="3B584B67" w14:textId="77777777" w:rsidR="00782E09" w:rsidRDefault="00782E09" w:rsidP="00782E09">
      <w:pPr>
        <w:ind w:firstLine="851"/>
        <w:jc w:val="both"/>
        <w:rPr>
          <w:szCs w:val="24"/>
        </w:rPr>
      </w:pPr>
      <w:r>
        <w:rPr>
          <w:szCs w:val="24"/>
        </w:rPr>
        <w:t>VĮ</w:t>
      </w:r>
      <w:r>
        <w:rPr>
          <w:szCs w:val="24"/>
          <w:vertAlign w:val="subscript"/>
        </w:rPr>
        <w:t xml:space="preserve">LSNRPĮ </w:t>
      </w:r>
      <w:r>
        <w:rPr>
          <w:szCs w:val="24"/>
        </w:rPr>
        <w:t>– Vietinė įmoka laikino statinio naudotojui arba renginio ar projekto įgyvendintojui (Eur);</w:t>
      </w:r>
    </w:p>
    <w:p w14:paraId="4551924C" w14:textId="77777777" w:rsidR="00782E09" w:rsidRDefault="00782E09" w:rsidP="00782E09">
      <w:pPr>
        <w:ind w:firstLine="851"/>
        <w:jc w:val="both"/>
        <w:rPr>
          <w:szCs w:val="24"/>
        </w:rPr>
      </w:pPr>
      <w:r>
        <w:rPr>
          <w:szCs w:val="24"/>
        </w:rPr>
        <w:t>AN</w:t>
      </w:r>
      <w:r>
        <w:rPr>
          <w:szCs w:val="24"/>
          <w:vertAlign w:val="subscript"/>
        </w:rPr>
        <w:t xml:space="preserve">LSNRPĮ </w:t>
      </w:r>
      <w:r>
        <w:rPr>
          <w:szCs w:val="24"/>
        </w:rPr>
        <w:t xml:space="preserve">– laikino statinio naudotojui arba renginio ar projekto įgyvendintojui </w:t>
      </w:r>
      <w:r w:rsidRPr="00FD71A5">
        <w:rPr>
          <w:szCs w:val="24"/>
        </w:rPr>
        <w:t>nustatyta</w:t>
      </w:r>
      <w:r>
        <w:rPr>
          <w:szCs w:val="24"/>
        </w:rPr>
        <w:t xml:space="preserve"> susikaupiančių komunalinių atliekų </w:t>
      </w:r>
      <w:r w:rsidRPr="003E0717">
        <w:rPr>
          <w:szCs w:val="24"/>
        </w:rPr>
        <w:t>norma;</w:t>
      </w:r>
    </w:p>
    <w:p w14:paraId="65664C51" w14:textId="3550ED0F" w:rsidR="00782E09" w:rsidRDefault="00782E09" w:rsidP="00782E09">
      <w:pPr>
        <w:ind w:firstLine="851"/>
        <w:jc w:val="both"/>
        <w:rPr>
          <w:szCs w:val="24"/>
        </w:rPr>
      </w:pPr>
      <w:r>
        <w:rPr>
          <w:szCs w:val="24"/>
        </w:rPr>
        <w:lastRenderedPageBreak/>
        <w:t xml:space="preserve">KATK – </w:t>
      </w:r>
      <w:r w:rsidR="00374116">
        <w:rPr>
          <w:szCs w:val="24"/>
        </w:rPr>
        <w:t>S</w:t>
      </w:r>
      <w:r w:rsidRPr="006B5A60">
        <w:rPr>
          <w:szCs w:val="24"/>
        </w:rPr>
        <w:t>avivaldybės nustatyta komunalinių atliekų tvarkymo kaina (Eur</w:t>
      </w:r>
      <w:r>
        <w:rPr>
          <w:szCs w:val="24"/>
        </w:rPr>
        <w:t>/m</w:t>
      </w:r>
      <w:r>
        <w:rPr>
          <w:szCs w:val="24"/>
          <w:vertAlign w:val="superscript"/>
        </w:rPr>
        <w:t>3</w:t>
      </w:r>
      <w:r>
        <w:rPr>
          <w:szCs w:val="24"/>
        </w:rPr>
        <w:t>).</w:t>
      </w:r>
    </w:p>
    <w:p w14:paraId="208AB00C" w14:textId="77777777" w:rsidR="00782E09" w:rsidRDefault="00782E09" w:rsidP="00782E09">
      <w:pPr>
        <w:jc w:val="center"/>
        <w:rPr>
          <w:szCs w:val="24"/>
        </w:rPr>
      </w:pPr>
    </w:p>
    <w:p w14:paraId="03907010" w14:textId="77777777" w:rsidR="00782E09" w:rsidRDefault="00782E09" w:rsidP="00782E09">
      <w:pPr>
        <w:jc w:val="center"/>
        <w:rPr>
          <w:b/>
          <w:szCs w:val="24"/>
        </w:rPr>
      </w:pPr>
      <w:r>
        <w:rPr>
          <w:b/>
          <w:szCs w:val="24"/>
        </w:rPr>
        <w:t>VI SKYRIUS</w:t>
      </w:r>
    </w:p>
    <w:p w14:paraId="5727D606" w14:textId="77777777" w:rsidR="00782E09" w:rsidRDefault="00782E09" w:rsidP="00782E09">
      <w:pPr>
        <w:jc w:val="center"/>
        <w:rPr>
          <w:b/>
          <w:szCs w:val="24"/>
        </w:rPr>
      </w:pPr>
      <w:r>
        <w:rPr>
          <w:b/>
          <w:szCs w:val="24"/>
        </w:rPr>
        <w:t>BAIGIAMOSIOS NUOSTATOS</w:t>
      </w:r>
    </w:p>
    <w:p w14:paraId="2E4A9792" w14:textId="77777777" w:rsidR="00782E09" w:rsidRDefault="00782E09" w:rsidP="00782E09">
      <w:pPr>
        <w:jc w:val="center"/>
        <w:rPr>
          <w:szCs w:val="24"/>
        </w:rPr>
      </w:pPr>
    </w:p>
    <w:p w14:paraId="7EA58B62" w14:textId="77777777" w:rsidR="00782E09" w:rsidRDefault="00782E09" w:rsidP="00782E09">
      <w:pPr>
        <w:ind w:firstLine="851"/>
        <w:jc w:val="both"/>
        <w:rPr>
          <w:szCs w:val="24"/>
        </w:rPr>
      </w:pPr>
      <w:r>
        <w:rPr>
          <w:szCs w:val="24"/>
        </w:rPr>
        <w:t>59.</w:t>
      </w:r>
      <w:r>
        <w:rPr>
          <w:szCs w:val="24"/>
        </w:rPr>
        <w:tab/>
      </w:r>
      <w:r>
        <w:t xml:space="preserve">Pasibaigus veiklos einamųjų finansinių metų 9 mėnesiams būtinosios sąnaudos </w:t>
      </w:r>
      <w:r w:rsidRPr="00FD71A5">
        <w:t xml:space="preserve">perskaičiuojamos </w:t>
      </w:r>
      <w:r>
        <w:t xml:space="preserve">ateinantiems finansiniams metams. Būtinosios sąnaudos </w:t>
      </w:r>
      <w:r w:rsidRPr="00FD71A5">
        <w:t xml:space="preserve">perskaičiuojamos </w:t>
      </w:r>
      <w:r>
        <w:t xml:space="preserve">atsižvelgiant į einamųjų metų 1–9 mėn. faktinius ir 10–12 mėn. prognozuojamus finansinius rezultatus, sąnaudų pokyčius, naujų komunalinių atliekų tvarkymo priemonių įgyvendinimą. </w:t>
      </w:r>
    </w:p>
    <w:p w14:paraId="2FE13C84" w14:textId="77777777" w:rsidR="00782E09" w:rsidRDefault="00782E09" w:rsidP="00782E09">
      <w:pPr>
        <w:ind w:firstLine="851"/>
        <w:jc w:val="both"/>
        <w:rPr>
          <w:szCs w:val="24"/>
        </w:rPr>
      </w:pPr>
      <w:r>
        <w:rPr>
          <w:szCs w:val="24"/>
        </w:rPr>
        <w:t>60.</w:t>
      </w:r>
      <w:r>
        <w:rPr>
          <w:szCs w:val="24"/>
        </w:rPr>
        <w:tab/>
        <w:t xml:space="preserve">Pasibaigus veiklos einamųjų finansinių metų 9 mėnesiams apmokestinimo parametrų </w:t>
      </w:r>
      <w:r>
        <w:t>dydžiai</w:t>
      </w:r>
      <w:r>
        <w:rPr>
          <w:szCs w:val="24"/>
        </w:rPr>
        <w:t xml:space="preserve"> perskaičiuojami ateinantiems finansiniams metams. Perskaičiuojant apmokestinimo parametrų dydžius (nekilnojamojo turto objektų kategorijų plotai, nekilnojamojo turto objektų skaičius, gyventojų skaičius), naudojami praėjusių ištisų finansinių metų faktiniai Vietinės įmokos administravimo informacinėje sistemoje sukaupti duomenys.  </w:t>
      </w:r>
    </w:p>
    <w:p w14:paraId="6EDB6EFD" w14:textId="77777777" w:rsidR="00782E09" w:rsidRDefault="00782E09" w:rsidP="00782E09">
      <w:pPr>
        <w:ind w:firstLine="851"/>
        <w:jc w:val="both"/>
        <w:rPr>
          <w:szCs w:val="24"/>
        </w:rPr>
      </w:pPr>
      <w:r>
        <w:rPr>
          <w:szCs w:val="24"/>
        </w:rPr>
        <w:t>61.</w:t>
      </w:r>
      <w:r>
        <w:rPr>
          <w:szCs w:val="24"/>
        </w:rPr>
        <w:tab/>
      </w:r>
      <w:r w:rsidRPr="00FD71A5">
        <w:rPr>
          <w:szCs w:val="24"/>
        </w:rPr>
        <w:t xml:space="preserve">Perskaičiavus </w:t>
      </w:r>
      <w:r>
        <w:rPr>
          <w:szCs w:val="24"/>
        </w:rPr>
        <w:t xml:space="preserve">būtinąsias su komunalinių atliekų ir komunalinėms atliekoms nepriskiriamų buityje </w:t>
      </w:r>
      <w:r w:rsidRPr="00FD71A5">
        <w:rPr>
          <w:szCs w:val="24"/>
        </w:rPr>
        <w:t xml:space="preserve">susidarančių </w:t>
      </w:r>
      <w:r>
        <w:rPr>
          <w:szCs w:val="24"/>
        </w:rPr>
        <w:t>atliekų tvarkymu susijusias sąnaudas ir apmokestinimo parametrų dydžius Vietinės įmokos dydis gali būti perskaičiuojamas, jei būtinosios sąnaudos skiriasi daugiau nei 5 proc. nuo dabar galiojančio Vietinės įmokos dydžio įsigaliojimo pradžios.</w:t>
      </w:r>
    </w:p>
    <w:p w14:paraId="733DD459" w14:textId="77777777" w:rsidR="00782E09" w:rsidRDefault="00782E09" w:rsidP="00782E09">
      <w:pPr>
        <w:ind w:firstLine="851"/>
        <w:jc w:val="both"/>
        <w:rPr>
          <w:szCs w:val="24"/>
        </w:rPr>
      </w:pPr>
      <w:r>
        <w:rPr>
          <w:szCs w:val="24"/>
        </w:rPr>
        <w:t>62.</w:t>
      </w:r>
      <w:r>
        <w:rPr>
          <w:szCs w:val="24"/>
        </w:rPr>
        <w:tab/>
        <w:t xml:space="preserve">Vietinės įmokos dydis turi būti perskaičiuojamas kartą per metus, jeigu ATĮ </w:t>
      </w:r>
      <w:r>
        <w:rPr>
          <w:color w:val="000000"/>
          <w:lang w:eastAsia="lt-LT"/>
        </w:rPr>
        <w:t>30</w:t>
      </w:r>
      <w:r>
        <w:rPr>
          <w:color w:val="000000"/>
          <w:vertAlign w:val="superscript"/>
          <w:lang w:eastAsia="lt-LT"/>
        </w:rPr>
        <w:t>2</w:t>
      </w:r>
      <w:r>
        <w:rPr>
          <w:color w:val="000000"/>
          <w:lang w:eastAsia="lt-LT"/>
        </w:rPr>
        <w:t xml:space="preserve"> straipsnio 7 dalyje nustatyta tvarka pakoreguota regioninė kaina. </w:t>
      </w:r>
    </w:p>
    <w:p w14:paraId="26083EAA" w14:textId="77777777" w:rsidR="00782E09" w:rsidRDefault="00782E09" w:rsidP="00782E09">
      <w:pPr>
        <w:ind w:firstLine="851"/>
        <w:jc w:val="both"/>
        <w:rPr>
          <w:szCs w:val="24"/>
        </w:rPr>
      </w:pPr>
      <w:r>
        <w:rPr>
          <w:szCs w:val="24"/>
        </w:rPr>
        <w:t>63.</w:t>
      </w:r>
      <w:r>
        <w:rPr>
          <w:szCs w:val="24"/>
        </w:rPr>
        <w:tab/>
        <w:t xml:space="preserve">Vietinės įmokos dydis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 </w:t>
      </w:r>
    </w:p>
    <w:p w14:paraId="2558BBA1" w14:textId="77777777" w:rsidR="00782E09" w:rsidRDefault="00782E09" w:rsidP="00782E09">
      <w:pPr>
        <w:ind w:firstLine="851"/>
        <w:jc w:val="both"/>
        <w:rPr>
          <w:szCs w:val="24"/>
        </w:rPr>
      </w:pPr>
      <w:r>
        <w:rPr>
          <w:szCs w:val="24"/>
        </w:rPr>
        <w:t>64.</w:t>
      </w:r>
      <w:r>
        <w:rPr>
          <w:szCs w:val="24"/>
        </w:rPr>
        <w:tab/>
        <w:t xml:space="preserve">Sprendimą dėl perskaičiuoto Vietinės įmokos dydžio taikymo pradžios ir trukmės priima Panevėžio miesto savivaldybės taryba. </w:t>
      </w:r>
    </w:p>
    <w:p w14:paraId="5822C7FC" w14:textId="6A7024B0" w:rsidR="00782E09" w:rsidRDefault="00782E09" w:rsidP="00782E09">
      <w:pPr>
        <w:ind w:firstLine="851"/>
        <w:jc w:val="both"/>
        <w:rPr>
          <w:szCs w:val="24"/>
        </w:rPr>
      </w:pPr>
      <w:r>
        <w:rPr>
          <w:szCs w:val="24"/>
        </w:rPr>
        <w:t>65.</w:t>
      </w:r>
      <w:r>
        <w:rPr>
          <w:szCs w:val="24"/>
        </w:rPr>
        <w:tab/>
        <w:t xml:space="preserve">Panevėžio miesto savivaldybes taryba, patvirtindama naujus Vietinės įmokos dydžius, turi įvertinti, ar jų mokama suma už paslaugas neviršys 1 proc. vidutinių mėnesio statistinių Panevėžio miesto savivaldybės namų ūkio pajamų. Jeigu apskaičiuotas naujas Vietinės įmokos dydis viršija 1 proc. vidutinių mėnesio statistinių Panevėžio miesto savivaldybės namų ūkio pajamų, Panevėžio miesto savivaldybė turi </w:t>
      </w:r>
      <w:r w:rsidR="00374116">
        <w:rPr>
          <w:szCs w:val="24"/>
        </w:rPr>
        <w:t xml:space="preserve">iš naujo </w:t>
      </w:r>
      <w:r>
        <w:rPr>
          <w:szCs w:val="24"/>
        </w:rPr>
        <w:t>įvertinti komunalinių atliekų tvarkymo administravimo, komunalinių atliekų tvarkymo lėšų administravimo sąnaudas ir perskaičiuoti Vietinės įmokos dydį, kad jis neviršytų 1 proc. vidutinių mėnesio statistinių Panevėžio miesto savivaldybės namų ūkio pajamų</w:t>
      </w:r>
      <w:r w:rsidR="00374116">
        <w:rPr>
          <w:szCs w:val="24"/>
        </w:rPr>
        <w:t>.</w:t>
      </w:r>
    </w:p>
    <w:p w14:paraId="47872A8B" w14:textId="77777777" w:rsidR="006A76A3" w:rsidRDefault="006A76A3" w:rsidP="00782E09">
      <w:pPr>
        <w:ind w:firstLine="851"/>
        <w:jc w:val="both"/>
        <w:rPr>
          <w:szCs w:val="24"/>
        </w:rPr>
      </w:pPr>
    </w:p>
    <w:p w14:paraId="0FAF778E" w14:textId="66530589" w:rsidR="006A76A3" w:rsidRDefault="006A76A3" w:rsidP="006A76A3">
      <w:pPr>
        <w:jc w:val="center"/>
        <w:rPr>
          <w:sz w:val="22"/>
        </w:rPr>
      </w:pPr>
      <w:r>
        <w:rPr>
          <w:szCs w:val="24"/>
        </w:rPr>
        <w:t>_____________________________________</w:t>
      </w:r>
    </w:p>
    <w:p w14:paraId="495EE6BD" w14:textId="77777777" w:rsidR="00782E09" w:rsidRDefault="00782E09" w:rsidP="00782E09">
      <w:pPr>
        <w:jc w:val="center"/>
        <w:sectPr w:rsidR="00782E09" w:rsidSect="00922FD6">
          <w:headerReference w:type="even" r:id="rId9"/>
          <w:headerReference w:type="default" r:id="rId10"/>
          <w:footerReference w:type="even" r:id="rId11"/>
          <w:footerReference w:type="default" r:id="rId12"/>
          <w:headerReference w:type="first" r:id="rId13"/>
          <w:footerReference w:type="first" r:id="rId14"/>
          <w:pgSz w:w="11907" w:h="16840" w:code="9"/>
          <w:pgMar w:top="1134" w:right="850" w:bottom="1134" w:left="1701" w:header="567" w:footer="720" w:gutter="0"/>
          <w:pgNumType w:start="1"/>
          <w:cols w:space="720"/>
          <w:titlePg/>
          <w:docGrid w:linePitch="299"/>
        </w:sectPr>
      </w:pPr>
    </w:p>
    <w:p w14:paraId="58C6B27B" w14:textId="77777777" w:rsidR="00782E09" w:rsidRDefault="00782E09" w:rsidP="00782E09">
      <w:pPr>
        <w:ind w:left="5103"/>
        <w:rPr>
          <w:szCs w:val="24"/>
          <w:lang w:eastAsia="lt-LT"/>
        </w:rPr>
      </w:pPr>
      <w:r>
        <w:rPr>
          <w:szCs w:val="24"/>
          <w:lang w:eastAsia="lt-LT"/>
        </w:rPr>
        <w:lastRenderedPageBreak/>
        <w:t xml:space="preserve">Panevėžio miesto savivaldybės vietinės </w:t>
      </w:r>
    </w:p>
    <w:p w14:paraId="59BA0002" w14:textId="77777777" w:rsidR="00782E09" w:rsidRDefault="00782E09" w:rsidP="00782E09">
      <w:pPr>
        <w:ind w:left="5103"/>
        <w:rPr>
          <w:szCs w:val="24"/>
          <w:lang w:eastAsia="lt-LT"/>
        </w:rPr>
      </w:pPr>
      <w:r>
        <w:rPr>
          <w:szCs w:val="24"/>
          <w:lang w:eastAsia="lt-LT"/>
        </w:rPr>
        <w:t xml:space="preserve">įmokos už komunalinių atliekų ir </w:t>
      </w:r>
    </w:p>
    <w:p w14:paraId="4F9F3912" w14:textId="77777777" w:rsidR="00782E09" w:rsidRDefault="00782E09" w:rsidP="00782E09">
      <w:pPr>
        <w:ind w:left="5094"/>
        <w:rPr>
          <w:szCs w:val="24"/>
          <w:lang w:eastAsia="lt-LT"/>
        </w:rPr>
      </w:pPr>
      <w:r>
        <w:rPr>
          <w:szCs w:val="24"/>
          <w:lang w:eastAsia="lt-LT"/>
        </w:rPr>
        <w:t>komunalinėms atliekoms nepriskiriamų            buityje susidarančių atliekų tvarkymą dydžio nustatymo metodikos</w:t>
      </w:r>
    </w:p>
    <w:p w14:paraId="2A5D5A68" w14:textId="77777777" w:rsidR="00782E09" w:rsidRDefault="00782E09" w:rsidP="00782E09">
      <w:pPr>
        <w:ind w:left="5103"/>
        <w:rPr>
          <w:szCs w:val="24"/>
          <w:lang w:eastAsia="lt-LT"/>
        </w:rPr>
      </w:pPr>
      <w:r>
        <w:rPr>
          <w:szCs w:val="24"/>
          <w:lang w:eastAsia="lt-LT"/>
        </w:rPr>
        <w:t>priedas</w:t>
      </w:r>
    </w:p>
    <w:p w14:paraId="5A620CB7" w14:textId="77777777" w:rsidR="00782E09" w:rsidRPr="00C82096" w:rsidRDefault="00782E09" w:rsidP="00782E09">
      <w:pPr>
        <w:jc w:val="center"/>
        <w:rPr>
          <w:szCs w:val="24"/>
          <w:lang w:eastAsia="lt-LT"/>
        </w:rPr>
      </w:pPr>
    </w:p>
    <w:p w14:paraId="7E8EA683" w14:textId="77777777" w:rsidR="00782E09" w:rsidRPr="00C82096" w:rsidRDefault="00782E09" w:rsidP="00782E09">
      <w:pPr>
        <w:jc w:val="center"/>
        <w:rPr>
          <w:szCs w:val="24"/>
          <w:lang w:eastAsia="lt-LT"/>
        </w:rPr>
      </w:pPr>
    </w:p>
    <w:p w14:paraId="4196EE38" w14:textId="77777777" w:rsidR="00782E09" w:rsidRPr="003E0717" w:rsidRDefault="00782E09" w:rsidP="00782E09">
      <w:pPr>
        <w:jc w:val="center"/>
        <w:rPr>
          <w:b/>
          <w:bCs/>
          <w:szCs w:val="24"/>
          <w:lang w:eastAsia="lt-LT"/>
        </w:rPr>
      </w:pPr>
      <w:r>
        <w:rPr>
          <w:b/>
          <w:bCs/>
          <w:szCs w:val="24"/>
          <w:lang w:eastAsia="lt-LT"/>
        </w:rPr>
        <w:t xml:space="preserve">NEKILNOJAMOJO TURTO OBJEKTŲ KATEGORIJOS IR VIETINĖS ĮMOKOS </w:t>
      </w:r>
      <w:r w:rsidRPr="003E0717">
        <w:rPr>
          <w:b/>
          <w:bCs/>
          <w:szCs w:val="24"/>
          <w:lang w:eastAsia="lt-LT"/>
        </w:rPr>
        <w:t>PASTOVIOSIOS IR KINTAMOSIOS DALIŲ PARAMETRAI</w:t>
      </w:r>
    </w:p>
    <w:p w14:paraId="563DB348" w14:textId="77777777" w:rsidR="00782E09" w:rsidRPr="003E0717" w:rsidRDefault="00782E09" w:rsidP="00782E09">
      <w:pPr>
        <w:rPr>
          <w:sz w:val="22"/>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3448"/>
        <w:gridCol w:w="1801"/>
        <w:gridCol w:w="1930"/>
        <w:gridCol w:w="1798"/>
      </w:tblGrid>
      <w:tr w:rsidR="00782E09" w:rsidRPr="003E0717" w14:paraId="1732A1EC" w14:textId="77777777" w:rsidTr="007B7A23">
        <w:trPr>
          <w:trHeight w:val="49"/>
        </w:trPr>
        <w:tc>
          <w:tcPr>
            <w:tcW w:w="511" w:type="dxa"/>
            <w:vMerge w:val="restart"/>
            <w:vAlign w:val="center"/>
            <w:hideMark/>
          </w:tcPr>
          <w:p w14:paraId="1813C24D" w14:textId="77777777" w:rsidR="00782E09" w:rsidRPr="003E0717" w:rsidRDefault="00782E09" w:rsidP="007B7A23">
            <w:pPr>
              <w:rPr>
                <w:sz w:val="8"/>
                <w:szCs w:val="8"/>
              </w:rPr>
            </w:pPr>
          </w:p>
          <w:p w14:paraId="4911C217" w14:textId="77777777" w:rsidR="00782E09" w:rsidRPr="003E0717" w:rsidRDefault="00782E09" w:rsidP="007B7A23">
            <w:pPr>
              <w:ind w:left="20"/>
              <w:jc w:val="center"/>
              <w:textAlignment w:val="center"/>
              <w:rPr>
                <w:szCs w:val="24"/>
                <w:lang w:eastAsia="lt-LT"/>
              </w:rPr>
            </w:pPr>
            <w:r w:rsidRPr="003E0717">
              <w:rPr>
                <w:sz w:val="20"/>
                <w:lang w:eastAsia="lt-LT"/>
              </w:rPr>
              <w:t>Eil. Nr.</w:t>
            </w:r>
          </w:p>
        </w:tc>
        <w:tc>
          <w:tcPr>
            <w:tcW w:w="3448" w:type="dxa"/>
            <w:vMerge w:val="restart"/>
            <w:tcMar>
              <w:top w:w="20" w:type="dxa"/>
              <w:left w:w="20" w:type="dxa"/>
              <w:bottom w:w="0" w:type="dxa"/>
              <w:right w:w="20" w:type="dxa"/>
            </w:tcMar>
            <w:vAlign w:val="center"/>
            <w:hideMark/>
          </w:tcPr>
          <w:p w14:paraId="494FB616" w14:textId="77777777" w:rsidR="00782E09" w:rsidRPr="003E0717" w:rsidRDefault="00782E09" w:rsidP="007B7A23">
            <w:pPr>
              <w:rPr>
                <w:sz w:val="8"/>
                <w:szCs w:val="8"/>
              </w:rPr>
            </w:pPr>
          </w:p>
          <w:p w14:paraId="120939A5" w14:textId="77777777" w:rsidR="00782E09" w:rsidRPr="003E0717" w:rsidRDefault="00782E09" w:rsidP="007B7A23">
            <w:pPr>
              <w:ind w:left="44"/>
              <w:jc w:val="center"/>
              <w:textAlignment w:val="center"/>
              <w:rPr>
                <w:szCs w:val="24"/>
                <w:lang w:eastAsia="lt-LT"/>
              </w:rPr>
            </w:pPr>
            <w:r w:rsidRPr="003E0717">
              <w:rPr>
                <w:sz w:val="20"/>
                <w:lang w:eastAsia="lt-LT"/>
              </w:rPr>
              <w:t>Nekilnojamojo turto objektų kategorijos</w:t>
            </w:r>
          </w:p>
        </w:tc>
        <w:tc>
          <w:tcPr>
            <w:tcW w:w="1801" w:type="dxa"/>
            <w:vMerge w:val="restart"/>
            <w:tcMar>
              <w:top w:w="20" w:type="dxa"/>
              <w:left w:w="20" w:type="dxa"/>
              <w:bottom w:w="0" w:type="dxa"/>
              <w:right w:w="20" w:type="dxa"/>
            </w:tcMar>
            <w:vAlign w:val="center"/>
            <w:hideMark/>
          </w:tcPr>
          <w:p w14:paraId="06F525A5" w14:textId="77777777" w:rsidR="00782E09" w:rsidRPr="003E0717" w:rsidRDefault="00782E09" w:rsidP="007B7A23">
            <w:pPr>
              <w:rPr>
                <w:sz w:val="8"/>
                <w:szCs w:val="8"/>
              </w:rPr>
            </w:pPr>
          </w:p>
          <w:p w14:paraId="05B1CEFC" w14:textId="77777777" w:rsidR="00782E09" w:rsidRPr="003E0717" w:rsidRDefault="00782E09" w:rsidP="007B7A23">
            <w:pPr>
              <w:ind w:left="44"/>
              <w:jc w:val="center"/>
              <w:textAlignment w:val="center"/>
              <w:rPr>
                <w:szCs w:val="24"/>
                <w:lang w:eastAsia="lt-LT"/>
              </w:rPr>
            </w:pPr>
            <w:r w:rsidRPr="003E0717">
              <w:rPr>
                <w:sz w:val="20"/>
                <w:lang w:eastAsia="lt-LT"/>
              </w:rPr>
              <w:t>VĮ pastovioji dalis</w:t>
            </w:r>
          </w:p>
        </w:tc>
        <w:tc>
          <w:tcPr>
            <w:tcW w:w="3728" w:type="dxa"/>
            <w:gridSpan w:val="2"/>
            <w:tcMar>
              <w:top w:w="20" w:type="dxa"/>
              <w:left w:w="20" w:type="dxa"/>
              <w:bottom w:w="0" w:type="dxa"/>
              <w:right w:w="20" w:type="dxa"/>
            </w:tcMar>
            <w:vAlign w:val="center"/>
            <w:hideMark/>
          </w:tcPr>
          <w:p w14:paraId="115E5B30" w14:textId="77777777" w:rsidR="00782E09" w:rsidRPr="003E0717" w:rsidRDefault="00782E09" w:rsidP="007B7A23">
            <w:pPr>
              <w:rPr>
                <w:sz w:val="8"/>
                <w:szCs w:val="8"/>
              </w:rPr>
            </w:pPr>
          </w:p>
          <w:p w14:paraId="6BDCF868" w14:textId="77777777" w:rsidR="00782E09" w:rsidRPr="003E0717" w:rsidRDefault="00782E09" w:rsidP="007B7A23">
            <w:pPr>
              <w:ind w:left="44"/>
              <w:jc w:val="center"/>
              <w:textAlignment w:val="center"/>
              <w:rPr>
                <w:szCs w:val="24"/>
                <w:lang w:eastAsia="lt-LT"/>
              </w:rPr>
            </w:pPr>
            <w:r w:rsidRPr="003E0717">
              <w:rPr>
                <w:sz w:val="20"/>
                <w:lang w:eastAsia="lt-LT"/>
              </w:rPr>
              <w:t>VĮ kintamoji dalis</w:t>
            </w:r>
          </w:p>
        </w:tc>
      </w:tr>
      <w:tr w:rsidR="00782E09" w:rsidRPr="003E0717" w14:paraId="0016F6C5" w14:textId="77777777" w:rsidTr="007B7A23">
        <w:trPr>
          <w:trHeight w:val="247"/>
        </w:trPr>
        <w:tc>
          <w:tcPr>
            <w:tcW w:w="0" w:type="auto"/>
            <w:vMerge/>
            <w:vAlign w:val="center"/>
            <w:hideMark/>
          </w:tcPr>
          <w:p w14:paraId="0C7AA332" w14:textId="77777777" w:rsidR="00782E09" w:rsidRPr="003E0717" w:rsidRDefault="00782E09" w:rsidP="007B7A23">
            <w:pPr>
              <w:rPr>
                <w:szCs w:val="24"/>
                <w:lang w:eastAsia="lt-LT"/>
              </w:rPr>
            </w:pPr>
          </w:p>
        </w:tc>
        <w:tc>
          <w:tcPr>
            <w:tcW w:w="3448" w:type="dxa"/>
            <w:vMerge/>
            <w:vAlign w:val="center"/>
            <w:hideMark/>
          </w:tcPr>
          <w:p w14:paraId="57D35B14" w14:textId="77777777" w:rsidR="00782E09" w:rsidRPr="003E0717" w:rsidRDefault="00782E09" w:rsidP="007B7A23">
            <w:pPr>
              <w:rPr>
                <w:szCs w:val="24"/>
                <w:lang w:eastAsia="lt-LT"/>
              </w:rPr>
            </w:pPr>
          </w:p>
        </w:tc>
        <w:tc>
          <w:tcPr>
            <w:tcW w:w="1801" w:type="dxa"/>
            <w:vMerge/>
            <w:vAlign w:val="center"/>
            <w:hideMark/>
          </w:tcPr>
          <w:p w14:paraId="6259E4A8" w14:textId="77777777" w:rsidR="00782E09" w:rsidRPr="003E0717" w:rsidRDefault="00782E09" w:rsidP="007B7A23">
            <w:pPr>
              <w:rPr>
                <w:szCs w:val="24"/>
                <w:lang w:eastAsia="lt-LT"/>
              </w:rPr>
            </w:pPr>
          </w:p>
        </w:tc>
        <w:tc>
          <w:tcPr>
            <w:tcW w:w="1930" w:type="dxa"/>
            <w:tcMar>
              <w:top w:w="20" w:type="dxa"/>
              <w:left w:w="20" w:type="dxa"/>
              <w:bottom w:w="0" w:type="dxa"/>
              <w:right w:w="20" w:type="dxa"/>
            </w:tcMar>
            <w:vAlign w:val="center"/>
            <w:hideMark/>
          </w:tcPr>
          <w:p w14:paraId="2DA5EB6E" w14:textId="77777777" w:rsidR="00782E09" w:rsidRPr="003E0717" w:rsidRDefault="00782E09" w:rsidP="007B7A23">
            <w:pPr>
              <w:rPr>
                <w:sz w:val="8"/>
                <w:szCs w:val="8"/>
              </w:rPr>
            </w:pPr>
          </w:p>
          <w:p w14:paraId="5145B21A" w14:textId="77777777" w:rsidR="00782E09" w:rsidRPr="003E0717" w:rsidRDefault="00782E09" w:rsidP="007B7A23">
            <w:pPr>
              <w:ind w:left="44"/>
              <w:jc w:val="center"/>
              <w:textAlignment w:val="center"/>
              <w:rPr>
                <w:szCs w:val="24"/>
                <w:lang w:eastAsia="lt-LT"/>
              </w:rPr>
            </w:pPr>
            <w:r w:rsidRPr="003E0717">
              <w:rPr>
                <w:sz w:val="20"/>
                <w:lang w:eastAsia="lt-LT"/>
              </w:rPr>
              <w:t xml:space="preserve">Naudojamas </w:t>
            </w:r>
            <w:proofErr w:type="spellStart"/>
            <w:r w:rsidRPr="003E0717">
              <w:rPr>
                <w:sz w:val="20"/>
                <w:lang w:eastAsia="lt-LT"/>
              </w:rPr>
              <w:t>individ</w:t>
            </w:r>
            <w:proofErr w:type="spellEnd"/>
            <w:r w:rsidRPr="003E0717">
              <w:rPr>
                <w:sz w:val="20"/>
                <w:lang w:eastAsia="lt-LT"/>
              </w:rPr>
              <w:t>. konteineris</w:t>
            </w:r>
          </w:p>
        </w:tc>
        <w:tc>
          <w:tcPr>
            <w:tcW w:w="1798" w:type="dxa"/>
            <w:vAlign w:val="center"/>
            <w:hideMark/>
          </w:tcPr>
          <w:p w14:paraId="79CE72CC" w14:textId="77777777" w:rsidR="00782E09" w:rsidRPr="003E0717" w:rsidRDefault="00782E09" w:rsidP="007B7A23">
            <w:pPr>
              <w:ind w:left="44" w:right="63"/>
              <w:jc w:val="center"/>
              <w:textAlignment w:val="center"/>
              <w:rPr>
                <w:szCs w:val="24"/>
                <w:lang w:eastAsia="lt-LT"/>
              </w:rPr>
            </w:pPr>
            <w:r w:rsidRPr="003E0717">
              <w:rPr>
                <w:rFonts w:eastAsia="MS PGothic"/>
                <w:kern w:val="24"/>
                <w:sz w:val="20"/>
              </w:rPr>
              <w:t xml:space="preserve">Naudojamas </w:t>
            </w:r>
            <w:proofErr w:type="spellStart"/>
            <w:r w:rsidRPr="003E0717">
              <w:rPr>
                <w:rFonts w:eastAsia="MS PGothic"/>
                <w:kern w:val="24"/>
                <w:sz w:val="20"/>
              </w:rPr>
              <w:t>kolekt</w:t>
            </w:r>
            <w:proofErr w:type="spellEnd"/>
            <w:r w:rsidRPr="003E0717">
              <w:rPr>
                <w:rFonts w:eastAsia="MS PGothic"/>
                <w:kern w:val="24"/>
                <w:sz w:val="20"/>
              </w:rPr>
              <w:t>. konteineris</w:t>
            </w:r>
          </w:p>
        </w:tc>
      </w:tr>
      <w:tr w:rsidR="00782E09" w:rsidRPr="003E0717" w14:paraId="5177E526" w14:textId="77777777" w:rsidTr="007B7A23">
        <w:trPr>
          <w:trHeight w:val="116"/>
        </w:trPr>
        <w:tc>
          <w:tcPr>
            <w:tcW w:w="511" w:type="dxa"/>
            <w:vAlign w:val="center"/>
            <w:hideMark/>
          </w:tcPr>
          <w:p w14:paraId="0C05A462" w14:textId="77777777" w:rsidR="00782E09" w:rsidRPr="003E0717" w:rsidRDefault="00782E09" w:rsidP="007B7A23">
            <w:pPr>
              <w:rPr>
                <w:sz w:val="8"/>
                <w:szCs w:val="8"/>
              </w:rPr>
            </w:pPr>
          </w:p>
          <w:p w14:paraId="4F7FFBA6" w14:textId="77777777" w:rsidR="00782E09" w:rsidRPr="003E0717" w:rsidRDefault="00782E09" w:rsidP="007B7A23">
            <w:pPr>
              <w:ind w:left="20"/>
              <w:jc w:val="center"/>
              <w:textAlignment w:val="center"/>
              <w:rPr>
                <w:szCs w:val="24"/>
                <w:lang w:eastAsia="lt-LT"/>
              </w:rPr>
            </w:pPr>
            <w:r w:rsidRPr="003E0717">
              <w:rPr>
                <w:sz w:val="20"/>
                <w:lang w:eastAsia="lt-LT"/>
              </w:rPr>
              <w:t>1.</w:t>
            </w:r>
          </w:p>
        </w:tc>
        <w:tc>
          <w:tcPr>
            <w:tcW w:w="3448" w:type="dxa"/>
            <w:tcMar>
              <w:top w:w="20" w:type="dxa"/>
              <w:left w:w="20" w:type="dxa"/>
              <w:bottom w:w="0" w:type="dxa"/>
              <w:right w:w="20" w:type="dxa"/>
            </w:tcMar>
            <w:vAlign w:val="center"/>
            <w:hideMark/>
          </w:tcPr>
          <w:p w14:paraId="7BE5F1B3" w14:textId="77777777" w:rsidR="00782E09" w:rsidRPr="003E0717" w:rsidRDefault="00782E09" w:rsidP="007B7A23">
            <w:pPr>
              <w:rPr>
                <w:sz w:val="8"/>
                <w:szCs w:val="8"/>
              </w:rPr>
            </w:pPr>
          </w:p>
          <w:p w14:paraId="3F766B52" w14:textId="77777777" w:rsidR="00782E09" w:rsidRPr="003E0717" w:rsidRDefault="00782E09" w:rsidP="007B7A23">
            <w:pPr>
              <w:ind w:left="44"/>
              <w:textAlignment w:val="center"/>
              <w:rPr>
                <w:szCs w:val="24"/>
                <w:lang w:eastAsia="lt-LT"/>
              </w:rPr>
            </w:pPr>
            <w:r w:rsidRPr="003E0717">
              <w:rPr>
                <w:sz w:val="20"/>
                <w:lang w:eastAsia="lt-LT"/>
              </w:rPr>
              <w:t>Gyvenamosios paskirties pastatai</w:t>
            </w:r>
          </w:p>
        </w:tc>
        <w:tc>
          <w:tcPr>
            <w:tcW w:w="1801" w:type="dxa"/>
            <w:tcMar>
              <w:top w:w="20" w:type="dxa"/>
              <w:left w:w="20" w:type="dxa"/>
              <w:bottom w:w="0" w:type="dxa"/>
              <w:right w:w="20" w:type="dxa"/>
            </w:tcMar>
            <w:vAlign w:val="center"/>
            <w:hideMark/>
          </w:tcPr>
          <w:p w14:paraId="3CFFF60A" w14:textId="77777777" w:rsidR="00782E09" w:rsidRPr="003E0717" w:rsidRDefault="00782E09" w:rsidP="007B7A23">
            <w:pPr>
              <w:rPr>
                <w:szCs w:val="24"/>
                <w:lang w:eastAsia="lt-LT"/>
              </w:rPr>
            </w:pPr>
          </w:p>
        </w:tc>
        <w:tc>
          <w:tcPr>
            <w:tcW w:w="1930" w:type="dxa"/>
            <w:tcMar>
              <w:top w:w="20" w:type="dxa"/>
              <w:left w:w="20" w:type="dxa"/>
              <w:bottom w:w="0" w:type="dxa"/>
              <w:right w:w="20" w:type="dxa"/>
            </w:tcMar>
            <w:vAlign w:val="bottom"/>
            <w:hideMark/>
          </w:tcPr>
          <w:p w14:paraId="428EC1E3" w14:textId="77777777" w:rsidR="00782E09" w:rsidRPr="003E0717" w:rsidRDefault="00782E09" w:rsidP="007B7A23">
            <w:pPr>
              <w:rPr>
                <w:sz w:val="20"/>
                <w:lang w:eastAsia="lt-LT"/>
              </w:rPr>
            </w:pPr>
          </w:p>
        </w:tc>
        <w:tc>
          <w:tcPr>
            <w:tcW w:w="1798" w:type="dxa"/>
            <w:vAlign w:val="center"/>
            <w:hideMark/>
          </w:tcPr>
          <w:p w14:paraId="79B0FCA6" w14:textId="77777777" w:rsidR="00782E09" w:rsidRPr="003E0717" w:rsidRDefault="00782E09" w:rsidP="007B7A23">
            <w:pPr>
              <w:rPr>
                <w:sz w:val="8"/>
                <w:szCs w:val="8"/>
              </w:rPr>
            </w:pPr>
          </w:p>
          <w:p w14:paraId="15D96EAF" w14:textId="77777777" w:rsidR="00782E09" w:rsidRPr="003E0717" w:rsidRDefault="00782E09" w:rsidP="007B7A23">
            <w:pPr>
              <w:ind w:firstLine="50"/>
              <w:jc w:val="center"/>
              <w:textAlignment w:val="center"/>
              <w:rPr>
                <w:szCs w:val="24"/>
                <w:lang w:eastAsia="lt-LT"/>
              </w:rPr>
            </w:pPr>
          </w:p>
        </w:tc>
      </w:tr>
      <w:tr w:rsidR="00782E09" w:rsidRPr="003E0717" w14:paraId="4717ECD8" w14:textId="77777777" w:rsidTr="007B7A23">
        <w:trPr>
          <w:trHeight w:val="583"/>
        </w:trPr>
        <w:tc>
          <w:tcPr>
            <w:tcW w:w="511" w:type="dxa"/>
            <w:vAlign w:val="center"/>
            <w:hideMark/>
          </w:tcPr>
          <w:p w14:paraId="7F9EB7C5" w14:textId="77777777" w:rsidR="00782E09" w:rsidRPr="003E0717" w:rsidRDefault="00782E09" w:rsidP="007B7A23">
            <w:pPr>
              <w:rPr>
                <w:sz w:val="8"/>
                <w:szCs w:val="8"/>
              </w:rPr>
            </w:pPr>
          </w:p>
          <w:p w14:paraId="06FD0006" w14:textId="77777777" w:rsidR="00782E09" w:rsidRPr="003E0717" w:rsidRDefault="00782E09" w:rsidP="007B7A23">
            <w:pPr>
              <w:ind w:left="20"/>
              <w:jc w:val="center"/>
              <w:textAlignment w:val="center"/>
              <w:rPr>
                <w:szCs w:val="24"/>
                <w:lang w:eastAsia="lt-LT"/>
              </w:rPr>
            </w:pPr>
            <w:r w:rsidRPr="003E0717">
              <w:rPr>
                <w:sz w:val="20"/>
                <w:lang w:eastAsia="lt-LT"/>
              </w:rPr>
              <w:t>1.1.</w:t>
            </w:r>
          </w:p>
        </w:tc>
        <w:tc>
          <w:tcPr>
            <w:tcW w:w="3448" w:type="dxa"/>
            <w:tcMar>
              <w:top w:w="20" w:type="dxa"/>
              <w:left w:w="20" w:type="dxa"/>
              <w:bottom w:w="0" w:type="dxa"/>
              <w:right w:w="20" w:type="dxa"/>
            </w:tcMar>
            <w:vAlign w:val="center"/>
            <w:hideMark/>
          </w:tcPr>
          <w:p w14:paraId="32F6989C" w14:textId="77777777" w:rsidR="00782E09" w:rsidRPr="003E0717" w:rsidRDefault="00782E09" w:rsidP="007B7A23">
            <w:pPr>
              <w:rPr>
                <w:sz w:val="8"/>
                <w:szCs w:val="8"/>
              </w:rPr>
            </w:pPr>
          </w:p>
          <w:p w14:paraId="39495584" w14:textId="77777777" w:rsidR="00782E09" w:rsidRPr="003E0717" w:rsidRDefault="00782E09" w:rsidP="007B7A23">
            <w:pPr>
              <w:ind w:left="44"/>
              <w:textAlignment w:val="center"/>
              <w:rPr>
                <w:szCs w:val="24"/>
                <w:lang w:eastAsia="lt-LT"/>
              </w:rPr>
            </w:pPr>
            <w:r w:rsidRPr="003E0717">
              <w:rPr>
                <w:sz w:val="20"/>
                <w:lang w:eastAsia="lt-LT"/>
              </w:rPr>
              <w:t>Individualūs namai</w:t>
            </w:r>
          </w:p>
        </w:tc>
        <w:tc>
          <w:tcPr>
            <w:tcW w:w="1801" w:type="dxa"/>
            <w:vMerge w:val="restart"/>
            <w:tcMar>
              <w:top w:w="20" w:type="dxa"/>
              <w:left w:w="20" w:type="dxa"/>
              <w:bottom w:w="0" w:type="dxa"/>
              <w:right w:w="20" w:type="dxa"/>
            </w:tcMar>
            <w:vAlign w:val="center"/>
            <w:hideMark/>
          </w:tcPr>
          <w:p w14:paraId="4D626F4F" w14:textId="77777777" w:rsidR="00782E09" w:rsidRPr="003E0717" w:rsidRDefault="00782E09" w:rsidP="007B7A23">
            <w:pPr>
              <w:jc w:val="center"/>
              <w:textAlignment w:val="bottom"/>
              <w:rPr>
                <w:szCs w:val="24"/>
                <w:lang w:eastAsia="lt-LT"/>
              </w:rPr>
            </w:pPr>
            <w:r w:rsidRPr="003E0717">
              <w:rPr>
                <w:sz w:val="20"/>
                <w:lang w:eastAsia="lt-LT"/>
              </w:rPr>
              <w:t>NT objektų skaičius vnt.</w:t>
            </w:r>
          </w:p>
        </w:tc>
        <w:tc>
          <w:tcPr>
            <w:tcW w:w="1930" w:type="dxa"/>
            <w:tcMar>
              <w:top w:w="20" w:type="dxa"/>
              <w:left w:w="20" w:type="dxa"/>
              <w:bottom w:w="0" w:type="dxa"/>
              <w:right w:w="20" w:type="dxa"/>
            </w:tcMar>
            <w:vAlign w:val="bottom"/>
            <w:hideMark/>
          </w:tcPr>
          <w:p w14:paraId="5455190B" w14:textId="77777777" w:rsidR="00782E09" w:rsidRPr="003E0717" w:rsidRDefault="00782E09" w:rsidP="007B7A23">
            <w:pPr>
              <w:jc w:val="center"/>
              <w:textAlignment w:val="center"/>
              <w:rPr>
                <w:szCs w:val="24"/>
                <w:lang w:eastAsia="lt-LT"/>
              </w:rPr>
            </w:pPr>
            <w:r w:rsidRPr="003E0717">
              <w:rPr>
                <w:sz w:val="20"/>
                <w:lang w:eastAsia="lt-LT"/>
              </w:rPr>
              <w:t>Konteinerių skaičius, tūris ir ištuštinimo dažnis</w:t>
            </w:r>
          </w:p>
        </w:tc>
        <w:tc>
          <w:tcPr>
            <w:tcW w:w="1798" w:type="dxa"/>
            <w:vMerge w:val="restart"/>
            <w:vAlign w:val="center"/>
            <w:hideMark/>
          </w:tcPr>
          <w:p w14:paraId="5FAE91B0" w14:textId="77BFE0BE" w:rsidR="00782E09" w:rsidRPr="003E0717" w:rsidRDefault="00782E09" w:rsidP="007B7A23">
            <w:pPr>
              <w:jc w:val="center"/>
              <w:rPr>
                <w:sz w:val="8"/>
                <w:szCs w:val="8"/>
              </w:rPr>
            </w:pPr>
            <w:r w:rsidRPr="003E0717">
              <w:rPr>
                <w:rFonts w:eastAsia="MS PGothic"/>
                <w:kern w:val="24"/>
                <w:sz w:val="20"/>
              </w:rPr>
              <w:t>Gyventojų skaičius vnt.</w:t>
            </w:r>
          </w:p>
        </w:tc>
      </w:tr>
      <w:tr w:rsidR="00782E09" w:rsidRPr="003E0717" w14:paraId="4096ED58" w14:textId="77777777" w:rsidTr="007B7A23">
        <w:trPr>
          <w:trHeight w:val="196"/>
        </w:trPr>
        <w:tc>
          <w:tcPr>
            <w:tcW w:w="511" w:type="dxa"/>
            <w:vAlign w:val="center"/>
            <w:hideMark/>
          </w:tcPr>
          <w:p w14:paraId="7BE6077C" w14:textId="77777777" w:rsidR="00782E09" w:rsidRPr="003E0717" w:rsidRDefault="00782E09" w:rsidP="007B7A23">
            <w:pPr>
              <w:rPr>
                <w:sz w:val="8"/>
                <w:szCs w:val="8"/>
              </w:rPr>
            </w:pPr>
          </w:p>
          <w:p w14:paraId="42BA2B44" w14:textId="77777777" w:rsidR="00782E09" w:rsidRPr="003E0717" w:rsidRDefault="00782E09" w:rsidP="007B7A23">
            <w:pPr>
              <w:jc w:val="center"/>
              <w:textAlignment w:val="center"/>
              <w:rPr>
                <w:szCs w:val="24"/>
                <w:lang w:eastAsia="lt-LT"/>
              </w:rPr>
            </w:pPr>
            <w:r w:rsidRPr="003E0717">
              <w:rPr>
                <w:sz w:val="20"/>
                <w:lang w:eastAsia="lt-LT"/>
              </w:rPr>
              <w:t>1.2.</w:t>
            </w:r>
          </w:p>
        </w:tc>
        <w:tc>
          <w:tcPr>
            <w:tcW w:w="3448" w:type="dxa"/>
            <w:tcMar>
              <w:top w:w="20" w:type="dxa"/>
              <w:left w:w="20" w:type="dxa"/>
              <w:bottom w:w="0" w:type="dxa"/>
              <w:right w:w="20" w:type="dxa"/>
            </w:tcMar>
            <w:vAlign w:val="center"/>
            <w:hideMark/>
          </w:tcPr>
          <w:p w14:paraId="7B1A960F" w14:textId="77777777" w:rsidR="00782E09" w:rsidRPr="003E0717" w:rsidRDefault="00782E09" w:rsidP="007B7A23">
            <w:pPr>
              <w:rPr>
                <w:sz w:val="8"/>
                <w:szCs w:val="8"/>
              </w:rPr>
            </w:pPr>
          </w:p>
          <w:p w14:paraId="45FBACCB" w14:textId="77777777" w:rsidR="00782E09" w:rsidRPr="003E0717" w:rsidRDefault="00782E09" w:rsidP="007B7A23">
            <w:pPr>
              <w:ind w:left="44" w:firstLine="13"/>
              <w:textAlignment w:val="center"/>
              <w:rPr>
                <w:szCs w:val="24"/>
                <w:lang w:eastAsia="lt-LT"/>
              </w:rPr>
            </w:pPr>
            <w:r w:rsidRPr="003E0717">
              <w:rPr>
                <w:sz w:val="20"/>
                <w:lang w:eastAsia="lt-LT"/>
              </w:rPr>
              <w:t>Butai</w:t>
            </w:r>
          </w:p>
        </w:tc>
        <w:tc>
          <w:tcPr>
            <w:tcW w:w="1801" w:type="dxa"/>
            <w:vMerge/>
            <w:vAlign w:val="center"/>
            <w:hideMark/>
          </w:tcPr>
          <w:p w14:paraId="6320BE96" w14:textId="77777777" w:rsidR="00782E09" w:rsidRPr="003E0717" w:rsidRDefault="00782E09" w:rsidP="007B7A23">
            <w:pPr>
              <w:rPr>
                <w:szCs w:val="24"/>
                <w:lang w:eastAsia="lt-LT"/>
              </w:rPr>
            </w:pPr>
          </w:p>
        </w:tc>
        <w:tc>
          <w:tcPr>
            <w:tcW w:w="1930" w:type="dxa"/>
            <w:tcMar>
              <w:top w:w="20" w:type="dxa"/>
              <w:left w:w="20" w:type="dxa"/>
              <w:bottom w:w="0" w:type="dxa"/>
              <w:right w:w="20" w:type="dxa"/>
            </w:tcMar>
            <w:vAlign w:val="center"/>
            <w:hideMark/>
          </w:tcPr>
          <w:p w14:paraId="7A3C6E55" w14:textId="77777777" w:rsidR="00782E09" w:rsidRPr="003E0717" w:rsidRDefault="00782E09" w:rsidP="007B7A23">
            <w:pPr>
              <w:rPr>
                <w:sz w:val="8"/>
                <w:szCs w:val="8"/>
              </w:rPr>
            </w:pPr>
          </w:p>
          <w:p w14:paraId="7B61BE04" w14:textId="77777777" w:rsidR="00782E09" w:rsidRPr="003E0717" w:rsidRDefault="00782E09" w:rsidP="007B7A23">
            <w:pPr>
              <w:jc w:val="center"/>
              <w:textAlignment w:val="center"/>
              <w:rPr>
                <w:szCs w:val="24"/>
                <w:lang w:eastAsia="lt-LT"/>
              </w:rPr>
            </w:pPr>
            <w:r w:rsidRPr="003E0717">
              <w:rPr>
                <w:sz w:val="20"/>
                <w:lang w:eastAsia="lt-LT"/>
              </w:rPr>
              <w:t>-</w:t>
            </w:r>
          </w:p>
        </w:tc>
        <w:tc>
          <w:tcPr>
            <w:tcW w:w="1798" w:type="dxa"/>
            <w:vMerge/>
            <w:vAlign w:val="center"/>
            <w:hideMark/>
          </w:tcPr>
          <w:p w14:paraId="6FC3AB7E" w14:textId="77777777" w:rsidR="00782E09" w:rsidRPr="003E0717" w:rsidRDefault="00782E09" w:rsidP="007B7A23">
            <w:pPr>
              <w:rPr>
                <w:szCs w:val="24"/>
                <w:lang w:eastAsia="lt-LT"/>
              </w:rPr>
            </w:pPr>
          </w:p>
        </w:tc>
      </w:tr>
      <w:tr w:rsidR="00782E09" w:rsidRPr="003E0717" w14:paraId="6EBBCF8A" w14:textId="77777777" w:rsidTr="007B7A23">
        <w:trPr>
          <w:trHeight w:val="43"/>
        </w:trPr>
        <w:tc>
          <w:tcPr>
            <w:tcW w:w="511" w:type="dxa"/>
            <w:vAlign w:val="center"/>
            <w:hideMark/>
          </w:tcPr>
          <w:p w14:paraId="791C2A73" w14:textId="77777777" w:rsidR="00782E09" w:rsidRPr="003E0717" w:rsidRDefault="00782E09" w:rsidP="007B7A23">
            <w:pPr>
              <w:rPr>
                <w:sz w:val="8"/>
                <w:szCs w:val="8"/>
              </w:rPr>
            </w:pPr>
          </w:p>
          <w:p w14:paraId="489563AE" w14:textId="77777777" w:rsidR="00782E09" w:rsidRPr="003E0717" w:rsidRDefault="00782E09" w:rsidP="007B7A23">
            <w:pPr>
              <w:ind w:left="20"/>
              <w:jc w:val="center"/>
              <w:textAlignment w:val="center"/>
              <w:rPr>
                <w:szCs w:val="24"/>
                <w:lang w:eastAsia="lt-LT"/>
              </w:rPr>
            </w:pPr>
            <w:r w:rsidRPr="003E0717">
              <w:rPr>
                <w:sz w:val="20"/>
                <w:lang w:eastAsia="lt-LT"/>
              </w:rPr>
              <w:t>2.</w:t>
            </w:r>
          </w:p>
        </w:tc>
        <w:tc>
          <w:tcPr>
            <w:tcW w:w="3448" w:type="dxa"/>
            <w:tcMar>
              <w:top w:w="20" w:type="dxa"/>
              <w:left w:w="20" w:type="dxa"/>
              <w:bottom w:w="0" w:type="dxa"/>
              <w:right w:w="20" w:type="dxa"/>
            </w:tcMar>
            <w:vAlign w:val="center"/>
            <w:hideMark/>
          </w:tcPr>
          <w:p w14:paraId="261DE540" w14:textId="77777777" w:rsidR="00782E09" w:rsidRPr="003E0717" w:rsidRDefault="00782E09" w:rsidP="007B7A23">
            <w:pPr>
              <w:rPr>
                <w:sz w:val="8"/>
                <w:szCs w:val="8"/>
              </w:rPr>
            </w:pPr>
          </w:p>
          <w:p w14:paraId="63F09653" w14:textId="77777777" w:rsidR="00782E09" w:rsidRPr="003E0717" w:rsidRDefault="00782E09" w:rsidP="007B7A23">
            <w:pPr>
              <w:ind w:left="44"/>
              <w:textAlignment w:val="center"/>
              <w:rPr>
                <w:szCs w:val="24"/>
                <w:lang w:eastAsia="lt-LT"/>
              </w:rPr>
            </w:pPr>
            <w:r w:rsidRPr="003E0717">
              <w:rPr>
                <w:sz w:val="20"/>
                <w:lang w:eastAsia="lt-LT"/>
              </w:rPr>
              <w:t>Viešbučių paskirties pastatai (patalpos)</w:t>
            </w:r>
          </w:p>
        </w:tc>
        <w:tc>
          <w:tcPr>
            <w:tcW w:w="1801" w:type="dxa"/>
            <w:vMerge/>
            <w:tcMar>
              <w:top w:w="20" w:type="dxa"/>
              <w:left w:w="20" w:type="dxa"/>
              <w:bottom w:w="0" w:type="dxa"/>
              <w:right w:w="20" w:type="dxa"/>
            </w:tcMar>
            <w:vAlign w:val="center"/>
          </w:tcPr>
          <w:p w14:paraId="1FC3D255" w14:textId="77777777" w:rsidR="00782E09" w:rsidRPr="003E0717" w:rsidRDefault="00782E09" w:rsidP="007B7A23">
            <w:pPr>
              <w:ind w:left="36" w:right="42"/>
              <w:jc w:val="center"/>
              <w:textAlignment w:val="bottom"/>
              <w:rPr>
                <w:szCs w:val="24"/>
                <w:lang w:eastAsia="lt-LT"/>
              </w:rPr>
            </w:pPr>
          </w:p>
        </w:tc>
        <w:tc>
          <w:tcPr>
            <w:tcW w:w="1930" w:type="dxa"/>
            <w:vMerge w:val="restart"/>
            <w:tcMar>
              <w:top w:w="20" w:type="dxa"/>
              <w:left w:w="20" w:type="dxa"/>
              <w:bottom w:w="0" w:type="dxa"/>
              <w:right w:w="20" w:type="dxa"/>
            </w:tcMar>
            <w:vAlign w:val="center"/>
            <w:hideMark/>
          </w:tcPr>
          <w:p w14:paraId="3668DB19" w14:textId="77777777" w:rsidR="00782E09" w:rsidRPr="003E0717" w:rsidRDefault="00782E09" w:rsidP="007B7A23">
            <w:pPr>
              <w:jc w:val="center"/>
              <w:textAlignment w:val="center"/>
              <w:rPr>
                <w:szCs w:val="24"/>
                <w:lang w:eastAsia="lt-LT"/>
              </w:rPr>
            </w:pPr>
            <w:r w:rsidRPr="003E0717">
              <w:rPr>
                <w:sz w:val="20"/>
                <w:lang w:eastAsia="lt-LT"/>
              </w:rPr>
              <w:t>Konteinerių skaičius, tūris ir ištuštinimo dažnis</w:t>
            </w:r>
          </w:p>
        </w:tc>
        <w:tc>
          <w:tcPr>
            <w:tcW w:w="1798" w:type="dxa"/>
            <w:vMerge w:val="restart"/>
            <w:vAlign w:val="center"/>
            <w:hideMark/>
          </w:tcPr>
          <w:p w14:paraId="6FAA2E36" w14:textId="171DD542" w:rsidR="00782E09" w:rsidRPr="003E0717" w:rsidRDefault="00782E09" w:rsidP="007B7A23">
            <w:pPr>
              <w:jc w:val="center"/>
              <w:rPr>
                <w:sz w:val="20"/>
              </w:rPr>
            </w:pPr>
            <w:r w:rsidRPr="003E0717">
              <w:rPr>
                <w:sz w:val="20"/>
              </w:rPr>
              <w:t>NT objekto plotas m</w:t>
            </w:r>
            <w:r w:rsidRPr="003E0717">
              <w:rPr>
                <w:sz w:val="20"/>
                <w:vertAlign w:val="superscript"/>
              </w:rPr>
              <w:t>2</w:t>
            </w:r>
          </w:p>
        </w:tc>
      </w:tr>
      <w:tr w:rsidR="00782E09" w:rsidRPr="003E0717" w14:paraId="3E9B4BC7" w14:textId="77777777" w:rsidTr="007B7A23">
        <w:trPr>
          <w:trHeight w:val="43"/>
        </w:trPr>
        <w:tc>
          <w:tcPr>
            <w:tcW w:w="511" w:type="dxa"/>
            <w:vAlign w:val="center"/>
            <w:hideMark/>
          </w:tcPr>
          <w:p w14:paraId="3615E023" w14:textId="77777777" w:rsidR="00782E09" w:rsidRPr="003E0717" w:rsidRDefault="00782E09" w:rsidP="007B7A23">
            <w:pPr>
              <w:rPr>
                <w:sz w:val="8"/>
                <w:szCs w:val="8"/>
              </w:rPr>
            </w:pPr>
          </w:p>
          <w:p w14:paraId="00447410" w14:textId="77777777" w:rsidR="00782E09" w:rsidRPr="003E0717" w:rsidRDefault="00782E09" w:rsidP="007B7A23">
            <w:pPr>
              <w:ind w:left="20"/>
              <w:jc w:val="center"/>
              <w:textAlignment w:val="center"/>
              <w:rPr>
                <w:szCs w:val="24"/>
                <w:lang w:eastAsia="lt-LT"/>
              </w:rPr>
            </w:pPr>
            <w:r w:rsidRPr="003E0717">
              <w:rPr>
                <w:sz w:val="20"/>
                <w:lang w:eastAsia="lt-LT"/>
              </w:rPr>
              <w:t>3.</w:t>
            </w:r>
          </w:p>
        </w:tc>
        <w:tc>
          <w:tcPr>
            <w:tcW w:w="3448" w:type="dxa"/>
            <w:tcMar>
              <w:top w:w="20" w:type="dxa"/>
              <w:left w:w="20" w:type="dxa"/>
              <w:bottom w:w="0" w:type="dxa"/>
              <w:right w:w="20" w:type="dxa"/>
            </w:tcMar>
            <w:vAlign w:val="center"/>
            <w:hideMark/>
          </w:tcPr>
          <w:p w14:paraId="5D253904" w14:textId="77777777" w:rsidR="00782E09" w:rsidRPr="003E0717" w:rsidRDefault="00782E09" w:rsidP="007B7A23">
            <w:pPr>
              <w:rPr>
                <w:sz w:val="8"/>
                <w:szCs w:val="8"/>
              </w:rPr>
            </w:pPr>
          </w:p>
          <w:p w14:paraId="780938ED" w14:textId="77777777" w:rsidR="00782E09" w:rsidRPr="003E0717" w:rsidRDefault="00782E09" w:rsidP="007B7A23">
            <w:pPr>
              <w:ind w:left="44"/>
              <w:textAlignment w:val="center"/>
              <w:rPr>
                <w:szCs w:val="24"/>
                <w:lang w:eastAsia="lt-LT"/>
              </w:rPr>
            </w:pPr>
            <w:r w:rsidRPr="003E0717">
              <w:rPr>
                <w:sz w:val="20"/>
                <w:lang w:eastAsia="lt-LT"/>
              </w:rPr>
              <w:t>Administracinės paskirties pastatai</w:t>
            </w:r>
          </w:p>
        </w:tc>
        <w:tc>
          <w:tcPr>
            <w:tcW w:w="1801" w:type="dxa"/>
            <w:vMerge/>
            <w:tcMar>
              <w:top w:w="20" w:type="dxa"/>
              <w:left w:w="20" w:type="dxa"/>
              <w:bottom w:w="0" w:type="dxa"/>
              <w:right w:w="20" w:type="dxa"/>
            </w:tcMar>
            <w:vAlign w:val="center"/>
          </w:tcPr>
          <w:p w14:paraId="14D9C899"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01F149A9" w14:textId="77777777" w:rsidR="00782E09" w:rsidRPr="003E0717" w:rsidRDefault="00782E09" w:rsidP="007B7A23">
            <w:pPr>
              <w:rPr>
                <w:szCs w:val="24"/>
                <w:lang w:eastAsia="lt-LT"/>
              </w:rPr>
            </w:pPr>
          </w:p>
        </w:tc>
        <w:tc>
          <w:tcPr>
            <w:tcW w:w="1798" w:type="dxa"/>
            <w:vMerge/>
            <w:vAlign w:val="center"/>
            <w:hideMark/>
          </w:tcPr>
          <w:p w14:paraId="20A39517" w14:textId="77777777" w:rsidR="00782E09" w:rsidRPr="003E0717" w:rsidRDefault="00782E09" w:rsidP="007B7A23">
            <w:pPr>
              <w:rPr>
                <w:szCs w:val="24"/>
                <w:lang w:eastAsia="lt-LT"/>
              </w:rPr>
            </w:pPr>
          </w:p>
        </w:tc>
      </w:tr>
      <w:tr w:rsidR="00782E09" w:rsidRPr="003E0717" w14:paraId="0842A66F" w14:textId="77777777" w:rsidTr="007B7A23">
        <w:trPr>
          <w:trHeight w:val="43"/>
        </w:trPr>
        <w:tc>
          <w:tcPr>
            <w:tcW w:w="511" w:type="dxa"/>
            <w:vAlign w:val="center"/>
            <w:hideMark/>
          </w:tcPr>
          <w:p w14:paraId="66B6F984" w14:textId="77777777" w:rsidR="00782E09" w:rsidRPr="003E0717" w:rsidRDefault="00782E09" w:rsidP="007B7A23">
            <w:pPr>
              <w:rPr>
                <w:sz w:val="8"/>
                <w:szCs w:val="8"/>
              </w:rPr>
            </w:pPr>
          </w:p>
          <w:p w14:paraId="148F3032" w14:textId="77777777" w:rsidR="00782E09" w:rsidRPr="003E0717" w:rsidRDefault="00782E09" w:rsidP="007B7A23">
            <w:pPr>
              <w:ind w:left="20"/>
              <w:jc w:val="center"/>
              <w:textAlignment w:val="center"/>
              <w:rPr>
                <w:szCs w:val="24"/>
                <w:lang w:eastAsia="lt-LT"/>
              </w:rPr>
            </w:pPr>
            <w:r w:rsidRPr="003E0717">
              <w:rPr>
                <w:sz w:val="20"/>
                <w:lang w:eastAsia="lt-LT"/>
              </w:rPr>
              <w:t>4.</w:t>
            </w:r>
          </w:p>
        </w:tc>
        <w:tc>
          <w:tcPr>
            <w:tcW w:w="3448" w:type="dxa"/>
            <w:tcMar>
              <w:top w:w="20" w:type="dxa"/>
              <w:left w:w="20" w:type="dxa"/>
              <w:bottom w:w="0" w:type="dxa"/>
              <w:right w:w="20" w:type="dxa"/>
            </w:tcMar>
            <w:vAlign w:val="center"/>
            <w:hideMark/>
          </w:tcPr>
          <w:p w14:paraId="5438AF93" w14:textId="77777777" w:rsidR="00782E09" w:rsidRPr="003E0717" w:rsidRDefault="00782E09" w:rsidP="007B7A23">
            <w:pPr>
              <w:rPr>
                <w:sz w:val="8"/>
                <w:szCs w:val="8"/>
              </w:rPr>
            </w:pPr>
          </w:p>
          <w:p w14:paraId="1DB48A33" w14:textId="77777777" w:rsidR="00782E09" w:rsidRPr="003E0717" w:rsidRDefault="00782E09" w:rsidP="007B7A23">
            <w:pPr>
              <w:ind w:left="44"/>
              <w:textAlignment w:val="center"/>
              <w:rPr>
                <w:szCs w:val="24"/>
                <w:lang w:eastAsia="lt-LT"/>
              </w:rPr>
            </w:pPr>
            <w:r w:rsidRPr="003E0717">
              <w:rPr>
                <w:sz w:val="20"/>
                <w:lang w:eastAsia="lt-LT"/>
              </w:rPr>
              <w:t>Prekybos paskirties pastatai</w:t>
            </w:r>
          </w:p>
        </w:tc>
        <w:tc>
          <w:tcPr>
            <w:tcW w:w="1801" w:type="dxa"/>
            <w:vMerge/>
            <w:tcMar>
              <w:top w:w="20" w:type="dxa"/>
              <w:left w:w="20" w:type="dxa"/>
              <w:bottom w:w="0" w:type="dxa"/>
              <w:right w:w="20" w:type="dxa"/>
            </w:tcMar>
          </w:tcPr>
          <w:p w14:paraId="32267A4E"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092EC986" w14:textId="77777777" w:rsidR="00782E09" w:rsidRPr="003E0717" w:rsidRDefault="00782E09" w:rsidP="007B7A23">
            <w:pPr>
              <w:rPr>
                <w:szCs w:val="24"/>
                <w:lang w:eastAsia="lt-LT"/>
              </w:rPr>
            </w:pPr>
          </w:p>
        </w:tc>
        <w:tc>
          <w:tcPr>
            <w:tcW w:w="1798" w:type="dxa"/>
            <w:vMerge/>
            <w:vAlign w:val="center"/>
            <w:hideMark/>
          </w:tcPr>
          <w:p w14:paraId="62F5BC38" w14:textId="77777777" w:rsidR="00782E09" w:rsidRPr="003E0717" w:rsidRDefault="00782E09" w:rsidP="007B7A23">
            <w:pPr>
              <w:rPr>
                <w:szCs w:val="24"/>
                <w:lang w:eastAsia="lt-LT"/>
              </w:rPr>
            </w:pPr>
          </w:p>
        </w:tc>
      </w:tr>
      <w:tr w:rsidR="00782E09" w:rsidRPr="003E0717" w14:paraId="7805E3FB" w14:textId="77777777" w:rsidTr="007B7A23">
        <w:trPr>
          <w:trHeight w:val="43"/>
        </w:trPr>
        <w:tc>
          <w:tcPr>
            <w:tcW w:w="511" w:type="dxa"/>
            <w:vAlign w:val="center"/>
            <w:hideMark/>
          </w:tcPr>
          <w:p w14:paraId="7FF7ADFD" w14:textId="77777777" w:rsidR="00782E09" w:rsidRPr="003E0717" w:rsidRDefault="00782E09" w:rsidP="007B7A23">
            <w:pPr>
              <w:rPr>
                <w:sz w:val="8"/>
                <w:szCs w:val="8"/>
              </w:rPr>
            </w:pPr>
          </w:p>
          <w:p w14:paraId="5BDAAF8E" w14:textId="77777777" w:rsidR="00782E09" w:rsidRPr="003E0717" w:rsidRDefault="00782E09" w:rsidP="007B7A23">
            <w:pPr>
              <w:ind w:left="20"/>
              <w:jc w:val="center"/>
              <w:textAlignment w:val="center"/>
              <w:rPr>
                <w:szCs w:val="24"/>
                <w:lang w:eastAsia="lt-LT"/>
              </w:rPr>
            </w:pPr>
            <w:r w:rsidRPr="003E0717">
              <w:rPr>
                <w:sz w:val="20"/>
                <w:lang w:eastAsia="lt-LT"/>
              </w:rPr>
              <w:t>5.</w:t>
            </w:r>
          </w:p>
        </w:tc>
        <w:tc>
          <w:tcPr>
            <w:tcW w:w="3448" w:type="dxa"/>
            <w:tcMar>
              <w:top w:w="20" w:type="dxa"/>
              <w:left w:w="20" w:type="dxa"/>
              <w:bottom w:w="0" w:type="dxa"/>
              <w:right w:w="20" w:type="dxa"/>
            </w:tcMar>
            <w:vAlign w:val="center"/>
            <w:hideMark/>
          </w:tcPr>
          <w:p w14:paraId="6F8DC31C" w14:textId="77777777" w:rsidR="00782E09" w:rsidRPr="003E0717" w:rsidRDefault="00782E09" w:rsidP="007B7A23">
            <w:pPr>
              <w:rPr>
                <w:sz w:val="8"/>
                <w:szCs w:val="8"/>
              </w:rPr>
            </w:pPr>
          </w:p>
          <w:p w14:paraId="2C82F1EC" w14:textId="77777777" w:rsidR="00782E09" w:rsidRPr="003E0717" w:rsidRDefault="00782E09" w:rsidP="007B7A23">
            <w:pPr>
              <w:ind w:left="44"/>
              <w:textAlignment w:val="center"/>
              <w:rPr>
                <w:szCs w:val="24"/>
                <w:lang w:eastAsia="lt-LT"/>
              </w:rPr>
            </w:pPr>
            <w:r w:rsidRPr="003E0717">
              <w:rPr>
                <w:sz w:val="20"/>
                <w:lang w:eastAsia="lt-LT"/>
              </w:rPr>
              <w:t>Paslaugų paskirties pastatai</w:t>
            </w:r>
          </w:p>
        </w:tc>
        <w:tc>
          <w:tcPr>
            <w:tcW w:w="1801" w:type="dxa"/>
            <w:vMerge/>
            <w:tcMar>
              <w:top w:w="20" w:type="dxa"/>
              <w:left w:w="20" w:type="dxa"/>
              <w:bottom w:w="0" w:type="dxa"/>
              <w:right w:w="20" w:type="dxa"/>
            </w:tcMar>
          </w:tcPr>
          <w:p w14:paraId="3687C22D"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11311137" w14:textId="77777777" w:rsidR="00782E09" w:rsidRPr="003E0717" w:rsidRDefault="00782E09" w:rsidP="007B7A23">
            <w:pPr>
              <w:rPr>
                <w:szCs w:val="24"/>
                <w:lang w:eastAsia="lt-LT"/>
              </w:rPr>
            </w:pPr>
          </w:p>
        </w:tc>
        <w:tc>
          <w:tcPr>
            <w:tcW w:w="1798" w:type="dxa"/>
            <w:vMerge/>
            <w:vAlign w:val="center"/>
            <w:hideMark/>
          </w:tcPr>
          <w:p w14:paraId="226E2ECB" w14:textId="77777777" w:rsidR="00782E09" w:rsidRPr="003E0717" w:rsidRDefault="00782E09" w:rsidP="007B7A23">
            <w:pPr>
              <w:rPr>
                <w:szCs w:val="24"/>
                <w:lang w:eastAsia="lt-LT"/>
              </w:rPr>
            </w:pPr>
          </w:p>
        </w:tc>
      </w:tr>
      <w:tr w:rsidR="00782E09" w:rsidRPr="003E0717" w14:paraId="25423A57" w14:textId="77777777" w:rsidTr="007B7A23">
        <w:trPr>
          <w:trHeight w:val="203"/>
        </w:trPr>
        <w:tc>
          <w:tcPr>
            <w:tcW w:w="511" w:type="dxa"/>
            <w:vAlign w:val="center"/>
            <w:hideMark/>
          </w:tcPr>
          <w:p w14:paraId="150803E8" w14:textId="77777777" w:rsidR="00782E09" w:rsidRPr="003E0717" w:rsidRDefault="00782E09" w:rsidP="007B7A23">
            <w:pPr>
              <w:rPr>
                <w:sz w:val="8"/>
                <w:szCs w:val="8"/>
              </w:rPr>
            </w:pPr>
          </w:p>
          <w:p w14:paraId="6F8A8829" w14:textId="77777777" w:rsidR="00782E09" w:rsidRPr="003E0717" w:rsidRDefault="00782E09" w:rsidP="007B7A23">
            <w:pPr>
              <w:ind w:left="20"/>
              <w:jc w:val="center"/>
              <w:textAlignment w:val="center"/>
              <w:rPr>
                <w:szCs w:val="24"/>
                <w:lang w:eastAsia="lt-LT"/>
              </w:rPr>
            </w:pPr>
            <w:r w:rsidRPr="003E0717">
              <w:rPr>
                <w:sz w:val="20"/>
                <w:lang w:eastAsia="lt-LT"/>
              </w:rPr>
              <w:t>6.</w:t>
            </w:r>
          </w:p>
        </w:tc>
        <w:tc>
          <w:tcPr>
            <w:tcW w:w="3448" w:type="dxa"/>
            <w:tcMar>
              <w:top w:w="20" w:type="dxa"/>
              <w:left w:w="20" w:type="dxa"/>
              <w:bottom w:w="0" w:type="dxa"/>
              <w:right w:w="20" w:type="dxa"/>
            </w:tcMar>
            <w:vAlign w:val="center"/>
            <w:hideMark/>
          </w:tcPr>
          <w:p w14:paraId="30968588" w14:textId="77777777" w:rsidR="00782E09" w:rsidRPr="003E0717" w:rsidRDefault="00782E09" w:rsidP="007B7A23">
            <w:pPr>
              <w:rPr>
                <w:sz w:val="8"/>
                <w:szCs w:val="8"/>
              </w:rPr>
            </w:pPr>
          </w:p>
          <w:p w14:paraId="198D76F8" w14:textId="77777777" w:rsidR="00782E09" w:rsidRPr="003E0717" w:rsidRDefault="00782E09" w:rsidP="007B7A23">
            <w:pPr>
              <w:ind w:left="44"/>
              <w:textAlignment w:val="center"/>
              <w:rPr>
                <w:szCs w:val="24"/>
                <w:lang w:eastAsia="lt-LT"/>
              </w:rPr>
            </w:pPr>
            <w:r w:rsidRPr="003E0717">
              <w:rPr>
                <w:sz w:val="20"/>
                <w:lang w:eastAsia="lt-LT"/>
              </w:rPr>
              <w:t>Maitinimo paskirties pastatai</w:t>
            </w:r>
          </w:p>
        </w:tc>
        <w:tc>
          <w:tcPr>
            <w:tcW w:w="1801" w:type="dxa"/>
            <w:vMerge/>
            <w:tcMar>
              <w:top w:w="20" w:type="dxa"/>
              <w:left w:w="20" w:type="dxa"/>
              <w:bottom w:w="0" w:type="dxa"/>
              <w:right w:w="20" w:type="dxa"/>
            </w:tcMar>
          </w:tcPr>
          <w:p w14:paraId="6319C349"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6E65B463" w14:textId="77777777" w:rsidR="00782E09" w:rsidRPr="003E0717" w:rsidRDefault="00782E09" w:rsidP="007B7A23">
            <w:pPr>
              <w:rPr>
                <w:szCs w:val="24"/>
                <w:lang w:eastAsia="lt-LT"/>
              </w:rPr>
            </w:pPr>
          </w:p>
        </w:tc>
        <w:tc>
          <w:tcPr>
            <w:tcW w:w="1798" w:type="dxa"/>
            <w:vMerge/>
            <w:vAlign w:val="center"/>
            <w:hideMark/>
          </w:tcPr>
          <w:p w14:paraId="4EC6373F" w14:textId="77777777" w:rsidR="00782E09" w:rsidRPr="003E0717" w:rsidRDefault="00782E09" w:rsidP="007B7A23">
            <w:pPr>
              <w:rPr>
                <w:szCs w:val="24"/>
                <w:lang w:eastAsia="lt-LT"/>
              </w:rPr>
            </w:pPr>
          </w:p>
        </w:tc>
      </w:tr>
      <w:tr w:rsidR="00782E09" w:rsidRPr="003E0717" w14:paraId="5C756009" w14:textId="77777777" w:rsidTr="007B7A23">
        <w:trPr>
          <w:trHeight w:val="224"/>
        </w:trPr>
        <w:tc>
          <w:tcPr>
            <w:tcW w:w="511" w:type="dxa"/>
            <w:vAlign w:val="center"/>
          </w:tcPr>
          <w:p w14:paraId="78C4D5E6" w14:textId="77777777" w:rsidR="00782E09" w:rsidRPr="003E0717" w:rsidRDefault="00782E09" w:rsidP="007B7A23">
            <w:pPr>
              <w:rPr>
                <w:sz w:val="8"/>
                <w:szCs w:val="8"/>
              </w:rPr>
            </w:pPr>
          </w:p>
          <w:p w14:paraId="324EBE89" w14:textId="77777777" w:rsidR="00782E09" w:rsidRPr="003E0717" w:rsidRDefault="00782E09" w:rsidP="007B7A23">
            <w:pPr>
              <w:ind w:left="20"/>
              <w:jc w:val="center"/>
              <w:textAlignment w:val="center"/>
              <w:rPr>
                <w:sz w:val="8"/>
                <w:szCs w:val="8"/>
              </w:rPr>
            </w:pPr>
            <w:r w:rsidRPr="003E0717">
              <w:rPr>
                <w:sz w:val="20"/>
                <w:lang w:eastAsia="lt-LT"/>
              </w:rPr>
              <w:t>7.</w:t>
            </w:r>
          </w:p>
        </w:tc>
        <w:tc>
          <w:tcPr>
            <w:tcW w:w="3448" w:type="dxa"/>
            <w:tcMar>
              <w:top w:w="20" w:type="dxa"/>
              <w:left w:w="20" w:type="dxa"/>
              <w:bottom w:w="0" w:type="dxa"/>
              <w:right w:w="20" w:type="dxa"/>
            </w:tcMar>
            <w:vAlign w:val="center"/>
          </w:tcPr>
          <w:p w14:paraId="11F0497E" w14:textId="77777777" w:rsidR="00782E09" w:rsidRPr="003E0717" w:rsidRDefault="00782E09" w:rsidP="007B7A23">
            <w:pPr>
              <w:rPr>
                <w:sz w:val="8"/>
                <w:szCs w:val="8"/>
              </w:rPr>
            </w:pPr>
          </w:p>
          <w:p w14:paraId="4A401155" w14:textId="77777777" w:rsidR="00782E09" w:rsidRPr="003E0717" w:rsidRDefault="00782E09" w:rsidP="007B7A23">
            <w:pPr>
              <w:ind w:left="44"/>
              <w:textAlignment w:val="center"/>
              <w:rPr>
                <w:sz w:val="8"/>
                <w:szCs w:val="8"/>
              </w:rPr>
            </w:pPr>
            <w:r w:rsidRPr="003E0717">
              <w:rPr>
                <w:sz w:val="20"/>
                <w:lang w:eastAsia="lt-LT"/>
              </w:rPr>
              <w:t>Transporto paskirties pastatai</w:t>
            </w:r>
          </w:p>
        </w:tc>
        <w:tc>
          <w:tcPr>
            <w:tcW w:w="1801" w:type="dxa"/>
            <w:vMerge/>
            <w:tcMar>
              <w:top w:w="20" w:type="dxa"/>
              <w:left w:w="20" w:type="dxa"/>
              <w:bottom w:w="0" w:type="dxa"/>
              <w:right w:w="20" w:type="dxa"/>
            </w:tcMar>
            <w:vAlign w:val="center"/>
          </w:tcPr>
          <w:p w14:paraId="16E5CA50" w14:textId="77777777" w:rsidR="00782E09" w:rsidRPr="003E0717" w:rsidRDefault="00782E09" w:rsidP="007B7A23">
            <w:pPr>
              <w:ind w:left="36" w:right="42"/>
              <w:jc w:val="center"/>
              <w:textAlignment w:val="bottom"/>
              <w:rPr>
                <w:szCs w:val="24"/>
                <w:lang w:eastAsia="lt-LT"/>
              </w:rPr>
            </w:pPr>
          </w:p>
        </w:tc>
        <w:tc>
          <w:tcPr>
            <w:tcW w:w="1930" w:type="dxa"/>
            <w:vMerge/>
            <w:vAlign w:val="center"/>
          </w:tcPr>
          <w:p w14:paraId="088F3023" w14:textId="77777777" w:rsidR="00782E09" w:rsidRPr="003E0717" w:rsidRDefault="00782E09" w:rsidP="007B7A23">
            <w:pPr>
              <w:rPr>
                <w:szCs w:val="24"/>
                <w:lang w:eastAsia="lt-LT"/>
              </w:rPr>
            </w:pPr>
          </w:p>
        </w:tc>
        <w:tc>
          <w:tcPr>
            <w:tcW w:w="1798" w:type="dxa"/>
            <w:vMerge/>
            <w:vAlign w:val="bottom"/>
          </w:tcPr>
          <w:p w14:paraId="783676B8" w14:textId="77777777" w:rsidR="00782E09" w:rsidRPr="003E0717" w:rsidRDefault="00782E09" w:rsidP="007B7A23">
            <w:pPr>
              <w:jc w:val="center"/>
              <w:rPr>
                <w:sz w:val="8"/>
                <w:szCs w:val="8"/>
              </w:rPr>
            </w:pPr>
          </w:p>
        </w:tc>
      </w:tr>
      <w:tr w:rsidR="00782E09" w:rsidRPr="003E0717" w14:paraId="58B6103B" w14:textId="77777777" w:rsidTr="007B7A23">
        <w:trPr>
          <w:trHeight w:val="43"/>
        </w:trPr>
        <w:tc>
          <w:tcPr>
            <w:tcW w:w="511" w:type="dxa"/>
            <w:vAlign w:val="center"/>
          </w:tcPr>
          <w:p w14:paraId="1DF22864" w14:textId="77777777" w:rsidR="00782E09" w:rsidRPr="003E0717" w:rsidRDefault="00782E09" w:rsidP="007B7A23">
            <w:pPr>
              <w:rPr>
                <w:sz w:val="8"/>
                <w:szCs w:val="8"/>
              </w:rPr>
            </w:pPr>
          </w:p>
          <w:p w14:paraId="6E04461D" w14:textId="77777777" w:rsidR="00782E09" w:rsidRPr="003E0717" w:rsidRDefault="00782E09" w:rsidP="007B7A23">
            <w:pPr>
              <w:ind w:left="20"/>
              <w:jc w:val="center"/>
              <w:textAlignment w:val="center"/>
              <w:rPr>
                <w:sz w:val="8"/>
                <w:szCs w:val="8"/>
              </w:rPr>
            </w:pPr>
            <w:r w:rsidRPr="003E0717">
              <w:rPr>
                <w:sz w:val="20"/>
                <w:lang w:eastAsia="lt-LT"/>
              </w:rPr>
              <w:t>8.</w:t>
            </w:r>
          </w:p>
        </w:tc>
        <w:tc>
          <w:tcPr>
            <w:tcW w:w="3448" w:type="dxa"/>
            <w:tcMar>
              <w:top w:w="20" w:type="dxa"/>
              <w:left w:w="20" w:type="dxa"/>
              <w:bottom w:w="0" w:type="dxa"/>
              <w:right w:w="20" w:type="dxa"/>
            </w:tcMar>
            <w:vAlign w:val="center"/>
          </w:tcPr>
          <w:p w14:paraId="3502B2CF" w14:textId="77777777" w:rsidR="00782E09" w:rsidRPr="003E0717" w:rsidRDefault="00782E09" w:rsidP="007B7A23">
            <w:pPr>
              <w:rPr>
                <w:sz w:val="8"/>
                <w:szCs w:val="8"/>
              </w:rPr>
            </w:pPr>
          </w:p>
          <w:p w14:paraId="439274CF" w14:textId="77777777" w:rsidR="00782E09" w:rsidRPr="003E0717" w:rsidRDefault="00782E09" w:rsidP="007B7A23">
            <w:pPr>
              <w:ind w:left="44"/>
              <w:textAlignment w:val="center"/>
              <w:rPr>
                <w:sz w:val="8"/>
                <w:szCs w:val="8"/>
              </w:rPr>
            </w:pPr>
            <w:r w:rsidRPr="003E0717">
              <w:rPr>
                <w:sz w:val="20"/>
                <w:lang w:eastAsia="lt-LT"/>
              </w:rPr>
              <w:t>Garažų paskirties pastatai</w:t>
            </w:r>
          </w:p>
        </w:tc>
        <w:tc>
          <w:tcPr>
            <w:tcW w:w="1801" w:type="dxa"/>
            <w:vMerge/>
            <w:tcMar>
              <w:top w:w="20" w:type="dxa"/>
              <w:left w:w="20" w:type="dxa"/>
              <w:bottom w:w="0" w:type="dxa"/>
              <w:right w:w="20" w:type="dxa"/>
            </w:tcMar>
          </w:tcPr>
          <w:p w14:paraId="6497F939" w14:textId="77777777" w:rsidR="00782E09" w:rsidRPr="003E0717" w:rsidRDefault="00782E09" w:rsidP="007B7A23">
            <w:pPr>
              <w:ind w:left="36" w:right="42"/>
              <w:jc w:val="center"/>
              <w:textAlignment w:val="bottom"/>
              <w:rPr>
                <w:szCs w:val="24"/>
                <w:lang w:eastAsia="lt-LT"/>
              </w:rPr>
            </w:pPr>
          </w:p>
        </w:tc>
        <w:tc>
          <w:tcPr>
            <w:tcW w:w="1930" w:type="dxa"/>
            <w:vMerge/>
            <w:vAlign w:val="center"/>
          </w:tcPr>
          <w:p w14:paraId="3540D93F" w14:textId="77777777" w:rsidR="00782E09" w:rsidRPr="003E0717" w:rsidRDefault="00782E09" w:rsidP="007B7A23">
            <w:pPr>
              <w:rPr>
                <w:szCs w:val="24"/>
                <w:lang w:eastAsia="lt-LT"/>
              </w:rPr>
            </w:pPr>
          </w:p>
        </w:tc>
        <w:tc>
          <w:tcPr>
            <w:tcW w:w="1798" w:type="dxa"/>
            <w:vAlign w:val="center"/>
          </w:tcPr>
          <w:p w14:paraId="13DB220D" w14:textId="5D77BCF1" w:rsidR="00782E09" w:rsidRPr="003E0717" w:rsidRDefault="00782E09" w:rsidP="007B7A23">
            <w:pPr>
              <w:jc w:val="center"/>
              <w:rPr>
                <w:sz w:val="20"/>
              </w:rPr>
            </w:pPr>
            <w:r w:rsidRPr="003E0717">
              <w:rPr>
                <w:sz w:val="20"/>
              </w:rPr>
              <w:t xml:space="preserve">NT </w:t>
            </w:r>
            <w:r w:rsidR="00036B60" w:rsidRPr="003E0717">
              <w:rPr>
                <w:sz w:val="20"/>
              </w:rPr>
              <w:t>objekt</w:t>
            </w:r>
            <w:r w:rsidR="00036B60">
              <w:rPr>
                <w:sz w:val="20"/>
              </w:rPr>
              <w:t>ų</w:t>
            </w:r>
            <w:r w:rsidR="00036B60" w:rsidRPr="003E0717">
              <w:rPr>
                <w:sz w:val="20"/>
              </w:rPr>
              <w:t xml:space="preserve"> </w:t>
            </w:r>
            <w:r w:rsidRPr="003E0717">
              <w:rPr>
                <w:sz w:val="20"/>
              </w:rPr>
              <w:t>skaičius vnt.</w:t>
            </w:r>
          </w:p>
        </w:tc>
      </w:tr>
      <w:tr w:rsidR="00782E09" w:rsidRPr="003E0717" w14:paraId="650F053B" w14:textId="77777777" w:rsidTr="007B7A23">
        <w:trPr>
          <w:trHeight w:val="43"/>
        </w:trPr>
        <w:tc>
          <w:tcPr>
            <w:tcW w:w="511" w:type="dxa"/>
            <w:vAlign w:val="center"/>
            <w:hideMark/>
          </w:tcPr>
          <w:p w14:paraId="5B999A86" w14:textId="77777777" w:rsidR="00782E09" w:rsidRPr="003E0717" w:rsidRDefault="00782E09" w:rsidP="007B7A23">
            <w:pPr>
              <w:rPr>
                <w:sz w:val="8"/>
                <w:szCs w:val="8"/>
              </w:rPr>
            </w:pPr>
          </w:p>
          <w:p w14:paraId="2EC9E085" w14:textId="77777777" w:rsidR="00782E09" w:rsidRPr="003E0717" w:rsidRDefault="00782E09" w:rsidP="007B7A23">
            <w:pPr>
              <w:ind w:left="20"/>
              <w:jc w:val="center"/>
              <w:textAlignment w:val="center"/>
              <w:rPr>
                <w:szCs w:val="24"/>
                <w:lang w:eastAsia="lt-LT"/>
              </w:rPr>
            </w:pPr>
            <w:r w:rsidRPr="003E0717">
              <w:rPr>
                <w:sz w:val="20"/>
                <w:lang w:eastAsia="lt-LT"/>
              </w:rPr>
              <w:t>9.</w:t>
            </w:r>
          </w:p>
        </w:tc>
        <w:tc>
          <w:tcPr>
            <w:tcW w:w="3448" w:type="dxa"/>
            <w:tcMar>
              <w:top w:w="20" w:type="dxa"/>
              <w:left w:w="20" w:type="dxa"/>
              <w:bottom w:w="0" w:type="dxa"/>
              <w:right w:w="20" w:type="dxa"/>
            </w:tcMar>
            <w:vAlign w:val="center"/>
            <w:hideMark/>
          </w:tcPr>
          <w:p w14:paraId="11B71FFE" w14:textId="77777777" w:rsidR="00782E09" w:rsidRPr="003E0717" w:rsidRDefault="00782E09" w:rsidP="007B7A23">
            <w:pPr>
              <w:rPr>
                <w:sz w:val="8"/>
                <w:szCs w:val="8"/>
              </w:rPr>
            </w:pPr>
          </w:p>
          <w:p w14:paraId="3953064D" w14:textId="77777777" w:rsidR="00782E09" w:rsidRPr="003E0717" w:rsidRDefault="00782E09" w:rsidP="007B7A23">
            <w:pPr>
              <w:ind w:left="44"/>
              <w:textAlignment w:val="center"/>
              <w:rPr>
                <w:szCs w:val="24"/>
                <w:lang w:eastAsia="lt-LT"/>
              </w:rPr>
            </w:pPr>
            <w:r w:rsidRPr="003E0717">
              <w:rPr>
                <w:sz w:val="20"/>
                <w:lang w:eastAsia="lt-LT"/>
              </w:rPr>
              <w:t>Gamybos, pramonės paskirties pastatai</w:t>
            </w:r>
          </w:p>
        </w:tc>
        <w:tc>
          <w:tcPr>
            <w:tcW w:w="1801" w:type="dxa"/>
            <w:vMerge/>
            <w:tcMar>
              <w:top w:w="20" w:type="dxa"/>
              <w:left w:w="20" w:type="dxa"/>
              <w:bottom w:w="0" w:type="dxa"/>
              <w:right w:w="20" w:type="dxa"/>
            </w:tcMar>
          </w:tcPr>
          <w:p w14:paraId="41258633"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579A1E47" w14:textId="77777777" w:rsidR="00782E09" w:rsidRPr="003E0717" w:rsidRDefault="00782E09" w:rsidP="007B7A23">
            <w:pPr>
              <w:rPr>
                <w:szCs w:val="24"/>
                <w:lang w:eastAsia="lt-LT"/>
              </w:rPr>
            </w:pPr>
          </w:p>
        </w:tc>
        <w:tc>
          <w:tcPr>
            <w:tcW w:w="1798" w:type="dxa"/>
            <w:vAlign w:val="center"/>
            <w:hideMark/>
          </w:tcPr>
          <w:p w14:paraId="4E887C22" w14:textId="6D1F7AB0" w:rsidR="00782E09" w:rsidRPr="003E0717" w:rsidRDefault="00782E09" w:rsidP="007B7A23">
            <w:pPr>
              <w:jc w:val="center"/>
              <w:rPr>
                <w:sz w:val="8"/>
                <w:szCs w:val="8"/>
              </w:rPr>
            </w:pPr>
            <w:r w:rsidRPr="003E0717">
              <w:rPr>
                <w:sz w:val="20"/>
              </w:rPr>
              <w:t>NT objekto plotas  m</w:t>
            </w:r>
            <w:r w:rsidRPr="003E0717">
              <w:rPr>
                <w:sz w:val="20"/>
                <w:vertAlign w:val="superscript"/>
              </w:rPr>
              <w:t>2</w:t>
            </w:r>
          </w:p>
        </w:tc>
      </w:tr>
      <w:tr w:rsidR="00782E09" w:rsidRPr="003E0717" w14:paraId="63175A3C" w14:textId="77777777" w:rsidTr="007B7A23">
        <w:trPr>
          <w:trHeight w:val="321"/>
        </w:trPr>
        <w:tc>
          <w:tcPr>
            <w:tcW w:w="511" w:type="dxa"/>
            <w:vAlign w:val="center"/>
            <w:hideMark/>
          </w:tcPr>
          <w:p w14:paraId="0C48A352" w14:textId="77777777" w:rsidR="00782E09" w:rsidRPr="003E0717" w:rsidRDefault="00782E09" w:rsidP="007B7A23">
            <w:pPr>
              <w:rPr>
                <w:sz w:val="8"/>
                <w:szCs w:val="8"/>
              </w:rPr>
            </w:pPr>
          </w:p>
          <w:p w14:paraId="59AE3011" w14:textId="77777777" w:rsidR="00782E09" w:rsidRPr="003E0717" w:rsidRDefault="00782E09" w:rsidP="007B7A23">
            <w:pPr>
              <w:ind w:left="20"/>
              <w:jc w:val="center"/>
              <w:textAlignment w:val="center"/>
              <w:rPr>
                <w:szCs w:val="24"/>
                <w:lang w:eastAsia="lt-LT"/>
              </w:rPr>
            </w:pPr>
            <w:r w:rsidRPr="003E0717">
              <w:rPr>
                <w:sz w:val="20"/>
                <w:lang w:eastAsia="lt-LT"/>
              </w:rPr>
              <w:t>10.</w:t>
            </w:r>
          </w:p>
        </w:tc>
        <w:tc>
          <w:tcPr>
            <w:tcW w:w="3448" w:type="dxa"/>
            <w:tcMar>
              <w:top w:w="20" w:type="dxa"/>
              <w:left w:w="20" w:type="dxa"/>
              <w:bottom w:w="0" w:type="dxa"/>
              <w:right w:w="20" w:type="dxa"/>
            </w:tcMar>
            <w:vAlign w:val="center"/>
            <w:hideMark/>
          </w:tcPr>
          <w:p w14:paraId="0A76ED9F" w14:textId="77777777" w:rsidR="00782E09" w:rsidRPr="003E0717" w:rsidRDefault="00782E09" w:rsidP="007B7A23">
            <w:pPr>
              <w:rPr>
                <w:sz w:val="8"/>
                <w:szCs w:val="8"/>
              </w:rPr>
            </w:pPr>
          </w:p>
          <w:p w14:paraId="0F86A064" w14:textId="77777777" w:rsidR="00782E09" w:rsidRPr="003E0717" w:rsidRDefault="00782E09" w:rsidP="007B7A23">
            <w:pPr>
              <w:ind w:left="44"/>
              <w:textAlignment w:val="center"/>
              <w:rPr>
                <w:szCs w:val="24"/>
                <w:lang w:eastAsia="lt-LT"/>
              </w:rPr>
            </w:pPr>
            <w:r w:rsidRPr="003E0717">
              <w:rPr>
                <w:sz w:val="20"/>
                <w:lang w:eastAsia="lt-LT"/>
              </w:rPr>
              <w:t>Sandėliavimo paskirties pastatai</w:t>
            </w:r>
          </w:p>
        </w:tc>
        <w:tc>
          <w:tcPr>
            <w:tcW w:w="1801" w:type="dxa"/>
            <w:vMerge/>
            <w:tcMar>
              <w:top w:w="20" w:type="dxa"/>
              <w:left w:w="20" w:type="dxa"/>
              <w:bottom w:w="0" w:type="dxa"/>
              <w:right w:w="20" w:type="dxa"/>
            </w:tcMar>
          </w:tcPr>
          <w:p w14:paraId="3AC3D593"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05E5398E" w14:textId="77777777" w:rsidR="00782E09" w:rsidRPr="003E0717" w:rsidRDefault="00782E09" w:rsidP="007B7A23">
            <w:pPr>
              <w:rPr>
                <w:szCs w:val="24"/>
                <w:lang w:eastAsia="lt-LT"/>
              </w:rPr>
            </w:pPr>
          </w:p>
        </w:tc>
        <w:tc>
          <w:tcPr>
            <w:tcW w:w="1798" w:type="dxa"/>
            <w:vAlign w:val="center"/>
            <w:hideMark/>
          </w:tcPr>
          <w:p w14:paraId="45DDA532" w14:textId="5DAAC6A3" w:rsidR="00782E09" w:rsidRPr="003E0717" w:rsidRDefault="00782E09" w:rsidP="007B7A23">
            <w:pPr>
              <w:jc w:val="center"/>
              <w:rPr>
                <w:szCs w:val="24"/>
                <w:lang w:eastAsia="lt-LT"/>
              </w:rPr>
            </w:pPr>
            <w:r w:rsidRPr="003E0717">
              <w:rPr>
                <w:sz w:val="20"/>
              </w:rPr>
              <w:t xml:space="preserve">NT </w:t>
            </w:r>
            <w:r w:rsidR="00036B60" w:rsidRPr="003E0717">
              <w:rPr>
                <w:sz w:val="20"/>
              </w:rPr>
              <w:t>objekt</w:t>
            </w:r>
            <w:r w:rsidR="00036B60">
              <w:rPr>
                <w:sz w:val="20"/>
              </w:rPr>
              <w:t>ų</w:t>
            </w:r>
            <w:r w:rsidR="00036B60" w:rsidRPr="003E0717">
              <w:rPr>
                <w:sz w:val="20"/>
              </w:rPr>
              <w:t xml:space="preserve"> </w:t>
            </w:r>
            <w:r w:rsidRPr="003E0717">
              <w:rPr>
                <w:sz w:val="20"/>
              </w:rPr>
              <w:t>skaičius vnt.</w:t>
            </w:r>
          </w:p>
        </w:tc>
      </w:tr>
      <w:tr w:rsidR="00782E09" w:rsidRPr="003E0717" w14:paraId="4917FB8E" w14:textId="77777777" w:rsidTr="007B7A23">
        <w:trPr>
          <w:trHeight w:val="43"/>
        </w:trPr>
        <w:tc>
          <w:tcPr>
            <w:tcW w:w="511" w:type="dxa"/>
            <w:vAlign w:val="center"/>
            <w:hideMark/>
          </w:tcPr>
          <w:p w14:paraId="11ED9F4B" w14:textId="77777777" w:rsidR="00782E09" w:rsidRPr="003E0717" w:rsidRDefault="00782E09" w:rsidP="007B7A23">
            <w:pPr>
              <w:rPr>
                <w:sz w:val="8"/>
                <w:szCs w:val="8"/>
              </w:rPr>
            </w:pPr>
          </w:p>
          <w:p w14:paraId="6404BE82" w14:textId="77777777" w:rsidR="00782E09" w:rsidRPr="003E0717" w:rsidRDefault="00782E09" w:rsidP="007B7A23">
            <w:pPr>
              <w:ind w:left="20"/>
              <w:jc w:val="center"/>
              <w:textAlignment w:val="center"/>
              <w:rPr>
                <w:szCs w:val="24"/>
                <w:lang w:eastAsia="lt-LT"/>
              </w:rPr>
            </w:pPr>
            <w:r w:rsidRPr="003E0717">
              <w:rPr>
                <w:sz w:val="20"/>
                <w:lang w:eastAsia="lt-LT"/>
              </w:rPr>
              <w:t>11.</w:t>
            </w:r>
          </w:p>
        </w:tc>
        <w:tc>
          <w:tcPr>
            <w:tcW w:w="3448" w:type="dxa"/>
            <w:tcMar>
              <w:top w:w="20" w:type="dxa"/>
              <w:left w:w="20" w:type="dxa"/>
              <w:bottom w:w="0" w:type="dxa"/>
              <w:right w:w="20" w:type="dxa"/>
            </w:tcMar>
            <w:vAlign w:val="center"/>
            <w:hideMark/>
          </w:tcPr>
          <w:p w14:paraId="250D7F42" w14:textId="77777777" w:rsidR="00782E09" w:rsidRPr="003E0717" w:rsidRDefault="00782E09" w:rsidP="007B7A23">
            <w:pPr>
              <w:rPr>
                <w:sz w:val="8"/>
                <w:szCs w:val="8"/>
              </w:rPr>
            </w:pPr>
          </w:p>
          <w:p w14:paraId="11D7CE63" w14:textId="77777777" w:rsidR="00782E09" w:rsidRPr="003E0717" w:rsidRDefault="00782E09" w:rsidP="007B7A23">
            <w:pPr>
              <w:ind w:left="44"/>
              <w:textAlignment w:val="center"/>
              <w:rPr>
                <w:szCs w:val="24"/>
                <w:lang w:eastAsia="lt-LT"/>
              </w:rPr>
            </w:pPr>
            <w:r w:rsidRPr="003E0717">
              <w:rPr>
                <w:sz w:val="20"/>
                <w:lang w:eastAsia="lt-LT"/>
              </w:rPr>
              <w:t>Kultūros paskirties pastatai</w:t>
            </w:r>
          </w:p>
        </w:tc>
        <w:tc>
          <w:tcPr>
            <w:tcW w:w="1801" w:type="dxa"/>
            <w:vMerge/>
            <w:tcMar>
              <w:top w:w="20" w:type="dxa"/>
              <w:left w:w="20" w:type="dxa"/>
              <w:bottom w:w="0" w:type="dxa"/>
              <w:right w:w="20" w:type="dxa"/>
            </w:tcMar>
          </w:tcPr>
          <w:p w14:paraId="1F15636A"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12939CDF" w14:textId="77777777" w:rsidR="00782E09" w:rsidRPr="003E0717" w:rsidRDefault="00782E09" w:rsidP="007B7A23">
            <w:pPr>
              <w:rPr>
                <w:szCs w:val="24"/>
                <w:lang w:eastAsia="lt-LT"/>
              </w:rPr>
            </w:pPr>
          </w:p>
        </w:tc>
        <w:tc>
          <w:tcPr>
            <w:tcW w:w="1798" w:type="dxa"/>
            <w:vMerge w:val="restart"/>
            <w:vAlign w:val="center"/>
            <w:hideMark/>
          </w:tcPr>
          <w:p w14:paraId="43F5D5CD" w14:textId="7370D3E8" w:rsidR="00782E09" w:rsidRPr="003E0717" w:rsidRDefault="00782E09" w:rsidP="007B7A23">
            <w:pPr>
              <w:jc w:val="center"/>
              <w:rPr>
                <w:szCs w:val="24"/>
                <w:lang w:eastAsia="lt-LT"/>
              </w:rPr>
            </w:pPr>
            <w:r w:rsidRPr="003E0717">
              <w:rPr>
                <w:sz w:val="20"/>
              </w:rPr>
              <w:t>NT objekto plotas m</w:t>
            </w:r>
            <w:r w:rsidRPr="003E0717">
              <w:rPr>
                <w:sz w:val="20"/>
                <w:vertAlign w:val="superscript"/>
              </w:rPr>
              <w:t>2</w:t>
            </w:r>
          </w:p>
        </w:tc>
      </w:tr>
      <w:tr w:rsidR="00782E09" w:rsidRPr="003E0717" w14:paraId="5A23E75E" w14:textId="77777777" w:rsidTr="007B7A23">
        <w:trPr>
          <w:trHeight w:val="43"/>
        </w:trPr>
        <w:tc>
          <w:tcPr>
            <w:tcW w:w="511" w:type="dxa"/>
            <w:vAlign w:val="center"/>
            <w:hideMark/>
          </w:tcPr>
          <w:p w14:paraId="381A4782" w14:textId="77777777" w:rsidR="00782E09" w:rsidRPr="003E0717" w:rsidRDefault="00782E09" w:rsidP="007B7A23">
            <w:pPr>
              <w:rPr>
                <w:sz w:val="8"/>
                <w:szCs w:val="8"/>
              </w:rPr>
            </w:pPr>
          </w:p>
          <w:p w14:paraId="633626A8" w14:textId="77777777" w:rsidR="00782E09" w:rsidRPr="003E0717" w:rsidRDefault="00782E09" w:rsidP="007B7A23">
            <w:pPr>
              <w:ind w:left="20"/>
              <w:jc w:val="center"/>
              <w:textAlignment w:val="center"/>
              <w:rPr>
                <w:szCs w:val="24"/>
                <w:lang w:eastAsia="lt-LT"/>
              </w:rPr>
            </w:pPr>
            <w:r w:rsidRPr="003E0717">
              <w:rPr>
                <w:sz w:val="20"/>
                <w:lang w:eastAsia="lt-LT"/>
              </w:rPr>
              <w:t>12.</w:t>
            </w:r>
          </w:p>
        </w:tc>
        <w:tc>
          <w:tcPr>
            <w:tcW w:w="3448" w:type="dxa"/>
            <w:tcMar>
              <w:top w:w="20" w:type="dxa"/>
              <w:left w:w="20" w:type="dxa"/>
              <w:bottom w:w="0" w:type="dxa"/>
              <w:right w:w="20" w:type="dxa"/>
            </w:tcMar>
            <w:vAlign w:val="center"/>
            <w:hideMark/>
          </w:tcPr>
          <w:p w14:paraId="2F75F278" w14:textId="77777777" w:rsidR="00782E09" w:rsidRPr="003E0717" w:rsidRDefault="00782E09" w:rsidP="007B7A23">
            <w:pPr>
              <w:rPr>
                <w:sz w:val="8"/>
                <w:szCs w:val="8"/>
              </w:rPr>
            </w:pPr>
          </w:p>
          <w:p w14:paraId="5AE3AD99" w14:textId="77777777" w:rsidR="00782E09" w:rsidRPr="003E0717" w:rsidRDefault="00782E09" w:rsidP="007B7A23">
            <w:pPr>
              <w:ind w:left="44"/>
              <w:textAlignment w:val="center"/>
              <w:rPr>
                <w:szCs w:val="24"/>
                <w:lang w:eastAsia="lt-LT"/>
              </w:rPr>
            </w:pPr>
            <w:r w:rsidRPr="003E0717">
              <w:rPr>
                <w:sz w:val="20"/>
                <w:lang w:eastAsia="lt-LT"/>
              </w:rPr>
              <w:t>Mokslo paskirties pastatai</w:t>
            </w:r>
          </w:p>
        </w:tc>
        <w:tc>
          <w:tcPr>
            <w:tcW w:w="1801" w:type="dxa"/>
            <w:vMerge/>
            <w:tcMar>
              <w:top w:w="20" w:type="dxa"/>
              <w:left w:w="20" w:type="dxa"/>
              <w:bottom w:w="0" w:type="dxa"/>
              <w:right w:w="20" w:type="dxa"/>
            </w:tcMar>
          </w:tcPr>
          <w:p w14:paraId="6B87B5C6"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50555C0C" w14:textId="77777777" w:rsidR="00782E09" w:rsidRPr="003E0717" w:rsidRDefault="00782E09" w:rsidP="007B7A23">
            <w:pPr>
              <w:rPr>
                <w:szCs w:val="24"/>
                <w:lang w:eastAsia="lt-LT"/>
              </w:rPr>
            </w:pPr>
          </w:p>
        </w:tc>
        <w:tc>
          <w:tcPr>
            <w:tcW w:w="1798" w:type="dxa"/>
            <w:vMerge/>
            <w:vAlign w:val="center"/>
            <w:hideMark/>
          </w:tcPr>
          <w:p w14:paraId="75B92095" w14:textId="77777777" w:rsidR="00782E09" w:rsidRPr="003E0717" w:rsidRDefault="00782E09" w:rsidP="007B7A23">
            <w:pPr>
              <w:rPr>
                <w:szCs w:val="24"/>
                <w:lang w:eastAsia="lt-LT"/>
              </w:rPr>
            </w:pPr>
          </w:p>
        </w:tc>
      </w:tr>
      <w:tr w:rsidR="00782E09" w:rsidRPr="003E0717" w14:paraId="50B9F472" w14:textId="77777777" w:rsidTr="007B7A23">
        <w:trPr>
          <w:trHeight w:val="43"/>
        </w:trPr>
        <w:tc>
          <w:tcPr>
            <w:tcW w:w="511" w:type="dxa"/>
            <w:vAlign w:val="center"/>
            <w:hideMark/>
          </w:tcPr>
          <w:p w14:paraId="2E6FE913" w14:textId="77777777" w:rsidR="00782E09" w:rsidRPr="003E0717" w:rsidRDefault="00782E09" w:rsidP="007B7A23">
            <w:pPr>
              <w:rPr>
                <w:sz w:val="8"/>
                <w:szCs w:val="8"/>
              </w:rPr>
            </w:pPr>
          </w:p>
          <w:p w14:paraId="164D5546" w14:textId="77777777" w:rsidR="00782E09" w:rsidRPr="003E0717" w:rsidRDefault="00782E09" w:rsidP="007B7A23">
            <w:pPr>
              <w:ind w:left="20"/>
              <w:jc w:val="center"/>
              <w:textAlignment w:val="center"/>
              <w:rPr>
                <w:szCs w:val="24"/>
                <w:lang w:eastAsia="lt-LT"/>
              </w:rPr>
            </w:pPr>
            <w:r w:rsidRPr="003E0717">
              <w:rPr>
                <w:sz w:val="20"/>
                <w:lang w:eastAsia="lt-LT"/>
              </w:rPr>
              <w:t>13.</w:t>
            </w:r>
          </w:p>
        </w:tc>
        <w:tc>
          <w:tcPr>
            <w:tcW w:w="3448" w:type="dxa"/>
            <w:tcMar>
              <w:top w:w="20" w:type="dxa"/>
              <w:left w:w="20" w:type="dxa"/>
              <w:bottom w:w="0" w:type="dxa"/>
              <w:right w:w="20" w:type="dxa"/>
            </w:tcMar>
            <w:vAlign w:val="center"/>
            <w:hideMark/>
          </w:tcPr>
          <w:p w14:paraId="2FCD09F7" w14:textId="77777777" w:rsidR="00782E09" w:rsidRPr="003E0717" w:rsidRDefault="00782E09" w:rsidP="007B7A23">
            <w:pPr>
              <w:rPr>
                <w:sz w:val="8"/>
                <w:szCs w:val="8"/>
              </w:rPr>
            </w:pPr>
          </w:p>
          <w:p w14:paraId="680410A9" w14:textId="77777777" w:rsidR="00782E09" w:rsidRPr="003E0717" w:rsidRDefault="00782E09" w:rsidP="007B7A23">
            <w:pPr>
              <w:ind w:left="44"/>
              <w:textAlignment w:val="center"/>
              <w:rPr>
                <w:szCs w:val="24"/>
                <w:lang w:eastAsia="lt-LT"/>
              </w:rPr>
            </w:pPr>
            <w:r w:rsidRPr="003E0717">
              <w:rPr>
                <w:sz w:val="20"/>
                <w:lang w:eastAsia="lt-LT"/>
              </w:rPr>
              <w:t>Gydymo paskirties pastatai</w:t>
            </w:r>
          </w:p>
        </w:tc>
        <w:tc>
          <w:tcPr>
            <w:tcW w:w="1801" w:type="dxa"/>
            <w:vMerge/>
            <w:tcMar>
              <w:top w:w="20" w:type="dxa"/>
              <w:left w:w="20" w:type="dxa"/>
              <w:bottom w:w="0" w:type="dxa"/>
              <w:right w:w="20" w:type="dxa"/>
            </w:tcMar>
          </w:tcPr>
          <w:p w14:paraId="7F000B9E"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3FCA9FA3" w14:textId="77777777" w:rsidR="00782E09" w:rsidRPr="003E0717" w:rsidRDefault="00782E09" w:rsidP="007B7A23">
            <w:pPr>
              <w:rPr>
                <w:szCs w:val="24"/>
                <w:lang w:eastAsia="lt-LT"/>
              </w:rPr>
            </w:pPr>
          </w:p>
        </w:tc>
        <w:tc>
          <w:tcPr>
            <w:tcW w:w="1798" w:type="dxa"/>
            <w:vMerge/>
            <w:vAlign w:val="center"/>
            <w:hideMark/>
          </w:tcPr>
          <w:p w14:paraId="5B5B1824" w14:textId="77777777" w:rsidR="00782E09" w:rsidRPr="003E0717" w:rsidRDefault="00782E09" w:rsidP="007B7A23">
            <w:pPr>
              <w:rPr>
                <w:szCs w:val="24"/>
                <w:lang w:eastAsia="lt-LT"/>
              </w:rPr>
            </w:pPr>
          </w:p>
        </w:tc>
      </w:tr>
      <w:tr w:rsidR="00782E09" w:rsidRPr="003E0717" w14:paraId="440EB6E4" w14:textId="77777777" w:rsidTr="007B7A23">
        <w:trPr>
          <w:trHeight w:val="43"/>
        </w:trPr>
        <w:tc>
          <w:tcPr>
            <w:tcW w:w="511" w:type="dxa"/>
            <w:vAlign w:val="center"/>
            <w:hideMark/>
          </w:tcPr>
          <w:p w14:paraId="08E38B50" w14:textId="77777777" w:rsidR="00782E09" w:rsidRPr="003E0717" w:rsidRDefault="00782E09" w:rsidP="007B7A23">
            <w:pPr>
              <w:rPr>
                <w:sz w:val="8"/>
                <w:szCs w:val="8"/>
              </w:rPr>
            </w:pPr>
          </w:p>
          <w:p w14:paraId="1C6443FF" w14:textId="77777777" w:rsidR="00782E09" w:rsidRPr="003E0717" w:rsidRDefault="00782E09" w:rsidP="007B7A23">
            <w:pPr>
              <w:ind w:left="20"/>
              <w:jc w:val="center"/>
              <w:textAlignment w:val="center"/>
              <w:rPr>
                <w:szCs w:val="24"/>
                <w:lang w:eastAsia="lt-LT"/>
              </w:rPr>
            </w:pPr>
            <w:r w:rsidRPr="003E0717">
              <w:rPr>
                <w:sz w:val="20"/>
                <w:lang w:eastAsia="lt-LT"/>
              </w:rPr>
              <w:t>14.</w:t>
            </w:r>
          </w:p>
        </w:tc>
        <w:tc>
          <w:tcPr>
            <w:tcW w:w="3448" w:type="dxa"/>
            <w:tcMar>
              <w:top w:w="20" w:type="dxa"/>
              <w:left w:w="20" w:type="dxa"/>
              <w:bottom w:w="0" w:type="dxa"/>
              <w:right w:w="20" w:type="dxa"/>
            </w:tcMar>
            <w:vAlign w:val="center"/>
            <w:hideMark/>
          </w:tcPr>
          <w:p w14:paraId="4D914F80" w14:textId="77777777" w:rsidR="00782E09" w:rsidRPr="003E0717" w:rsidRDefault="00782E09" w:rsidP="007B7A23">
            <w:pPr>
              <w:rPr>
                <w:sz w:val="8"/>
                <w:szCs w:val="8"/>
              </w:rPr>
            </w:pPr>
          </w:p>
          <w:p w14:paraId="5AA3AE60" w14:textId="77777777" w:rsidR="00782E09" w:rsidRPr="003E0717" w:rsidRDefault="00782E09" w:rsidP="007B7A23">
            <w:pPr>
              <w:ind w:left="44"/>
              <w:textAlignment w:val="center"/>
              <w:rPr>
                <w:szCs w:val="24"/>
                <w:lang w:eastAsia="lt-LT"/>
              </w:rPr>
            </w:pPr>
            <w:r w:rsidRPr="003E0717">
              <w:rPr>
                <w:sz w:val="20"/>
                <w:lang w:eastAsia="lt-LT"/>
              </w:rPr>
              <w:t>Poilsio paskirties pastatai (patalpos)</w:t>
            </w:r>
          </w:p>
        </w:tc>
        <w:tc>
          <w:tcPr>
            <w:tcW w:w="1801" w:type="dxa"/>
            <w:vMerge/>
            <w:tcMar>
              <w:top w:w="20" w:type="dxa"/>
              <w:left w:w="20" w:type="dxa"/>
              <w:bottom w:w="0" w:type="dxa"/>
              <w:right w:w="20" w:type="dxa"/>
            </w:tcMar>
          </w:tcPr>
          <w:p w14:paraId="546580A6"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55055019" w14:textId="77777777" w:rsidR="00782E09" w:rsidRPr="003E0717" w:rsidRDefault="00782E09" w:rsidP="007B7A23">
            <w:pPr>
              <w:rPr>
                <w:szCs w:val="24"/>
                <w:lang w:eastAsia="lt-LT"/>
              </w:rPr>
            </w:pPr>
          </w:p>
        </w:tc>
        <w:tc>
          <w:tcPr>
            <w:tcW w:w="1798" w:type="dxa"/>
            <w:vMerge/>
            <w:vAlign w:val="center"/>
            <w:hideMark/>
          </w:tcPr>
          <w:p w14:paraId="47DEA938" w14:textId="77777777" w:rsidR="00782E09" w:rsidRPr="003E0717" w:rsidRDefault="00782E09" w:rsidP="007B7A23">
            <w:pPr>
              <w:rPr>
                <w:szCs w:val="24"/>
                <w:lang w:eastAsia="lt-LT"/>
              </w:rPr>
            </w:pPr>
          </w:p>
        </w:tc>
      </w:tr>
      <w:tr w:rsidR="00782E09" w:rsidRPr="003E0717" w14:paraId="08B621D1" w14:textId="77777777" w:rsidTr="007B7A23">
        <w:trPr>
          <w:trHeight w:val="43"/>
        </w:trPr>
        <w:tc>
          <w:tcPr>
            <w:tcW w:w="511" w:type="dxa"/>
            <w:vAlign w:val="center"/>
            <w:hideMark/>
          </w:tcPr>
          <w:p w14:paraId="038B11BD" w14:textId="77777777" w:rsidR="00782E09" w:rsidRPr="003E0717" w:rsidRDefault="00782E09" w:rsidP="007B7A23">
            <w:pPr>
              <w:rPr>
                <w:sz w:val="8"/>
                <w:szCs w:val="8"/>
              </w:rPr>
            </w:pPr>
          </w:p>
          <w:p w14:paraId="09342906" w14:textId="77777777" w:rsidR="00782E09" w:rsidRPr="003E0717" w:rsidRDefault="00782E09" w:rsidP="007B7A23">
            <w:pPr>
              <w:ind w:left="20"/>
              <w:jc w:val="center"/>
              <w:textAlignment w:val="center"/>
              <w:rPr>
                <w:szCs w:val="24"/>
                <w:lang w:eastAsia="lt-LT"/>
              </w:rPr>
            </w:pPr>
            <w:r w:rsidRPr="003E0717">
              <w:rPr>
                <w:sz w:val="20"/>
                <w:lang w:eastAsia="lt-LT"/>
              </w:rPr>
              <w:t>15.</w:t>
            </w:r>
          </w:p>
        </w:tc>
        <w:tc>
          <w:tcPr>
            <w:tcW w:w="3448" w:type="dxa"/>
            <w:tcMar>
              <w:top w:w="20" w:type="dxa"/>
              <w:left w:w="20" w:type="dxa"/>
              <w:bottom w:w="0" w:type="dxa"/>
              <w:right w:w="20" w:type="dxa"/>
            </w:tcMar>
            <w:vAlign w:val="center"/>
            <w:hideMark/>
          </w:tcPr>
          <w:p w14:paraId="311688D9" w14:textId="77777777" w:rsidR="00782E09" w:rsidRPr="003E0717" w:rsidRDefault="00782E09" w:rsidP="007B7A23">
            <w:pPr>
              <w:rPr>
                <w:sz w:val="8"/>
                <w:szCs w:val="8"/>
              </w:rPr>
            </w:pPr>
          </w:p>
          <w:p w14:paraId="488CB31D" w14:textId="77777777" w:rsidR="00782E09" w:rsidRPr="003E0717" w:rsidRDefault="00782E09" w:rsidP="007B7A23">
            <w:pPr>
              <w:ind w:left="44"/>
              <w:textAlignment w:val="center"/>
              <w:rPr>
                <w:szCs w:val="24"/>
                <w:lang w:eastAsia="lt-LT"/>
              </w:rPr>
            </w:pPr>
            <w:r w:rsidRPr="003E0717">
              <w:rPr>
                <w:sz w:val="20"/>
                <w:lang w:eastAsia="lt-LT"/>
              </w:rPr>
              <w:t>Sporto paskirties pastatai</w:t>
            </w:r>
          </w:p>
        </w:tc>
        <w:tc>
          <w:tcPr>
            <w:tcW w:w="1801" w:type="dxa"/>
            <w:vMerge/>
            <w:tcMar>
              <w:top w:w="20" w:type="dxa"/>
              <w:left w:w="20" w:type="dxa"/>
              <w:bottom w:w="0" w:type="dxa"/>
              <w:right w:w="20" w:type="dxa"/>
            </w:tcMar>
          </w:tcPr>
          <w:p w14:paraId="58C047E9"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63939075" w14:textId="77777777" w:rsidR="00782E09" w:rsidRPr="003E0717" w:rsidRDefault="00782E09" w:rsidP="007B7A23">
            <w:pPr>
              <w:rPr>
                <w:szCs w:val="24"/>
                <w:lang w:eastAsia="lt-LT"/>
              </w:rPr>
            </w:pPr>
          </w:p>
        </w:tc>
        <w:tc>
          <w:tcPr>
            <w:tcW w:w="1798" w:type="dxa"/>
            <w:vMerge/>
            <w:vAlign w:val="center"/>
            <w:hideMark/>
          </w:tcPr>
          <w:p w14:paraId="2F19B80A" w14:textId="77777777" w:rsidR="00782E09" w:rsidRPr="003E0717" w:rsidRDefault="00782E09" w:rsidP="007B7A23">
            <w:pPr>
              <w:rPr>
                <w:szCs w:val="24"/>
                <w:lang w:eastAsia="lt-LT"/>
              </w:rPr>
            </w:pPr>
          </w:p>
        </w:tc>
      </w:tr>
      <w:tr w:rsidR="00782E09" w:rsidRPr="003E0717" w14:paraId="1F3B1505" w14:textId="77777777" w:rsidTr="007B7A23">
        <w:trPr>
          <w:trHeight w:val="43"/>
        </w:trPr>
        <w:tc>
          <w:tcPr>
            <w:tcW w:w="511" w:type="dxa"/>
            <w:vAlign w:val="center"/>
            <w:hideMark/>
          </w:tcPr>
          <w:p w14:paraId="4E3BFBA8" w14:textId="77777777" w:rsidR="00782E09" w:rsidRPr="003E0717" w:rsidRDefault="00782E09" w:rsidP="007B7A23">
            <w:pPr>
              <w:rPr>
                <w:sz w:val="8"/>
                <w:szCs w:val="8"/>
              </w:rPr>
            </w:pPr>
          </w:p>
          <w:p w14:paraId="6E3246BA" w14:textId="77777777" w:rsidR="00782E09" w:rsidRPr="003E0717" w:rsidRDefault="00782E09" w:rsidP="007B7A23">
            <w:pPr>
              <w:ind w:left="20"/>
              <w:jc w:val="center"/>
              <w:textAlignment w:val="center"/>
              <w:rPr>
                <w:szCs w:val="24"/>
                <w:lang w:eastAsia="lt-LT"/>
              </w:rPr>
            </w:pPr>
            <w:r w:rsidRPr="003E0717">
              <w:rPr>
                <w:sz w:val="20"/>
                <w:lang w:eastAsia="lt-LT"/>
              </w:rPr>
              <w:t>16.</w:t>
            </w:r>
          </w:p>
        </w:tc>
        <w:tc>
          <w:tcPr>
            <w:tcW w:w="3448" w:type="dxa"/>
            <w:tcMar>
              <w:top w:w="20" w:type="dxa"/>
              <w:left w:w="20" w:type="dxa"/>
              <w:bottom w:w="0" w:type="dxa"/>
              <w:right w:w="20" w:type="dxa"/>
            </w:tcMar>
            <w:vAlign w:val="center"/>
            <w:hideMark/>
          </w:tcPr>
          <w:p w14:paraId="19D04097" w14:textId="77777777" w:rsidR="00782E09" w:rsidRPr="003E0717" w:rsidRDefault="00782E09" w:rsidP="007B7A23">
            <w:pPr>
              <w:rPr>
                <w:sz w:val="8"/>
                <w:szCs w:val="8"/>
              </w:rPr>
            </w:pPr>
          </w:p>
          <w:p w14:paraId="654A8D70" w14:textId="77777777" w:rsidR="00782E09" w:rsidRPr="003E0717" w:rsidRDefault="00782E09" w:rsidP="007B7A23">
            <w:pPr>
              <w:ind w:left="44"/>
              <w:textAlignment w:val="center"/>
              <w:rPr>
                <w:szCs w:val="24"/>
                <w:lang w:eastAsia="lt-LT"/>
              </w:rPr>
            </w:pPr>
            <w:r w:rsidRPr="003E0717">
              <w:rPr>
                <w:sz w:val="20"/>
                <w:lang w:eastAsia="lt-LT"/>
              </w:rPr>
              <w:t>Religinės paskirties pastatai</w:t>
            </w:r>
          </w:p>
        </w:tc>
        <w:tc>
          <w:tcPr>
            <w:tcW w:w="1801" w:type="dxa"/>
            <w:vMerge/>
            <w:tcMar>
              <w:top w:w="20" w:type="dxa"/>
              <w:left w:w="20" w:type="dxa"/>
              <w:bottom w:w="0" w:type="dxa"/>
              <w:right w:w="20" w:type="dxa"/>
            </w:tcMar>
          </w:tcPr>
          <w:p w14:paraId="7820DE72"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2002B6AC" w14:textId="77777777" w:rsidR="00782E09" w:rsidRPr="003E0717" w:rsidRDefault="00782E09" w:rsidP="007B7A23">
            <w:pPr>
              <w:rPr>
                <w:szCs w:val="24"/>
                <w:lang w:eastAsia="lt-LT"/>
              </w:rPr>
            </w:pPr>
          </w:p>
        </w:tc>
        <w:tc>
          <w:tcPr>
            <w:tcW w:w="1798" w:type="dxa"/>
            <w:vMerge/>
            <w:vAlign w:val="center"/>
            <w:hideMark/>
          </w:tcPr>
          <w:p w14:paraId="2326B6AF" w14:textId="77777777" w:rsidR="00782E09" w:rsidRPr="003E0717" w:rsidRDefault="00782E09" w:rsidP="007B7A23">
            <w:pPr>
              <w:rPr>
                <w:szCs w:val="24"/>
                <w:lang w:eastAsia="lt-LT"/>
              </w:rPr>
            </w:pPr>
          </w:p>
        </w:tc>
      </w:tr>
      <w:tr w:rsidR="00782E09" w:rsidRPr="003E0717" w14:paraId="3AEA2FC4" w14:textId="77777777" w:rsidTr="007B7A23">
        <w:trPr>
          <w:trHeight w:val="43"/>
        </w:trPr>
        <w:tc>
          <w:tcPr>
            <w:tcW w:w="511" w:type="dxa"/>
            <w:vAlign w:val="center"/>
            <w:hideMark/>
          </w:tcPr>
          <w:p w14:paraId="38A21232" w14:textId="77777777" w:rsidR="00782E09" w:rsidRPr="003E0717" w:rsidRDefault="00782E09" w:rsidP="007B7A23">
            <w:pPr>
              <w:rPr>
                <w:sz w:val="8"/>
                <w:szCs w:val="8"/>
              </w:rPr>
            </w:pPr>
          </w:p>
          <w:p w14:paraId="3CA0D68A" w14:textId="77777777" w:rsidR="00782E09" w:rsidRPr="003E0717" w:rsidRDefault="00782E09" w:rsidP="007B7A23">
            <w:pPr>
              <w:ind w:left="20"/>
              <w:jc w:val="center"/>
              <w:textAlignment w:val="center"/>
              <w:rPr>
                <w:szCs w:val="24"/>
                <w:lang w:eastAsia="lt-LT"/>
              </w:rPr>
            </w:pPr>
            <w:r w:rsidRPr="003E0717">
              <w:rPr>
                <w:sz w:val="20"/>
                <w:lang w:eastAsia="lt-LT"/>
              </w:rPr>
              <w:t>17.</w:t>
            </w:r>
          </w:p>
        </w:tc>
        <w:tc>
          <w:tcPr>
            <w:tcW w:w="3448" w:type="dxa"/>
            <w:tcMar>
              <w:top w:w="20" w:type="dxa"/>
              <w:left w:w="20" w:type="dxa"/>
              <w:bottom w:w="0" w:type="dxa"/>
              <w:right w:w="20" w:type="dxa"/>
            </w:tcMar>
            <w:vAlign w:val="center"/>
            <w:hideMark/>
          </w:tcPr>
          <w:p w14:paraId="015345D3" w14:textId="77777777" w:rsidR="00782E09" w:rsidRPr="003E0717" w:rsidRDefault="00782E09" w:rsidP="007B7A23">
            <w:pPr>
              <w:rPr>
                <w:sz w:val="8"/>
                <w:szCs w:val="8"/>
              </w:rPr>
            </w:pPr>
          </w:p>
          <w:p w14:paraId="72AA7362" w14:textId="77777777" w:rsidR="00782E09" w:rsidRPr="003E0717" w:rsidRDefault="00782E09" w:rsidP="007B7A23">
            <w:pPr>
              <w:ind w:left="44"/>
              <w:textAlignment w:val="center"/>
              <w:rPr>
                <w:szCs w:val="24"/>
                <w:lang w:eastAsia="lt-LT"/>
              </w:rPr>
            </w:pPr>
            <w:r w:rsidRPr="003E0717">
              <w:rPr>
                <w:sz w:val="20"/>
                <w:lang w:eastAsia="lt-LT"/>
              </w:rPr>
              <w:t>Specialiosios paskirties pastatai</w:t>
            </w:r>
          </w:p>
        </w:tc>
        <w:tc>
          <w:tcPr>
            <w:tcW w:w="1801" w:type="dxa"/>
            <w:vMerge/>
            <w:tcMar>
              <w:top w:w="20" w:type="dxa"/>
              <w:left w:w="20" w:type="dxa"/>
              <w:bottom w:w="0" w:type="dxa"/>
              <w:right w:w="20" w:type="dxa"/>
            </w:tcMar>
          </w:tcPr>
          <w:p w14:paraId="10197E9A"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3D1A8CAC" w14:textId="77777777" w:rsidR="00782E09" w:rsidRPr="003E0717" w:rsidRDefault="00782E09" w:rsidP="007B7A23">
            <w:pPr>
              <w:rPr>
                <w:szCs w:val="24"/>
                <w:lang w:eastAsia="lt-LT"/>
              </w:rPr>
            </w:pPr>
          </w:p>
        </w:tc>
        <w:tc>
          <w:tcPr>
            <w:tcW w:w="1798" w:type="dxa"/>
            <w:vMerge/>
            <w:vAlign w:val="center"/>
            <w:hideMark/>
          </w:tcPr>
          <w:p w14:paraId="3E937B33" w14:textId="77777777" w:rsidR="00782E09" w:rsidRPr="003E0717" w:rsidRDefault="00782E09" w:rsidP="007B7A23">
            <w:pPr>
              <w:rPr>
                <w:szCs w:val="24"/>
                <w:lang w:eastAsia="lt-LT"/>
              </w:rPr>
            </w:pPr>
          </w:p>
        </w:tc>
      </w:tr>
      <w:tr w:rsidR="00782E09" w:rsidRPr="003E0717" w14:paraId="217029DB" w14:textId="77777777" w:rsidTr="007B7A23">
        <w:trPr>
          <w:trHeight w:val="132"/>
        </w:trPr>
        <w:tc>
          <w:tcPr>
            <w:tcW w:w="511" w:type="dxa"/>
            <w:vAlign w:val="center"/>
            <w:hideMark/>
          </w:tcPr>
          <w:p w14:paraId="45373CAF" w14:textId="77777777" w:rsidR="00782E09" w:rsidRPr="003E0717" w:rsidRDefault="00782E09" w:rsidP="007B7A23">
            <w:pPr>
              <w:rPr>
                <w:sz w:val="8"/>
                <w:szCs w:val="8"/>
              </w:rPr>
            </w:pPr>
          </w:p>
          <w:p w14:paraId="731FCE2D" w14:textId="77777777" w:rsidR="00782E09" w:rsidRPr="003E0717" w:rsidRDefault="00782E09" w:rsidP="007B7A23">
            <w:pPr>
              <w:ind w:left="20"/>
              <w:jc w:val="center"/>
              <w:textAlignment w:val="center"/>
              <w:rPr>
                <w:szCs w:val="24"/>
                <w:lang w:eastAsia="lt-LT"/>
              </w:rPr>
            </w:pPr>
            <w:r w:rsidRPr="003E0717">
              <w:rPr>
                <w:sz w:val="20"/>
                <w:lang w:eastAsia="lt-LT"/>
              </w:rPr>
              <w:t>18.</w:t>
            </w:r>
          </w:p>
        </w:tc>
        <w:tc>
          <w:tcPr>
            <w:tcW w:w="3448" w:type="dxa"/>
            <w:tcMar>
              <w:top w:w="20" w:type="dxa"/>
              <w:left w:w="20" w:type="dxa"/>
              <w:bottom w:w="0" w:type="dxa"/>
              <w:right w:w="20" w:type="dxa"/>
            </w:tcMar>
            <w:vAlign w:val="center"/>
            <w:hideMark/>
          </w:tcPr>
          <w:p w14:paraId="263594ED" w14:textId="77777777" w:rsidR="00782E09" w:rsidRPr="003E0717" w:rsidRDefault="00782E09" w:rsidP="007B7A23">
            <w:pPr>
              <w:rPr>
                <w:sz w:val="8"/>
                <w:szCs w:val="8"/>
              </w:rPr>
            </w:pPr>
          </w:p>
          <w:p w14:paraId="709F163F" w14:textId="77777777" w:rsidR="00782E09" w:rsidRPr="003E0717" w:rsidRDefault="00782E09" w:rsidP="007B7A23">
            <w:pPr>
              <w:ind w:left="44"/>
              <w:textAlignment w:val="center"/>
              <w:rPr>
                <w:szCs w:val="24"/>
                <w:lang w:eastAsia="lt-LT"/>
              </w:rPr>
            </w:pPr>
            <w:r w:rsidRPr="003E0717">
              <w:rPr>
                <w:sz w:val="20"/>
                <w:lang w:eastAsia="lt-LT"/>
              </w:rPr>
              <w:t>Sodų paskirties pastatai</w:t>
            </w:r>
          </w:p>
        </w:tc>
        <w:tc>
          <w:tcPr>
            <w:tcW w:w="1801" w:type="dxa"/>
            <w:vMerge/>
            <w:tcMar>
              <w:top w:w="20" w:type="dxa"/>
              <w:left w:w="20" w:type="dxa"/>
              <w:bottom w:w="0" w:type="dxa"/>
              <w:right w:w="20" w:type="dxa"/>
            </w:tcMar>
            <w:vAlign w:val="center"/>
            <w:hideMark/>
          </w:tcPr>
          <w:p w14:paraId="22255A09" w14:textId="77777777" w:rsidR="00782E09" w:rsidRPr="003E0717" w:rsidRDefault="00782E09" w:rsidP="007B7A23">
            <w:pPr>
              <w:ind w:left="36" w:right="42"/>
              <w:jc w:val="center"/>
              <w:textAlignment w:val="bottom"/>
              <w:rPr>
                <w:szCs w:val="24"/>
                <w:lang w:eastAsia="lt-LT"/>
              </w:rPr>
            </w:pPr>
          </w:p>
        </w:tc>
        <w:tc>
          <w:tcPr>
            <w:tcW w:w="1930" w:type="dxa"/>
            <w:vMerge/>
            <w:vAlign w:val="center"/>
            <w:hideMark/>
          </w:tcPr>
          <w:p w14:paraId="0DFBDB85" w14:textId="77777777" w:rsidR="00782E09" w:rsidRPr="003E0717" w:rsidRDefault="00782E09" w:rsidP="007B7A23">
            <w:pPr>
              <w:rPr>
                <w:szCs w:val="24"/>
                <w:lang w:eastAsia="lt-LT"/>
              </w:rPr>
            </w:pPr>
          </w:p>
        </w:tc>
        <w:tc>
          <w:tcPr>
            <w:tcW w:w="1798" w:type="dxa"/>
            <w:vAlign w:val="bottom"/>
            <w:hideMark/>
          </w:tcPr>
          <w:p w14:paraId="12214567" w14:textId="6D9AAC9D" w:rsidR="00782E09" w:rsidRPr="003E0717" w:rsidRDefault="00782E09" w:rsidP="007B7A23">
            <w:pPr>
              <w:ind w:hanging="3"/>
              <w:jc w:val="center"/>
              <w:textAlignment w:val="center"/>
              <w:rPr>
                <w:szCs w:val="24"/>
                <w:lang w:eastAsia="lt-LT"/>
              </w:rPr>
            </w:pPr>
            <w:r w:rsidRPr="003E0717">
              <w:rPr>
                <w:sz w:val="20"/>
              </w:rPr>
              <w:t>NT objekt</w:t>
            </w:r>
            <w:r w:rsidR="00036B60">
              <w:rPr>
                <w:sz w:val="20"/>
              </w:rPr>
              <w:t>ų</w:t>
            </w:r>
            <w:r w:rsidRPr="003E0717">
              <w:rPr>
                <w:sz w:val="20"/>
              </w:rPr>
              <w:t xml:space="preserve"> skaičius vnt.</w:t>
            </w:r>
          </w:p>
        </w:tc>
      </w:tr>
      <w:tr w:rsidR="00782E09" w:rsidRPr="003E0717" w14:paraId="2B6572F4" w14:textId="77777777" w:rsidTr="007B7A23">
        <w:trPr>
          <w:trHeight w:val="43"/>
        </w:trPr>
        <w:tc>
          <w:tcPr>
            <w:tcW w:w="511" w:type="dxa"/>
            <w:vAlign w:val="center"/>
            <w:hideMark/>
          </w:tcPr>
          <w:p w14:paraId="67027B31" w14:textId="77777777" w:rsidR="00782E09" w:rsidRPr="005B58EB" w:rsidRDefault="00782E09" w:rsidP="007B7A23">
            <w:pPr>
              <w:rPr>
                <w:sz w:val="8"/>
                <w:szCs w:val="8"/>
              </w:rPr>
            </w:pPr>
          </w:p>
          <w:p w14:paraId="653CEF53" w14:textId="77777777" w:rsidR="00782E09" w:rsidRPr="005B58EB" w:rsidRDefault="00782E09" w:rsidP="007B7A23">
            <w:pPr>
              <w:ind w:left="20"/>
              <w:jc w:val="center"/>
              <w:textAlignment w:val="center"/>
              <w:rPr>
                <w:szCs w:val="24"/>
                <w:lang w:eastAsia="lt-LT"/>
              </w:rPr>
            </w:pPr>
            <w:r w:rsidRPr="005B58EB">
              <w:rPr>
                <w:sz w:val="20"/>
                <w:lang w:eastAsia="lt-LT"/>
              </w:rPr>
              <w:t>19.</w:t>
            </w:r>
          </w:p>
        </w:tc>
        <w:tc>
          <w:tcPr>
            <w:tcW w:w="3448" w:type="dxa"/>
            <w:tcMar>
              <w:top w:w="20" w:type="dxa"/>
              <w:left w:w="20" w:type="dxa"/>
              <w:bottom w:w="0" w:type="dxa"/>
              <w:right w:w="20" w:type="dxa"/>
            </w:tcMar>
            <w:vAlign w:val="center"/>
            <w:hideMark/>
          </w:tcPr>
          <w:p w14:paraId="6DB62BE6" w14:textId="77777777" w:rsidR="00782E09" w:rsidRPr="005B58EB" w:rsidRDefault="00782E09" w:rsidP="007B7A23">
            <w:pPr>
              <w:rPr>
                <w:sz w:val="8"/>
                <w:szCs w:val="8"/>
              </w:rPr>
            </w:pPr>
          </w:p>
          <w:p w14:paraId="00BF1437" w14:textId="77777777" w:rsidR="00782E09" w:rsidRPr="005B58EB" w:rsidRDefault="00782E09" w:rsidP="007B7A23">
            <w:pPr>
              <w:ind w:left="44"/>
              <w:textAlignment w:val="center"/>
              <w:rPr>
                <w:szCs w:val="24"/>
                <w:lang w:eastAsia="lt-LT"/>
              </w:rPr>
            </w:pPr>
            <w:r w:rsidRPr="005B58EB">
              <w:rPr>
                <w:sz w:val="20"/>
                <w:lang w:eastAsia="lt-LT"/>
              </w:rPr>
              <w:t>Kiti pastatai</w:t>
            </w:r>
          </w:p>
        </w:tc>
        <w:tc>
          <w:tcPr>
            <w:tcW w:w="1801" w:type="dxa"/>
            <w:vMerge/>
            <w:tcMar>
              <w:top w:w="20" w:type="dxa"/>
              <w:left w:w="20" w:type="dxa"/>
              <w:bottom w:w="0" w:type="dxa"/>
              <w:right w:w="20" w:type="dxa"/>
            </w:tcMar>
            <w:vAlign w:val="center"/>
            <w:hideMark/>
          </w:tcPr>
          <w:p w14:paraId="3D77269F" w14:textId="77777777" w:rsidR="00782E09" w:rsidRPr="003E0717" w:rsidRDefault="00782E09" w:rsidP="007B7A23">
            <w:pPr>
              <w:rPr>
                <w:szCs w:val="24"/>
                <w:lang w:eastAsia="lt-LT"/>
              </w:rPr>
            </w:pPr>
          </w:p>
        </w:tc>
        <w:tc>
          <w:tcPr>
            <w:tcW w:w="1930" w:type="dxa"/>
            <w:vMerge/>
            <w:tcMar>
              <w:top w:w="20" w:type="dxa"/>
              <w:left w:w="20" w:type="dxa"/>
              <w:bottom w:w="0" w:type="dxa"/>
              <w:right w:w="20" w:type="dxa"/>
            </w:tcMar>
            <w:vAlign w:val="bottom"/>
            <w:hideMark/>
          </w:tcPr>
          <w:p w14:paraId="1F1174C9" w14:textId="77777777" w:rsidR="00782E09" w:rsidRPr="003E0717" w:rsidRDefault="00782E09" w:rsidP="007B7A23">
            <w:pPr>
              <w:rPr>
                <w:sz w:val="20"/>
                <w:lang w:eastAsia="lt-LT"/>
              </w:rPr>
            </w:pPr>
          </w:p>
        </w:tc>
        <w:tc>
          <w:tcPr>
            <w:tcW w:w="1798" w:type="dxa"/>
            <w:vAlign w:val="center"/>
            <w:hideMark/>
          </w:tcPr>
          <w:p w14:paraId="7BBA0BD9" w14:textId="19120C45" w:rsidR="00782E09" w:rsidRPr="003E0717" w:rsidRDefault="00782E09" w:rsidP="007B7A23">
            <w:pPr>
              <w:jc w:val="center"/>
              <w:rPr>
                <w:szCs w:val="24"/>
                <w:lang w:eastAsia="lt-LT"/>
              </w:rPr>
            </w:pPr>
            <w:r w:rsidRPr="003E0717">
              <w:rPr>
                <w:sz w:val="20"/>
              </w:rPr>
              <w:t>NT objekto plotas m</w:t>
            </w:r>
            <w:r w:rsidRPr="003E0717">
              <w:rPr>
                <w:sz w:val="20"/>
                <w:vertAlign w:val="superscript"/>
              </w:rPr>
              <w:t>2</w:t>
            </w:r>
          </w:p>
        </w:tc>
      </w:tr>
    </w:tbl>
    <w:p w14:paraId="6DF7BC80" w14:textId="77777777" w:rsidR="00782E09" w:rsidRDefault="00782E09" w:rsidP="00782E09">
      <w:pPr>
        <w:widowControl w:val="0"/>
      </w:pPr>
    </w:p>
    <w:p w14:paraId="54076DBD" w14:textId="77777777" w:rsidR="00782E09" w:rsidRDefault="00782E09" w:rsidP="00782E09">
      <w:pPr>
        <w:widowControl w:val="0"/>
      </w:pPr>
    </w:p>
    <w:p w14:paraId="3C09D396" w14:textId="77777777" w:rsidR="00652F61" w:rsidRDefault="00652F61">
      <w:pPr>
        <w:jc w:val="center"/>
        <w:rPr>
          <w:szCs w:val="24"/>
        </w:rPr>
      </w:pPr>
    </w:p>
    <w:sectPr w:rsidR="00652F61" w:rsidSect="00782E09">
      <w:pgSz w:w="11907" w:h="16840" w:code="9"/>
      <w:pgMar w:top="1134" w:right="1134" w:bottom="1134" w:left="1701" w:header="56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57307" w14:textId="77777777" w:rsidR="00B604B7" w:rsidRDefault="00B604B7">
      <w:pPr>
        <w:rPr>
          <w:sz w:val="22"/>
        </w:rPr>
      </w:pPr>
      <w:r>
        <w:rPr>
          <w:sz w:val="22"/>
        </w:rPr>
        <w:separator/>
      </w:r>
    </w:p>
  </w:endnote>
  <w:endnote w:type="continuationSeparator" w:id="0">
    <w:p w14:paraId="37993C28" w14:textId="77777777" w:rsidR="00B604B7" w:rsidRDefault="00B604B7">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A6843" w14:textId="77777777" w:rsidR="00782E09" w:rsidRDefault="00782E09">
    <w:pPr>
      <w:tabs>
        <w:tab w:val="center" w:pos="4819"/>
        <w:tab w:val="right" w:pos="9638"/>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5D72B" w14:textId="77777777" w:rsidR="00782E09" w:rsidRDefault="00782E09">
    <w:pPr>
      <w:tabs>
        <w:tab w:val="center" w:pos="4819"/>
        <w:tab w:val="right" w:pos="9638"/>
      </w:tabs>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257ED" w14:textId="77777777" w:rsidR="00782E09" w:rsidRDefault="00782E09">
    <w:pPr>
      <w:tabs>
        <w:tab w:val="center" w:pos="4819"/>
        <w:tab w:val="right" w:pos="9638"/>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8E394" w14:textId="77777777" w:rsidR="00B604B7" w:rsidRDefault="00B604B7">
      <w:pPr>
        <w:rPr>
          <w:sz w:val="22"/>
        </w:rPr>
      </w:pPr>
      <w:r>
        <w:rPr>
          <w:sz w:val="22"/>
        </w:rPr>
        <w:separator/>
      </w:r>
    </w:p>
  </w:footnote>
  <w:footnote w:type="continuationSeparator" w:id="0">
    <w:p w14:paraId="3BB29C04" w14:textId="77777777" w:rsidR="00B604B7" w:rsidRDefault="00B604B7">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63DF2" w14:textId="77777777" w:rsidR="00782E09" w:rsidRDefault="00782E09">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51035A4F" w14:textId="77777777" w:rsidR="00782E09" w:rsidRDefault="00782E09">
    <w:pPr>
      <w:tabs>
        <w:tab w:val="center" w:pos="4320"/>
        <w:tab w:val="right" w:pos="8640"/>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C8CDF" w14:textId="77777777" w:rsidR="00782E09" w:rsidRDefault="00782E09">
    <w:pPr>
      <w:framePr w:wrap="auto" w:vAnchor="text" w:hAnchor="margin" w:xAlign="center" w:y="1"/>
      <w:tabs>
        <w:tab w:val="center" w:pos="4320"/>
        <w:tab w:val="right" w:pos="8640"/>
      </w:tabs>
      <w:rPr>
        <w:sz w:val="32"/>
        <w:lang w:val="en-US"/>
      </w:rPr>
    </w:pPr>
    <w:r>
      <w:rPr>
        <w:lang w:val="en-US"/>
      </w:rPr>
      <w:fldChar w:fldCharType="begin"/>
    </w:r>
    <w:r>
      <w:rPr>
        <w:lang w:val="en-US"/>
      </w:rPr>
      <w:instrText xml:space="preserve">PAGE  </w:instrText>
    </w:r>
    <w:r>
      <w:rPr>
        <w:lang w:val="en-US"/>
      </w:rPr>
      <w:fldChar w:fldCharType="separate"/>
    </w:r>
    <w:r>
      <w:rPr>
        <w:noProof/>
        <w:lang w:val="en-US"/>
      </w:rPr>
      <w:t>3</w:t>
    </w:r>
    <w:r>
      <w:rPr>
        <w:lang w:val="en-US"/>
      </w:rPr>
      <w:fldChar w:fldCharType="end"/>
    </w:r>
  </w:p>
  <w:p w14:paraId="34652A4B" w14:textId="77777777" w:rsidR="00782E09" w:rsidRDefault="00782E09">
    <w:pPr>
      <w:tabs>
        <w:tab w:val="center" w:pos="4320"/>
        <w:tab w:val="right" w:pos="8640"/>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CF0FF" w14:textId="77777777" w:rsidR="00782E09" w:rsidRDefault="00782E0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E3736"/>
    <w:multiLevelType w:val="multilevel"/>
    <w:tmpl w:val="7F86D4A4"/>
    <w:lvl w:ilvl="0">
      <w:start w:val="1"/>
      <w:numFmt w:val="decimal"/>
      <w:lvlText w:val="%1."/>
      <w:lvlJc w:val="left"/>
      <w:pPr>
        <w:ind w:left="1301" w:hanging="45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F3022AA"/>
    <w:multiLevelType w:val="hybridMultilevel"/>
    <w:tmpl w:val="3C1A0B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84366143">
    <w:abstractNumId w:val="2"/>
  </w:num>
  <w:num w:numId="2" w16cid:durableId="1970236469">
    <w:abstractNumId w:val="0"/>
  </w:num>
  <w:num w:numId="3" w16cid:durableId="140556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F0"/>
    <w:rsid w:val="00002D20"/>
    <w:rsid w:val="00004D7C"/>
    <w:rsid w:val="00004E94"/>
    <w:rsid w:val="00005C7E"/>
    <w:rsid w:val="00011DED"/>
    <w:rsid w:val="00015671"/>
    <w:rsid w:val="00034683"/>
    <w:rsid w:val="00036B60"/>
    <w:rsid w:val="00042095"/>
    <w:rsid w:val="00054426"/>
    <w:rsid w:val="00054F33"/>
    <w:rsid w:val="00092597"/>
    <w:rsid w:val="000960BD"/>
    <w:rsid w:val="000C07F6"/>
    <w:rsid w:val="000C178C"/>
    <w:rsid w:val="000C4123"/>
    <w:rsid w:val="000C51C7"/>
    <w:rsid w:val="000D030C"/>
    <w:rsid w:val="000D7CAB"/>
    <w:rsid w:val="000E2B18"/>
    <w:rsid w:val="000E4CBC"/>
    <w:rsid w:val="000F652C"/>
    <w:rsid w:val="001136C6"/>
    <w:rsid w:val="00115A22"/>
    <w:rsid w:val="001167CF"/>
    <w:rsid w:val="00124096"/>
    <w:rsid w:val="00137983"/>
    <w:rsid w:val="001504CC"/>
    <w:rsid w:val="00175D3E"/>
    <w:rsid w:val="00180908"/>
    <w:rsid w:val="0018793B"/>
    <w:rsid w:val="001945A3"/>
    <w:rsid w:val="001A0E44"/>
    <w:rsid w:val="001A6873"/>
    <w:rsid w:val="001B2153"/>
    <w:rsid w:val="001C04DE"/>
    <w:rsid w:val="001C3A20"/>
    <w:rsid w:val="001C7691"/>
    <w:rsid w:val="001F1316"/>
    <w:rsid w:val="001F5AD6"/>
    <w:rsid w:val="001F5E0E"/>
    <w:rsid w:val="001F6C30"/>
    <w:rsid w:val="001F7EA0"/>
    <w:rsid w:val="00200D6C"/>
    <w:rsid w:val="00211F5B"/>
    <w:rsid w:val="00214784"/>
    <w:rsid w:val="002260C1"/>
    <w:rsid w:val="00233A3E"/>
    <w:rsid w:val="00244431"/>
    <w:rsid w:val="00272A55"/>
    <w:rsid w:val="00277AC2"/>
    <w:rsid w:val="002861A1"/>
    <w:rsid w:val="0028700A"/>
    <w:rsid w:val="00293E8A"/>
    <w:rsid w:val="00295A60"/>
    <w:rsid w:val="002A1002"/>
    <w:rsid w:val="002B6F0E"/>
    <w:rsid w:val="002D195A"/>
    <w:rsid w:val="002E45F7"/>
    <w:rsid w:val="002F4375"/>
    <w:rsid w:val="002F4D26"/>
    <w:rsid w:val="002F793E"/>
    <w:rsid w:val="003027C7"/>
    <w:rsid w:val="00303E55"/>
    <w:rsid w:val="003614E7"/>
    <w:rsid w:val="0036515A"/>
    <w:rsid w:val="00367E74"/>
    <w:rsid w:val="00374116"/>
    <w:rsid w:val="003814D8"/>
    <w:rsid w:val="003A3649"/>
    <w:rsid w:val="003C16A1"/>
    <w:rsid w:val="003C589E"/>
    <w:rsid w:val="003D13F7"/>
    <w:rsid w:val="003D268C"/>
    <w:rsid w:val="003E5B1E"/>
    <w:rsid w:val="003F6FB9"/>
    <w:rsid w:val="00401660"/>
    <w:rsid w:val="00402A79"/>
    <w:rsid w:val="00406A68"/>
    <w:rsid w:val="004137C2"/>
    <w:rsid w:val="00437B5D"/>
    <w:rsid w:val="00445E54"/>
    <w:rsid w:val="004551C1"/>
    <w:rsid w:val="00493629"/>
    <w:rsid w:val="004B037A"/>
    <w:rsid w:val="004B0ECF"/>
    <w:rsid w:val="004C670E"/>
    <w:rsid w:val="004D4779"/>
    <w:rsid w:val="004E5B51"/>
    <w:rsid w:val="005014FB"/>
    <w:rsid w:val="005379FE"/>
    <w:rsid w:val="00544071"/>
    <w:rsid w:val="00553FFF"/>
    <w:rsid w:val="00567B62"/>
    <w:rsid w:val="00582FEA"/>
    <w:rsid w:val="00586667"/>
    <w:rsid w:val="005955F9"/>
    <w:rsid w:val="00595F5A"/>
    <w:rsid w:val="00596DDE"/>
    <w:rsid w:val="005A23C7"/>
    <w:rsid w:val="005A718D"/>
    <w:rsid w:val="005B026F"/>
    <w:rsid w:val="005B154B"/>
    <w:rsid w:val="005B2FAC"/>
    <w:rsid w:val="005B5F54"/>
    <w:rsid w:val="005B7132"/>
    <w:rsid w:val="005D0F1F"/>
    <w:rsid w:val="005E1AE0"/>
    <w:rsid w:val="0061363D"/>
    <w:rsid w:val="00633CE0"/>
    <w:rsid w:val="00637269"/>
    <w:rsid w:val="006430CD"/>
    <w:rsid w:val="00643420"/>
    <w:rsid w:val="006452A3"/>
    <w:rsid w:val="00652F61"/>
    <w:rsid w:val="0068480A"/>
    <w:rsid w:val="00695F73"/>
    <w:rsid w:val="006A1DB3"/>
    <w:rsid w:val="006A3E8B"/>
    <w:rsid w:val="006A76A3"/>
    <w:rsid w:val="006C3EE0"/>
    <w:rsid w:val="006C47FD"/>
    <w:rsid w:val="006E0EC2"/>
    <w:rsid w:val="00702D7B"/>
    <w:rsid w:val="00711809"/>
    <w:rsid w:val="00713988"/>
    <w:rsid w:val="007157D9"/>
    <w:rsid w:val="0075110E"/>
    <w:rsid w:val="00754F50"/>
    <w:rsid w:val="00757DE9"/>
    <w:rsid w:val="00760190"/>
    <w:rsid w:val="00762937"/>
    <w:rsid w:val="0077364E"/>
    <w:rsid w:val="00782E09"/>
    <w:rsid w:val="0079404E"/>
    <w:rsid w:val="007973E8"/>
    <w:rsid w:val="007A17D3"/>
    <w:rsid w:val="007A47A8"/>
    <w:rsid w:val="007B7FFD"/>
    <w:rsid w:val="007C1294"/>
    <w:rsid w:val="007C571D"/>
    <w:rsid w:val="007E27DA"/>
    <w:rsid w:val="007E423C"/>
    <w:rsid w:val="007E6F65"/>
    <w:rsid w:val="007F200B"/>
    <w:rsid w:val="00802681"/>
    <w:rsid w:val="008031E4"/>
    <w:rsid w:val="008039AF"/>
    <w:rsid w:val="00811998"/>
    <w:rsid w:val="00816931"/>
    <w:rsid w:val="00817222"/>
    <w:rsid w:val="00817FBA"/>
    <w:rsid w:val="0082120B"/>
    <w:rsid w:val="00822FB0"/>
    <w:rsid w:val="008415B1"/>
    <w:rsid w:val="008536DF"/>
    <w:rsid w:val="008574E7"/>
    <w:rsid w:val="00857E83"/>
    <w:rsid w:val="008602C6"/>
    <w:rsid w:val="008606DE"/>
    <w:rsid w:val="0087206D"/>
    <w:rsid w:val="00873764"/>
    <w:rsid w:val="0088775D"/>
    <w:rsid w:val="0089200E"/>
    <w:rsid w:val="008A1869"/>
    <w:rsid w:val="008A1C09"/>
    <w:rsid w:val="008A4E00"/>
    <w:rsid w:val="008A56A6"/>
    <w:rsid w:val="008C4DFA"/>
    <w:rsid w:val="008D1F2D"/>
    <w:rsid w:val="008D6C6C"/>
    <w:rsid w:val="0090331B"/>
    <w:rsid w:val="00905396"/>
    <w:rsid w:val="00910FB6"/>
    <w:rsid w:val="00913A9F"/>
    <w:rsid w:val="00922DF8"/>
    <w:rsid w:val="00922FD6"/>
    <w:rsid w:val="00924037"/>
    <w:rsid w:val="0093193C"/>
    <w:rsid w:val="00937A74"/>
    <w:rsid w:val="009425A6"/>
    <w:rsid w:val="00957394"/>
    <w:rsid w:val="0097070B"/>
    <w:rsid w:val="009734DF"/>
    <w:rsid w:val="009821C5"/>
    <w:rsid w:val="00983055"/>
    <w:rsid w:val="009848F3"/>
    <w:rsid w:val="00991652"/>
    <w:rsid w:val="009A370A"/>
    <w:rsid w:val="009A5537"/>
    <w:rsid w:val="009C1C3C"/>
    <w:rsid w:val="009C7421"/>
    <w:rsid w:val="009D18E7"/>
    <w:rsid w:val="009D74A3"/>
    <w:rsid w:val="009E13AC"/>
    <w:rsid w:val="009E25A8"/>
    <w:rsid w:val="009E3D56"/>
    <w:rsid w:val="009E7B31"/>
    <w:rsid w:val="009F5D31"/>
    <w:rsid w:val="009F7192"/>
    <w:rsid w:val="00A076E1"/>
    <w:rsid w:val="00A12A78"/>
    <w:rsid w:val="00A1329F"/>
    <w:rsid w:val="00A27086"/>
    <w:rsid w:val="00A4715B"/>
    <w:rsid w:val="00A47C4E"/>
    <w:rsid w:val="00A556B5"/>
    <w:rsid w:val="00A61348"/>
    <w:rsid w:val="00A62873"/>
    <w:rsid w:val="00A71AE8"/>
    <w:rsid w:val="00A83260"/>
    <w:rsid w:val="00A841AE"/>
    <w:rsid w:val="00A94688"/>
    <w:rsid w:val="00AA2675"/>
    <w:rsid w:val="00AE4A8C"/>
    <w:rsid w:val="00AF46C3"/>
    <w:rsid w:val="00AF7046"/>
    <w:rsid w:val="00B23D07"/>
    <w:rsid w:val="00B56314"/>
    <w:rsid w:val="00B601E2"/>
    <w:rsid w:val="00B604B7"/>
    <w:rsid w:val="00B618C1"/>
    <w:rsid w:val="00B6743C"/>
    <w:rsid w:val="00B85377"/>
    <w:rsid w:val="00B8774A"/>
    <w:rsid w:val="00B921CE"/>
    <w:rsid w:val="00BA202F"/>
    <w:rsid w:val="00BA48D6"/>
    <w:rsid w:val="00BB60C8"/>
    <w:rsid w:val="00BC02ED"/>
    <w:rsid w:val="00BC13B2"/>
    <w:rsid w:val="00BC5F8C"/>
    <w:rsid w:val="00BE630F"/>
    <w:rsid w:val="00BF4926"/>
    <w:rsid w:val="00C10705"/>
    <w:rsid w:val="00C139CF"/>
    <w:rsid w:val="00C16FD3"/>
    <w:rsid w:val="00C2093E"/>
    <w:rsid w:val="00C22D98"/>
    <w:rsid w:val="00C25B3C"/>
    <w:rsid w:val="00C30F65"/>
    <w:rsid w:val="00C37AAE"/>
    <w:rsid w:val="00C47FE5"/>
    <w:rsid w:val="00C5478B"/>
    <w:rsid w:val="00C63A20"/>
    <w:rsid w:val="00C72992"/>
    <w:rsid w:val="00C8489C"/>
    <w:rsid w:val="00C85AE6"/>
    <w:rsid w:val="00C93B35"/>
    <w:rsid w:val="00C96A47"/>
    <w:rsid w:val="00CA22C0"/>
    <w:rsid w:val="00CB42F0"/>
    <w:rsid w:val="00CB43FA"/>
    <w:rsid w:val="00CC6881"/>
    <w:rsid w:val="00CE1FFA"/>
    <w:rsid w:val="00CF1B8C"/>
    <w:rsid w:val="00D00138"/>
    <w:rsid w:val="00D02863"/>
    <w:rsid w:val="00D0531B"/>
    <w:rsid w:val="00D1607A"/>
    <w:rsid w:val="00D172DB"/>
    <w:rsid w:val="00D27828"/>
    <w:rsid w:val="00D302DF"/>
    <w:rsid w:val="00D31D11"/>
    <w:rsid w:val="00D31F08"/>
    <w:rsid w:val="00D3481E"/>
    <w:rsid w:val="00D4741A"/>
    <w:rsid w:val="00D5676A"/>
    <w:rsid w:val="00D80248"/>
    <w:rsid w:val="00D808D0"/>
    <w:rsid w:val="00D916E0"/>
    <w:rsid w:val="00DA0FB5"/>
    <w:rsid w:val="00DC0A55"/>
    <w:rsid w:val="00DD7F2F"/>
    <w:rsid w:val="00DE10A1"/>
    <w:rsid w:val="00DE3D36"/>
    <w:rsid w:val="00DE6F96"/>
    <w:rsid w:val="00DE7E46"/>
    <w:rsid w:val="00DF7E44"/>
    <w:rsid w:val="00E01496"/>
    <w:rsid w:val="00E0665C"/>
    <w:rsid w:val="00E141F7"/>
    <w:rsid w:val="00E17AAB"/>
    <w:rsid w:val="00E21B0B"/>
    <w:rsid w:val="00E25DC7"/>
    <w:rsid w:val="00E266EA"/>
    <w:rsid w:val="00E31B32"/>
    <w:rsid w:val="00E36139"/>
    <w:rsid w:val="00E56290"/>
    <w:rsid w:val="00E84221"/>
    <w:rsid w:val="00E85D4D"/>
    <w:rsid w:val="00E85EC6"/>
    <w:rsid w:val="00E92CD2"/>
    <w:rsid w:val="00EB7678"/>
    <w:rsid w:val="00EC1B29"/>
    <w:rsid w:val="00EC5839"/>
    <w:rsid w:val="00EC7FD3"/>
    <w:rsid w:val="00ED4ECA"/>
    <w:rsid w:val="00EE54DB"/>
    <w:rsid w:val="00EF0977"/>
    <w:rsid w:val="00EF639B"/>
    <w:rsid w:val="00EF6E2B"/>
    <w:rsid w:val="00F06137"/>
    <w:rsid w:val="00F12E58"/>
    <w:rsid w:val="00F15E4C"/>
    <w:rsid w:val="00F23F75"/>
    <w:rsid w:val="00F26A95"/>
    <w:rsid w:val="00F317E8"/>
    <w:rsid w:val="00F33669"/>
    <w:rsid w:val="00F33784"/>
    <w:rsid w:val="00F40BC1"/>
    <w:rsid w:val="00F40E38"/>
    <w:rsid w:val="00F42BBC"/>
    <w:rsid w:val="00F44643"/>
    <w:rsid w:val="00F63080"/>
    <w:rsid w:val="00F6548C"/>
    <w:rsid w:val="00F8068C"/>
    <w:rsid w:val="00F90996"/>
    <w:rsid w:val="00F9462C"/>
    <w:rsid w:val="00FC35D4"/>
    <w:rsid w:val="00FD27F2"/>
    <w:rsid w:val="00FD30A5"/>
    <w:rsid w:val="00FD5B9D"/>
    <w:rsid w:val="00FE52DC"/>
    <w:rsid w:val="00FE77E5"/>
    <w:rsid w:val="00FF03F6"/>
    <w:rsid w:val="00FF618D"/>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F6C86"/>
  <w15:docId w15:val="{11B40ED5-4EFA-4EDA-B9EB-C9DC85CE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D8024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582FEA"/>
    <w:rPr>
      <w:sz w:val="16"/>
      <w:szCs w:val="16"/>
    </w:rPr>
  </w:style>
  <w:style w:type="paragraph" w:styleId="Komentarotekstas">
    <w:name w:val="annotation text"/>
    <w:basedOn w:val="prastasis"/>
    <w:link w:val="KomentarotekstasDiagrama"/>
    <w:unhideWhenUsed/>
    <w:rsid w:val="00582FEA"/>
    <w:rPr>
      <w:sz w:val="20"/>
    </w:rPr>
  </w:style>
  <w:style w:type="character" w:customStyle="1" w:styleId="KomentarotekstasDiagrama">
    <w:name w:val="Komentaro tekstas Diagrama"/>
    <w:basedOn w:val="Numatytasispastraiposriftas"/>
    <w:link w:val="Komentarotekstas"/>
    <w:rsid w:val="00582FEA"/>
    <w:rPr>
      <w:sz w:val="20"/>
    </w:rPr>
  </w:style>
  <w:style w:type="paragraph" w:styleId="Komentarotema">
    <w:name w:val="annotation subject"/>
    <w:basedOn w:val="Komentarotekstas"/>
    <w:next w:val="Komentarotekstas"/>
    <w:link w:val="KomentarotemaDiagrama"/>
    <w:semiHidden/>
    <w:unhideWhenUsed/>
    <w:rsid w:val="00DE6F96"/>
    <w:rPr>
      <w:b/>
      <w:bCs/>
    </w:rPr>
  </w:style>
  <w:style w:type="character" w:customStyle="1" w:styleId="KomentarotemaDiagrama">
    <w:name w:val="Komentaro tema Diagrama"/>
    <w:basedOn w:val="KomentarotekstasDiagrama"/>
    <w:link w:val="Komentarotema"/>
    <w:semiHidden/>
    <w:rsid w:val="00DE6F96"/>
    <w:rPr>
      <w:b/>
      <w:bCs/>
      <w:sz w:val="20"/>
    </w:rPr>
  </w:style>
  <w:style w:type="paragraph" w:styleId="Sraopastraipa">
    <w:name w:val="List Paragraph"/>
    <w:basedOn w:val="prastasis"/>
    <w:rsid w:val="004137C2"/>
    <w:pPr>
      <w:ind w:left="720"/>
      <w:contextualSpacing/>
    </w:pPr>
  </w:style>
  <w:style w:type="character" w:customStyle="1" w:styleId="Antrat1Diagrama">
    <w:name w:val="Antraštė 1 Diagrama"/>
    <w:aliases w:val="bold Diagrama"/>
    <w:basedOn w:val="Numatytasispastraiposriftas"/>
    <w:link w:val="Antrat1"/>
    <w:uiPriority w:val="99"/>
    <w:rsid w:val="00D80248"/>
    <w:rPr>
      <w:b/>
    </w:rPr>
  </w:style>
  <w:style w:type="character" w:customStyle="1" w:styleId="Style3">
    <w:name w:val="Style3"/>
    <w:uiPriority w:val="99"/>
    <w:rsid w:val="00D916E0"/>
    <w:rPr>
      <w:rFonts w:ascii="Times New Roman" w:hAnsi="Times New Roman"/>
      <w:sz w:val="24"/>
    </w:rPr>
  </w:style>
  <w:style w:type="character" w:styleId="Hipersaitas">
    <w:name w:val="Hyperlink"/>
    <w:basedOn w:val="Numatytasispastraiposriftas"/>
    <w:unhideWhenUsed/>
    <w:rsid w:val="00782E09"/>
    <w:rPr>
      <w:color w:val="0000FF" w:themeColor="hyperlink"/>
      <w:u w:val="single"/>
    </w:rPr>
  </w:style>
  <w:style w:type="character" w:styleId="Neapdorotaspaminjimas">
    <w:name w:val="Unresolved Mention"/>
    <w:basedOn w:val="Numatytasispastraiposriftas"/>
    <w:uiPriority w:val="99"/>
    <w:semiHidden/>
    <w:unhideWhenUsed/>
    <w:rsid w:val="00782E09"/>
    <w:rPr>
      <w:color w:val="605E5C"/>
      <w:shd w:val="clear" w:color="auto" w:fill="E1DFDD"/>
    </w:rPr>
  </w:style>
  <w:style w:type="paragraph" w:styleId="Debesliotekstas">
    <w:name w:val="Balloon Text"/>
    <w:basedOn w:val="prastasis"/>
    <w:link w:val="DebesliotekstasDiagrama"/>
    <w:semiHidden/>
    <w:unhideWhenUsed/>
    <w:rsid w:val="00782E0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82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383407520">
      <w:bodyDiv w:val="1"/>
      <w:marLeft w:val="0"/>
      <w:marRight w:val="0"/>
      <w:marTop w:val="0"/>
      <w:marBottom w:val="0"/>
      <w:divBdr>
        <w:top w:val="none" w:sz="0" w:space="0" w:color="auto"/>
        <w:left w:val="none" w:sz="0" w:space="0" w:color="auto"/>
        <w:bottom w:val="none" w:sz="0" w:space="0" w:color="auto"/>
        <w:right w:val="none" w:sz="0" w:space="0" w:color="auto"/>
      </w:divBdr>
    </w:div>
    <w:div w:id="436754566">
      <w:bodyDiv w:val="1"/>
      <w:marLeft w:val="0"/>
      <w:marRight w:val="0"/>
      <w:marTop w:val="0"/>
      <w:marBottom w:val="0"/>
      <w:divBdr>
        <w:top w:val="none" w:sz="0" w:space="0" w:color="auto"/>
        <w:left w:val="none" w:sz="0" w:space="0" w:color="auto"/>
        <w:bottom w:val="none" w:sz="0" w:space="0" w:color="auto"/>
        <w:right w:val="none" w:sz="0" w:space="0" w:color="auto"/>
      </w:divBdr>
    </w:div>
    <w:div w:id="519397412">
      <w:bodyDiv w:val="1"/>
      <w:marLeft w:val="0"/>
      <w:marRight w:val="0"/>
      <w:marTop w:val="0"/>
      <w:marBottom w:val="0"/>
      <w:divBdr>
        <w:top w:val="none" w:sz="0" w:space="0" w:color="auto"/>
        <w:left w:val="none" w:sz="0" w:space="0" w:color="auto"/>
        <w:bottom w:val="none" w:sz="0" w:space="0" w:color="auto"/>
        <w:right w:val="none" w:sz="0" w:space="0" w:color="auto"/>
      </w:divBdr>
    </w:div>
    <w:div w:id="781655537">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1C67E78-1BA7-4439-A6B7-36189477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4856</Words>
  <Characters>36986</Characters>
  <Application>Microsoft Office Word</Application>
  <DocSecurity>4</DocSecurity>
  <Lines>308</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41759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Diana Brazdžiunienė</cp:lastModifiedBy>
  <cp:revision>2</cp:revision>
  <cp:lastPrinted>2016-12-08T14:43:00Z</cp:lastPrinted>
  <dcterms:created xsi:type="dcterms:W3CDTF">2025-11-17T10:38:00Z</dcterms:created>
  <dcterms:modified xsi:type="dcterms:W3CDTF">2025-11-17T10:38:00Z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