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D0BDE" w14:textId="77777777" w:rsidR="00954DEE" w:rsidRDefault="00954DEE" w:rsidP="00954DEE">
      <w:pPr>
        <w:tabs>
          <w:tab w:val="left" w:pos="6521"/>
        </w:tabs>
        <w:suppressAutoHyphens w:val="0"/>
        <w:ind w:firstLine="5103"/>
        <w:rPr>
          <w:bCs/>
          <w:sz w:val="24"/>
          <w:lang w:eastAsia="en-US"/>
        </w:rPr>
      </w:pPr>
      <w:r>
        <w:rPr>
          <w:bCs/>
          <w:sz w:val="24"/>
          <w:lang w:eastAsia="en-US"/>
        </w:rPr>
        <w:t xml:space="preserve">Panevėžio miesto savivaldybės tarybos </w:t>
      </w:r>
    </w:p>
    <w:p w14:paraId="01DD3518" w14:textId="77777777" w:rsidR="00954DEE" w:rsidRDefault="00954DEE" w:rsidP="00954DEE">
      <w:pPr>
        <w:tabs>
          <w:tab w:val="left" w:pos="6521"/>
        </w:tabs>
        <w:suppressAutoHyphens w:val="0"/>
        <w:ind w:firstLine="5103"/>
        <w:rPr>
          <w:bCs/>
          <w:sz w:val="24"/>
          <w:lang w:eastAsia="en-US"/>
        </w:rPr>
      </w:pPr>
      <w:r>
        <w:rPr>
          <w:bCs/>
          <w:sz w:val="24"/>
          <w:lang w:eastAsia="en-US"/>
        </w:rPr>
        <w:t xml:space="preserve">                                sprendimo Nr. </w:t>
      </w:r>
    </w:p>
    <w:p w14:paraId="1E4A8D7F" w14:textId="77777777" w:rsidR="00954DEE" w:rsidRDefault="00954DEE" w:rsidP="00954DEE">
      <w:pPr>
        <w:tabs>
          <w:tab w:val="left" w:pos="6521"/>
        </w:tabs>
        <w:suppressAutoHyphens w:val="0"/>
        <w:ind w:firstLine="5103"/>
        <w:rPr>
          <w:bCs/>
          <w:sz w:val="24"/>
          <w:lang w:eastAsia="en-US"/>
        </w:rPr>
      </w:pPr>
      <w:r>
        <w:rPr>
          <w:bCs/>
          <w:sz w:val="24"/>
          <w:lang w:eastAsia="en-US"/>
        </w:rPr>
        <w:t>priedas</w:t>
      </w:r>
    </w:p>
    <w:p w14:paraId="16A9A82C" w14:textId="77777777" w:rsidR="00954DEE" w:rsidRDefault="00954DEE" w:rsidP="00954DEE">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39041F69" w14:textId="58A0599B" w:rsidR="000F2166" w:rsidRPr="000F2166" w:rsidRDefault="001F3B19" w:rsidP="000F2166">
      <w:pPr>
        <w:ind w:firstLine="720"/>
        <w:jc w:val="both"/>
        <w:textAlignment w:val="baseline"/>
        <w:rPr>
          <w:sz w:val="24"/>
          <w:szCs w:val="24"/>
        </w:rPr>
      </w:pPr>
      <w:r w:rsidRPr="000F2166">
        <w:rPr>
          <w:sz w:val="24"/>
          <w:szCs w:val="24"/>
        </w:rPr>
        <w:t>Lietuvos valstybė,</w:t>
      </w:r>
      <w:r w:rsidR="00791545" w:rsidRPr="000F2166">
        <w:rPr>
          <w:sz w:val="24"/>
          <w:szCs w:val="24"/>
        </w:rPr>
        <w:t xml:space="preserve"> atstovaujama Panevėžio miesto savivaldybės administracijos direktoriaus </w:t>
      </w:r>
      <w:r w:rsidR="00D53D3B">
        <w:rPr>
          <w:rFonts w:ascii="Times New Roman LT" w:hAnsi="Times New Roman LT"/>
          <w:sz w:val="24"/>
        </w:rPr>
        <w:t>G. Š</w:t>
      </w:r>
      <w:r w:rsidR="00D53D3B" w:rsidRPr="00A02789">
        <w:rPr>
          <w:sz w:val="24"/>
          <w:szCs w:val="24"/>
        </w:rPr>
        <w:t>. (</w:t>
      </w:r>
      <w:r w:rsidR="00D53D3B" w:rsidRPr="00A02789">
        <w:rPr>
          <w:i/>
          <w:iCs/>
          <w:sz w:val="24"/>
          <w:szCs w:val="24"/>
        </w:rPr>
        <w:t>duomenys neskelbtini</w:t>
      </w:r>
      <w:r w:rsidR="00D53D3B" w:rsidRPr="00A02789">
        <w:rPr>
          <w:sz w:val="24"/>
          <w:szCs w:val="24"/>
        </w:rPr>
        <w:t>)</w:t>
      </w:r>
      <w:r w:rsidR="00791545" w:rsidRPr="000F2166">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„Dėl įgaliojimų suteikimo Savivaldybės administracijos direktoriui“, </w:t>
      </w:r>
      <w:r w:rsidR="00EE14E7" w:rsidRPr="000F2166">
        <w:rPr>
          <w:sz w:val="24"/>
          <w:szCs w:val="24"/>
        </w:rPr>
        <w:t xml:space="preserve">toliau vadinama </w:t>
      </w:r>
      <w:r w:rsidR="00F86298" w:rsidRPr="000F2166">
        <w:rPr>
          <w:sz w:val="24"/>
          <w:szCs w:val="24"/>
        </w:rPr>
        <w:t>n</w:t>
      </w:r>
      <w:r w:rsidR="00EE14E7" w:rsidRPr="000F2166">
        <w:rPr>
          <w:sz w:val="24"/>
          <w:szCs w:val="24"/>
        </w:rPr>
        <w:t>uomotoju</w:t>
      </w:r>
      <w:r w:rsidR="00F16635" w:rsidRPr="000F2166">
        <w:rPr>
          <w:sz w:val="24"/>
          <w:szCs w:val="24"/>
        </w:rPr>
        <w:t>,</w:t>
      </w:r>
      <w:r w:rsidR="00EE14E7" w:rsidRPr="000F2166">
        <w:rPr>
          <w:sz w:val="24"/>
          <w:szCs w:val="24"/>
        </w:rPr>
        <w:t xml:space="preserve"> </w:t>
      </w:r>
      <w:r w:rsidR="00407982" w:rsidRPr="000F2166">
        <w:rPr>
          <w:sz w:val="24"/>
          <w:szCs w:val="24"/>
        </w:rPr>
        <w:t xml:space="preserve">ir </w:t>
      </w:r>
      <w:r w:rsidR="000F2166" w:rsidRPr="000F2166">
        <w:rPr>
          <w:sz w:val="24"/>
          <w:szCs w:val="24"/>
        </w:rPr>
        <w:t>V</w:t>
      </w:r>
      <w:r w:rsidR="00205003">
        <w:rPr>
          <w:sz w:val="24"/>
          <w:szCs w:val="24"/>
        </w:rPr>
        <w:t>š</w:t>
      </w:r>
      <w:r w:rsidR="000F2166" w:rsidRPr="000F2166">
        <w:rPr>
          <w:sz w:val="24"/>
          <w:szCs w:val="24"/>
        </w:rPr>
        <w:t>Į „Geros valios kompensacijos už žydų religinių bendruomenių nekilnojamąjį turtą disponavimo fondas“</w:t>
      </w:r>
      <w:r w:rsidR="008B678E" w:rsidRPr="000F2166">
        <w:rPr>
          <w:sz w:val="24"/>
          <w:szCs w:val="24"/>
        </w:rPr>
        <w:t xml:space="preserve"> </w:t>
      </w:r>
      <w:bookmarkStart w:id="0" w:name="_Hlk190959985"/>
      <w:r w:rsidR="000F2166" w:rsidRPr="000F2166">
        <w:rPr>
          <w:sz w:val="24"/>
          <w:szCs w:val="24"/>
        </w:rPr>
        <w:t xml:space="preserve">(juridinio asmens kodas </w:t>
      </w:r>
      <w:bookmarkEnd w:id="0"/>
      <w:r w:rsidR="000F2166" w:rsidRPr="000F2166">
        <w:rPr>
          <w:sz w:val="24"/>
          <w:szCs w:val="24"/>
        </w:rPr>
        <w:t>30</w:t>
      </w:r>
      <w:r w:rsidR="000F2166">
        <w:rPr>
          <w:sz w:val="24"/>
          <w:szCs w:val="24"/>
        </w:rPr>
        <w:t>2702699</w:t>
      </w:r>
      <w:r w:rsidR="000F2166" w:rsidRPr="000F2166">
        <w:rPr>
          <w:sz w:val="24"/>
          <w:szCs w:val="24"/>
        </w:rPr>
        <w:t xml:space="preserve">, buveinė registruota adresu </w:t>
      </w:r>
      <w:r w:rsidR="000F2166">
        <w:rPr>
          <w:sz w:val="24"/>
          <w:szCs w:val="24"/>
        </w:rPr>
        <w:t>Pylimo g. 4, Vilnius</w:t>
      </w:r>
      <w:r w:rsidR="000F2166" w:rsidRPr="000F2166">
        <w:rPr>
          <w:sz w:val="24"/>
          <w:szCs w:val="24"/>
        </w:rPr>
        <w:t xml:space="preserve">), atstovaujama </w:t>
      </w:r>
      <w:r w:rsidR="000F2166">
        <w:rPr>
          <w:sz w:val="24"/>
          <w:szCs w:val="24"/>
        </w:rPr>
        <w:t>įstaigos</w:t>
      </w:r>
      <w:r w:rsidR="000F2166" w:rsidRPr="000F2166">
        <w:rPr>
          <w:sz w:val="24"/>
          <w:szCs w:val="24"/>
        </w:rPr>
        <w:t xml:space="preserve"> direktorės </w:t>
      </w:r>
      <w:r w:rsidR="00D53D3B">
        <w:rPr>
          <w:rFonts w:ascii="Times New Roman LT" w:hAnsi="Times New Roman LT"/>
          <w:sz w:val="24"/>
        </w:rPr>
        <w:t>I. R</w:t>
      </w:r>
      <w:r w:rsidR="00D53D3B" w:rsidRPr="00A02789">
        <w:rPr>
          <w:sz w:val="24"/>
          <w:szCs w:val="24"/>
        </w:rPr>
        <w:t>. (</w:t>
      </w:r>
      <w:r w:rsidR="00D53D3B" w:rsidRPr="00A02789">
        <w:rPr>
          <w:i/>
          <w:iCs/>
          <w:sz w:val="24"/>
          <w:szCs w:val="24"/>
        </w:rPr>
        <w:t>duomenys neskelbtini</w:t>
      </w:r>
      <w:r w:rsidR="00D53D3B" w:rsidRPr="00A02789">
        <w:rPr>
          <w:sz w:val="24"/>
          <w:szCs w:val="24"/>
        </w:rPr>
        <w:t>)</w:t>
      </w:r>
      <w:r w:rsidR="000F2166" w:rsidRPr="000F2166">
        <w:rPr>
          <w:sz w:val="24"/>
          <w:szCs w:val="24"/>
        </w:rPr>
        <w:t>,</w:t>
      </w:r>
      <w:r w:rsidR="000F2166" w:rsidRPr="000F2166">
        <w:rPr>
          <w:i/>
          <w:iCs/>
          <w:sz w:val="24"/>
          <w:szCs w:val="24"/>
        </w:rPr>
        <w:t xml:space="preserve"> </w:t>
      </w:r>
      <w:r w:rsidR="000F2166" w:rsidRPr="000F2166">
        <w:rPr>
          <w:sz w:val="24"/>
          <w:szCs w:val="24"/>
        </w:rPr>
        <w:t xml:space="preserve">veikiančios pagal </w:t>
      </w:r>
      <w:r w:rsidR="000F2166">
        <w:rPr>
          <w:sz w:val="24"/>
          <w:szCs w:val="24"/>
        </w:rPr>
        <w:t>įstaigos</w:t>
      </w:r>
      <w:r w:rsidR="000F2166" w:rsidRPr="000F2166">
        <w:rPr>
          <w:sz w:val="24"/>
          <w:szCs w:val="24"/>
        </w:rPr>
        <w:t xml:space="preserve"> įstatus, toliau vadinama nuomininku</w:t>
      </w:r>
      <w:r w:rsidR="000F2166" w:rsidRPr="000F2166">
        <w:rPr>
          <w:sz w:val="24"/>
          <w:szCs w:val="24"/>
          <w:lang w:eastAsia="zh-CN"/>
        </w:rPr>
        <w:t>, s u d a r ė šią sutartį:</w:t>
      </w:r>
    </w:p>
    <w:p w14:paraId="599FA0C7" w14:textId="531A9956" w:rsidR="00640999" w:rsidRPr="0030053C" w:rsidRDefault="0030053C" w:rsidP="00205003">
      <w:pPr>
        <w:pStyle w:val="Default"/>
        <w:ind w:firstLine="720"/>
        <w:jc w:val="both"/>
        <w:rPr>
          <w:lang w:eastAsia="zh-CN"/>
        </w:rPr>
      </w:pPr>
      <w:r w:rsidRPr="000F2166">
        <w:rPr>
          <w:lang w:eastAsia="zh-CN"/>
        </w:rPr>
        <w:t xml:space="preserve">1. Nuomotojas išnuomoja, o </w:t>
      </w:r>
      <w:r w:rsidR="00F86298" w:rsidRPr="000F2166">
        <w:rPr>
          <w:lang w:eastAsia="zh-CN"/>
        </w:rPr>
        <w:t>n</w:t>
      </w:r>
      <w:r w:rsidRPr="000F2166">
        <w:rPr>
          <w:lang w:eastAsia="zh-CN"/>
        </w:rPr>
        <w:t>uomininka</w:t>
      </w:r>
      <w:r w:rsidR="00F17A8A" w:rsidRPr="000F2166">
        <w:rPr>
          <w:lang w:eastAsia="zh-CN"/>
        </w:rPr>
        <w:t>s</w:t>
      </w:r>
      <w:r w:rsidRPr="006B757F">
        <w:rPr>
          <w:lang w:eastAsia="zh-CN"/>
        </w:rPr>
        <w:t xml:space="preserve"> </w:t>
      </w:r>
      <w:r w:rsidRPr="00F16635">
        <w:rPr>
          <w:lang w:eastAsia="zh-CN"/>
        </w:rPr>
        <w:t xml:space="preserve">išsinuomoja </w:t>
      </w:r>
      <w:r w:rsidR="000F2166">
        <w:rPr>
          <w:lang w:eastAsia="zh-CN"/>
        </w:rPr>
        <w:t>0,0319</w:t>
      </w:r>
      <w:r w:rsidR="008B678E" w:rsidRPr="008B678E">
        <w:rPr>
          <w:lang w:eastAsia="zh-CN"/>
        </w:rPr>
        <w:t xml:space="preserve"> ha</w:t>
      </w:r>
      <w:r w:rsidR="00F17A8A">
        <w:rPr>
          <w:lang w:eastAsia="zh-CN"/>
        </w:rPr>
        <w:t xml:space="preserve"> </w:t>
      </w:r>
      <w:r w:rsidR="008B678E" w:rsidRPr="008B678E">
        <w:rPr>
          <w:lang w:eastAsia="zh-CN"/>
        </w:rPr>
        <w:t>žemės sklyp</w:t>
      </w:r>
      <w:r w:rsidR="000F2166">
        <w:rPr>
          <w:lang w:eastAsia="zh-CN"/>
        </w:rPr>
        <w:t>ą</w:t>
      </w:r>
      <w:r w:rsidR="008B678E" w:rsidRPr="008B678E">
        <w:rPr>
          <w:lang w:eastAsia="zh-CN"/>
        </w:rPr>
        <w:t>, kadastro Nr. 2701/00</w:t>
      </w:r>
      <w:r w:rsidR="00F53136">
        <w:rPr>
          <w:lang w:eastAsia="zh-CN"/>
        </w:rPr>
        <w:t>1</w:t>
      </w:r>
      <w:r w:rsidR="00B409CD">
        <w:rPr>
          <w:lang w:eastAsia="zh-CN"/>
        </w:rPr>
        <w:t>7:263</w:t>
      </w:r>
      <w:r w:rsidR="008B678E" w:rsidRPr="008B678E">
        <w:rPr>
          <w:lang w:eastAsia="zh-CN"/>
        </w:rPr>
        <w:t xml:space="preserve"> Panevėžio m. k. v., unikalus Nr. </w:t>
      </w:r>
      <w:r w:rsidR="00F53136">
        <w:rPr>
          <w:lang w:eastAsia="zh-CN"/>
        </w:rPr>
        <w:t>4400-</w:t>
      </w:r>
      <w:r w:rsidR="00B409CD">
        <w:rPr>
          <w:lang w:eastAsia="zh-CN"/>
        </w:rPr>
        <w:t>6553-0587</w:t>
      </w:r>
      <w:r w:rsidR="008B678E" w:rsidRPr="008B678E">
        <w:rPr>
          <w:lang w:eastAsia="zh-CN"/>
        </w:rPr>
        <w:t>, esan</w:t>
      </w:r>
      <w:r w:rsidR="00B409CD">
        <w:rPr>
          <w:lang w:eastAsia="zh-CN"/>
        </w:rPr>
        <w:t>tį</w:t>
      </w:r>
      <w:r w:rsidR="008B678E" w:rsidRPr="008B678E">
        <w:rPr>
          <w:lang w:eastAsia="zh-CN"/>
        </w:rPr>
        <w:t xml:space="preserve"> Panevėžyje, </w:t>
      </w:r>
      <w:r w:rsidR="00B409CD">
        <w:rPr>
          <w:lang w:eastAsia="zh-CN"/>
        </w:rPr>
        <w:t>M. Valančiaus g. 4</w:t>
      </w:r>
      <w:r w:rsidR="00F53136">
        <w:rPr>
          <w:lang w:eastAsia="zh-CN"/>
        </w:rPr>
        <w:t>, administracin</w:t>
      </w:r>
      <w:r w:rsidR="00B409CD">
        <w:rPr>
          <w:lang w:eastAsia="zh-CN"/>
        </w:rPr>
        <w:t>iam</w:t>
      </w:r>
      <w:r w:rsidR="008B678E" w:rsidRPr="008B678E">
        <w:rPr>
          <w:lang w:eastAsia="zh-CN"/>
        </w:rPr>
        <w:t xml:space="preserve"> </w:t>
      </w:r>
      <w:r w:rsidR="00776406">
        <w:rPr>
          <w:lang w:eastAsia="zh-CN"/>
        </w:rPr>
        <w:t>pastatui</w:t>
      </w:r>
      <w:r w:rsidR="00776406" w:rsidRPr="008B678E">
        <w:rPr>
          <w:lang w:eastAsia="zh-CN"/>
        </w:rPr>
        <w:t xml:space="preserve"> </w:t>
      </w:r>
      <w:r w:rsidR="008B678E" w:rsidRPr="008B678E">
        <w:rPr>
          <w:lang w:eastAsia="zh-CN"/>
        </w:rPr>
        <w:t>(</w:t>
      </w:r>
      <w:bookmarkStart w:id="1" w:name="_Hlk173224951"/>
      <w:r w:rsidR="008B678E" w:rsidRPr="008B678E">
        <w:rPr>
          <w:lang w:eastAsia="zh-CN"/>
        </w:rPr>
        <w:t>unikalus Nr.</w:t>
      </w:r>
      <w:bookmarkEnd w:id="1"/>
      <w:r w:rsidR="00877874">
        <w:rPr>
          <w:lang w:eastAsia="zh-CN"/>
        </w:rPr>
        <w:t xml:space="preserve"> </w:t>
      </w:r>
      <w:r w:rsidR="00B409CD">
        <w:rPr>
          <w:lang w:eastAsia="zh-CN"/>
        </w:rPr>
        <w:t xml:space="preserve">2790-0005-3013) </w:t>
      </w:r>
      <w:r w:rsidR="008B678E" w:rsidRPr="008B678E">
        <w:rPr>
          <w:lang w:eastAsia="zh-CN"/>
        </w:rPr>
        <w:t>eksploatuoti</w:t>
      </w:r>
      <w:r w:rsidR="00640999" w:rsidRPr="00F16635">
        <w:rPr>
          <w:lang w:eastAsia="zh-CN"/>
        </w:rPr>
        <w:t>.</w:t>
      </w:r>
    </w:p>
    <w:p w14:paraId="4B9F7EAA" w14:textId="3AE065D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B409CD">
        <w:rPr>
          <w:sz w:val="24"/>
          <w:szCs w:val="24"/>
          <w:lang w:eastAsia="zh-CN"/>
        </w:rPr>
        <w:t>as</w:t>
      </w:r>
      <w:r w:rsidR="00640999">
        <w:rPr>
          <w:sz w:val="24"/>
          <w:szCs w:val="24"/>
          <w:lang w:eastAsia="zh-CN"/>
        </w:rPr>
        <w:t xml:space="preserve"> </w:t>
      </w:r>
      <w:r w:rsidRPr="006B757F">
        <w:rPr>
          <w:sz w:val="24"/>
          <w:szCs w:val="24"/>
          <w:lang w:eastAsia="zh-CN"/>
        </w:rPr>
        <w:t>išnuomojama</w:t>
      </w:r>
      <w:r w:rsidR="000A2E25">
        <w:rPr>
          <w:sz w:val="24"/>
          <w:szCs w:val="24"/>
          <w:lang w:eastAsia="zh-CN"/>
        </w:rPr>
        <w:t>s</w:t>
      </w:r>
      <w:r w:rsidRPr="006B757F">
        <w:rPr>
          <w:sz w:val="24"/>
          <w:szCs w:val="24"/>
          <w:lang w:eastAsia="zh-CN"/>
        </w:rPr>
        <w:t xml:space="preserve"> </w:t>
      </w:r>
      <w:r w:rsidR="000A2E25">
        <w:rPr>
          <w:i/>
          <w:iCs/>
          <w:sz w:val="24"/>
          <w:szCs w:val="24"/>
          <w:lang w:eastAsia="zh-CN"/>
        </w:rPr>
        <w:t>2</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w:t>
      </w:r>
      <w:r w:rsidR="0034307C">
        <w:rPr>
          <w:i/>
          <w:iCs/>
          <w:sz w:val="24"/>
          <w:szCs w:val="24"/>
          <w:lang w:eastAsia="zh-CN"/>
        </w:rPr>
        <w:t> </w:t>
      </w:r>
      <w:r w:rsidR="00F35575"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E25749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2"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2"/>
      <w:r w:rsidRPr="006B757F">
        <w:rPr>
          <w:sz w:val="24"/>
          <w:szCs w:val="24"/>
          <w:lang w:eastAsia="zh-CN"/>
        </w:rPr>
        <w:t xml:space="preserve">– </w:t>
      </w:r>
      <w:r w:rsidRPr="006B757F">
        <w:rPr>
          <w:i/>
          <w:iCs/>
          <w:sz w:val="24"/>
          <w:szCs w:val="24"/>
          <w:lang w:eastAsia="zh-CN"/>
        </w:rPr>
        <w:t>k</w:t>
      </w:r>
      <w:r w:rsidR="00946864">
        <w:rPr>
          <w:i/>
          <w:iCs/>
          <w:sz w:val="24"/>
          <w:szCs w:val="24"/>
          <w:lang w:eastAsia="zh-CN"/>
        </w:rPr>
        <w:t>onservacinė</w:t>
      </w:r>
      <w:r w:rsidRPr="00205003">
        <w:rPr>
          <w:sz w:val="24"/>
          <w:szCs w:val="24"/>
          <w:lang w:eastAsia="zh-CN"/>
        </w:rPr>
        <w:t>,</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3" w:name="_Hlk159308431"/>
      <w:r w:rsidR="005D0F68" w:rsidRPr="006B757F">
        <w:rPr>
          <w:i/>
          <w:iCs/>
          <w:sz w:val="24"/>
          <w:szCs w:val="24"/>
          <w:lang w:eastAsia="zh-CN"/>
        </w:rPr>
        <w:t xml:space="preserve"> </w:t>
      </w:r>
      <w:r w:rsidR="00891883" w:rsidRPr="006B757F">
        <w:rPr>
          <w:i/>
          <w:iCs/>
          <w:sz w:val="24"/>
          <w:szCs w:val="24"/>
          <w:lang w:eastAsia="zh-CN"/>
        </w:rPr>
        <w:t xml:space="preserve">– </w:t>
      </w:r>
      <w:r w:rsidR="00946864">
        <w:rPr>
          <w:i/>
          <w:iCs/>
          <w:sz w:val="24"/>
          <w:szCs w:val="24"/>
          <w:lang w:eastAsia="zh-CN"/>
        </w:rPr>
        <w:t>kultūros paveldo objektų žemės sklypai</w:t>
      </w:r>
      <w:r w:rsidRPr="006B757F">
        <w:rPr>
          <w:i/>
          <w:iCs/>
          <w:sz w:val="24"/>
          <w:szCs w:val="24"/>
          <w:lang w:eastAsia="zh-CN"/>
        </w:rPr>
        <w:t>.</w:t>
      </w:r>
      <w:r w:rsidRPr="006B757F">
        <w:rPr>
          <w:sz w:val="24"/>
          <w:szCs w:val="24"/>
          <w:lang w:eastAsia="zh-CN"/>
        </w:rPr>
        <w:t xml:space="preserve"> </w:t>
      </w:r>
    </w:p>
    <w:bookmarkEnd w:id="3"/>
    <w:p w14:paraId="56FE1C0E" w14:textId="3483D776" w:rsidR="007F5E04" w:rsidRDefault="0030053C" w:rsidP="00530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 xml:space="preserve">Pagrindinė žemės naudojimo paskirtis – kitos paskirties žemė; galimi naudojimo būdai: </w:t>
      </w:r>
      <w:r w:rsidR="00013E72" w:rsidRPr="00D4041B">
        <w:rPr>
          <w:i/>
          <w:iCs/>
          <w:sz w:val="24"/>
          <w:szCs w:val="24"/>
        </w:rPr>
        <w:t>vienbučių ir dvibučių gyvenamųjų pastatų teritorijos (G1),</w:t>
      </w:r>
      <w:r w:rsidR="00013E72" w:rsidRPr="00D4041B">
        <w:rPr>
          <w:i/>
          <w:iCs/>
          <w:sz w:val="24"/>
          <w:szCs w:val="24"/>
          <w:lang w:eastAsia="en-US"/>
        </w:rPr>
        <w:t xml:space="preserve">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w:t>
      </w:r>
      <w:r w:rsidR="00954DEE">
        <w:rPr>
          <w:i/>
          <w:iCs/>
          <w:sz w:val="24"/>
          <w:szCs w:val="24"/>
          <w:lang w:eastAsia="en-US"/>
        </w:rPr>
        <w:t>jo</w:t>
      </w:r>
      <w:r w:rsidR="00013E72" w:rsidRPr="00D4041B">
        <w:rPr>
          <w:i/>
          <w:iCs/>
          <w:sz w:val="24"/>
          <w:szCs w:val="24"/>
          <w:lang w:eastAsia="en-US"/>
        </w:rPr>
        <w:t xml:space="preserve"> naudojimo (miestų, miestelių ir kaimų ar savivaldybių bendro</w:t>
      </w:r>
      <w:r w:rsidR="00954DEE">
        <w:rPr>
          <w:i/>
          <w:iCs/>
          <w:sz w:val="24"/>
          <w:szCs w:val="24"/>
          <w:lang w:eastAsia="en-US"/>
        </w:rPr>
        <w:t>jo</w:t>
      </w:r>
      <w:r w:rsidR="00013E72" w:rsidRPr="00D4041B">
        <w:rPr>
          <w:i/>
          <w:iCs/>
          <w:sz w:val="24"/>
          <w:szCs w:val="24"/>
          <w:lang w:eastAsia="en-US"/>
        </w:rPr>
        <w:t xml:space="preserve"> naudojimo) teritorijos (B), atskirųjų želdynų teritorijos (E).</w:t>
      </w:r>
    </w:p>
    <w:p w14:paraId="58AF2776" w14:textId="070240F7" w:rsidR="00530632" w:rsidRDefault="0030053C" w:rsidP="00205003">
      <w:pPr>
        <w:suppressAutoHyphens w:val="0"/>
        <w:overflowPunct w:val="0"/>
        <w:autoSpaceDE w:val="0"/>
        <w:autoSpaceDN w:val="0"/>
        <w:adjustRightInd w:val="0"/>
        <w:ind w:firstLine="709"/>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4" w:name="part_e308d8cccb304025a9f690eafbceeb93"/>
      <w:bookmarkEnd w:id="4"/>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2280ADAC" w14:textId="5289AEC3" w:rsidR="0030053C" w:rsidRPr="006B757F" w:rsidRDefault="0030053C" w:rsidP="00530632">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9E471C">
        <w:rPr>
          <w:i/>
          <w:iCs/>
          <w:sz w:val="24"/>
          <w:szCs w:val="24"/>
          <w:lang w:eastAsia="en-US"/>
        </w:rPr>
        <w:t>nėra.</w:t>
      </w:r>
      <w:r w:rsidRPr="006B757F">
        <w:rPr>
          <w:i/>
          <w:iCs/>
          <w:sz w:val="24"/>
          <w:szCs w:val="24"/>
          <w:lang w:eastAsia="en-US"/>
        </w:rPr>
        <w:t xml:space="preserve"> </w:t>
      </w:r>
    </w:p>
    <w:p w14:paraId="0983D8E1" w14:textId="77777777" w:rsidR="00530632" w:rsidRDefault="00530632" w:rsidP="00F64D97">
      <w:pPr>
        <w:suppressAutoHyphens w:val="0"/>
        <w:ind w:firstLine="720"/>
        <w:jc w:val="both"/>
        <w:rPr>
          <w:sz w:val="24"/>
          <w:szCs w:val="24"/>
          <w:lang w:eastAsia="en-US"/>
        </w:rPr>
      </w:pPr>
      <w:bookmarkStart w:id="5" w:name="part_99e5e30cc5ca4df38307ba992da9a367"/>
      <w:bookmarkEnd w:id="5"/>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5557CC15" w:rsidR="0030053C" w:rsidRPr="006B757F" w:rsidRDefault="00530632" w:rsidP="0030053C">
      <w:pPr>
        <w:suppressAutoHyphens w:val="0"/>
        <w:ind w:firstLine="720"/>
        <w:jc w:val="both"/>
        <w:rPr>
          <w:sz w:val="24"/>
          <w:szCs w:val="24"/>
          <w:lang w:eastAsia="en-US"/>
        </w:rPr>
      </w:pPr>
      <w:bookmarkStart w:id="6" w:name="part_0cfcfaafd0de4467962fda1247b4d1f9"/>
      <w:bookmarkEnd w:id="6"/>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5A337B28" w:rsidR="00640999"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581C6221" w:rsidR="0030053C" w:rsidRPr="006B757F" w:rsidRDefault="00530632"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47924AFA" w14:textId="27210D87" w:rsidR="00AC5896" w:rsidRPr="00FB6EA4" w:rsidRDefault="00530632" w:rsidP="00AC5896">
      <w:pPr>
        <w:suppressAutoHyphens w:val="0"/>
        <w:overflowPunct w:val="0"/>
        <w:autoSpaceDE w:val="0"/>
        <w:autoSpaceDN w:val="0"/>
        <w:adjustRightInd w:val="0"/>
        <w:ind w:firstLine="720"/>
        <w:jc w:val="both"/>
        <w:textAlignment w:val="baseline"/>
        <w:rPr>
          <w:i/>
          <w:iCs/>
          <w:sz w:val="24"/>
          <w:szCs w:val="24"/>
          <w:lang w:eastAsia="zh-CN"/>
        </w:rPr>
      </w:pPr>
      <w:r w:rsidRPr="00FB6EA4">
        <w:rPr>
          <w:iCs/>
          <w:sz w:val="24"/>
          <w:szCs w:val="24"/>
          <w:lang w:eastAsia="zh-CN"/>
        </w:rPr>
        <w:t>9</w:t>
      </w:r>
      <w:r w:rsidR="00EB27EE" w:rsidRPr="00FB6EA4">
        <w:rPr>
          <w:iCs/>
          <w:sz w:val="24"/>
          <w:szCs w:val="24"/>
          <w:lang w:eastAsia="zh-CN"/>
        </w:rPr>
        <w:t>.1.</w:t>
      </w:r>
      <w:r w:rsidR="00EB27EE" w:rsidRPr="00FB6EA4">
        <w:rPr>
          <w:i/>
          <w:iCs/>
          <w:sz w:val="24"/>
          <w:szCs w:val="24"/>
          <w:lang w:eastAsia="zh-CN"/>
        </w:rPr>
        <w:t xml:space="preserve"> </w:t>
      </w:r>
      <w:r w:rsidR="0030053C" w:rsidRPr="00FB6EA4">
        <w:rPr>
          <w:i/>
          <w:iCs/>
          <w:sz w:val="24"/>
          <w:szCs w:val="24"/>
          <w:lang w:eastAsia="zh-CN"/>
        </w:rPr>
        <w:t>laikytis Lietuvos Respublikos žemės įstatyme</w:t>
      </w:r>
      <w:r w:rsidR="00776406" w:rsidRPr="00FB6EA4">
        <w:rPr>
          <w:i/>
          <w:iCs/>
          <w:sz w:val="24"/>
          <w:szCs w:val="24"/>
          <w:lang w:eastAsia="zh-CN"/>
        </w:rPr>
        <w:t>,</w:t>
      </w:r>
      <w:r w:rsidR="0030053C" w:rsidRPr="00FB6EA4">
        <w:rPr>
          <w:i/>
          <w:iCs/>
          <w:sz w:val="24"/>
          <w:szCs w:val="24"/>
          <w:lang w:eastAsia="zh-CN"/>
        </w:rPr>
        <w:t xml:space="preserve"> </w:t>
      </w:r>
      <w:r w:rsidR="00776406" w:rsidRPr="00FB6EA4">
        <w:rPr>
          <w:i/>
          <w:iCs/>
          <w:color w:val="000000"/>
          <w:sz w:val="24"/>
          <w:szCs w:val="24"/>
          <w:shd w:val="clear" w:color="auto" w:fill="FFFFFF"/>
        </w:rPr>
        <w:t>Saugomų teritorijų įstatyme, Lietuvos Respublikos aplinkos apsaugos įstatyme, Lietuvos Respublikos nekilnojamojo kultūros paveldo apsaugos įstatyme</w:t>
      </w:r>
      <w:r w:rsidR="00776406" w:rsidRPr="00FB6EA4">
        <w:rPr>
          <w:i/>
          <w:iCs/>
          <w:sz w:val="24"/>
          <w:szCs w:val="24"/>
          <w:lang w:eastAsia="zh-CN"/>
        </w:rPr>
        <w:t xml:space="preserve"> </w:t>
      </w:r>
      <w:r w:rsidR="0030053C" w:rsidRPr="00FB6EA4">
        <w:rPr>
          <w:i/>
          <w:iCs/>
          <w:sz w:val="24"/>
          <w:szCs w:val="24"/>
          <w:lang w:eastAsia="zh-CN"/>
        </w:rPr>
        <w:t>nustatytų žemės naudotojų</w:t>
      </w:r>
      <w:r w:rsidR="0048208D" w:rsidRPr="00FB6EA4">
        <w:rPr>
          <w:i/>
          <w:iCs/>
          <w:sz w:val="24"/>
          <w:szCs w:val="24"/>
          <w:lang w:eastAsia="zh-CN"/>
        </w:rPr>
        <w:t xml:space="preserve"> teisių ir </w:t>
      </w:r>
      <w:r w:rsidR="0030053C" w:rsidRPr="00FB6EA4">
        <w:rPr>
          <w:i/>
          <w:iCs/>
          <w:sz w:val="24"/>
          <w:szCs w:val="24"/>
          <w:lang w:eastAsia="zh-CN"/>
        </w:rPr>
        <w:t xml:space="preserve"> pareigų;</w:t>
      </w:r>
    </w:p>
    <w:p w14:paraId="14414F7C" w14:textId="348F80B7" w:rsidR="0030053C" w:rsidRPr="00FB6EA4" w:rsidRDefault="00530632" w:rsidP="00AC5896">
      <w:pPr>
        <w:suppressAutoHyphens w:val="0"/>
        <w:overflowPunct w:val="0"/>
        <w:autoSpaceDE w:val="0"/>
        <w:autoSpaceDN w:val="0"/>
        <w:adjustRightInd w:val="0"/>
        <w:ind w:firstLine="720"/>
        <w:jc w:val="both"/>
        <w:textAlignment w:val="baseline"/>
        <w:rPr>
          <w:i/>
          <w:iCs/>
          <w:sz w:val="24"/>
          <w:szCs w:val="24"/>
          <w:lang w:eastAsia="zh-CN"/>
        </w:rPr>
      </w:pPr>
      <w:r w:rsidRPr="00FB6EA4">
        <w:rPr>
          <w:iCs/>
          <w:sz w:val="24"/>
          <w:szCs w:val="24"/>
          <w:lang w:eastAsia="zh-CN"/>
        </w:rPr>
        <w:t>9</w:t>
      </w:r>
      <w:r w:rsidR="00EB27EE" w:rsidRPr="00FB6EA4">
        <w:rPr>
          <w:iCs/>
          <w:sz w:val="24"/>
          <w:szCs w:val="24"/>
          <w:lang w:eastAsia="zh-CN"/>
        </w:rPr>
        <w:t>.2.</w:t>
      </w:r>
      <w:r w:rsidR="00EB27EE" w:rsidRPr="00FB6EA4">
        <w:rPr>
          <w:i/>
          <w:iCs/>
          <w:sz w:val="24"/>
          <w:szCs w:val="24"/>
          <w:lang w:eastAsia="zh-CN"/>
        </w:rPr>
        <w:t xml:space="preserve"> </w:t>
      </w:r>
      <w:r w:rsidR="0030053C" w:rsidRPr="00FB6EA4">
        <w:rPr>
          <w:i/>
          <w:iCs/>
          <w:sz w:val="24"/>
          <w:szCs w:val="24"/>
          <w:lang w:eastAsia="zh-CN"/>
        </w:rPr>
        <w:t xml:space="preserve">įkeisti žemės sklypo nuomos teisę gali tik gavęs rašytinį valstybinės žemės nuomotojo sutikimą; </w:t>
      </w:r>
    </w:p>
    <w:p w14:paraId="28BD2FCD" w14:textId="1E7764D7" w:rsidR="00AC5896" w:rsidRPr="00FB6EA4" w:rsidRDefault="00530632" w:rsidP="0030053C">
      <w:pPr>
        <w:suppressAutoHyphens w:val="0"/>
        <w:overflowPunct w:val="0"/>
        <w:autoSpaceDE w:val="0"/>
        <w:autoSpaceDN w:val="0"/>
        <w:adjustRightInd w:val="0"/>
        <w:ind w:firstLine="720"/>
        <w:jc w:val="both"/>
        <w:textAlignment w:val="baseline"/>
        <w:rPr>
          <w:i/>
          <w:iCs/>
          <w:sz w:val="24"/>
          <w:szCs w:val="24"/>
          <w:lang w:eastAsia="zh-CN"/>
        </w:rPr>
      </w:pPr>
      <w:r w:rsidRPr="00FB6EA4">
        <w:rPr>
          <w:iCs/>
          <w:sz w:val="24"/>
          <w:szCs w:val="24"/>
          <w:lang w:eastAsia="zh-CN"/>
        </w:rPr>
        <w:t>9</w:t>
      </w:r>
      <w:r w:rsidR="00EB27EE" w:rsidRPr="00FB6EA4">
        <w:rPr>
          <w:iCs/>
          <w:sz w:val="24"/>
          <w:szCs w:val="24"/>
          <w:lang w:eastAsia="zh-CN"/>
        </w:rPr>
        <w:t>.3.</w:t>
      </w:r>
      <w:r w:rsidR="00EB27EE" w:rsidRPr="00FB6EA4">
        <w:rPr>
          <w:i/>
          <w:iCs/>
          <w:sz w:val="24"/>
          <w:szCs w:val="24"/>
          <w:lang w:eastAsia="zh-CN"/>
        </w:rPr>
        <w:t xml:space="preserve"> </w:t>
      </w:r>
      <w:r w:rsidR="0030053C" w:rsidRPr="00FB6EA4">
        <w:rPr>
          <w:i/>
          <w:iCs/>
          <w:sz w:val="24"/>
          <w:szCs w:val="24"/>
          <w:lang w:eastAsia="zh-CN"/>
        </w:rPr>
        <w:t>vykdant pastatų ar statinių remonto darbus vadovautis galiojančiais teritorijų planavimo dokumentais, Lietuvos Respublikos teritorijų planavimo įstatymo, Lietuvos Respublikos statybos įstatymo reikalavimais</w:t>
      </w:r>
      <w:r w:rsidR="00AC5896" w:rsidRPr="00FB6EA4">
        <w:rPr>
          <w:i/>
          <w:iCs/>
          <w:sz w:val="24"/>
          <w:szCs w:val="24"/>
          <w:lang w:eastAsia="zh-CN"/>
        </w:rPr>
        <w:t>;</w:t>
      </w:r>
    </w:p>
    <w:p w14:paraId="28930172" w14:textId="0142BC4F" w:rsidR="0030053C" w:rsidRPr="00FB6EA4" w:rsidRDefault="00AC5896" w:rsidP="0030053C">
      <w:pPr>
        <w:suppressAutoHyphens w:val="0"/>
        <w:overflowPunct w:val="0"/>
        <w:autoSpaceDE w:val="0"/>
        <w:autoSpaceDN w:val="0"/>
        <w:adjustRightInd w:val="0"/>
        <w:ind w:firstLine="720"/>
        <w:jc w:val="both"/>
        <w:textAlignment w:val="baseline"/>
        <w:rPr>
          <w:i/>
          <w:iCs/>
          <w:sz w:val="24"/>
          <w:szCs w:val="24"/>
          <w:lang w:eastAsia="zh-CN"/>
        </w:rPr>
      </w:pPr>
      <w:r w:rsidRPr="00205003">
        <w:rPr>
          <w:sz w:val="24"/>
          <w:szCs w:val="24"/>
          <w:lang w:eastAsia="zh-CN"/>
        </w:rPr>
        <w:t>9.4.</w:t>
      </w:r>
      <w:r w:rsidRPr="00FB6EA4">
        <w:rPr>
          <w:i/>
          <w:iCs/>
          <w:sz w:val="24"/>
          <w:szCs w:val="24"/>
          <w:lang w:eastAsia="zh-CN"/>
        </w:rPr>
        <w:t xml:space="preserve"> </w:t>
      </w:r>
      <w:r w:rsidRPr="00FB6EA4">
        <w:rPr>
          <w:i/>
          <w:iCs/>
          <w:color w:val="000000"/>
          <w:sz w:val="24"/>
          <w:szCs w:val="24"/>
          <w:shd w:val="clear" w:color="auto" w:fill="FFFFFF"/>
        </w:rPr>
        <w:t>draudžiama ūkinė veikla, nesusijusi su šių objektų ir jais užimtų teritorijų specialia priežiūra, tvarkymu ir apsauga.</w:t>
      </w:r>
      <w:r w:rsidR="0030053C" w:rsidRPr="00FB6EA4">
        <w:rPr>
          <w:i/>
          <w:iCs/>
          <w:sz w:val="24"/>
          <w:szCs w:val="24"/>
          <w:lang w:eastAsia="zh-CN"/>
        </w:rPr>
        <w:t xml:space="preserve"> </w:t>
      </w:r>
    </w:p>
    <w:p w14:paraId="2AAB2B23" w14:textId="709692E9"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1</w:t>
      </w:r>
      <w:r w:rsidR="00530632">
        <w:rPr>
          <w:sz w:val="24"/>
          <w:szCs w:val="24"/>
          <w:lang w:eastAsia="zh-CN"/>
        </w:rPr>
        <w:t>0</w:t>
      </w:r>
      <w:r w:rsidRPr="006B757F">
        <w:rPr>
          <w:sz w:val="24"/>
          <w:szCs w:val="24"/>
          <w:lang w:eastAsia="zh-CN"/>
        </w:rPr>
        <w:t>. Žemės servitutai ir kitos daiktinės teisės</w:t>
      </w:r>
      <w:r w:rsidRPr="00F16635">
        <w:rPr>
          <w:sz w:val="24"/>
          <w:szCs w:val="24"/>
          <w:lang w:eastAsia="zh-CN"/>
        </w:rPr>
        <w:t>:</w:t>
      </w:r>
      <w:r w:rsidR="00013E72">
        <w:rPr>
          <w:sz w:val="24"/>
          <w:szCs w:val="24"/>
          <w:lang w:eastAsia="zh-CN"/>
        </w:rPr>
        <w:t xml:space="preserve"> nėra</w:t>
      </w:r>
      <w:r w:rsidR="00205003">
        <w:rPr>
          <w:sz w:val="24"/>
          <w:szCs w:val="24"/>
          <w:lang w:eastAsia="zh-CN"/>
        </w:rPr>
        <w:t>.</w:t>
      </w:r>
    </w:p>
    <w:p w14:paraId="03A2A473" w14:textId="75C15BA1" w:rsidR="0030053C" w:rsidRPr="006B757F" w:rsidRDefault="0030053C" w:rsidP="007E4B1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66340F">
        <w:rPr>
          <w:sz w:val="24"/>
          <w:szCs w:val="24"/>
          <w:lang w:eastAsia="zh-CN"/>
        </w:rPr>
        <w:t>1</w:t>
      </w:r>
      <w:r w:rsidRPr="006B757F">
        <w:rPr>
          <w:sz w:val="24"/>
          <w:szCs w:val="24"/>
          <w:lang w:eastAsia="zh-CN"/>
        </w:rPr>
        <w:t>. Žemės sklypo</w:t>
      </w:r>
      <w:r w:rsidR="009E471C">
        <w:rPr>
          <w:sz w:val="24"/>
          <w:szCs w:val="24"/>
          <w:lang w:eastAsia="zh-CN"/>
        </w:rPr>
        <w:t xml:space="preserve"> </w:t>
      </w:r>
      <w:r w:rsidRPr="006B757F">
        <w:rPr>
          <w:sz w:val="24"/>
          <w:szCs w:val="24"/>
          <w:lang w:eastAsia="zh-CN"/>
        </w:rPr>
        <w:t xml:space="preserve">vertė </w:t>
      </w:r>
      <w:r w:rsidR="009E471C">
        <w:rPr>
          <w:sz w:val="24"/>
        </w:rPr>
        <w:t xml:space="preserve">– </w:t>
      </w:r>
      <w:r w:rsidR="00013E72">
        <w:rPr>
          <w:i/>
          <w:iCs/>
          <w:sz w:val="24"/>
        </w:rPr>
        <w:t>6 600</w:t>
      </w:r>
      <w:r w:rsidR="009E471C" w:rsidRPr="009C1F89">
        <w:rPr>
          <w:i/>
          <w:iCs/>
          <w:sz w:val="24"/>
        </w:rPr>
        <w:t>,00 Eur (</w:t>
      </w:r>
      <w:r w:rsidR="00013E72">
        <w:rPr>
          <w:i/>
          <w:iCs/>
          <w:sz w:val="24"/>
        </w:rPr>
        <w:t>šeši tūkstančiai šeši</w:t>
      </w:r>
      <w:r w:rsidR="009E471C">
        <w:rPr>
          <w:i/>
          <w:iCs/>
          <w:sz w:val="24"/>
        </w:rPr>
        <w:t xml:space="preserve"> šimtai</w:t>
      </w:r>
      <w:r w:rsidR="0066340F">
        <w:rPr>
          <w:i/>
          <w:iCs/>
          <w:sz w:val="24"/>
        </w:rPr>
        <w:t xml:space="preserve"> </w:t>
      </w:r>
      <w:r w:rsidR="009E471C" w:rsidRPr="009C1F89">
        <w:rPr>
          <w:i/>
          <w:iCs/>
          <w:sz w:val="24"/>
        </w:rPr>
        <w:t>eur</w:t>
      </w:r>
      <w:r w:rsidR="00013E72">
        <w:rPr>
          <w:i/>
          <w:iCs/>
          <w:sz w:val="24"/>
        </w:rPr>
        <w:t>ų</w:t>
      </w:r>
      <w:r w:rsidR="009E471C" w:rsidRPr="009C1F89">
        <w:rPr>
          <w:i/>
          <w:iCs/>
          <w:sz w:val="24"/>
        </w:rPr>
        <w:t xml:space="preserve">), </w:t>
      </w:r>
      <w:r w:rsidR="009E471C" w:rsidRPr="0045329D">
        <w:rPr>
          <w:i/>
          <w:iCs/>
          <w:sz w:val="24"/>
        </w:rPr>
        <w:t xml:space="preserve">apskaičiuota </w:t>
      </w:r>
      <w:r w:rsidR="0066340F">
        <w:rPr>
          <w:i/>
          <w:iCs/>
          <w:sz w:val="24"/>
        </w:rPr>
        <w:t>2025-0</w:t>
      </w:r>
      <w:r w:rsidR="00013E72">
        <w:rPr>
          <w:i/>
          <w:iCs/>
          <w:sz w:val="24"/>
        </w:rPr>
        <w:t>9-17</w:t>
      </w:r>
      <w:r w:rsidR="0066340F">
        <w:rPr>
          <w:i/>
          <w:iCs/>
          <w:sz w:val="24"/>
        </w:rPr>
        <w:t xml:space="preserve">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6CC7C9F4"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66340F">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5224803F"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66340F">
        <w:rPr>
          <w:sz w:val="24"/>
          <w:lang w:eastAsia="en-US"/>
        </w:rPr>
        <w:t>3</w:t>
      </w:r>
      <w:r w:rsidRPr="009A16EE">
        <w:rPr>
          <w:sz w:val="24"/>
          <w:lang w:eastAsia="en-US"/>
        </w:rPr>
        <w:t>. Sutarties 1</w:t>
      </w:r>
      <w:r w:rsidR="0066340F">
        <w:rPr>
          <w:sz w:val="24"/>
          <w:lang w:eastAsia="en-US"/>
        </w:rPr>
        <w:t>2</w:t>
      </w:r>
      <w:r w:rsidRPr="009A16EE">
        <w:rPr>
          <w:sz w:val="24"/>
          <w:lang w:eastAsia="en-US"/>
        </w:rPr>
        <w:t xml:space="preserve"> punkte nustatyta tvarka apskaičiuotas žemės nuomos mokestis didinamas 10 procentų.</w:t>
      </w:r>
    </w:p>
    <w:p w14:paraId="168C770C" w14:textId="33CD6314"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66340F">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2DBAA93"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66340F">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13126B53" w:rsidR="009A16EE" w:rsidRPr="00CB6A34" w:rsidRDefault="009A16EE" w:rsidP="007E3632">
      <w:pPr>
        <w:widowControl w:val="0"/>
        <w:suppressAutoHyphens w:val="0"/>
        <w:ind w:firstLine="720"/>
        <w:jc w:val="both"/>
        <w:rPr>
          <w:color w:val="000000"/>
          <w:sz w:val="24"/>
          <w:lang w:eastAsia="en-US"/>
        </w:rPr>
      </w:pPr>
      <w:r>
        <w:rPr>
          <w:color w:val="000000"/>
          <w:sz w:val="24"/>
          <w:lang w:eastAsia="en-US"/>
        </w:rPr>
        <w:t>1</w:t>
      </w:r>
      <w:r w:rsidR="0066340F">
        <w:rPr>
          <w:color w:val="000000"/>
          <w:sz w:val="24"/>
          <w:lang w:eastAsia="en-US"/>
        </w:rPr>
        <w:t>6</w:t>
      </w:r>
      <w:r>
        <w:rPr>
          <w:color w:val="000000"/>
          <w:sz w:val="24"/>
          <w:lang w:eastAsia="en-US"/>
        </w:rPr>
        <w:t xml:space="preserve">. </w:t>
      </w:r>
      <w:r w:rsidRPr="009A16EE">
        <w:rPr>
          <w:color w:val="000000"/>
          <w:sz w:val="24"/>
          <w:lang w:eastAsia="en-US"/>
        </w:rPr>
        <w:t>Terminas</w:t>
      </w:r>
      <w:r w:rsidR="00D201BE">
        <w:rPr>
          <w:color w:val="000000"/>
          <w:sz w:val="24"/>
          <w:lang w:eastAsia="en-US"/>
        </w:rPr>
        <w:t xml:space="preserve"> statybos darbams atlikti</w:t>
      </w:r>
      <w:r w:rsidRPr="009A16EE">
        <w:rPr>
          <w:color w:val="000000"/>
          <w:sz w:val="24"/>
          <w:lang w:eastAsia="en-US"/>
        </w:rPr>
        <w:t xml:space="preserve">: </w:t>
      </w:r>
      <w:r w:rsidR="00CB6A34">
        <w:rPr>
          <w:i/>
          <w:iCs/>
          <w:color w:val="000000"/>
          <w:sz w:val="24"/>
          <w:lang w:eastAsia="en-US"/>
        </w:rPr>
        <w:t>2</w:t>
      </w:r>
      <w:r w:rsidRPr="009A16EE">
        <w:rPr>
          <w:i/>
          <w:iCs/>
          <w:color w:val="000000"/>
          <w:sz w:val="24"/>
          <w:lang w:eastAsia="en-US"/>
        </w:rPr>
        <w:t xml:space="preserve"> met</w:t>
      </w:r>
      <w:r w:rsidR="00D201BE">
        <w:rPr>
          <w:i/>
          <w:iCs/>
          <w:color w:val="000000"/>
          <w:sz w:val="24"/>
          <w:lang w:eastAsia="en-US"/>
        </w:rPr>
        <w:t>ai</w:t>
      </w:r>
      <w:r w:rsidRPr="009A16EE">
        <w:rPr>
          <w:i/>
          <w:iCs/>
          <w:color w:val="000000"/>
          <w:sz w:val="24"/>
          <w:lang w:eastAsia="en-US"/>
        </w:rPr>
        <w:t xml:space="preserve">. </w:t>
      </w:r>
      <w:r w:rsidRPr="00CB6A34">
        <w:rPr>
          <w:color w:val="000000"/>
          <w:sz w:val="24"/>
          <w:lang w:eastAsia="en-US"/>
        </w:rPr>
        <w:t xml:space="preserve">Nuomininkas </w:t>
      </w:r>
      <w:r w:rsidR="00D201BE" w:rsidRPr="00CB6A34">
        <w:rPr>
          <w:color w:val="000000"/>
          <w:sz w:val="24"/>
          <w:lang w:eastAsia="en-US"/>
        </w:rPr>
        <w:t>iki šio</w:t>
      </w:r>
      <w:r w:rsidRPr="00CB6A34">
        <w:rPr>
          <w:color w:val="000000"/>
          <w:sz w:val="24"/>
          <w:lang w:eastAsia="en-US"/>
        </w:rPr>
        <w:t xml:space="preserve"> termin</w:t>
      </w:r>
      <w:r w:rsidR="00D201BE" w:rsidRPr="00CB6A34">
        <w:rPr>
          <w:color w:val="000000"/>
          <w:sz w:val="24"/>
          <w:lang w:eastAsia="en-US"/>
        </w:rPr>
        <w:t>o pabaigos</w:t>
      </w:r>
      <w:r w:rsidRPr="00CB6A34">
        <w:rPr>
          <w:color w:val="000000"/>
          <w:sz w:val="24"/>
          <w:lang w:eastAsia="en-US"/>
        </w:rPr>
        <w:t xml:space="preserve"> privalo </w:t>
      </w:r>
      <w:r w:rsidR="00D201BE" w:rsidRPr="00CB6A34">
        <w:rPr>
          <w:color w:val="000000"/>
          <w:sz w:val="24"/>
          <w:lang w:eastAsia="en-US"/>
        </w:rPr>
        <w:t xml:space="preserve">užbaigti statinių statybą ir </w:t>
      </w:r>
      <w:r w:rsidRPr="00CB6A34">
        <w:rPr>
          <w:color w:val="000000"/>
          <w:sz w:val="24"/>
          <w:lang w:eastAsia="en-US"/>
        </w:rPr>
        <w:t xml:space="preserve">pateikti nuomotojui </w:t>
      </w:r>
      <w:r w:rsidR="00D201BE" w:rsidRPr="00CB6A34">
        <w:rPr>
          <w:color w:val="000000"/>
          <w:sz w:val="24"/>
          <w:lang w:eastAsia="en-US"/>
        </w:rPr>
        <w:t xml:space="preserve">tai patvirtinantį </w:t>
      </w:r>
      <w:r w:rsidRPr="00CB6A34">
        <w:rPr>
          <w:color w:val="000000"/>
          <w:sz w:val="24"/>
          <w:lang w:eastAsia="en-US"/>
        </w:rPr>
        <w:t xml:space="preserve">dokumentą. Nepateikus </w:t>
      </w:r>
      <w:r w:rsidR="00D201BE" w:rsidRPr="00CB6A34">
        <w:rPr>
          <w:color w:val="000000"/>
          <w:sz w:val="24"/>
          <w:lang w:eastAsia="en-US"/>
        </w:rPr>
        <w:t xml:space="preserve">statybos užbaigimą patvirtinančio dokumento, </w:t>
      </w:r>
      <w:r w:rsidRPr="00CB6A34">
        <w:rPr>
          <w:color w:val="000000"/>
          <w:sz w:val="24"/>
          <w:lang w:eastAsia="en-US"/>
        </w:rPr>
        <w:t>nuomininkas moka dvigubo dydžio valstybinės žemės nuomos mokestį</w:t>
      </w:r>
      <w:r w:rsidR="00D201BE" w:rsidRPr="00CB6A34">
        <w:rPr>
          <w:color w:val="000000"/>
          <w:sz w:val="24"/>
          <w:lang w:eastAsia="en-US"/>
        </w:rPr>
        <w:t>,</w:t>
      </w:r>
      <w:r w:rsidRPr="00CB6A34">
        <w:rPr>
          <w:color w:val="000000"/>
          <w:sz w:val="24"/>
          <w:lang w:eastAsia="en-US"/>
        </w:rPr>
        <w:t xml:space="preserve"> kol pateiks šį dokumentą arba nuomotojui prašymą nutraukti sutartį.</w:t>
      </w:r>
    </w:p>
    <w:p w14:paraId="26B1E1F3" w14:textId="367283E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66340F">
        <w:rPr>
          <w:sz w:val="24"/>
          <w:lang w:eastAsia="en-US"/>
        </w:rPr>
        <w:t>7</w:t>
      </w:r>
      <w:r w:rsidRPr="006B757F">
        <w:rPr>
          <w:sz w:val="24"/>
          <w:lang w:eastAsia="en-US"/>
        </w:rPr>
        <w:t>. Žemės sklype esančių statinių ar įrenginių likimas pasibaigus valstybinės žemės nuomos sutarčiai.</w:t>
      </w:r>
    </w:p>
    <w:p w14:paraId="6929E891" w14:textId="77777777" w:rsidR="00FB5361" w:rsidRDefault="007E3632" w:rsidP="000305A5">
      <w:pPr>
        <w:widowControl w:val="0"/>
        <w:tabs>
          <w:tab w:val="right" w:leader="underscore" w:pos="9072"/>
        </w:tabs>
        <w:suppressAutoHyphens w:val="0"/>
        <w:ind w:firstLine="709"/>
        <w:jc w:val="both"/>
        <w:rPr>
          <w:sz w:val="24"/>
          <w:lang w:eastAsia="en-US"/>
        </w:rPr>
      </w:pPr>
      <w:r w:rsidRPr="006B757F">
        <w:rPr>
          <w:sz w:val="24"/>
          <w:lang w:eastAsia="en-US"/>
        </w:rPr>
        <w:t>Nuomos sutartyje neįrašytus pastatytus statinius ar įrenginius nuomininka</w:t>
      </w:r>
      <w:r w:rsidR="002368B4">
        <w:rPr>
          <w:sz w:val="24"/>
          <w:lang w:eastAsia="en-US"/>
        </w:rPr>
        <w:t>s</w:t>
      </w:r>
      <w:r w:rsidRPr="006B757F">
        <w:rPr>
          <w:sz w:val="24"/>
          <w:lang w:eastAsia="en-US"/>
        </w:rPr>
        <w:t xml:space="preserve"> privalo nugriauti ir sutvarkyti žemės sklypą. </w:t>
      </w:r>
    </w:p>
    <w:p w14:paraId="20BE9BD8" w14:textId="77777777" w:rsidR="00021D90" w:rsidRPr="006B757F" w:rsidRDefault="00021D90" w:rsidP="00021D90">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444FCDC7" w:rsidR="007E3632" w:rsidRPr="006B757F" w:rsidRDefault="007E3632" w:rsidP="000305A5">
      <w:pPr>
        <w:widowControl w:val="0"/>
        <w:tabs>
          <w:tab w:val="right" w:leader="underscore" w:pos="9072"/>
        </w:tabs>
        <w:suppressAutoHyphens w:val="0"/>
        <w:ind w:firstLine="709"/>
        <w:jc w:val="both"/>
        <w:rPr>
          <w:i/>
          <w:iCs/>
          <w:sz w:val="24"/>
          <w:szCs w:val="24"/>
          <w:lang w:eastAsia="zh-CN"/>
        </w:rPr>
      </w:pPr>
      <w:r w:rsidRPr="006B757F">
        <w:rPr>
          <w:sz w:val="24"/>
          <w:lang w:eastAsia="en-US"/>
        </w:rPr>
        <w:t>1</w:t>
      </w:r>
      <w:r w:rsidR="0066340F">
        <w:rPr>
          <w:sz w:val="24"/>
          <w:lang w:eastAsia="en-US"/>
        </w:rPr>
        <w:t>8</w:t>
      </w:r>
      <w:r w:rsidRPr="006B757F">
        <w:rPr>
          <w:sz w:val="24"/>
          <w:lang w:eastAsia="en-US"/>
        </w:rPr>
        <w:t>. Kiti su nuomojamo žemės sklypo naudojimu ir grąžinimu, pasibaigus nuomos sutarčiai, susiję nuomotojo ir nuominink</w:t>
      </w:r>
      <w:r w:rsidR="002368B4">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2368B4">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0C437861" w14:textId="2AFB62DC" w:rsidR="007E3632" w:rsidRPr="006B757F" w:rsidRDefault="0066340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2368B4">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2368B4">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lastRenderedPageBreak/>
        <w:t>s</w:t>
      </w:r>
      <w:r w:rsidR="007E3632" w:rsidRPr="006B757F">
        <w:rPr>
          <w:i/>
          <w:iCs/>
          <w:sz w:val="24"/>
          <w:szCs w:val="24"/>
          <w:lang w:eastAsia="zh-CN"/>
        </w:rPr>
        <w:t>utarties pažeidimų atsiradusią žalą nuomojamam žemės sklypui, nuomotojui ar tretiesiems asmenims.</w:t>
      </w:r>
    </w:p>
    <w:p w14:paraId="136DCEB9" w14:textId="1640E055" w:rsidR="007E3632" w:rsidRPr="006B757F" w:rsidRDefault="007E3632" w:rsidP="0066340F">
      <w:pPr>
        <w:widowControl w:val="0"/>
        <w:tabs>
          <w:tab w:val="right" w:leader="underscore" w:pos="9072"/>
        </w:tabs>
        <w:suppressAutoHyphens w:val="0"/>
        <w:ind w:firstLine="720"/>
        <w:jc w:val="both"/>
        <w:rPr>
          <w:sz w:val="24"/>
          <w:lang w:eastAsia="en-US"/>
        </w:rPr>
      </w:pPr>
      <w:r w:rsidRPr="006B757F">
        <w:rPr>
          <w:sz w:val="24"/>
          <w:lang w:eastAsia="en-US"/>
        </w:rPr>
        <w:t>2</w:t>
      </w:r>
      <w:r w:rsidR="00FB1221">
        <w:rPr>
          <w:sz w:val="24"/>
          <w:lang w:eastAsia="en-US"/>
        </w:rPr>
        <w:t>0</w:t>
      </w:r>
      <w:r w:rsidRPr="006B757F">
        <w:rPr>
          <w:sz w:val="24"/>
          <w:lang w:eastAsia="en-US"/>
        </w:rPr>
        <w:t>. Nuomininka</w:t>
      </w:r>
      <w:r w:rsidR="002368B4">
        <w:rPr>
          <w:sz w:val="24"/>
          <w:lang w:eastAsia="en-US"/>
        </w:rPr>
        <w:t>s</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3DB1F42E" w14:textId="33EE8137" w:rsidR="003110C1" w:rsidRPr="006B757F" w:rsidRDefault="007E3632" w:rsidP="003110C1">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FB1221">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75D802AB"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FB1221">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3B6C671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 xml:space="preserve">. Sutartis prieš terminą nutraukiama nuomotojo reikalavimu: </w:t>
      </w:r>
    </w:p>
    <w:p w14:paraId="35B42B87" w14:textId="5F4AF0E9"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FB1221">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2</w:t>
      </w:r>
      <w:r w:rsidR="00AC5896">
        <w:rPr>
          <w:sz w:val="24"/>
          <w:lang w:eastAsia="lt-LT"/>
        </w:rPr>
        <w:t>7</w:t>
      </w:r>
      <w:r w:rsidRPr="00D51996">
        <w:rPr>
          <w:sz w:val="24"/>
          <w:lang w:eastAsia="lt-LT"/>
        </w:rPr>
        <w:t xml:space="preserve"> punkte jam nustatytos pareigos;</w:t>
      </w:r>
    </w:p>
    <w:p w14:paraId="5BF6A7AB" w14:textId="7B2FF3A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6BE2E43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B1221">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19D55C59"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B1221">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437C4B75"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w:t>
      </w:r>
      <w:r w:rsidRPr="006B757F">
        <w:rPr>
          <w:color w:val="000000"/>
          <w:sz w:val="24"/>
          <w:szCs w:val="24"/>
          <w:lang w:eastAsia="en-US"/>
        </w:rPr>
        <w:lastRenderedPageBreak/>
        <w:t>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AC8541C"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204C20A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149910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F107063"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FB1221">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7AC5C5CC"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B1221">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0E6C45D" w:rsidR="007E3632" w:rsidRDefault="007E3632" w:rsidP="007E3632">
      <w:pPr>
        <w:widowControl w:val="0"/>
        <w:suppressAutoHyphens w:val="0"/>
        <w:ind w:firstLine="720"/>
        <w:jc w:val="both"/>
        <w:rPr>
          <w:sz w:val="24"/>
          <w:lang w:eastAsia="en-US"/>
        </w:rPr>
      </w:pPr>
      <w:r w:rsidRPr="006B757F">
        <w:rPr>
          <w:sz w:val="24"/>
          <w:lang w:eastAsia="en-US"/>
        </w:rPr>
        <w:t>2</w:t>
      </w:r>
      <w:r w:rsidR="00FB1221">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r w:rsidR="00776406">
        <w:rPr>
          <w:sz w:val="24"/>
          <w:lang w:eastAsia="en-US"/>
        </w:rPr>
        <w:t>.</w:t>
      </w:r>
    </w:p>
    <w:p w14:paraId="2C4EF24D" w14:textId="432B1CB0"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776406">
        <w:rPr>
          <w:sz w:val="24"/>
          <w:lang w:eastAsia="en-US"/>
        </w:rPr>
        <w:t>6</w:t>
      </w:r>
      <w:r w:rsidRPr="006B757F">
        <w:rPr>
          <w:sz w:val="24"/>
          <w:lang w:eastAsia="en-US"/>
        </w:rPr>
        <w:t>. Prie šios sutarties pridedamas išnuomojamo žemės sklypo planas M 1:</w:t>
      </w:r>
      <w:r w:rsidR="00AC5896">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6475A44B"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776406">
        <w:rPr>
          <w:sz w:val="24"/>
          <w:lang w:eastAsia="en-US"/>
        </w:rPr>
        <w:t>7</w:t>
      </w:r>
      <w:r w:rsidRPr="006B757F">
        <w:rPr>
          <w:sz w:val="24"/>
          <w:lang w:eastAsia="en-US"/>
        </w:rPr>
        <w:t>. Juridinį faktą apie sudarytą sutartį nuomininka</w:t>
      </w:r>
      <w:r w:rsidR="004409A0">
        <w:rPr>
          <w:sz w:val="24"/>
          <w:lang w:eastAsia="en-US"/>
        </w:rPr>
        <w:t>s</w:t>
      </w:r>
      <w:r w:rsidRPr="006B757F">
        <w:rPr>
          <w:sz w:val="24"/>
          <w:lang w:eastAsia="en-US"/>
        </w:rPr>
        <w:t xml:space="preserve"> savo lėšomis per 3 mėnesius įregistruoja Nekilnojamojo turto registre.</w:t>
      </w:r>
    </w:p>
    <w:p w14:paraId="2AA22AF9" w14:textId="67F86673" w:rsidR="00117502" w:rsidRPr="006B757F" w:rsidRDefault="00FB1221" w:rsidP="001D3629">
      <w:pPr>
        <w:widowControl w:val="0"/>
        <w:tabs>
          <w:tab w:val="right" w:leader="underscore" w:pos="9072"/>
        </w:tabs>
        <w:suppressAutoHyphens w:val="0"/>
        <w:ind w:firstLine="720"/>
        <w:jc w:val="both"/>
        <w:rPr>
          <w:sz w:val="24"/>
          <w:lang w:eastAsia="en-US"/>
        </w:rPr>
      </w:pPr>
      <w:r>
        <w:rPr>
          <w:sz w:val="24"/>
          <w:lang w:eastAsia="en-US"/>
        </w:rPr>
        <w:t>2</w:t>
      </w:r>
      <w:r w:rsidR="00776406">
        <w:rPr>
          <w:sz w:val="24"/>
          <w:lang w:eastAsia="en-US"/>
        </w:rPr>
        <w:t>8</w:t>
      </w:r>
      <w:r w:rsidR="007E3632" w:rsidRPr="006B757F">
        <w:rPr>
          <w:sz w:val="24"/>
          <w:lang w:eastAsia="en-US"/>
        </w:rPr>
        <w:t xml:space="preserve">. </w:t>
      </w:r>
      <w:r>
        <w:rPr>
          <w:sz w:val="24"/>
          <w:lang w:eastAsia="en-US"/>
        </w:rPr>
        <w:t>Sutartis surašyta 1 (vienu) egzemplioriumi ir pasirašoma kvalifikuotais elektroniniais parašais, juo šalys pasidalija elektroninių ryšių priemonėmis.</w:t>
      </w:r>
    </w:p>
    <w:p w14:paraId="4F551486" w14:textId="77777777" w:rsidR="00F746D5" w:rsidRDefault="00F746D5" w:rsidP="001D3629">
      <w:pPr>
        <w:suppressAutoHyphens w:val="0"/>
        <w:spacing w:before="120"/>
        <w:jc w:val="both"/>
        <w:rPr>
          <w:sz w:val="24"/>
          <w:szCs w:val="24"/>
          <w:lang w:eastAsia="lt-LT"/>
        </w:rPr>
      </w:pPr>
    </w:p>
    <w:p w14:paraId="5E158141" w14:textId="7F681308"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AC5896">
        <w:rPr>
          <w:sz w:val="24"/>
          <w:szCs w:val="24"/>
          <w:lang w:eastAsia="lt-LT"/>
        </w:rPr>
        <w:t>s</w:t>
      </w:r>
      <w:r w:rsidRPr="006B757F">
        <w:rPr>
          <w:sz w:val="24"/>
          <w:szCs w:val="24"/>
          <w:lang w:eastAsia="lt-LT"/>
        </w:rPr>
        <w:t xml:space="preserve">                     ___________________ </w:t>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205003">
        <w:rPr>
          <w:sz w:val="24"/>
          <w:szCs w:val="24"/>
          <w:lang w:eastAsia="lt-LT"/>
        </w:rPr>
        <w:tab/>
      </w:r>
      <w:r w:rsidR="00D53D3B">
        <w:rPr>
          <w:rFonts w:ascii="Times New Roman LT" w:hAnsi="Times New Roman LT"/>
          <w:sz w:val="24"/>
        </w:rPr>
        <w:t>G. Š</w:t>
      </w:r>
      <w:r w:rsidR="00D53D3B" w:rsidRPr="00A02789">
        <w:rPr>
          <w:sz w:val="24"/>
          <w:szCs w:val="24"/>
        </w:rPr>
        <w:t>. (</w:t>
      </w:r>
      <w:r w:rsidR="00D53D3B" w:rsidRPr="00A02789">
        <w:rPr>
          <w:i/>
          <w:iCs/>
          <w:sz w:val="24"/>
          <w:szCs w:val="24"/>
        </w:rPr>
        <w:t>duomenys neskelbtini</w:t>
      </w:r>
      <w:r w:rsidR="00D53D3B" w:rsidRPr="00A02789">
        <w:rPr>
          <w:sz w:val="24"/>
          <w:szCs w:val="24"/>
        </w:rPr>
        <w:t>)</w:t>
      </w:r>
    </w:p>
    <w:p w14:paraId="7A0C8FDF" w14:textId="6BE455B9"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7AFC40A3"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33F556BA" w14:textId="77777777" w:rsidR="00954DEE" w:rsidRDefault="00954DEE" w:rsidP="008F574C">
      <w:pPr>
        <w:suppressAutoHyphens w:val="0"/>
        <w:jc w:val="both"/>
        <w:rPr>
          <w:sz w:val="24"/>
          <w:szCs w:val="24"/>
          <w:lang w:eastAsia="en-US"/>
        </w:rPr>
      </w:pPr>
      <w:bookmarkStart w:id="7" w:name="_Hlk52353357"/>
    </w:p>
    <w:p w14:paraId="698E517E" w14:textId="0F530788" w:rsidR="008F574C" w:rsidRPr="006B757F" w:rsidRDefault="008F574C" w:rsidP="008F574C">
      <w:pPr>
        <w:suppressAutoHyphens w:val="0"/>
        <w:jc w:val="both"/>
        <w:rPr>
          <w:sz w:val="24"/>
          <w:szCs w:val="24"/>
          <w:lang w:eastAsia="en-US"/>
        </w:rPr>
      </w:pPr>
      <w:r w:rsidRPr="006B757F">
        <w:rPr>
          <w:sz w:val="24"/>
          <w:szCs w:val="24"/>
          <w:lang w:eastAsia="en-US"/>
        </w:rPr>
        <w:t>Nuominink</w:t>
      </w:r>
      <w:r w:rsidR="00205003">
        <w:rPr>
          <w:sz w:val="24"/>
          <w:szCs w:val="24"/>
          <w:lang w:eastAsia="en-US"/>
        </w:rPr>
        <w:t>ė</w:t>
      </w:r>
      <w:r w:rsidRPr="006B757F">
        <w:rPr>
          <w:sz w:val="24"/>
          <w:szCs w:val="24"/>
          <w:lang w:eastAsia="en-US"/>
        </w:rPr>
        <w:t xml:space="preserve">                    </w:t>
      </w:r>
      <w:r w:rsidRPr="006B757F">
        <w:rPr>
          <w:lang w:eastAsia="en-US"/>
        </w:rPr>
        <w:t>________________________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ab/>
      </w:r>
      <w:r w:rsidR="00D53D3B">
        <w:rPr>
          <w:rFonts w:ascii="Times New Roman LT" w:hAnsi="Times New Roman LT"/>
          <w:sz w:val="24"/>
        </w:rPr>
        <w:t>I. R</w:t>
      </w:r>
      <w:r w:rsidR="00D53D3B" w:rsidRPr="00A02789">
        <w:rPr>
          <w:sz w:val="24"/>
          <w:szCs w:val="24"/>
        </w:rPr>
        <w:t>. (</w:t>
      </w:r>
      <w:r w:rsidR="00D53D3B" w:rsidRPr="00A02789">
        <w:rPr>
          <w:i/>
          <w:iCs/>
          <w:sz w:val="24"/>
          <w:szCs w:val="24"/>
        </w:rPr>
        <w:t>duomenys neskelbtini</w:t>
      </w:r>
      <w:r w:rsidR="00D53D3B" w:rsidRPr="00A02789">
        <w:rPr>
          <w:sz w:val="24"/>
          <w:szCs w:val="24"/>
        </w:rPr>
        <w:t>)</w:t>
      </w:r>
    </w:p>
    <w:p w14:paraId="13D93E58" w14:textId="14B2E963"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7"/>
    </w:p>
    <w:sectPr w:rsidR="008F574C"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5F948" w14:textId="77777777" w:rsidR="00D054D6" w:rsidRPr="006B757F" w:rsidRDefault="00D054D6">
      <w:r w:rsidRPr="006B757F">
        <w:separator/>
      </w:r>
    </w:p>
  </w:endnote>
  <w:endnote w:type="continuationSeparator" w:id="0">
    <w:p w14:paraId="50FBE8D8" w14:textId="77777777" w:rsidR="00D054D6" w:rsidRPr="006B757F" w:rsidRDefault="00D054D6">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3AC37" w14:textId="77777777" w:rsidR="00D054D6" w:rsidRPr="006B757F" w:rsidRDefault="00D054D6">
      <w:r w:rsidRPr="006B757F">
        <w:separator/>
      </w:r>
    </w:p>
  </w:footnote>
  <w:footnote w:type="continuationSeparator" w:id="0">
    <w:p w14:paraId="115955CE" w14:textId="77777777" w:rsidR="00D054D6" w:rsidRPr="006B757F" w:rsidRDefault="00D054D6">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3E72"/>
    <w:rsid w:val="00014A74"/>
    <w:rsid w:val="00015D5C"/>
    <w:rsid w:val="00016A9E"/>
    <w:rsid w:val="00017453"/>
    <w:rsid w:val="00020B38"/>
    <w:rsid w:val="00021D90"/>
    <w:rsid w:val="0002593B"/>
    <w:rsid w:val="000266D5"/>
    <w:rsid w:val="000269DE"/>
    <w:rsid w:val="00027D59"/>
    <w:rsid w:val="000305A5"/>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2E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166"/>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2F5"/>
    <w:rsid w:val="00197CAE"/>
    <w:rsid w:val="001A0AF2"/>
    <w:rsid w:val="001A4BD8"/>
    <w:rsid w:val="001A79B8"/>
    <w:rsid w:val="001B1915"/>
    <w:rsid w:val="001B357E"/>
    <w:rsid w:val="001B66D7"/>
    <w:rsid w:val="001C4885"/>
    <w:rsid w:val="001C4B76"/>
    <w:rsid w:val="001C6E08"/>
    <w:rsid w:val="001D199B"/>
    <w:rsid w:val="001D214E"/>
    <w:rsid w:val="001D3629"/>
    <w:rsid w:val="001E14ED"/>
    <w:rsid w:val="001E152C"/>
    <w:rsid w:val="001E1EEA"/>
    <w:rsid w:val="001E3540"/>
    <w:rsid w:val="001F15DB"/>
    <w:rsid w:val="001F3B19"/>
    <w:rsid w:val="001F4287"/>
    <w:rsid w:val="001F4636"/>
    <w:rsid w:val="001F7505"/>
    <w:rsid w:val="00202A1B"/>
    <w:rsid w:val="00202EA8"/>
    <w:rsid w:val="00204941"/>
    <w:rsid w:val="00205003"/>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450B"/>
    <w:rsid w:val="00304D5D"/>
    <w:rsid w:val="003110C1"/>
    <w:rsid w:val="003147A2"/>
    <w:rsid w:val="00314968"/>
    <w:rsid w:val="0031534F"/>
    <w:rsid w:val="003157C4"/>
    <w:rsid w:val="00315D78"/>
    <w:rsid w:val="00316FD5"/>
    <w:rsid w:val="003210F7"/>
    <w:rsid w:val="0032211A"/>
    <w:rsid w:val="00325986"/>
    <w:rsid w:val="003264B9"/>
    <w:rsid w:val="00332E4D"/>
    <w:rsid w:val="0033327A"/>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4B3"/>
    <w:rsid w:val="00383950"/>
    <w:rsid w:val="00384553"/>
    <w:rsid w:val="003865C6"/>
    <w:rsid w:val="00390508"/>
    <w:rsid w:val="00391BB3"/>
    <w:rsid w:val="0039212B"/>
    <w:rsid w:val="00397DA5"/>
    <w:rsid w:val="003A41FB"/>
    <w:rsid w:val="003B00E8"/>
    <w:rsid w:val="003B52D8"/>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208D"/>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5EA1"/>
    <w:rsid w:val="005062C8"/>
    <w:rsid w:val="00506B06"/>
    <w:rsid w:val="00506B9E"/>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4C2"/>
    <w:rsid w:val="005505EA"/>
    <w:rsid w:val="005512F9"/>
    <w:rsid w:val="005515A8"/>
    <w:rsid w:val="00553596"/>
    <w:rsid w:val="00553FEC"/>
    <w:rsid w:val="0055689B"/>
    <w:rsid w:val="00557291"/>
    <w:rsid w:val="00561A8C"/>
    <w:rsid w:val="00563938"/>
    <w:rsid w:val="00565165"/>
    <w:rsid w:val="005703F5"/>
    <w:rsid w:val="005707E6"/>
    <w:rsid w:val="0057095F"/>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757F"/>
    <w:rsid w:val="006C024E"/>
    <w:rsid w:val="006C1042"/>
    <w:rsid w:val="006C14D2"/>
    <w:rsid w:val="006C4809"/>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48A4"/>
    <w:rsid w:val="007067AC"/>
    <w:rsid w:val="00710079"/>
    <w:rsid w:val="0071062D"/>
    <w:rsid w:val="00714917"/>
    <w:rsid w:val="00714F8A"/>
    <w:rsid w:val="00715AF8"/>
    <w:rsid w:val="00716C3B"/>
    <w:rsid w:val="007203DA"/>
    <w:rsid w:val="0073275D"/>
    <w:rsid w:val="007362C5"/>
    <w:rsid w:val="0073747C"/>
    <w:rsid w:val="0074425A"/>
    <w:rsid w:val="007449A3"/>
    <w:rsid w:val="007460C6"/>
    <w:rsid w:val="00747EAC"/>
    <w:rsid w:val="00754D28"/>
    <w:rsid w:val="00755A3D"/>
    <w:rsid w:val="00756338"/>
    <w:rsid w:val="007565F5"/>
    <w:rsid w:val="007578C6"/>
    <w:rsid w:val="0076149A"/>
    <w:rsid w:val="0076254A"/>
    <w:rsid w:val="00763A72"/>
    <w:rsid w:val="00763F67"/>
    <w:rsid w:val="00765FF3"/>
    <w:rsid w:val="0077012E"/>
    <w:rsid w:val="00770E80"/>
    <w:rsid w:val="00772641"/>
    <w:rsid w:val="00776406"/>
    <w:rsid w:val="0078101F"/>
    <w:rsid w:val="00781586"/>
    <w:rsid w:val="007822F5"/>
    <w:rsid w:val="00784252"/>
    <w:rsid w:val="00784BD0"/>
    <w:rsid w:val="00785FEE"/>
    <w:rsid w:val="00791545"/>
    <w:rsid w:val="00793807"/>
    <w:rsid w:val="00793E8C"/>
    <w:rsid w:val="007962E2"/>
    <w:rsid w:val="00797870"/>
    <w:rsid w:val="007A2717"/>
    <w:rsid w:val="007A6EF7"/>
    <w:rsid w:val="007B155B"/>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43C5"/>
    <w:rsid w:val="007E4B19"/>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63510"/>
    <w:rsid w:val="008648AC"/>
    <w:rsid w:val="008650AD"/>
    <w:rsid w:val="00865AE5"/>
    <w:rsid w:val="0086610D"/>
    <w:rsid w:val="00867A77"/>
    <w:rsid w:val="00876CD7"/>
    <w:rsid w:val="00877874"/>
    <w:rsid w:val="008829E0"/>
    <w:rsid w:val="00883582"/>
    <w:rsid w:val="00885402"/>
    <w:rsid w:val="008854EC"/>
    <w:rsid w:val="00886548"/>
    <w:rsid w:val="00890106"/>
    <w:rsid w:val="00890495"/>
    <w:rsid w:val="00891883"/>
    <w:rsid w:val="00892300"/>
    <w:rsid w:val="00894F39"/>
    <w:rsid w:val="00896B38"/>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B05"/>
    <w:rsid w:val="008D030E"/>
    <w:rsid w:val="008D1B30"/>
    <w:rsid w:val="008D2AC8"/>
    <w:rsid w:val="008D31D5"/>
    <w:rsid w:val="008D3226"/>
    <w:rsid w:val="008D4E5F"/>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864"/>
    <w:rsid w:val="00946DE7"/>
    <w:rsid w:val="00951880"/>
    <w:rsid w:val="009529E8"/>
    <w:rsid w:val="00954578"/>
    <w:rsid w:val="00954DEE"/>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46D3"/>
    <w:rsid w:val="00AA4E82"/>
    <w:rsid w:val="00AA60BB"/>
    <w:rsid w:val="00AB7204"/>
    <w:rsid w:val="00AB7C93"/>
    <w:rsid w:val="00AB7D77"/>
    <w:rsid w:val="00AC556F"/>
    <w:rsid w:val="00AC5896"/>
    <w:rsid w:val="00AD0B48"/>
    <w:rsid w:val="00AD20D7"/>
    <w:rsid w:val="00AD26EF"/>
    <w:rsid w:val="00AE1007"/>
    <w:rsid w:val="00AE3472"/>
    <w:rsid w:val="00AE4CAB"/>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31D0"/>
    <w:rsid w:val="00B142F8"/>
    <w:rsid w:val="00B14E57"/>
    <w:rsid w:val="00B1513A"/>
    <w:rsid w:val="00B17722"/>
    <w:rsid w:val="00B205AD"/>
    <w:rsid w:val="00B21B79"/>
    <w:rsid w:val="00B2384C"/>
    <w:rsid w:val="00B25222"/>
    <w:rsid w:val="00B266F5"/>
    <w:rsid w:val="00B26E4B"/>
    <w:rsid w:val="00B3230C"/>
    <w:rsid w:val="00B32EAF"/>
    <w:rsid w:val="00B409CD"/>
    <w:rsid w:val="00B44320"/>
    <w:rsid w:val="00B46AC0"/>
    <w:rsid w:val="00B46C22"/>
    <w:rsid w:val="00B4767E"/>
    <w:rsid w:val="00B4783B"/>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A0269"/>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06D"/>
    <w:rsid w:val="00CB160F"/>
    <w:rsid w:val="00CB2F96"/>
    <w:rsid w:val="00CB4F33"/>
    <w:rsid w:val="00CB5356"/>
    <w:rsid w:val="00CB6A34"/>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D5C"/>
    <w:rsid w:val="00D054D6"/>
    <w:rsid w:val="00D05E42"/>
    <w:rsid w:val="00D06E37"/>
    <w:rsid w:val="00D1158E"/>
    <w:rsid w:val="00D12399"/>
    <w:rsid w:val="00D14181"/>
    <w:rsid w:val="00D15339"/>
    <w:rsid w:val="00D201BE"/>
    <w:rsid w:val="00D214DD"/>
    <w:rsid w:val="00D232D6"/>
    <w:rsid w:val="00D25BFC"/>
    <w:rsid w:val="00D30312"/>
    <w:rsid w:val="00D30485"/>
    <w:rsid w:val="00D36A8E"/>
    <w:rsid w:val="00D4051E"/>
    <w:rsid w:val="00D445EB"/>
    <w:rsid w:val="00D454BD"/>
    <w:rsid w:val="00D45AE4"/>
    <w:rsid w:val="00D51996"/>
    <w:rsid w:val="00D52A1D"/>
    <w:rsid w:val="00D53D3B"/>
    <w:rsid w:val="00D54143"/>
    <w:rsid w:val="00D54D7D"/>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08C5"/>
    <w:rsid w:val="00DE0FE6"/>
    <w:rsid w:val="00DE38B7"/>
    <w:rsid w:val="00DE409A"/>
    <w:rsid w:val="00DE69D4"/>
    <w:rsid w:val="00DE6D94"/>
    <w:rsid w:val="00DF19FA"/>
    <w:rsid w:val="00DF2665"/>
    <w:rsid w:val="00DF28EE"/>
    <w:rsid w:val="00DF2E20"/>
    <w:rsid w:val="00DF4858"/>
    <w:rsid w:val="00DF550E"/>
    <w:rsid w:val="00DF7C2D"/>
    <w:rsid w:val="00DF7E48"/>
    <w:rsid w:val="00E115A1"/>
    <w:rsid w:val="00E1223C"/>
    <w:rsid w:val="00E14033"/>
    <w:rsid w:val="00E150FF"/>
    <w:rsid w:val="00E15497"/>
    <w:rsid w:val="00E24CA9"/>
    <w:rsid w:val="00E2684C"/>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826B8"/>
    <w:rsid w:val="00E8374D"/>
    <w:rsid w:val="00E85580"/>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4206"/>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5675B"/>
    <w:rsid w:val="00F634A1"/>
    <w:rsid w:val="00F63900"/>
    <w:rsid w:val="00F64D97"/>
    <w:rsid w:val="00F703FE"/>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B6EA4"/>
    <w:rsid w:val="00FC4DD4"/>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link w:val="PagrindiniotekstotraukaDiagrama"/>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 w:type="character" w:customStyle="1" w:styleId="PagrindiniotekstotraukaDiagrama">
    <w:name w:val="Pagrindinio teksto įtrauka Diagrama"/>
    <w:basedOn w:val="Numatytasispastraiposriftas"/>
    <w:link w:val="Pagrindiniotekstotrauka"/>
    <w:rsid w:val="007E4B19"/>
    <w:rPr>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3.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9823</Words>
  <Characters>5600</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2025-11-21T08:35:00Z</dcterms:created>
  <dcterms:modified xsi:type="dcterms:W3CDTF">2025-11-21T08:35:00Z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