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F78973" w14:textId="77777777" w:rsidR="00E60607" w:rsidRDefault="007D3A3D">
      <w:pPr>
        <w:tabs>
          <w:tab w:val="left" w:pos="6521"/>
        </w:tabs>
        <w:suppressAutoHyphens w:val="0"/>
        <w:ind w:firstLine="5103"/>
        <w:rPr>
          <w:bCs/>
          <w:sz w:val="24"/>
          <w:lang w:eastAsia="en-US"/>
        </w:rPr>
      </w:pPr>
      <w:r>
        <w:rPr>
          <w:bCs/>
          <w:sz w:val="24"/>
          <w:lang w:eastAsia="en-US"/>
        </w:rPr>
        <w:t xml:space="preserve">Panevėžio miesto savivaldybės tarybos </w:t>
      </w:r>
    </w:p>
    <w:p w14:paraId="6160A783" w14:textId="77777777" w:rsidR="00E60607" w:rsidRDefault="007D3A3D">
      <w:pPr>
        <w:tabs>
          <w:tab w:val="left" w:pos="6521"/>
        </w:tabs>
        <w:suppressAutoHyphens w:val="0"/>
        <w:ind w:firstLine="5103"/>
        <w:rPr>
          <w:bCs/>
          <w:sz w:val="24"/>
          <w:lang w:eastAsia="en-US"/>
        </w:rPr>
      </w:pPr>
      <w:r>
        <w:rPr>
          <w:bCs/>
          <w:sz w:val="24"/>
          <w:lang w:eastAsia="en-US"/>
        </w:rPr>
        <w:t xml:space="preserve">                                sprendimo Nr. </w:t>
      </w:r>
    </w:p>
    <w:p w14:paraId="54074945" w14:textId="77777777" w:rsidR="00E60607" w:rsidRDefault="007D3A3D">
      <w:pPr>
        <w:tabs>
          <w:tab w:val="left" w:pos="6521"/>
        </w:tabs>
        <w:suppressAutoHyphens w:val="0"/>
        <w:ind w:firstLine="5103"/>
        <w:rPr>
          <w:bCs/>
          <w:sz w:val="24"/>
          <w:lang w:eastAsia="en-US"/>
        </w:rPr>
      </w:pPr>
      <w:r>
        <w:rPr>
          <w:bCs/>
          <w:sz w:val="24"/>
          <w:lang w:eastAsia="en-US"/>
        </w:rPr>
        <w:t>priedas</w:t>
      </w:r>
    </w:p>
    <w:p w14:paraId="3692BF7F" w14:textId="77777777" w:rsidR="00E60607" w:rsidRDefault="00E60607">
      <w:pPr>
        <w:tabs>
          <w:tab w:val="left" w:pos="6521"/>
        </w:tabs>
        <w:suppressAutoHyphens w:val="0"/>
        <w:ind w:firstLine="5103"/>
        <w:rPr>
          <w:bCs/>
          <w:sz w:val="24"/>
          <w:lang w:eastAsia="en-US"/>
        </w:rPr>
      </w:pPr>
    </w:p>
    <w:p w14:paraId="36C94666" w14:textId="77777777" w:rsidR="00E60607" w:rsidRDefault="007D3A3D">
      <w:pPr>
        <w:tabs>
          <w:tab w:val="left" w:pos="6521"/>
        </w:tabs>
        <w:suppressAutoHyphens w:val="0"/>
        <w:spacing w:before="120"/>
        <w:jc w:val="center"/>
        <w:textAlignment w:val="baseline"/>
        <w:rPr>
          <w:b/>
          <w:sz w:val="24"/>
          <w:szCs w:val="24"/>
          <w:lang w:eastAsia="zh-CN"/>
        </w:rPr>
      </w:pPr>
      <w:r>
        <w:rPr>
          <w:b/>
          <w:sz w:val="24"/>
          <w:szCs w:val="24"/>
          <w:lang w:eastAsia="zh-CN"/>
        </w:rPr>
        <w:t>VALSTYBINĖS ŽEMĖS NUOMOS SUTARTIS</w:t>
      </w:r>
    </w:p>
    <w:p w14:paraId="629E9A08" w14:textId="77777777" w:rsidR="00E60607" w:rsidRDefault="00E60607">
      <w:pPr>
        <w:tabs>
          <w:tab w:val="left" w:pos="6521"/>
        </w:tabs>
        <w:jc w:val="center"/>
        <w:rPr>
          <w:b/>
          <w:sz w:val="24"/>
        </w:rPr>
      </w:pPr>
    </w:p>
    <w:p w14:paraId="79882315" w14:textId="77777777" w:rsidR="00E60607" w:rsidRDefault="007D3A3D">
      <w:pPr>
        <w:suppressAutoHyphens w:val="0"/>
        <w:jc w:val="center"/>
        <w:rPr>
          <w:sz w:val="24"/>
          <w:szCs w:val="24"/>
          <w:lang w:eastAsia="lt-LT"/>
        </w:rPr>
      </w:pPr>
      <w:r>
        <w:rPr>
          <w:sz w:val="24"/>
          <w:szCs w:val="24"/>
          <w:lang w:eastAsia="lt-LT"/>
        </w:rPr>
        <w:t>_____________ Nr. ______</w:t>
      </w:r>
    </w:p>
    <w:p w14:paraId="76B6D855" w14:textId="77777777" w:rsidR="00E60607" w:rsidRDefault="007D3A3D">
      <w:pPr>
        <w:suppressAutoHyphens w:val="0"/>
        <w:jc w:val="center"/>
        <w:rPr>
          <w:sz w:val="24"/>
          <w:szCs w:val="24"/>
          <w:lang w:eastAsia="lt-LT"/>
        </w:rPr>
      </w:pPr>
      <w:r>
        <w:rPr>
          <w:sz w:val="24"/>
          <w:szCs w:val="24"/>
          <w:lang w:eastAsia="lt-LT"/>
        </w:rPr>
        <w:t>Panevėžys</w:t>
      </w:r>
    </w:p>
    <w:p w14:paraId="5F9630E2" w14:textId="77777777" w:rsidR="00E60607" w:rsidRDefault="00E60607">
      <w:pPr>
        <w:rPr>
          <w:sz w:val="24"/>
          <w:szCs w:val="24"/>
        </w:rPr>
      </w:pPr>
    </w:p>
    <w:p w14:paraId="1FDE3F9F" w14:textId="2FC906DB" w:rsidR="00E60607" w:rsidRDefault="007D3A3D">
      <w:pPr>
        <w:ind w:firstLine="720"/>
        <w:jc w:val="both"/>
        <w:rPr>
          <w:sz w:val="24"/>
          <w:lang w:eastAsia="zh-CN"/>
        </w:rPr>
      </w:pPr>
      <w:r>
        <w:rPr>
          <w:rFonts w:ascii="Times New Roman LT" w:hAnsi="Times New Roman LT"/>
          <w:sz w:val="24"/>
        </w:rPr>
        <w:t xml:space="preserve">Lietuvos valstybė, atstovaujama Panevėžio miesto savivaldybės administracijos direktoriaus </w:t>
      </w:r>
      <w:r w:rsidR="0063753D">
        <w:rPr>
          <w:rFonts w:ascii="Times New Roman LT" w:hAnsi="Times New Roman LT"/>
          <w:sz w:val="24"/>
        </w:rPr>
        <w:t>G. Š</w:t>
      </w:r>
      <w:r w:rsidR="0063753D" w:rsidRPr="00A02789">
        <w:rPr>
          <w:sz w:val="24"/>
          <w:szCs w:val="24"/>
        </w:rPr>
        <w:t>. (</w:t>
      </w:r>
      <w:r w:rsidR="0063753D" w:rsidRPr="00A02789">
        <w:rPr>
          <w:i/>
          <w:iCs/>
          <w:sz w:val="24"/>
          <w:szCs w:val="24"/>
        </w:rPr>
        <w:t>duomenys neskelbtini</w:t>
      </w:r>
      <w:r w:rsidR="0063753D" w:rsidRPr="00A02789">
        <w:rPr>
          <w:sz w:val="24"/>
          <w:szCs w:val="24"/>
        </w:rPr>
        <w:t>)</w:t>
      </w:r>
      <w:r>
        <w:rPr>
          <w:rFonts w:ascii="Times New Roman LT" w:hAnsi="Times New Roman LT"/>
          <w:sz w:val="24"/>
        </w:rPr>
        <w:t xml:space="preserve">, veikiančio pagal Panevėžio miesto savivaldybės tarybos 2023 m. gruodžio 28 d. sprendimą Nr. 1-394 „Dėl Panevėžio miesto savivaldybės vardu sudaromų sutarčių pasirašymo tvarkos aprašo patvirtinimo, Savivaldybės tarybos 2014 m. gegužės 29 d. sprendimo Nr. 1-154 pripažinimo netekusiu galios ir įgaliojimo Savivaldybės merui“ ir Panevėžio miesto savivaldybės mero 2025 m. balandžio 16 d. potvarkį Nr. M-224 „Dėl įgaliojimų suteikimo Savivaldybės administracijos direktoriui“, </w:t>
      </w:r>
      <w:r>
        <w:rPr>
          <w:sz w:val="24"/>
          <w:szCs w:val="24"/>
        </w:rPr>
        <w:t>toliau va</w:t>
      </w:r>
      <w:r>
        <w:rPr>
          <w:sz w:val="24"/>
          <w:szCs w:val="24"/>
        </w:rPr>
        <w:t xml:space="preserve">dinama nuomotoju, </w:t>
      </w:r>
      <w:r>
        <w:rPr>
          <w:sz w:val="24"/>
        </w:rPr>
        <w:t>ir V</w:t>
      </w:r>
      <w:r w:rsidR="0063753D">
        <w:rPr>
          <w:sz w:val="24"/>
        </w:rPr>
        <w:t>.</w:t>
      </w:r>
      <w:r>
        <w:rPr>
          <w:sz w:val="24"/>
        </w:rPr>
        <w:t xml:space="preserve"> M</w:t>
      </w:r>
      <w:r w:rsidR="0063753D">
        <w:rPr>
          <w:sz w:val="24"/>
        </w:rPr>
        <w:t>.</w:t>
      </w:r>
      <w:r w:rsidR="0063753D" w:rsidRPr="00A02789">
        <w:rPr>
          <w:sz w:val="24"/>
          <w:szCs w:val="24"/>
        </w:rPr>
        <w:t xml:space="preserve"> (</w:t>
      </w:r>
      <w:r w:rsidR="0063753D" w:rsidRPr="00A02789">
        <w:rPr>
          <w:i/>
          <w:iCs/>
          <w:sz w:val="24"/>
          <w:szCs w:val="24"/>
        </w:rPr>
        <w:t>duomenys neskelbtini</w:t>
      </w:r>
      <w:r w:rsidR="0063753D" w:rsidRPr="00A02789">
        <w:rPr>
          <w:sz w:val="24"/>
          <w:szCs w:val="24"/>
        </w:rPr>
        <w:t>)</w:t>
      </w:r>
      <w:r>
        <w:rPr>
          <w:sz w:val="24"/>
          <w:szCs w:val="24"/>
        </w:rPr>
        <w:t>,</w:t>
      </w:r>
      <w:r>
        <w:rPr>
          <w:sz w:val="24"/>
          <w:lang w:eastAsia="zh-CN"/>
        </w:rPr>
        <w:t xml:space="preserve"> </w:t>
      </w:r>
      <w:r>
        <w:rPr>
          <w:sz w:val="24"/>
        </w:rPr>
        <w:t>toliau vadinamas nuomininku,</w:t>
      </w:r>
      <w:r>
        <w:rPr>
          <w:sz w:val="24"/>
          <w:lang w:eastAsia="zh-CN"/>
        </w:rPr>
        <w:t xml:space="preserve">                 s u d a r ė šią sutartį:</w:t>
      </w:r>
    </w:p>
    <w:p w14:paraId="2C3B715B" w14:textId="00715952" w:rsidR="00E60607" w:rsidRDefault="007D3A3D">
      <w:pPr>
        <w:suppressAutoHyphens w:val="0"/>
        <w:ind w:firstLine="720"/>
        <w:jc w:val="both"/>
        <w:textAlignment w:val="baseline"/>
        <w:rPr>
          <w:sz w:val="24"/>
          <w:szCs w:val="24"/>
          <w:lang w:eastAsia="zh-CN"/>
        </w:rPr>
      </w:pPr>
      <w:r>
        <w:rPr>
          <w:sz w:val="24"/>
          <w:szCs w:val="24"/>
          <w:lang w:eastAsia="zh-CN"/>
        </w:rPr>
        <w:t>1. Nuomotojas išnuomoja, o nuomininkas išsinuomoja 0,1890 ha žemės sklypo (kadastro Nr. 2701/0004:335, Panevėžio m. k. v., unikalus Nr. 2701-0004-0335), esančio Panevėžyje, Bijūnų g. 121, 0,0170 ha ploto dalį, reikalingą pastato – gyvenamojo namo (unikalus Nr. 2799-4010-5018) 9/100 daliai eksploatuoti.</w:t>
      </w:r>
    </w:p>
    <w:p w14:paraId="7F788B8B" w14:textId="77777777" w:rsidR="00E60607" w:rsidRDefault="007D3A3D">
      <w:pPr>
        <w:suppressAutoHyphens w:val="0"/>
        <w:ind w:firstLine="720"/>
        <w:jc w:val="both"/>
        <w:textAlignment w:val="baseline"/>
        <w:rPr>
          <w:i/>
          <w:iCs/>
          <w:sz w:val="24"/>
          <w:szCs w:val="24"/>
          <w:lang w:eastAsia="zh-CN"/>
        </w:rPr>
      </w:pPr>
      <w:r>
        <w:rPr>
          <w:sz w:val="24"/>
          <w:szCs w:val="24"/>
          <w:lang w:eastAsia="zh-CN"/>
        </w:rPr>
        <w:t xml:space="preserve">2. Žemės sklypo dalis išnuomojama </w:t>
      </w:r>
      <w:r>
        <w:rPr>
          <w:i/>
          <w:iCs/>
          <w:sz w:val="24"/>
          <w:szCs w:val="24"/>
          <w:lang w:eastAsia="zh-CN"/>
        </w:rPr>
        <w:t xml:space="preserve">87 metams, </w:t>
      </w:r>
      <w:r>
        <w:rPr>
          <w:sz w:val="24"/>
          <w:szCs w:val="24"/>
          <w:lang w:eastAsia="zh-CN"/>
        </w:rPr>
        <w:t>skaičiuojant nuo šios sutarties sudarymo dienos</w:t>
      </w:r>
      <w:r>
        <w:rPr>
          <w:i/>
          <w:iCs/>
          <w:sz w:val="24"/>
          <w:szCs w:val="24"/>
          <w:lang w:eastAsia="zh-CN"/>
        </w:rPr>
        <w:t xml:space="preserve"> (</w:t>
      </w:r>
      <w:r>
        <w:rPr>
          <w:i/>
          <w:iCs/>
          <w:sz w:val="24"/>
        </w:rPr>
        <w:t xml:space="preserve">terminas apskaičiuotas vadovaujantis statybos techninio reglamento STR 1.12.06:2002 „Statinio naudojimo paskirtis ir gyvavimo trukmė“, patvirtinto </w:t>
      </w:r>
      <w:r>
        <w:rPr>
          <w:i/>
          <w:iCs/>
          <w:sz w:val="24"/>
        </w:rPr>
        <w:t>Lietuvos Respublikos aplinkos ministro 2002  m. spalio 30 d. įsakymu Nr. 565 „Dėl statybos techninio reglamento STR 1.12.06:2002 „Statinio naudojimo paskirtis ir gyvavimo trukmė“ patvirtinimo“, priedo „Statinio gyvavimo trukmė priklausomai nuo statinio naudojimo paskirties ir statybos produktų, iš kurių jis pastatytas“</w:t>
      </w:r>
      <w:r>
        <w:rPr>
          <w:i/>
          <w:iCs/>
          <w:sz w:val="24"/>
          <w:szCs w:val="24"/>
          <w:lang w:eastAsia="zh-CN"/>
        </w:rPr>
        <w:t>).</w:t>
      </w:r>
    </w:p>
    <w:p w14:paraId="4E8E4B61" w14:textId="177C5869" w:rsidR="00E60607" w:rsidRDefault="007D3A3D">
      <w:pPr>
        <w:suppressAutoHyphens w:val="0"/>
        <w:ind w:firstLine="720"/>
        <w:jc w:val="both"/>
        <w:textAlignment w:val="baseline"/>
        <w:rPr>
          <w:sz w:val="24"/>
          <w:szCs w:val="24"/>
          <w:lang w:eastAsia="zh-CN"/>
        </w:rPr>
      </w:pPr>
      <w:r>
        <w:rPr>
          <w:sz w:val="24"/>
          <w:szCs w:val="24"/>
          <w:lang w:eastAsia="zh-CN"/>
        </w:rPr>
        <w:t xml:space="preserve">3. </w:t>
      </w:r>
      <w:bookmarkStart w:id="0" w:name="_Hlk159253796"/>
      <w:r>
        <w:rPr>
          <w:sz w:val="24"/>
          <w:szCs w:val="24"/>
          <w:lang w:eastAsia="zh-CN"/>
        </w:rPr>
        <w:t xml:space="preserve">Išnuomojamo žemės sklypo pagrindinė naudojimo paskirtis </w:t>
      </w:r>
      <w:bookmarkEnd w:id="0"/>
      <w:r>
        <w:rPr>
          <w:sz w:val="24"/>
          <w:szCs w:val="24"/>
          <w:lang w:eastAsia="zh-CN"/>
        </w:rPr>
        <w:t xml:space="preserve">– </w:t>
      </w:r>
      <w:r>
        <w:rPr>
          <w:i/>
          <w:iCs/>
          <w:sz w:val="24"/>
          <w:szCs w:val="24"/>
          <w:lang w:eastAsia="zh-CN"/>
        </w:rPr>
        <w:t xml:space="preserve">kita, </w:t>
      </w:r>
      <w:r>
        <w:rPr>
          <w:sz w:val="24"/>
          <w:szCs w:val="24"/>
          <w:lang w:eastAsia="zh-CN"/>
        </w:rPr>
        <w:t>naudojimo būdas</w:t>
      </w:r>
      <w:bookmarkStart w:id="1" w:name="_Hlk159308431"/>
      <w:r>
        <w:rPr>
          <w:i/>
          <w:iCs/>
          <w:sz w:val="24"/>
          <w:szCs w:val="24"/>
          <w:lang w:eastAsia="zh-CN"/>
        </w:rPr>
        <w:t> – vienbučių ir dvibučių gyvenamųjų pastatų teritorijos.</w:t>
      </w:r>
      <w:r>
        <w:rPr>
          <w:sz w:val="24"/>
          <w:szCs w:val="24"/>
          <w:lang w:eastAsia="zh-CN"/>
        </w:rPr>
        <w:t xml:space="preserve"> </w:t>
      </w:r>
      <w:bookmarkEnd w:id="1"/>
    </w:p>
    <w:p w14:paraId="43EEBA0E" w14:textId="77777777" w:rsidR="00E60607" w:rsidRDefault="007D3A3D">
      <w:pPr>
        <w:suppressAutoHyphens w:val="0"/>
        <w:ind w:firstLine="720"/>
        <w:jc w:val="both"/>
        <w:textAlignment w:val="baseline"/>
        <w:rPr>
          <w:i/>
          <w:iCs/>
          <w:sz w:val="24"/>
          <w:szCs w:val="24"/>
          <w:lang w:eastAsia="zh-CN"/>
        </w:rPr>
      </w:pPr>
      <w:r>
        <w:rPr>
          <w:sz w:val="24"/>
          <w:szCs w:val="24"/>
          <w:lang w:eastAsia="zh-CN"/>
        </w:rPr>
        <w:t xml:space="preserve">4. 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w:t>
      </w:r>
      <w:r>
        <w:rPr>
          <w:i/>
          <w:iCs/>
          <w:sz w:val="24"/>
          <w:szCs w:val="24"/>
          <w:lang w:eastAsia="zh-CN"/>
        </w:rPr>
        <w:t>Nurodomi pagrindinė žemės naudojimo paskirtis ir galimi naudojimo būdai: Pagrindinė žemės naudojimo paskirtis – kitos paskirties žemė; galimi naudojimo būdai:</w:t>
      </w:r>
      <w:r>
        <w:rPr>
          <w:i/>
          <w:iCs/>
          <w:sz w:val="24"/>
          <w:szCs w:val="24"/>
        </w:rPr>
        <w:t xml:space="preserve"> vienbučių ir dvibučių gyvenamųjų pastatų teritorijos (G1),</w:t>
      </w:r>
      <w:r>
        <w:rPr>
          <w:i/>
          <w:iCs/>
          <w:sz w:val="24"/>
          <w:szCs w:val="24"/>
          <w:lang w:eastAsia="en-US"/>
        </w:rPr>
        <w:t xml:space="preserve"> daugiabučių gyvenamųjų pastatų ir bendrabučių teritorijos (G2)</w:t>
      </w:r>
      <w:r>
        <w:rPr>
          <w:i/>
          <w:iCs/>
          <w:sz w:val="24"/>
          <w:szCs w:val="24"/>
          <w:lang w:eastAsia="zh-CN"/>
        </w:rPr>
        <w:t>, komercinės paskirties objektų teritorijos (K), susisiekimo ir inžinerinių komunikacijų aptarnavimo objektų teritorijos (I1), susisiekimo ir inžinerinių tinklų koridorių teritorijos (I2), bendrojo naudojimo (miestų, miestelių ir ka</w:t>
      </w:r>
      <w:r>
        <w:rPr>
          <w:i/>
          <w:iCs/>
          <w:sz w:val="24"/>
          <w:szCs w:val="24"/>
          <w:lang w:eastAsia="zh-CN"/>
        </w:rPr>
        <w:t>imų ar savivaldybių bendrojo naudojimo) teritorijos (B), atskirųjų želdynų teritorijos (E).</w:t>
      </w:r>
    </w:p>
    <w:p w14:paraId="3864818E" w14:textId="77777777" w:rsidR="00E60607" w:rsidRDefault="007D3A3D">
      <w:pPr>
        <w:suppressAutoHyphens w:val="0"/>
        <w:ind w:firstLine="720"/>
        <w:jc w:val="both"/>
        <w:textAlignment w:val="baseline"/>
        <w:rPr>
          <w:sz w:val="24"/>
          <w:szCs w:val="24"/>
          <w:lang w:eastAsia="en-US"/>
        </w:rPr>
      </w:pPr>
      <w:r>
        <w:rPr>
          <w:sz w:val="24"/>
          <w:szCs w:val="24"/>
          <w:lang w:eastAsia="en-US"/>
        </w:rPr>
        <w:t xml:space="preserve">5. </w:t>
      </w:r>
      <w:r>
        <w:rPr>
          <w:sz w:val="24"/>
          <w:lang w:eastAsia="en-US"/>
        </w:rPr>
        <w:t>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w:t>
      </w:r>
      <w:bookmarkStart w:id="2" w:name="part_e308d8cccb304025a9f690eafbceeb93"/>
      <w:bookmarkEnd w:id="2"/>
      <w:r>
        <w:rPr>
          <w:sz w:val="24"/>
          <w:szCs w:val="24"/>
          <w:lang w:eastAsia="en-US"/>
        </w:rPr>
        <w:t xml:space="preserve"> sprendžiama Lietuvos Respublikos įstatymų ir teisės aktų nustatyta tvarka.</w:t>
      </w:r>
    </w:p>
    <w:p w14:paraId="02CAEF98" w14:textId="77777777" w:rsidR="00E60607" w:rsidRDefault="007D3A3D">
      <w:pPr>
        <w:suppressAutoHyphens w:val="0"/>
        <w:spacing w:line="276" w:lineRule="auto"/>
        <w:ind w:firstLine="720"/>
        <w:jc w:val="both"/>
        <w:rPr>
          <w:i/>
          <w:iCs/>
          <w:sz w:val="24"/>
          <w:szCs w:val="24"/>
          <w:lang w:eastAsia="en-US"/>
        </w:rPr>
      </w:pPr>
      <w:r>
        <w:rPr>
          <w:sz w:val="24"/>
          <w:szCs w:val="24"/>
          <w:lang w:eastAsia="en-US"/>
        </w:rPr>
        <w:t xml:space="preserve">6. </w:t>
      </w:r>
      <w:bookmarkStart w:id="3" w:name="part_0cfcfaafd0de4467962fda1247b4d1f9"/>
      <w:bookmarkEnd w:id="3"/>
      <w:r>
        <w:rPr>
          <w:sz w:val="24"/>
          <w:szCs w:val="24"/>
          <w:lang w:eastAsia="en-US"/>
        </w:rPr>
        <w:t xml:space="preserve">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 </w:t>
      </w:r>
      <w:r>
        <w:rPr>
          <w:i/>
          <w:iCs/>
          <w:sz w:val="24"/>
          <w:szCs w:val="24"/>
          <w:lang w:eastAsia="en-US"/>
        </w:rPr>
        <w:t>yra. Galima remontuoti, atnaujinti (modernizuoti) tai pačiai veiklai vystyti reikalingus esamus statinius ar įrenginius (nekeičiant st</w:t>
      </w:r>
      <w:r>
        <w:rPr>
          <w:i/>
          <w:iCs/>
          <w:sz w:val="24"/>
          <w:szCs w:val="24"/>
          <w:lang w:eastAsia="en-US"/>
        </w:rPr>
        <w:t>atinio matmenų ir paskirties), jeigu tokia statyba ar remontas, atnaujinimas (modernizavimas) neprieštarauja nustatytam teritorijos naudojimo reglamentui.</w:t>
      </w:r>
    </w:p>
    <w:p w14:paraId="3E5646E0" w14:textId="77777777" w:rsidR="00E60607" w:rsidRDefault="007D3A3D">
      <w:pPr>
        <w:widowControl w:val="0"/>
        <w:spacing w:line="276" w:lineRule="auto"/>
        <w:ind w:firstLine="720"/>
        <w:jc w:val="both"/>
        <w:rPr>
          <w:color w:val="000000"/>
          <w:sz w:val="24"/>
          <w:szCs w:val="24"/>
          <w:lang w:eastAsia="en-US"/>
        </w:rPr>
      </w:pPr>
      <w:r>
        <w:rPr>
          <w:sz w:val="24"/>
          <w:szCs w:val="24"/>
          <w:lang w:eastAsia="en-US"/>
        </w:rPr>
        <w:lastRenderedPageBreak/>
        <w:t xml:space="preserve">7. </w:t>
      </w:r>
      <w:r>
        <w:rPr>
          <w:color w:val="000000"/>
          <w:sz w:val="24"/>
          <w:szCs w:val="24"/>
          <w:lang w:eastAsia="en-US"/>
        </w:rPr>
        <w:t>Žemės sklypo nuomininkas galimybę statyti ir (ar) rekonstruoti statinius įgyja tik sumokėjęs savivaldybės, kurios teritorijoje yra žemės sklypas, Savivaldybės administracijos apskaičiuotą Žemės įstatymo 10 straipsnio 3 ir 4 dalyse nurodytą atlyginimą už galimybę statyti ir (ar) rekonstruoti statinius į valstybės biudžetą ir savivaldybės, kurios teritorijoje yra žemės sklypas, biudžetą, išskyrus šio straipsnio 7 dalyje nurodytus atvejus.</w:t>
      </w:r>
    </w:p>
    <w:p w14:paraId="0EE9E31C" w14:textId="77777777" w:rsidR="00E60607" w:rsidRDefault="007D3A3D">
      <w:pPr>
        <w:suppressAutoHyphens w:val="0"/>
        <w:ind w:firstLine="720"/>
        <w:jc w:val="both"/>
        <w:textAlignment w:val="baseline"/>
        <w:rPr>
          <w:sz w:val="24"/>
          <w:szCs w:val="24"/>
          <w:lang w:eastAsia="en-US"/>
        </w:rPr>
      </w:pPr>
      <w:r>
        <w:rPr>
          <w:sz w:val="24"/>
          <w:szCs w:val="24"/>
          <w:lang w:eastAsia="en-US"/>
        </w:rPr>
        <w:t xml:space="preserve">8. Išnuomojamoje žemėje esančių požeminio ir paviršinio vandens, naudingųjų iškasenų (išskyrus gintarą, naftą, dujas ir kvarcinį smėlį) naudojimo sąlygos: </w:t>
      </w:r>
      <w:r>
        <w:rPr>
          <w:i/>
          <w:iCs/>
          <w:sz w:val="24"/>
          <w:szCs w:val="24"/>
          <w:lang w:eastAsia="en-US"/>
        </w:rPr>
        <w:t>nėra.</w:t>
      </w:r>
    </w:p>
    <w:p w14:paraId="3DBA6A96" w14:textId="77777777" w:rsidR="00E60607" w:rsidRDefault="007D3A3D">
      <w:pPr>
        <w:suppressAutoHyphens w:val="0"/>
        <w:ind w:firstLine="720"/>
        <w:jc w:val="both"/>
        <w:textAlignment w:val="baseline"/>
        <w:rPr>
          <w:i/>
          <w:iCs/>
          <w:sz w:val="24"/>
          <w:szCs w:val="24"/>
          <w:lang w:eastAsia="zh-CN"/>
        </w:rPr>
      </w:pPr>
      <w:r>
        <w:rPr>
          <w:sz w:val="24"/>
          <w:szCs w:val="24"/>
          <w:lang w:eastAsia="zh-CN"/>
        </w:rPr>
        <w:t xml:space="preserve">9. Specialiosios žemės naudojimo sąlygos: </w:t>
      </w:r>
      <w:r>
        <w:rPr>
          <w:i/>
          <w:iCs/>
          <w:sz w:val="24"/>
          <w:szCs w:val="24"/>
          <w:lang w:eastAsia="zh-CN"/>
        </w:rPr>
        <w:t>žemės sklypui taikomos specialiosios žemės naudojimo sąlygos, nurodytos Nekilnojamojo turto registro duomenų bazės išrašo skiltyse „Žymos“ ir „Duomenys apie įregistruotas teritorijas, kuriose taikomos specialiosios žemės naudojimo sąlygos“.</w:t>
      </w:r>
    </w:p>
    <w:p w14:paraId="3397C5EC" w14:textId="77777777" w:rsidR="00E60607" w:rsidRDefault="007D3A3D">
      <w:pPr>
        <w:suppressAutoHyphens w:val="0"/>
        <w:ind w:firstLine="720"/>
        <w:jc w:val="both"/>
        <w:textAlignment w:val="baseline"/>
        <w:rPr>
          <w:sz w:val="24"/>
          <w:szCs w:val="24"/>
          <w:lang w:eastAsia="zh-CN"/>
        </w:rPr>
      </w:pPr>
      <w:r>
        <w:rPr>
          <w:sz w:val="24"/>
          <w:szCs w:val="24"/>
          <w:lang w:eastAsia="zh-CN"/>
        </w:rPr>
        <w:t xml:space="preserve">10. Kiti teisės aktuose </w:t>
      </w:r>
      <w:r>
        <w:rPr>
          <w:sz w:val="24"/>
          <w:szCs w:val="24"/>
          <w:lang w:eastAsia="zh-CN"/>
        </w:rPr>
        <w:t>nustatyti žemės naudojimo apribojimai ir reglamentai:</w:t>
      </w:r>
    </w:p>
    <w:p w14:paraId="6090C8DF" w14:textId="77777777" w:rsidR="00E60607" w:rsidRDefault="007D3A3D">
      <w:pPr>
        <w:suppressAutoHyphens w:val="0"/>
        <w:ind w:firstLine="720"/>
        <w:jc w:val="both"/>
        <w:textAlignment w:val="baseline"/>
        <w:rPr>
          <w:i/>
          <w:iCs/>
          <w:sz w:val="24"/>
          <w:szCs w:val="24"/>
          <w:lang w:eastAsia="zh-CN"/>
        </w:rPr>
      </w:pPr>
      <w:r>
        <w:rPr>
          <w:iCs/>
          <w:sz w:val="24"/>
          <w:szCs w:val="24"/>
          <w:lang w:eastAsia="zh-CN"/>
        </w:rPr>
        <w:t>10.1.</w:t>
      </w:r>
      <w:r>
        <w:rPr>
          <w:i/>
          <w:iCs/>
          <w:sz w:val="24"/>
          <w:szCs w:val="24"/>
          <w:lang w:eastAsia="zh-CN"/>
        </w:rPr>
        <w:t xml:space="preserve"> laikytis Lietuvos Respublikos žemės įstatyme nustatytų žemės naudotojų pareigų;</w:t>
      </w:r>
    </w:p>
    <w:p w14:paraId="2D77008F" w14:textId="77777777" w:rsidR="00E60607" w:rsidRDefault="007D3A3D">
      <w:pPr>
        <w:suppressAutoHyphens w:val="0"/>
        <w:ind w:firstLine="720"/>
        <w:jc w:val="both"/>
        <w:textAlignment w:val="baseline"/>
        <w:rPr>
          <w:i/>
          <w:iCs/>
          <w:sz w:val="24"/>
          <w:szCs w:val="24"/>
          <w:lang w:eastAsia="zh-CN"/>
        </w:rPr>
      </w:pPr>
      <w:r>
        <w:rPr>
          <w:iCs/>
          <w:sz w:val="24"/>
          <w:szCs w:val="24"/>
          <w:lang w:eastAsia="zh-CN"/>
        </w:rPr>
        <w:t>10.2.</w:t>
      </w:r>
      <w:r>
        <w:rPr>
          <w:i/>
          <w:iCs/>
          <w:sz w:val="24"/>
          <w:szCs w:val="24"/>
          <w:lang w:eastAsia="zh-CN"/>
        </w:rPr>
        <w:t xml:space="preserve"> įkeisti žemės sklypo nuomos teisę gali tik gavęs rašytinį valstybinės žemės nuomotojo sutikimą; </w:t>
      </w:r>
    </w:p>
    <w:p w14:paraId="495D36DB" w14:textId="77777777" w:rsidR="00E60607" w:rsidRDefault="007D3A3D">
      <w:pPr>
        <w:suppressAutoHyphens w:val="0"/>
        <w:ind w:firstLine="720"/>
        <w:jc w:val="both"/>
        <w:textAlignment w:val="baseline"/>
        <w:rPr>
          <w:i/>
          <w:iCs/>
          <w:sz w:val="24"/>
          <w:szCs w:val="24"/>
          <w:lang w:eastAsia="zh-CN"/>
        </w:rPr>
      </w:pPr>
      <w:r>
        <w:rPr>
          <w:iCs/>
          <w:sz w:val="24"/>
          <w:szCs w:val="24"/>
          <w:lang w:eastAsia="zh-CN"/>
        </w:rPr>
        <w:t>10.3.</w:t>
      </w:r>
      <w:r>
        <w:rPr>
          <w:i/>
          <w:iCs/>
          <w:sz w:val="24"/>
          <w:szCs w:val="24"/>
          <w:lang w:eastAsia="zh-CN"/>
        </w:rPr>
        <w:t xml:space="preserve"> vykdant pastatų ar statinių remonto darbus vadovautis galiojančiais teritorijų planavimo dokumentais, Lietuvos Respublikos teritorijų planavimo įstatymo, Lietuvos Respublikos statybos įstatymo reikalavimais. </w:t>
      </w:r>
    </w:p>
    <w:p w14:paraId="180E3F49" w14:textId="77777777" w:rsidR="00E60607" w:rsidRDefault="007D3A3D">
      <w:pPr>
        <w:suppressAutoHyphens w:val="0"/>
        <w:ind w:firstLine="720"/>
        <w:jc w:val="both"/>
        <w:textAlignment w:val="baseline"/>
        <w:rPr>
          <w:i/>
          <w:iCs/>
          <w:sz w:val="24"/>
          <w:szCs w:val="24"/>
          <w:lang w:eastAsia="zh-CN"/>
        </w:rPr>
      </w:pPr>
      <w:r>
        <w:rPr>
          <w:sz w:val="24"/>
          <w:szCs w:val="24"/>
          <w:lang w:eastAsia="zh-CN"/>
        </w:rPr>
        <w:t>11. Žemės servitutai ir kitos daiktinės teisės: nėra.</w:t>
      </w:r>
    </w:p>
    <w:p w14:paraId="759E912F" w14:textId="77777777" w:rsidR="00E60607" w:rsidRDefault="007D3A3D">
      <w:pPr>
        <w:suppressAutoHyphens w:val="0"/>
        <w:ind w:firstLine="720"/>
        <w:jc w:val="both"/>
        <w:textAlignment w:val="baseline"/>
        <w:rPr>
          <w:sz w:val="24"/>
          <w:szCs w:val="24"/>
          <w:lang w:eastAsia="zh-CN"/>
        </w:rPr>
      </w:pPr>
      <w:r>
        <w:rPr>
          <w:sz w:val="24"/>
          <w:szCs w:val="24"/>
          <w:lang w:eastAsia="zh-CN"/>
        </w:rPr>
        <w:t xml:space="preserve">12. Žemės sklypo dalies vertė </w:t>
      </w:r>
      <w:r>
        <w:rPr>
          <w:sz w:val="24"/>
        </w:rPr>
        <w:t xml:space="preserve">– </w:t>
      </w:r>
      <w:r>
        <w:rPr>
          <w:i/>
          <w:iCs/>
          <w:sz w:val="24"/>
        </w:rPr>
        <w:t>3 508,00 Eur (trys tūkstančiai penki šimtai aštuoni eurai), apskaičiuota 2025 m. spalio 1 d. taikant individualų turto vertinimą Turto ir verslo vertinimo pagrindų įstatyme nustatyta tvarka ir ji neperskaičiuojama</w:t>
      </w:r>
      <w:r>
        <w:rPr>
          <w:i/>
          <w:sz w:val="24"/>
          <w:szCs w:val="24"/>
          <w:lang w:eastAsia="zh-CN"/>
        </w:rPr>
        <w:t>.</w:t>
      </w:r>
    </w:p>
    <w:p w14:paraId="5F34A4B8" w14:textId="77777777" w:rsidR="00E60607" w:rsidRDefault="007D3A3D">
      <w:pPr>
        <w:suppressAutoHyphens w:val="0"/>
        <w:ind w:firstLine="720"/>
        <w:jc w:val="both"/>
        <w:textAlignment w:val="baseline"/>
        <w:rPr>
          <w:sz w:val="24"/>
          <w:lang w:eastAsia="en-US"/>
        </w:rPr>
      </w:pPr>
      <w:r>
        <w:rPr>
          <w:sz w:val="24"/>
          <w:lang w:eastAsia="en-US"/>
        </w:rPr>
        <w:t>13. Nuomininkas žemės nuomos mokestį moka pagal Savivaldybės tarybos patvirtintą tarifą nuo šioje sutartyje nurodytos vertės.</w:t>
      </w:r>
    </w:p>
    <w:p w14:paraId="01A00F5F" w14:textId="77777777" w:rsidR="00E60607" w:rsidRDefault="007D3A3D">
      <w:pPr>
        <w:suppressAutoHyphens w:val="0"/>
        <w:ind w:firstLine="720"/>
        <w:jc w:val="both"/>
        <w:textAlignment w:val="baseline"/>
        <w:rPr>
          <w:sz w:val="24"/>
          <w:lang w:eastAsia="en-US"/>
        </w:rPr>
      </w:pPr>
      <w:r>
        <w:rPr>
          <w:sz w:val="24"/>
          <w:lang w:eastAsia="en-US"/>
        </w:rPr>
        <w:t>14. Sutarties 13 punkte nustatyta tvarka apskaičiuotas žemės nuomos mokestis didinamas 10 procentų.</w:t>
      </w:r>
    </w:p>
    <w:p w14:paraId="747A71E5" w14:textId="77777777" w:rsidR="00E60607" w:rsidRDefault="007D3A3D">
      <w:pPr>
        <w:widowControl w:val="0"/>
        <w:tabs>
          <w:tab w:val="right" w:leader="underscore" w:pos="9072"/>
        </w:tabs>
        <w:suppressAutoHyphens w:val="0"/>
        <w:ind w:firstLine="720"/>
        <w:jc w:val="both"/>
        <w:rPr>
          <w:sz w:val="24"/>
          <w:lang w:eastAsia="en-US"/>
        </w:rPr>
      </w:pPr>
      <w:r>
        <w:rPr>
          <w:sz w:val="24"/>
          <w:lang w:eastAsia="en-US"/>
        </w:rPr>
        <w:t>15. Žemės nuomos mokesčio mokėjimo terminai</w:t>
      </w:r>
      <w:r>
        <w:rPr>
          <w:sz w:val="24"/>
          <w:lang w:eastAsia="en-US"/>
        </w:rPr>
        <w:tab/>
        <w:t>: kiekvienais metais iki lapkričio 15 d. nuomininkui praleidus mokesčio ar jo dalies mokėjimo terminą, už kiekvieną pradelstą dieną mokami 0,04 proc. dydžio delspinigiai. Nesumokėjus valstybinės žemės nuomos mokesčio ilgiau kaip 6 mėnesius, laikoma, kad sutartis yra pažeista iš esmės ir nuomos mokesčio nesumokėjimas laikomas esminiu sutarties sąlygų pažeidimu.</w:t>
      </w:r>
    </w:p>
    <w:p w14:paraId="18705BDA" w14:textId="77777777" w:rsidR="00E60607" w:rsidRDefault="007D3A3D">
      <w:pPr>
        <w:widowControl w:val="0"/>
        <w:suppressAutoHyphens w:val="0"/>
        <w:ind w:firstLine="720"/>
        <w:jc w:val="both"/>
        <w:rPr>
          <w:color w:val="000000"/>
          <w:sz w:val="24"/>
          <w:lang w:eastAsia="en-US"/>
        </w:rPr>
      </w:pPr>
      <w:r>
        <w:rPr>
          <w:color w:val="000000"/>
          <w:sz w:val="24"/>
          <w:lang w:eastAsia="en-US"/>
        </w:rPr>
        <w:t>16.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29806A60" w14:textId="77777777" w:rsidR="00E60607" w:rsidRDefault="007D3A3D">
      <w:pPr>
        <w:widowControl w:val="0"/>
        <w:suppressAutoHyphens w:val="0"/>
        <w:ind w:firstLine="720"/>
        <w:jc w:val="both"/>
        <w:rPr>
          <w:i/>
          <w:iCs/>
          <w:color w:val="000000"/>
          <w:sz w:val="24"/>
          <w:lang w:eastAsia="en-US"/>
        </w:rPr>
      </w:pPr>
      <w:r>
        <w:rPr>
          <w:color w:val="000000"/>
          <w:sz w:val="24"/>
          <w:lang w:eastAsia="en-US"/>
        </w:rPr>
        <w:t xml:space="preserve">17. Terminas statybos darbams atlikti: </w:t>
      </w:r>
      <w:r>
        <w:rPr>
          <w:i/>
          <w:iCs/>
          <w:color w:val="000000"/>
          <w:sz w:val="24"/>
          <w:lang w:eastAsia="en-US"/>
        </w:rPr>
        <w:t>5 metai. Nuomininkas iki šio termino pabaigos privalo užbaigti statinių statybą ir pateikti nuomotojui tai patvirtinantį dokumentą. Nepateikus statybos užbaigimą patvirtinančio dokumento, nuomininkas moka dvigubo dydžio valstybinės žemės nuomos mokestį, kol pateiks šį dokumentą arba nuomotojui prašymą nutraukti sutartį.</w:t>
      </w:r>
    </w:p>
    <w:p w14:paraId="3E7DB6D9" w14:textId="77777777" w:rsidR="00E60607" w:rsidRDefault="007D3A3D">
      <w:pPr>
        <w:widowControl w:val="0"/>
        <w:suppressAutoHyphens w:val="0"/>
        <w:ind w:firstLine="720"/>
        <w:jc w:val="both"/>
        <w:rPr>
          <w:i/>
          <w:iCs/>
          <w:color w:val="000000"/>
          <w:sz w:val="24"/>
          <w:lang w:eastAsia="en-US"/>
        </w:rPr>
      </w:pPr>
      <w:r>
        <w:rPr>
          <w:color w:val="000000"/>
          <w:sz w:val="24"/>
          <w:lang w:eastAsia="en-US"/>
        </w:rPr>
        <w:t xml:space="preserve">18. Terminas, per kurį statinių savininkas turėtų pakeisti išsinuomoto valstybinės žemės sklypo pagrindinę žemės naudojimo paskirtį ir (ar) naudojimo būdą arba statinio paskirtį: </w:t>
      </w:r>
      <w:r>
        <w:rPr>
          <w:i/>
          <w:iCs/>
          <w:color w:val="000000"/>
          <w:sz w:val="24"/>
          <w:lang w:eastAsia="en-US"/>
        </w:rPr>
        <w:t>5 metų terminas. Nuomininkas per šį terminą privalo pateikti nuomotojui dokumentą apie statinio paskirties atitiktį žemės sklypo pagrindinei žemės naudojimo paskirčiai ir (ar) naudojimo būdui. Nepateikus šio dokumento, nuomininkas moka dvigubo dydžio valstybinės žemės nuomos mokestį, kol pateiks šį dokumentą arba nuomotojui prašymą nutraukti sutartį.</w:t>
      </w:r>
    </w:p>
    <w:p w14:paraId="77DC71BA" w14:textId="77777777" w:rsidR="00E60607" w:rsidRDefault="007D3A3D">
      <w:pPr>
        <w:pStyle w:val="Default"/>
        <w:ind w:firstLine="720"/>
        <w:jc w:val="both"/>
      </w:pPr>
      <w:r>
        <w:t xml:space="preserve">19. Žemės sklype esančių statinių ar įrenginių likimas pasibaigus valstybinės žemės nuomos sutarčiai. </w:t>
      </w:r>
    </w:p>
    <w:p w14:paraId="5F03F709" w14:textId="77777777" w:rsidR="00E60607" w:rsidRDefault="007D3A3D">
      <w:pPr>
        <w:pStyle w:val="Default"/>
        <w:ind w:firstLine="720"/>
        <w:jc w:val="both"/>
      </w:pPr>
      <w:r>
        <w:t xml:space="preserve">Nuomos sutartyje neįrašytus pastatytus statinius ar įrenginius nuomininkas privalo nugriauti ir sutvarkyti žemės sklypą. </w:t>
      </w:r>
    </w:p>
    <w:p w14:paraId="362907E3" w14:textId="444609A8" w:rsidR="00E60607" w:rsidRDefault="007D3A3D">
      <w:pPr>
        <w:pStyle w:val="Default"/>
        <w:ind w:firstLine="720"/>
        <w:jc w:val="both"/>
      </w:pPr>
      <w:r>
        <w:t xml:space="preserve">Nutraukus valstybinės žemės nuomos sutartį pagal Lietuvos Respublikos žemės įstatymo 9 straipsnio 17 dalies 3 punktą, teisėtai pastatytus statinius išperka valstybė. </w:t>
      </w:r>
    </w:p>
    <w:p w14:paraId="5F204D5B" w14:textId="77777777" w:rsidR="00E60607" w:rsidRDefault="007D3A3D">
      <w:pPr>
        <w:pStyle w:val="Default"/>
        <w:ind w:firstLine="720"/>
        <w:jc w:val="both"/>
      </w:pPr>
      <w:r>
        <w:lastRenderedPageBreak/>
        <w:t xml:space="preserve">20. Kiti su nuomojamo žemės sklypo naudojimu ir grąžinimu, pasibaigus nuomos sutarčiai, susiję nuomotojo ir nuomininko įsipareigojimai: </w:t>
      </w:r>
      <w:r>
        <w:rPr>
          <w:i/>
          <w:iCs/>
        </w:rPr>
        <w:t xml:space="preserve">pasibaigus nuomos sutarčiai ir gavus nuomininko prašymą, nuomotojas įsipareigoja žemės nuomos sutarties atnaujinimo klausimą spręsti įstatymų nustatyta tvarka. </w:t>
      </w:r>
    </w:p>
    <w:p w14:paraId="7544773E" w14:textId="77777777" w:rsidR="00E60607" w:rsidRDefault="007D3A3D">
      <w:pPr>
        <w:pStyle w:val="Default"/>
        <w:ind w:firstLine="720"/>
        <w:jc w:val="both"/>
        <w:rPr>
          <w:sz w:val="23"/>
          <w:szCs w:val="23"/>
        </w:rPr>
      </w:pPr>
      <w:r>
        <w:t xml:space="preserve">21. Atsakomybė už žemės sklypo nuomos sutarties pažeidimus: </w:t>
      </w:r>
      <w:r>
        <w:rPr>
          <w:i/>
          <w:iCs/>
        </w:rPr>
        <w:t>jeigu nuomininkas nesilaiko sutartyje numatytų žemės naudojimo sąlygų ir kitų apribojimų, nuomotojas turi teisę nutraukti nuomos sutartį prieš terminą. Nuomininkas įsipareigoja visiškai atlyginti dėl jo paties padarytų sutarties pažeidimų</w:t>
      </w:r>
      <w:r>
        <w:rPr>
          <w:i/>
          <w:iCs/>
          <w:sz w:val="23"/>
          <w:szCs w:val="23"/>
        </w:rPr>
        <w:t xml:space="preserve"> atsiradusią žalą nuomojamam žemės sklypui, nuomotojui ar tretiesiems asmenims. </w:t>
      </w:r>
    </w:p>
    <w:p w14:paraId="5E9F87E6" w14:textId="77777777" w:rsidR="00E60607" w:rsidRDefault="007D3A3D">
      <w:pPr>
        <w:suppressAutoHyphens w:val="0"/>
        <w:ind w:firstLine="720"/>
        <w:jc w:val="both"/>
        <w:textAlignment w:val="baseline"/>
        <w:rPr>
          <w:sz w:val="23"/>
          <w:szCs w:val="23"/>
        </w:rPr>
      </w:pPr>
      <w:r>
        <w:rPr>
          <w:sz w:val="23"/>
          <w:szCs w:val="23"/>
        </w:rPr>
        <w:t xml:space="preserve">22. Nuomininkas įsipareigoja laikytis nuomos sutarties ir įstatymų. Už jų nevykdymą jis atsako pagal įstatymus. </w:t>
      </w:r>
    </w:p>
    <w:p w14:paraId="292D5E7E" w14:textId="77777777" w:rsidR="00E60607" w:rsidRDefault="007D3A3D">
      <w:pPr>
        <w:suppressAutoHyphens w:val="0"/>
        <w:ind w:firstLine="720"/>
        <w:jc w:val="both"/>
        <w:textAlignment w:val="baseline"/>
        <w:rPr>
          <w:sz w:val="24"/>
          <w:szCs w:val="24"/>
          <w:lang w:eastAsia="zh-CN"/>
        </w:rPr>
      </w:pPr>
      <w:r>
        <w:rPr>
          <w:sz w:val="24"/>
          <w:lang w:eastAsia="en-US"/>
        </w:rPr>
        <w:t xml:space="preserve">23. Žemės nuomos sutartis pratęsiama pagal Kitos paskirties valstybinės žemės sklypų pardavimo ir nuomos taisykles, patvirtintas Lietuvos Respublikos Vyriausybės 1999 m. kovo 9 d. nutarimu Nr. 260 „Dėl Kitos paskirties valstybinės žemės sklypų pardavimo ir nuomos taisyklių patvirtinimo“: </w:t>
      </w:r>
      <w:r>
        <w:rPr>
          <w:i/>
          <w:iCs/>
          <w:sz w:val="24"/>
          <w:szCs w:val="24"/>
          <w:lang w:eastAsia="zh-CN"/>
        </w:rPr>
        <w:t>sprendimas pratęsti valstybinės žemės nuomos terminą priimamas, jeigu pagal teritorijų planavimo dokumentą ar žemės valdos projektą žemės sklypo neplanuojama naudoti kitoms reikmėms ir nuomininkas tinkamai vykdė įsipareigojimus pagal valstybinės žemės nuomos sutartį. Žemės nuomos terminas pratęsiamas iki statinio ar įrenginio, esančio žemės sklype, ekonomiškai pagrįstos naudojimo trukmės termino (naudojimo termino) pabaigos. Jeigu statinio ar įrenginio nustatytas ekonomiškai pagrįsto naudojimo trukmės termi</w:t>
      </w:r>
      <w:r>
        <w:rPr>
          <w:i/>
          <w:iCs/>
          <w:sz w:val="24"/>
          <w:szCs w:val="24"/>
          <w:lang w:eastAsia="zh-CN"/>
        </w:rPr>
        <w:t>nas suėjęs, tačiau statinys neišregistruotas iš Nekilnojamojo turto registro ir, Naudojamų žemės sklypų administravimo metodikoje nustatyta tvarka patikrinus galimybę naudoti statinį ar įrenginį, nustatoma, kad valstybinės žemės sklypas naudojamas šiam statiniui ar įrenginiui eksploatuoti pagal valstybinės žemės sklypo nuomos sutartyje numatytą žemės sklypo pagrindinę naudojimo paskirtį, statinys ar įrenginys nėra visiškai ar iš dalies nugriautas, sunykęs, sugriuvęs, perstatytas, valstybinės žemės nuomos su</w:t>
      </w:r>
      <w:r>
        <w:rPr>
          <w:i/>
          <w:iCs/>
          <w:sz w:val="24"/>
          <w:szCs w:val="24"/>
          <w:lang w:eastAsia="zh-CN"/>
        </w:rPr>
        <w:t>tarties terminas gali būti pratęsiamas papildomam terminui (vieną ar daugiau kartų). Vieno pratęsimo terminas kiekvieną kartą nustatomas ne ilgesnis kaip viena dešimtoji dalis nustatytos statinio ar įrenginio ekonomiškai pagrįstos naudojimo trukmės.</w:t>
      </w:r>
    </w:p>
    <w:p w14:paraId="4C8EDCBE" w14:textId="77777777" w:rsidR="00E60607" w:rsidRDefault="007D3A3D">
      <w:pPr>
        <w:suppressAutoHyphens w:val="0"/>
        <w:ind w:firstLine="720"/>
        <w:jc w:val="both"/>
        <w:textAlignment w:val="baseline"/>
        <w:rPr>
          <w:i/>
          <w:iCs/>
          <w:sz w:val="24"/>
          <w:lang w:eastAsia="en-US"/>
        </w:rPr>
      </w:pPr>
      <w:r>
        <w:rPr>
          <w:sz w:val="24"/>
          <w:lang w:eastAsia="lt-LT"/>
        </w:rPr>
        <w:t xml:space="preserve">24. Nuomininko teisė subnuomoti žemės sklypą įgyvendinama </w:t>
      </w:r>
      <w:r>
        <w:rPr>
          <w:sz w:val="24"/>
          <w:lang w:eastAsia="en-US"/>
        </w:rPr>
        <w:t>pagal minėtas Kitos paskirties valstybinės žemės sklypų pardavimo ir nuomos taisykles:</w:t>
      </w:r>
      <w:r>
        <w:rPr>
          <w:i/>
          <w:iCs/>
          <w:sz w:val="24"/>
          <w:szCs w:val="24"/>
          <w:lang w:eastAsia="zh-CN"/>
        </w:rPr>
        <w:t xml:space="preserve"> žemės nuomininkas subnuomoti valstybinės žemės sklypą kitiems asmenims gali tik gavęs rašytinį valstybinės žemės nuomotojo sutikimą</w:t>
      </w:r>
      <w:r>
        <w:rPr>
          <w:sz w:val="24"/>
          <w:lang w:eastAsia="en-US"/>
        </w:rPr>
        <w:t xml:space="preserve">. </w:t>
      </w:r>
      <w:r>
        <w:rPr>
          <w:i/>
          <w:iCs/>
          <w:sz w:val="24"/>
          <w:szCs w:val="24"/>
          <w:lang w:eastAsia="lt-LT"/>
        </w:rPr>
        <w:t>Sutikimas subnuomoti valstybinės žemės sklypą (jo dalį) duodamas, jeigu žemės sklypas subnuomojamas asmeniui, su kuriuo sudaryta statinių ar įrenginių (jų dalies), kuriems eksploatuoti žemės sklypas išnuomotas, nuomos ar kito naudojimo sutartis ne ilgiau kaip 5 metams, ir valstybinės žemės s</w:t>
      </w:r>
      <w:r>
        <w:rPr>
          <w:i/>
          <w:iCs/>
          <w:sz w:val="24"/>
          <w:szCs w:val="24"/>
          <w:lang w:eastAsia="lt-LT"/>
        </w:rPr>
        <w:t>klypo nuomininkas tinkamai vykdo įsipareigojimus pagal nuomos sutartį</w:t>
      </w:r>
      <w:r>
        <w:rPr>
          <w:sz w:val="24"/>
          <w:lang w:eastAsia="en-US"/>
        </w:rPr>
        <w:t xml:space="preserve">. </w:t>
      </w:r>
      <w:r>
        <w:rPr>
          <w:i/>
          <w:iCs/>
          <w:sz w:val="24"/>
          <w:lang w:eastAsia="lt-LT"/>
        </w:rPr>
        <w:t xml:space="preserve">Kai išnuomotam statiniui ar įrenginiui (jo daliai) eksploatuoti reikia tik žemės sklypo dalies, subnuomojamos žemės sklypo dalies dydis nustatomas pagal </w:t>
      </w:r>
      <w:r>
        <w:rPr>
          <w:i/>
          <w:iCs/>
          <w:sz w:val="24"/>
          <w:lang w:eastAsia="en-US"/>
        </w:rPr>
        <w:t>Kitos paskirties valstybinės žemės sklypų pardavimo ir nuomos t</w:t>
      </w:r>
      <w:r>
        <w:rPr>
          <w:i/>
          <w:iCs/>
          <w:sz w:val="24"/>
          <w:lang w:eastAsia="lt-LT"/>
        </w:rPr>
        <w:t xml:space="preserve">aisyklių 12.3–12.5 papunkčių ir 13 punkto nuostatas. Pateikti valstybinės žemės nuomotojui žemės sklypo planą, kuriame pagal </w:t>
      </w:r>
      <w:r>
        <w:rPr>
          <w:i/>
          <w:iCs/>
          <w:sz w:val="24"/>
          <w:lang w:eastAsia="en-US"/>
        </w:rPr>
        <w:t>Kitos paskirties valstybinės žemės sklypų pardavimo ir nuomos t</w:t>
      </w:r>
      <w:r>
        <w:rPr>
          <w:i/>
          <w:iCs/>
          <w:sz w:val="24"/>
          <w:lang w:eastAsia="lt-LT"/>
        </w:rPr>
        <w:t>aisyklių 12.3 ir 12.4 papunkčius būtų</w:t>
      </w:r>
      <w:r>
        <w:rPr>
          <w:i/>
          <w:iCs/>
          <w:sz w:val="24"/>
          <w:lang w:eastAsia="lt-LT"/>
        </w:rPr>
        <w:t xml:space="preserve"> išskirta išnuomotam statiniui ar įrenginiui eksploatuoti reikalinga ir prašoma subnuomoti žemės sklypo dalis, įpareigojamas valstybinės žemės nuomininkas (jeigu pagal pridėtą prie valstybinės žemės nuomos sutarties žemės sklypo planą ši žemės sklypo dalis negali būti nustatyta).</w:t>
      </w:r>
    </w:p>
    <w:p w14:paraId="1FB73E1E" w14:textId="77777777" w:rsidR="00E60607" w:rsidRDefault="007D3A3D">
      <w:pPr>
        <w:widowControl w:val="0"/>
        <w:suppressAutoHyphens w:val="0"/>
        <w:ind w:firstLine="720"/>
        <w:jc w:val="both"/>
        <w:rPr>
          <w:sz w:val="24"/>
          <w:lang w:eastAsia="lt-LT"/>
        </w:rPr>
      </w:pPr>
      <w:r>
        <w:rPr>
          <w:sz w:val="24"/>
          <w:lang w:eastAsia="lt-LT"/>
        </w:rPr>
        <w:t xml:space="preserve">25. Sutartis prieš terminą nutraukiama nuomotojo reikalavimu: </w:t>
      </w:r>
    </w:p>
    <w:p w14:paraId="53D6B740" w14:textId="77777777" w:rsidR="00E60607" w:rsidRDefault="007D3A3D">
      <w:pPr>
        <w:widowControl w:val="0"/>
        <w:suppressAutoHyphens w:val="0"/>
        <w:ind w:firstLine="720"/>
        <w:jc w:val="both"/>
        <w:rPr>
          <w:sz w:val="24"/>
          <w:lang w:eastAsia="lt-LT"/>
        </w:rPr>
      </w:pPr>
      <w:r>
        <w:rPr>
          <w:sz w:val="24"/>
          <w:lang w:eastAsia="lt-LT"/>
        </w:rPr>
        <w:t>25.1. nuomininkui neįvykdžius sutarties 30 punkte jam nustatytos pareigos;</w:t>
      </w:r>
    </w:p>
    <w:p w14:paraId="6F40EE7C" w14:textId="77777777" w:rsidR="00E60607" w:rsidRDefault="007D3A3D">
      <w:pPr>
        <w:widowControl w:val="0"/>
        <w:suppressAutoHyphens w:val="0"/>
        <w:ind w:firstLine="720"/>
        <w:jc w:val="both"/>
        <w:rPr>
          <w:sz w:val="24"/>
          <w:lang w:eastAsia="lt-LT"/>
        </w:rPr>
      </w:pPr>
      <w:r>
        <w:rPr>
          <w:sz w:val="24"/>
          <w:lang w:eastAsia="lt-LT"/>
        </w:rPr>
        <w:t>25.2. kai į žemės sklypą atkuriamos nuosavybės teisės, išskyrus įstatymų, reglamentuojančių piliečių nuosavybės teisių į išlikusį nekilnojamąjį turtą atkūrimą, nustatytus atvejus;</w:t>
      </w:r>
    </w:p>
    <w:p w14:paraId="2909FBE4" w14:textId="77777777" w:rsidR="00E60607" w:rsidRDefault="007D3A3D">
      <w:pPr>
        <w:widowControl w:val="0"/>
        <w:suppressAutoHyphens w:val="0"/>
        <w:ind w:firstLine="720"/>
        <w:jc w:val="both"/>
        <w:rPr>
          <w:sz w:val="24"/>
          <w:lang w:eastAsia="lt-LT"/>
        </w:rPr>
      </w:pPr>
      <w:r>
        <w:rPr>
          <w:sz w:val="24"/>
          <w:lang w:eastAsia="lt-LT"/>
        </w:rPr>
        <w:t xml:space="preserve">25.3. jeigu žemės nuomininkas naudoja žemę ne pagal sutartyje ir ne pagal Nekilnojamojo turto kadastre numatytą pagrindinę žemės naudojimo paskirtį ir (ar) naudojimo būdą ir, gavęs nuomotojo įspėjimą, šio pažeidimo nepašalina per 2 arba 5 metus, kai vadovaujantis </w:t>
      </w:r>
      <w:r>
        <w:rPr>
          <w:color w:val="000000"/>
          <w:sz w:val="24"/>
          <w:szCs w:val="24"/>
          <w:lang w:eastAsia="en-US"/>
        </w:rPr>
        <w:t>Lietuvos Respublikos t</w:t>
      </w:r>
      <w:r>
        <w:rPr>
          <w:sz w:val="24"/>
          <w:lang w:eastAsia="lt-LT"/>
        </w:rPr>
        <w:t xml:space="preserve">eritorijų planavimo įstatymu rengiamas vietovės lygmens teritorijų planavimo dokumentas, nuo įspėjimo gavimo dienos; </w:t>
      </w:r>
    </w:p>
    <w:p w14:paraId="7F112294" w14:textId="77777777" w:rsidR="00E60607" w:rsidRDefault="007D3A3D">
      <w:pPr>
        <w:widowControl w:val="0"/>
        <w:suppressAutoHyphens w:val="0"/>
        <w:ind w:firstLine="720"/>
        <w:jc w:val="both"/>
        <w:rPr>
          <w:b/>
          <w:bCs/>
          <w:color w:val="000000"/>
          <w:sz w:val="24"/>
          <w:lang w:eastAsia="en-US"/>
        </w:rPr>
      </w:pPr>
      <w:r>
        <w:rPr>
          <w:sz w:val="24"/>
          <w:lang w:eastAsia="lt-LT"/>
        </w:rPr>
        <w:t xml:space="preserve">25.4. jeigu nuomininko iniciatyva keičiama pagrindinė žemės naudojimo paskirtis ir (ar) </w:t>
      </w:r>
      <w:r>
        <w:rPr>
          <w:sz w:val="24"/>
          <w:lang w:eastAsia="lt-LT"/>
        </w:rPr>
        <w:lastRenderedPageBreak/>
        <w:t xml:space="preserve">naudojimo būdas, išskyrus atvejus, kai sutartyje numatytas žemės sklypo pagrindinės žemės naudojimo paskirties ir (ar) naudojimo būdo keitimas, ir nuomininkas, gavęs nuomotojo įspėjimą, šio pažeidimo nepašalina per 2 ar 5 metus, kai vadovaujantis </w:t>
      </w:r>
      <w:r>
        <w:rPr>
          <w:color w:val="000000"/>
          <w:sz w:val="24"/>
          <w:szCs w:val="24"/>
          <w:lang w:eastAsia="en-US"/>
        </w:rPr>
        <w:t>Lietuvos Respublikos t</w:t>
      </w:r>
      <w:r>
        <w:rPr>
          <w:sz w:val="24"/>
          <w:lang w:eastAsia="lt-LT"/>
        </w:rPr>
        <w:t>eritorijų planavimo įstatymu rengiamas vietovės lygmens teritorijų planavimo dokumentas, nuo įspėjimo gavimo dienos</w:t>
      </w:r>
      <w:r>
        <w:rPr>
          <w:color w:val="000000"/>
          <w:sz w:val="24"/>
          <w:lang w:eastAsia="en-US"/>
        </w:rPr>
        <w:t>;</w:t>
      </w:r>
    </w:p>
    <w:p w14:paraId="4F689647" w14:textId="208D9DD4" w:rsidR="00E60607" w:rsidRDefault="007D3A3D">
      <w:pPr>
        <w:widowControl w:val="0"/>
        <w:suppressAutoHyphens w:val="0"/>
        <w:ind w:firstLine="720"/>
        <w:jc w:val="both"/>
        <w:rPr>
          <w:color w:val="000000"/>
          <w:sz w:val="24"/>
          <w:lang w:eastAsia="en-US"/>
        </w:rPr>
      </w:pPr>
      <w:r>
        <w:rPr>
          <w:color w:val="000000"/>
          <w:sz w:val="24"/>
          <w:lang w:eastAsia="en-US"/>
        </w:rPr>
        <w:t>25.5.</w:t>
      </w:r>
      <w:r>
        <w:rPr>
          <w:color w:val="000000"/>
          <w:sz w:val="24"/>
          <w:szCs w:val="24"/>
          <w:lang w:eastAsia="en-US"/>
        </w:rPr>
        <w:t xml:space="preserve"> kai nuomotojas nustato, kad nuomininkas statinių ir (ar) įrenginių nenaudoja pagal Nekilnojamojo turto kadastre įrašytą jų tiesioginę paskirtį, ir nuomininkas, gavęs nuomotojo įspėjimą, šio pažeidimo nepašalina per 2 arba 5 metus, kai vadovaujantis Lietuvos Respublikos teritorijų planavimo įstatymu rengiamas vietovės lygmens teritorijų planavimo dokumentas</w:t>
      </w:r>
      <w:r>
        <w:rPr>
          <w:sz w:val="24"/>
          <w:szCs w:val="24"/>
          <w:lang w:eastAsia="en-US"/>
        </w:rPr>
        <w:t xml:space="preserve">, </w:t>
      </w:r>
      <w:r>
        <w:rPr>
          <w:color w:val="000000"/>
          <w:sz w:val="24"/>
          <w:szCs w:val="24"/>
          <w:lang w:eastAsia="en-US"/>
        </w:rPr>
        <w:t>arba nepateikia nuomotojui dokumento, patvirtinančio statybos užbaigimą, ar nesutinka mokėti Lietuvos Respublikos žemės įstatymo 9 straipsnio 26 dalies</w:t>
      </w:r>
      <w:r>
        <w:rPr>
          <w:color w:val="000000"/>
          <w:sz w:val="24"/>
          <w:szCs w:val="24"/>
          <w:lang w:eastAsia="en-US"/>
        </w:rPr>
        <w:t xml:space="preserve"> 1 punkte nurodyto valstybinės žemės nuomos mokesčio;</w:t>
      </w:r>
    </w:p>
    <w:p w14:paraId="7A5A0E36" w14:textId="77777777" w:rsidR="00E60607" w:rsidRDefault="007D3A3D">
      <w:pPr>
        <w:widowControl w:val="0"/>
        <w:suppressAutoHyphens w:val="0"/>
        <w:ind w:firstLine="720"/>
        <w:jc w:val="both"/>
        <w:rPr>
          <w:color w:val="000000"/>
          <w:sz w:val="24"/>
          <w:lang w:eastAsia="en-US"/>
        </w:rPr>
      </w:pPr>
      <w:r>
        <w:rPr>
          <w:color w:val="000000"/>
          <w:sz w:val="24"/>
          <w:lang w:eastAsia="en-US"/>
        </w:rPr>
        <w:t xml:space="preserve">25.6.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 – nuomininkas atsisako pakeisti sutartį, jeigu joje nebuvo numatyta galimybė statyti ar nuomininkas nėra sumokėjęs atlyginimo už statinių statybos galimybę ir (ar) negautas statybą leidžiantis dokumentas </w:t>
      </w:r>
      <w:r>
        <w:rPr>
          <w:color w:val="000000"/>
          <w:sz w:val="24"/>
          <w:lang w:eastAsia="en-US"/>
        </w:rPr>
        <w:t>naujų statinių statybai;</w:t>
      </w:r>
    </w:p>
    <w:p w14:paraId="6BE02773" w14:textId="77777777" w:rsidR="00E60607" w:rsidRDefault="007D3A3D">
      <w:pPr>
        <w:widowControl w:val="0"/>
        <w:suppressAutoHyphens w:val="0"/>
        <w:ind w:firstLine="720"/>
        <w:jc w:val="both"/>
        <w:rPr>
          <w:color w:val="000000"/>
          <w:sz w:val="24"/>
          <w:lang w:eastAsia="en-US"/>
        </w:rPr>
      </w:pPr>
      <w:r>
        <w:rPr>
          <w:color w:val="000000"/>
          <w:sz w:val="24"/>
          <w:lang w:eastAsia="en-US"/>
        </w:rPr>
        <w:t xml:space="preserve">25.7. jeigu per 2 arba 5 metus, kai vadovaujantis </w:t>
      </w:r>
      <w:r>
        <w:rPr>
          <w:color w:val="000000"/>
          <w:sz w:val="24"/>
          <w:szCs w:val="24"/>
          <w:lang w:eastAsia="en-US"/>
        </w:rPr>
        <w:t>Lietuvos Respublikos t</w:t>
      </w:r>
      <w:r>
        <w:rPr>
          <w:color w:val="000000"/>
          <w:sz w:val="24"/>
          <w:lang w:eastAsia="en-US"/>
        </w:rPr>
        <w:t xml:space="preserve">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 </w:t>
      </w:r>
    </w:p>
    <w:p w14:paraId="11564E1B" w14:textId="77777777" w:rsidR="00E60607" w:rsidRDefault="007D3A3D">
      <w:pPr>
        <w:widowControl w:val="0"/>
        <w:suppressAutoHyphens w:val="0"/>
        <w:ind w:firstLine="720"/>
        <w:jc w:val="both"/>
        <w:rPr>
          <w:color w:val="000000"/>
          <w:sz w:val="24"/>
          <w:lang w:eastAsia="en-US"/>
        </w:rPr>
      </w:pPr>
      <w:r>
        <w:rPr>
          <w:color w:val="000000"/>
          <w:sz w:val="24"/>
          <w:lang w:eastAsia="en-US"/>
        </w:rPr>
        <w:t>25.8.</w:t>
      </w:r>
      <w:r>
        <w:rPr>
          <w:sz w:val="24"/>
          <w:lang w:eastAsia="lt-LT"/>
        </w:rPr>
        <w:t xml:space="preserve"> </w:t>
      </w:r>
      <w:r>
        <w:rPr>
          <w:color w:val="000000"/>
          <w:sz w:val="24"/>
          <w:lang w:eastAsia="en-US"/>
        </w:rPr>
        <w:t>jeigu žemės sklypas paimamas naudoti visuomenės poreikiams;</w:t>
      </w:r>
    </w:p>
    <w:p w14:paraId="36FF27DE" w14:textId="77777777" w:rsidR="00E60607" w:rsidRDefault="007D3A3D">
      <w:pPr>
        <w:widowControl w:val="0"/>
        <w:suppressAutoHyphens w:val="0"/>
        <w:ind w:firstLine="720"/>
        <w:jc w:val="both"/>
        <w:rPr>
          <w:sz w:val="24"/>
          <w:lang w:eastAsia="en-US"/>
        </w:rPr>
      </w:pPr>
      <w:r>
        <w:rPr>
          <w:color w:val="000000"/>
          <w:sz w:val="24"/>
          <w:lang w:eastAsia="en-US"/>
        </w:rPr>
        <w:t xml:space="preserve">25.9. </w:t>
      </w:r>
      <w:r>
        <w:rPr>
          <w:sz w:val="24"/>
          <w:lang w:eastAsia="lt-LT"/>
        </w:rPr>
        <w:t xml:space="preserve">nutraukiama kitais Lietuvos Respublikos civilinio kodekso ir kitų įstatymų, reglamentuojančių nuomos sutarčių </w:t>
      </w:r>
      <w:r>
        <w:rPr>
          <w:sz w:val="24"/>
          <w:lang w:eastAsia="lt-LT"/>
        </w:rPr>
        <w:t>nutraukimą, nustatytais atvejais.</w:t>
      </w:r>
      <w:r>
        <w:rPr>
          <w:sz w:val="24"/>
          <w:lang w:eastAsia="en-US"/>
        </w:rPr>
        <w:t xml:space="preserve"> </w:t>
      </w:r>
    </w:p>
    <w:p w14:paraId="75A9431E" w14:textId="77777777" w:rsidR="00E60607" w:rsidRDefault="007D3A3D">
      <w:pPr>
        <w:widowControl w:val="0"/>
        <w:suppressAutoHyphens w:val="0"/>
        <w:ind w:firstLine="720"/>
        <w:jc w:val="both"/>
        <w:rPr>
          <w:sz w:val="24"/>
          <w:lang w:eastAsia="en-US"/>
        </w:rPr>
      </w:pPr>
      <w:r>
        <w:rPr>
          <w:sz w:val="24"/>
          <w:lang w:eastAsia="lt-LT"/>
        </w:rPr>
        <w:t>26. 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keitimą, lėšomis.</w:t>
      </w:r>
      <w:r>
        <w:rPr>
          <w:sz w:val="24"/>
          <w:lang w:eastAsia="en-US"/>
        </w:rPr>
        <w:t xml:space="preserve"> </w:t>
      </w:r>
    </w:p>
    <w:p w14:paraId="7980BD12" w14:textId="77777777" w:rsidR="00E60607" w:rsidRDefault="007D3A3D">
      <w:pPr>
        <w:widowControl w:val="0"/>
        <w:suppressAutoHyphens w:val="0"/>
        <w:ind w:firstLine="720"/>
        <w:jc w:val="both"/>
        <w:rPr>
          <w:sz w:val="24"/>
          <w:lang w:eastAsia="en-US"/>
        </w:rPr>
      </w:pPr>
      <w:r>
        <w:rPr>
          <w:sz w:val="24"/>
          <w:lang w:eastAsia="en-US"/>
        </w:rPr>
        <w:t>27. Savivaldybė, išnuomojusi valstybinės žemės sklypą ar jo dalį, gali atleisti valstybinės žemės nuomininką nuo nuomos mokesčio mokėjimo.</w:t>
      </w:r>
    </w:p>
    <w:p w14:paraId="5AE26063" w14:textId="77777777" w:rsidR="00E60607" w:rsidRDefault="007D3A3D">
      <w:pPr>
        <w:widowControl w:val="0"/>
        <w:suppressAutoHyphens w:val="0"/>
        <w:ind w:firstLine="720"/>
        <w:jc w:val="both"/>
        <w:rPr>
          <w:sz w:val="24"/>
          <w:lang w:eastAsia="en-US"/>
        </w:rPr>
      </w:pPr>
      <w:r>
        <w:rPr>
          <w:sz w:val="24"/>
          <w:lang w:eastAsia="en-US"/>
        </w:rPr>
        <w:t>28. Kiekvienam statinio ar įrenginio savininkui, jeigu statinys ar įrenginys priklauso keliems asmenims, – kiekvienam statinio ar įrenginio bendraturčiui įgyvendinus galimybę statyti naujus ir (ar) rekonstruoti esamus statinius ir (ar) įrenginius, be aukciono išnuomotos valstybinės žemės nuomos sutartis nekeičiama, išnuomoto žemės sklypo dalies dydis neperskaičiuojamas.</w:t>
      </w:r>
    </w:p>
    <w:p w14:paraId="399891C1" w14:textId="77777777" w:rsidR="00E60607" w:rsidRDefault="007D3A3D">
      <w:pPr>
        <w:widowControl w:val="0"/>
        <w:suppressAutoHyphens w:val="0"/>
        <w:ind w:firstLine="720"/>
        <w:jc w:val="both"/>
        <w:rPr>
          <w:sz w:val="24"/>
          <w:lang w:eastAsia="en-US"/>
        </w:rPr>
      </w:pPr>
      <w:r>
        <w:rPr>
          <w:sz w:val="24"/>
          <w:lang w:eastAsia="en-US"/>
        </w:rPr>
        <w:t>29. Prie šios sutarties pridedamas išnuomojamo žemės sklypo planas M 1:500 kaip neatskiriama sudedamoji šios sutarties dalis.</w:t>
      </w:r>
    </w:p>
    <w:p w14:paraId="2D1C6026" w14:textId="77777777" w:rsidR="00E60607" w:rsidRDefault="007D3A3D">
      <w:pPr>
        <w:widowControl w:val="0"/>
        <w:suppressAutoHyphens w:val="0"/>
        <w:ind w:firstLine="720"/>
        <w:jc w:val="both"/>
        <w:rPr>
          <w:sz w:val="24"/>
          <w:lang w:eastAsia="en-US"/>
        </w:rPr>
      </w:pPr>
      <w:r>
        <w:rPr>
          <w:sz w:val="24"/>
          <w:lang w:eastAsia="en-US"/>
        </w:rPr>
        <w:t>30. Juridinį faktą apie sudarytą sutartį nuomininkas savo lėšomis per 3 mėnesius įregistruoja Nekilnojamojo turto registre.</w:t>
      </w:r>
    </w:p>
    <w:p w14:paraId="34A14CC6" w14:textId="73EC8ED3" w:rsidR="00E60607" w:rsidRDefault="007D3A3D">
      <w:pPr>
        <w:widowControl w:val="0"/>
        <w:tabs>
          <w:tab w:val="right" w:leader="underscore" w:pos="9072"/>
        </w:tabs>
        <w:suppressAutoHyphens w:val="0"/>
        <w:ind w:firstLine="720"/>
        <w:jc w:val="both"/>
        <w:rPr>
          <w:sz w:val="24"/>
          <w:lang w:eastAsia="en-US"/>
        </w:rPr>
      </w:pPr>
      <w:bookmarkStart w:id="4" w:name="_Hlk215128871"/>
      <w:r>
        <w:rPr>
          <w:sz w:val="24"/>
          <w:lang w:eastAsia="en-US"/>
        </w:rPr>
        <w:t>31. Sutartis surašyta 1 (vienu) egzemplioriumi ir pasirašoma kvalifikuotais elektroniniais parašais, juo šalys pasidalija elektroninių ryšių priemonėmis.</w:t>
      </w:r>
      <w:bookmarkEnd w:id="4"/>
    </w:p>
    <w:p w14:paraId="2B0B1FE6" w14:textId="77777777" w:rsidR="00E60607" w:rsidRDefault="00E60607">
      <w:pPr>
        <w:suppressAutoHyphens w:val="0"/>
        <w:spacing w:before="120"/>
        <w:jc w:val="both"/>
        <w:rPr>
          <w:sz w:val="24"/>
          <w:szCs w:val="24"/>
          <w:lang w:eastAsia="lt-LT"/>
        </w:rPr>
      </w:pPr>
    </w:p>
    <w:p w14:paraId="64D37778" w14:textId="465CA40A" w:rsidR="00E60607" w:rsidRDefault="007D3A3D">
      <w:pPr>
        <w:suppressAutoHyphens w:val="0"/>
        <w:spacing w:before="120"/>
        <w:jc w:val="both"/>
        <w:rPr>
          <w:sz w:val="24"/>
          <w:szCs w:val="24"/>
          <w:lang w:eastAsia="lt-LT"/>
        </w:rPr>
      </w:pPr>
      <w:r>
        <w:rPr>
          <w:sz w:val="24"/>
          <w:szCs w:val="24"/>
          <w:lang w:eastAsia="lt-LT"/>
        </w:rPr>
        <w:t>Nuomotojas                     ___________________</w:t>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sidR="0063753D">
        <w:rPr>
          <w:rFonts w:ascii="Times New Roman LT" w:hAnsi="Times New Roman LT"/>
          <w:sz w:val="24"/>
        </w:rPr>
        <w:t>G. Š</w:t>
      </w:r>
      <w:r w:rsidR="0063753D" w:rsidRPr="00A02789">
        <w:rPr>
          <w:sz w:val="24"/>
          <w:szCs w:val="24"/>
        </w:rPr>
        <w:t>. (</w:t>
      </w:r>
      <w:r w:rsidR="0063753D" w:rsidRPr="00A02789">
        <w:rPr>
          <w:i/>
          <w:iCs/>
          <w:sz w:val="24"/>
          <w:szCs w:val="24"/>
        </w:rPr>
        <w:t>duomenys neskelbtini</w:t>
      </w:r>
      <w:r w:rsidR="0063753D" w:rsidRPr="00A02789">
        <w:rPr>
          <w:sz w:val="24"/>
          <w:szCs w:val="24"/>
        </w:rPr>
        <w:t>)</w:t>
      </w:r>
    </w:p>
    <w:p w14:paraId="1F9B2A49" w14:textId="3617DF58" w:rsidR="00E60607" w:rsidRDefault="007D3A3D">
      <w:pPr>
        <w:suppressAutoHyphens w:val="0"/>
        <w:rPr>
          <w:sz w:val="16"/>
          <w:szCs w:val="16"/>
          <w:lang w:eastAsia="lt-LT"/>
        </w:rPr>
      </w:pPr>
      <w:r>
        <w:rPr>
          <w:sz w:val="16"/>
          <w:szCs w:val="16"/>
          <w:lang w:eastAsia="lt-LT"/>
        </w:rPr>
        <w:t xml:space="preserve">                                                                               (parašas)                                                                                        (vardas ir pavardė) </w:t>
      </w:r>
    </w:p>
    <w:p w14:paraId="1EB1F762" w14:textId="77777777" w:rsidR="00E60607" w:rsidRDefault="007D3A3D">
      <w:pPr>
        <w:numPr>
          <w:ilvl w:val="0"/>
          <w:numId w:val="1"/>
        </w:numPr>
        <w:suppressAutoHyphens w:val="0"/>
        <w:jc w:val="both"/>
        <w:rPr>
          <w:sz w:val="24"/>
          <w:szCs w:val="24"/>
          <w:lang w:eastAsia="lt-LT"/>
        </w:rPr>
      </w:pPr>
      <w:r>
        <w:rPr>
          <w:sz w:val="24"/>
          <w:szCs w:val="24"/>
          <w:lang w:eastAsia="lt-LT"/>
        </w:rPr>
        <w:t>V.</w:t>
      </w:r>
    </w:p>
    <w:p w14:paraId="62EB4F18" w14:textId="77777777" w:rsidR="0063753D" w:rsidRDefault="0063753D" w:rsidP="0063753D">
      <w:pPr>
        <w:suppressAutoHyphens w:val="0"/>
        <w:jc w:val="both"/>
        <w:rPr>
          <w:sz w:val="24"/>
          <w:szCs w:val="24"/>
          <w:lang w:eastAsia="lt-LT"/>
        </w:rPr>
      </w:pPr>
    </w:p>
    <w:p w14:paraId="39298D72" w14:textId="77777777" w:rsidR="0063753D" w:rsidRDefault="0063753D" w:rsidP="0063753D">
      <w:pPr>
        <w:suppressAutoHyphens w:val="0"/>
        <w:jc w:val="both"/>
        <w:rPr>
          <w:sz w:val="24"/>
          <w:szCs w:val="24"/>
          <w:lang w:eastAsia="lt-LT"/>
        </w:rPr>
      </w:pPr>
    </w:p>
    <w:p w14:paraId="2C6C1B4E" w14:textId="1A8A60AF" w:rsidR="00E60607" w:rsidRDefault="007D3A3D">
      <w:pPr>
        <w:suppressAutoHyphens w:val="0"/>
        <w:jc w:val="both"/>
        <w:rPr>
          <w:sz w:val="24"/>
          <w:szCs w:val="24"/>
          <w:lang w:eastAsia="en-US"/>
        </w:rPr>
      </w:pPr>
      <w:bookmarkStart w:id="5" w:name="_Hlk52353357"/>
      <w:r>
        <w:rPr>
          <w:sz w:val="24"/>
          <w:szCs w:val="24"/>
          <w:lang w:eastAsia="en-US"/>
        </w:rPr>
        <w:t xml:space="preserve">Nuomininkas                    </w:t>
      </w:r>
      <w:r>
        <w:rPr>
          <w:lang w:eastAsia="en-US"/>
        </w:rPr>
        <w:t>______________________</w:t>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sidR="0063753D">
        <w:rPr>
          <w:rFonts w:ascii="Times New Roman LT" w:hAnsi="Times New Roman LT"/>
          <w:sz w:val="24"/>
        </w:rPr>
        <w:t>V. M</w:t>
      </w:r>
      <w:r w:rsidR="0063753D" w:rsidRPr="00A02789">
        <w:rPr>
          <w:sz w:val="24"/>
          <w:szCs w:val="24"/>
        </w:rPr>
        <w:t>. (</w:t>
      </w:r>
      <w:r w:rsidR="0063753D" w:rsidRPr="00A02789">
        <w:rPr>
          <w:i/>
          <w:iCs/>
          <w:sz w:val="24"/>
          <w:szCs w:val="24"/>
        </w:rPr>
        <w:t>duomenys neskelbtini</w:t>
      </w:r>
      <w:r w:rsidR="0063753D" w:rsidRPr="00A02789">
        <w:rPr>
          <w:sz w:val="24"/>
          <w:szCs w:val="24"/>
        </w:rPr>
        <w:t>)</w:t>
      </w:r>
    </w:p>
    <w:p w14:paraId="4A605BB9" w14:textId="4719783F" w:rsidR="00E60607" w:rsidRDefault="007D3A3D">
      <w:pPr>
        <w:suppressAutoHyphens w:val="0"/>
        <w:rPr>
          <w:sz w:val="16"/>
          <w:szCs w:val="16"/>
          <w:lang w:eastAsia="en-US"/>
        </w:rPr>
      </w:pPr>
      <w:r>
        <w:rPr>
          <w:sz w:val="16"/>
          <w:szCs w:val="16"/>
          <w:lang w:eastAsia="en-US"/>
        </w:rPr>
        <w:t xml:space="preserve">                                                                               (parašas)                                                                                         (vardas ir pavardė) </w:t>
      </w:r>
      <w:bookmarkEnd w:id="5"/>
    </w:p>
    <w:sectPr w:rsidR="00E60607">
      <w:headerReference w:type="even" r:id="rId11"/>
      <w:headerReference w:type="default" r:id="rId12"/>
      <w:footerReference w:type="even" r:id="rId13"/>
      <w:footerReference w:type="default" r:id="rId14"/>
      <w:headerReference w:type="first" r:id="rId15"/>
      <w:footerReference w:type="first" r:id="rId16"/>
      <w:pgSz w:w="11906" w:h="16838"/>
      <w:pgMar w:top="1134" w:right="706" w:bottom="1134" w:left="1701" w:header="567" w:footer="567" w:gutter="0"/>
      <w:pgNumType w:start="1"/>
      <w:cols w:space="1296"/>
      <w:formProt w:val="0"/>
      <w:titlePg/>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679066" w14:textId="77777777" w:rsidR="00714DAE" w:rsidRDefault="00714DAE">
      <w:r>
        <w:separator/>
      </w:r>
    </w:p>
  </w:endnote>
  <w:endnote w:type="continuationSeparator" w:id="0">
    <w:p w14:paraId="72428FDA" w14:textId="77777777" w:rsidR="00714DAE" w:rsidRDefault="00714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DejaVu Sans">
    <w:panose1 w:val="00000000000000000000"/>
    <w:charset w:val="00"/>
    <w:family w:val="roman"/>
    <w:notTrueType/>
    <w:pitch w:val="default"/>
  </w:font>
  <w:font w:name="Droid Sans Devanagari">
    <w:altName w:val="Segoe UI"/>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 New Roman LT">
    <w:altName w:val="Times New Roman"/>
    <w:charset w:val="01"/>
    <w:family w:val="roman"/>
    <w:pitch w:val="variable"/>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303114" w14:textId="77777777" w:rsidR="00E60607" w:rsidRDefault="00E6060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82B438" w14:textId="77777777" w:rsidR="00E60607" w:rsidRDefault="00E6060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56C03B" w14:textId="77777777" w:rsidR="00E60607" w:rsidRDefault="00E6060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06007E" w14:textId="77777777" w:rsidR="00714DAE" w:rsidRDefault="00714DAE">
      <w:r>
        <w:separator/>
      </w:r>
    </w:p>
  </w:footnote>
  <w:footnote w:type="continuationSeparator" w:id="0">
    <w:p w14:paraId="372E9BAE" w14:textId="77777777" w:rsidR="00714DAE" w:rsidRDefault="00714D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C0632F" w14:textId="77777777" w:rsidR="00E60607" w:rsidRDefault="00E6060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C41CEB" w14:textId="77777777" w:rsidR="00E60607" w:rsidRDefault="007D3A3D">
    <w:pPr>
      <w:pStyle w:val="Antrats"/>
      <w:jc w:val="center"/>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5</w:t>
    </w:r>
    <w:r>
      <w:rPr>
        <w:sz w:val="24"/>
        <w:szCs w:val="24"/>
      </w:rPr>
      <w:fldChar w:fldCharType="end"/>
    </w:r>
  </w:p>
  <w:p w14:paraId="7B9631BE" w14:textId="77777777" w:rsidR="00E60607" w:rsidRDefault="00E6060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2E242" w14:textId="77777777" w:rsidR="00E60607" w:rsidRDefault="00E60607">
    <w:pPr>
      <w:pStyle w:val="Antrats"/>
      <w:jc w:val="center"/>
    </w:pPr>
  </w:p>
  <w:p w14:paraId="072EC683" w14:textId="77777777" w:rsidR="00E60607" w:rsidRDefault="00E6060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E6D58E8"/>
    <w:multiLevelType w:val="multilevel"/>
    <w:tmpl w:val="E70EAE2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F582470"/>
    <w:multiLevelType w:val="multilevel"/>
    <w:tmpl w:val="3620DDBC"/>
    <w:lvl w:ilvl="0">
      <w:start w:val="1"/>
      <w:numFmt w:val="upp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16cid:durableId="145829917">
    <w:abstractNumId w:val="1"/>
  </w:num>
  <w:num w:numId="2" w16cid:durableId="130024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284"/>
  <w:autoHyphenation/>
  <w:hyphenationZone w:val="396"/>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607"/>
    <w:rsid w:val="000F4533"/>
    <w:rsid w:val="001B70F6"/>
    <w:rsid w:val="0063753D"/>
    <w:rsid w:val="00713540"/>
    <w:rsid w:val="00714DAE"/>
    <w:rsid w:val="007D3A3D"/>
    <w:rsid w:val="00883253"/>
    <w:rsid w:val="009A030D"/>
    <w:rsid w:val="00AF461D"/>
    <w:rsid w:val="00BA05E8"/>
    <w:rsid w:val="00CB2458"/>
    <w:rsid w:val="00E60607"/>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B87FB"/>
  <w15:docId w15:val="{98FAE13C-B534-4EE8-85A6-870CDE975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574C"/>
    <w:rPr>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ascii="Symbol" w:hAnsi="Symbol"/>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rPr>
  </w:style>
  <w:style w:type="character" w:customStyle="1" w:styleId="BodyTextIndentChar">
    <w:name w:val="Body Text Indent Char"/>
    <w:qFormat/>
    <w:rPr>
      <w:sz w:val="24"/>
      <w:lang w:val="en-US"/>
    </w:rPr>
  </w:style>
  <w:style w:type="character" w:customStyle="1" w:styleId="BodyTextChar">
    <w:name w:val="Body Text Char"/>
    <w:qFormat/>
    <w:rPr>
      <w:sz w:val="24"/>
      <w:lang w:val="en-US"/>
    </w:rPr>
  </w:style>
  <w:style w:type="character" w:customStyle="1" w:styleId="FooterChar">
    <w:name w:val="Footer Char"/>
    <w:qFormat/>
    <w:rPr>
      <w:lang w:val="en-GB"/>
    </w:rPr>
  </w:style>
  <w:style w:type="character" w:customStyle="1" w:styleId="HeaderChar">
    <w:name w:val="Header Char"/>
    <w:uiPriority w:val="99"/>
    <w:qFormat/>
    <w:rPr>
      <w:lang w:val="en-US"/>
    </w:rPr>
  </w:style>
  <w:style w:type="character" w:customStyle="1" w:styleId="TitleChar">
    <w:name w:val="Title Char"/>
    <w:qFormat/>
    <w:rPr>
      <w:b/>
      <w:sz w:val="24"/>
      <w:lang w:val="en-US"/>
    </w:rPr>
  </w:style>
  <w:style w:type="paragraph" w:customStyle="1" w:styleId="Heading">
    <w:name w:val="Heading"/>
    <w:basedOn w:val="prastasis"/>
    <w:next w:val="Pagrindinistekstas"/>
    <w:qFormat/>
    <w:pPr>
      <w:keepNext/>
      <w:spacing w:before="240" w:after="120"/>
    </w:pPr>
    <w:rPr>
      <w:rFonts w:ascii="Liberation Sans" w:eastAsia="DejaVu Sans" w:hAnsi="Liberation Sans" w:cs="Droid Sans Devanagari"/>
      <w:sz w:val="28"/>
      <w:szCs w:val="28"/>
    </w:rPr>
  </w:style>
  <w:style w:type="paragraph" w:styleId="Pagrindinistekstas">
    <w:name w:val="Body Text"/>
    <w:basedOn w:val="prastasis"/>
    <w:semiHidden/>
    <w:pPr>
      <w:spacing w:after="80"/>
      <w:jc w:val="both"/>
    </w:pPr>
    <w:rPr>
      <w:sz w:val="24"/>
    </w:rPr>
  </w:style>
  <w:style w:type="paragraph" w:styleId="Sraas">
    <w:name w:val="List"/>
    <w:basedOn w:val="Pagrindinistekstas"/>
    <w:semiHidden/>
    <w:rPr>
      <w:rFonts w:cs="Tahoma"/>
    </w:rPr>
  </w:style>
  <w:style w:type="paragraph" w:styleId="Antrat">
    <w:name w:val="caption"/>
    <w:basedOn w:val="prastasis"/>
    <w:qFormat/>
    <w:pPr>
      <w:suppressLineNumbers/>
      <w:spacing w:before="120" w:after="120"/>
    </w:pPr>
    <w:rPr>
      <w:rFonts w:eastAsia="DejaVu Sans" w:cs="Droid Sans Devanagari"/>
      <w:i/>
      <w:iCs/>
      <w:sz w:val="24"/>
      <w:szCs w:val="24"/>
    </w:rPr>
  </w:style>
  <w:style w:type="paragraph" w:customStyle="1" w:styleId="Index">
    <w:name w:val="Index"/>
    <w:basedOn w:val="prastasis"/>
    <w:qFormat/>
    <w:pPr>
      <w:suppressLineNumbers/>
    </w:pPr>
    <w:rPr>
      <w:rFonts w:eastAsia="DejaVu Sans" w:cs="Droid Sans Devanagari"/>
    </w:rPr>
  </w:style>
  <w:style w:type="paragraph" w:customStyle="1" w:styleId="Antrat1">
    <w:name w:val="Antraštė1"/>
    <w:basedOn w:val="prastasis"/>
    <w:next w:val="Pagrindinistekstas"/>
    <w:qFormat/>
    <w:pPr>
      <w:keepNext/>
      <w:spacing w:before="240" w:after="120"/>
    </w:pPr>
    <w:rPr>
      <w:rFonts w:ascii="Arial" w:eastAsia="Lucida Sans Unicode" w:hAnsi="Arial" w:cs="Tahoma"/>
      <w:sz w:val="28"/>
      <w:szCs w:val="28"/>
    </w:rPr>
  </w:style>
  <w:style w:type="paragraph" w:customStyle="1" w:styleId="Pavadinimas1">
    <w:name w:val="Pavadinimas1"/>
    <w:basedOn w:val="prastasis"/>
    <w:qFormat/>
    <w:pPr>
      <w:suppressLineNumbers/>
      <w:spacing w:before="120" w:after="120"/>
    </w:pPr>
    <w:rPr>
      <w:rFonts w:cs="Tahoma"/>
      <w:i/>
      <w:iCs/>
      <w:sz w:val="24"/>
      <w:szCs w:val="24"/>
    </w:rPr>
  </w:style>
  <w:style w:type="paragraph" w:customStyle="1" w:styleId="Rodykl">
    <w:name w:val="Rodyklė"/>
    <w:basedOn w:val="prastasis"/>
    <w:qFormat/>
    <w:pPr>
      <w:suppressLineNumbers/>
    </w:pPr>
    <w:rPr>
      <w:rFonts w:cs="Tahoma"/>
    </w:rPr>
  </w:style>
  <w:style w:type="paragraph" w:styleId="Pagrindiniotekstotrauka">
    <w:name w:val="Body Text Indent"/>
    <w:basedOn w:val="prastasis"/>
    <w:pPr>
      <w:ind w:firstLine="1134"/>
      <w:jc w:val="both"/>
    </w:pPr>
    <w:rPr>
      <w:sz w:val="24"/>
    </w:rPr>
  </w:style>
  <w:style w:type="paragraph" w:styleId="Pavadinimas">
    <w:name w:val="Title"/>
    <w:basedOn w:val="prastasis"/>
    <w:next w:val="Paantrat"/>
    <w:qFormat/>
    <w:pPr>
      <w:tabs>
        <w:tab w:val="left" w:pos="6521"/>
      </w:tabs>
      <w:jc w:val="center"/>
    </w:pPr>
    <w:rPr>
      <w:b/>
      <w:sz w:val="24"/>
    </w:rPr>
  </w:style>
  <w:style w:type="paragraph" w:styleId="Paantrat">
    <w:name w:val="Subtitle"/>
    <w:basedOn w:val="Antrat1"/>
    <w:next w:val="Pagrindinistekstas"/>
    <w:qFormat/>
    <w:pPr>
      <w:jc w:val="center"/>
    </w:pPr>
    <w:rPr>
      <w:i/>
      <w:iCs/>
    </w:rPr>
  </w:style>
  <w:style w:type="paragraph" w:styleId="Pagrindiniotekstotrauka2">
    <w:name w:val="Body Text Indent 2"/>
    <w:basedOn w:val="prastasis"/>
    <w:qFormat/>
    <w:pPr>
      <w:spacing w:after="80"/>
      <w:ind w:firstLine="1077"/>
      <w:jc w:val="both"/>
    </w:pPr>
    <w:rPr>
      <w:sz w:val="24"/>
    </w:rPr>
  </w:style>
  <w:style w:type="paragraph" w:styleId="Debesliotekstas">
    <w:name w:val="Balloon Text"/>
    <w:basedOn w:val="prastasis"/>
    <w:qFormat/>
    <w:rPr>
      <w:rFonts w:ascii="Tahoma" w:hAnsi="Tahoma" w:cs="Tahoma"/>
      <w:sz w:val="16"/>
      <w:szCs w:val="16"/>
    </w:rPr>
  </w:style>
  <w:style w:type="paragraph" w:customStyle="1" w:styleId="HeaderandFooter">
    <w:name w:val="Header and Footer"/>
    <w:basedOn w:val="prastasis"/>
    <w:qFormat/>
  </w:style>
  <w:style w:type="paragraph" w:styleId="Porat">
    <w:name w:val="footer"/>
    <w:basedOn w:val="prastasis"/>
    <w:semiHidden/>
    <w:pPr>
      <w:tabs>
        <w:tab w:val="center" w:pos="4153"/>
        <w:tab w:val="right" w:pos="8306"/>
      </w:tabs>
    </w:pPr>
    <w:rPr>
      <w:lang w:val="en-GB"/>
    </w:rPr>
  </w:style>
  <w:style w:type="paragraph" w:styleId="Antrats">
    <w:name w:val="header"/>
    <w:basedOn w:val="prastasis"/>
    <w:uiPriority w:val="99"/>
    <w:pPr>
      <w:tabs>
        <w:tab w:val="center" w:pos="4819"/>
        <w:tab w:val="right" w:pos="9638"/>
      </w:tabs>
    </w:pPr>
  </w:style>
  <w:style w:type="paragraph" w:styleId="Betarp">
    <w:name w:val="No Spacing"/>
    <w:uiPriority w:val="1"/>
    <w:qFormat/>
    <w:rPr>
      <w:rFonts w:eastAsia="Arial"/>
      <w:caps/>
      <w:sz w:val="24"/>
      <w:lang w:val="lt-LT" w:eastAsia="ar-SA"/>
    </w:rPr>
  </w:style>
  <w:style w:type="paragraph" w:styleId="Pataisymai">
    <w:name w:val="Revision"/>
    <w:uiPriority w:val="99"/>
    <w:semiHidden/>
    <w:qFormat/>
    <w:rsid w:val="00F84608"/>
    <w:rPr>
      <w:lang w:val="lt-LT" w:eastAsia="ar-SA"/>
    </w:rPr>
  </w:style>
  <w:style w:type="paragraph" w:styleId="Sraopastraipa">
    <w:name w:val="List Paragraph"/>
    <w:basedOn w:val="prastasis"/>
    <w:uiPriority w:val="34"/>
    <w:qFormat/>
    <w:rsid w:val="008F574C"/>
    <w:pPr>
      <w:ind w:left="720"/>
      <w:contextualSpacing/>
    </w:pPr>
  </w:style>
  <w:style w:type="paragraph" w:customStyle="1" w:styleId="Default">
    <w:name w:val="Default"/>
    <w:qFormat/>
    <w:rsid w:val="001D3629"/>
    <w:rPr>
      <w:color w:val="00000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1E87C2-F058-4D8B-9906-DBBA6E48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676425-2937-4DF3-B26E-229FEAC5A4B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0169706-FE23-4DED-8717-918E4CCF08A8}">
  <ds:schemaRefs>
    <ds:schemaRef ds:uri="http://schemas.openxmlformats.org/officeDocument/2006/bibliography"/>
  </ds:schemaRefs>
</ds:datastoreItem>
</file>

<file path=customXml/itemProps4.xml><?xml version="1.0" encoding="utf-8"?>
<ds:datastoreItem xmlns:ds="http://schemas.openxmlformats.org/officeDocument/2006/customXml" ds:itemID="{CAA86AF7-B060-4D5D-8206-FEDD7E5691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10408</Words>
  <Characters>5933</Characters>
  <Application>Microsoft Office Word</Application>
  <DocSecurity>4</DocSecurity>
  <Lines>49</Lines>
  <Paragraphs>32</Paragraphs>
  <ScaleCrop>false</ScaleCrop>
  <Company>SNAPE</Company>
  <LinksUpToDate>false</LinksUpToDate>
  <CharactersWithSpaces>16309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subject/>
  <dc:creator>Zemetvarka</dc:creator>
  <dc:description/>
  <cp:lastModifiedBy>Diana Brazdžiunienė</cp:lastModifiedBy>
  <cp:revision>2</cp:revision>
  <cp:lastPrinted>2024-03-27T08:05:00Z</cp:lastPrinted>
  <dcterms:created xsi:type="dcterms:W3CDTF">2025-12-03T10:51:00Z</dcterms:created>
  <dcterms:modified xsi:type="dcterms:W3CDTF">2025-12-03T10:51:00Z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