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4DADFCDA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5E479C">
        <w:rPr>
          <w:b/>
        </w:rPr>
        <w:t>„</w:t>
      </w:r>
      <w:r w:rsidR="0079211E">
        <w:rPr>
          <w:b/>
        </w:rPr>
        <w:t>ŠVIESOS</w:t>
      </w:r>
      <w:r w:rsidR="005E479C">
        <w:rPr>
          <w:b/>
        </w:rPr>
        <w:t xml:space="preserve">“ </w:t>
      </w:r>
      <w:r w:rsidR="0079211E">
        <w:rPr>
          <w:b/>
        </w:rPr>
        <w:t>UGDYMO CENTRO</w:t>
      </w:r>
      <w:r>
        <w:rPr>
          <w:b/>
        </w:rPr>
        <w:t xml:space="preserve"> NUOSTATŲ PATVIRTINIMO 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1C1E6C87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 w:rsidR="005E479C">
        <w:t>gruodžio</w:t>
      </w:r>
      <w:r>
        <w:t xml:space="preserve"> </w:t>
      </w:r>
      <w:r w:rsidR="00D71743">
        <w:t>2</w:t>
      </w:r>
      <w:r w:rsidR="00086860">
        <w:t xml:space="preserve"> d. teikimą Nr. D2-</w:t>
      </w:r>
      <w:r w:rsidR="001D0CCD">
        <w:t>1</w:t>
      </w:r>
      <w:r w:rsidR="005E479C">
        <w:t>76</w:t>
      </w:r>
      <w:r w:rsidR="0079211E">
        <w:t>7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5E479C">
        <w:t>„</w:t>
      </w:r>
      <w:r w:rsidR="0079211E">
        <w:t>Šviesos</w:t>
      </w:r>
      <w:r w:rsidR="005E479C">
        <w:t>“</w:t>
      </w:r>
      <w:r w:rsidR="001D0CCD">
        <w:t xml:space="preserve"> </w:t>
      </w:r>
      <w:r w:rsidR="0079211E">
        <w:t>ugdymo centro</w:t>
      </w:r>
      <w:r w:rsidR="00086860">
        <w:t xml:space="preserve">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7292ADBA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79211E">
        <w:t>„Šviesos“ ugdymo centro</w:t>
      </w:r>
      <w:r w:rsidR="0079211E">
        <w:rPr>
          <w:highlight w:val="white"/>
        </w:rPr>
        <w:t xml:space="preserve"> </w:t>
      </w:r>
      <w:r>
        <w:rPr>
          <w:highlight w:val="white"/>
        </w:rPr>
        <w:t>nuostatus (pridedama).</w:t>
      </w:r>
    </w:p>
    <w:p w14:paraId="1200816F" w14:textId="1E20D12C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79211E">
        <w:t>„Šviesos“ ugdymo centro</w:t>
      </w:r>
      <w:r w:rsidR="0079211E">
        <w:rPr>
          <w:shd w:val="clear" w:color="auto" w:fill="FFFFFF"/>
        </w:rPr>
        <w:t xml:space="preserve">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7814065F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79211E">
        <w:rPr>
          <w:highlight w:val="white"/>
        </w:rPr>
        <w:t>birželio</w:t>
      </w:r>
      <w:r>
        <w:rPr>
          <w:highlight w:val="white"/>
        </w:rPr>
        <w:t xml:space="preserve"> </w:t>
      </w:r>
      <w:r w:rsidR="005E479C">
        <w:rPr>
          <w:highlight w:val="white"/>
        </w:rPr>
        <w:t>2</w:t>
      </w:r>
      <w:r w:rsidR="0079211E">
        <w:rPr>
          <w:highlight w:val="white"/>
        </w:rPr>
        <w:t>7</w:t>
      </w:r>
      <w:r>
        <w:rPr>
          <w:highlight w:val="white"/>
        </w:rPr>
        <w:t xml:space="preserve"> d. sprendimą Nr. 1-</w:t>
      </w:r>
      <w:r w:rsidR="0079211E">
        <w:rPr>
          <w:highlight w:val="white"/>
        </w:rPr>
        <w:t>347</w:t>
      </w:r>
      <w:r>
        <w:rPr>
          <w:highlight w:val="white"/>
        </w:rPr>
        <w:t xml:space="preserve"> „Dėl Panevėžio </w:t>
      </w:r>
      <w:r w:rsidR="0079211E">
        <w:t>„Šviesos“ ugdymo centro</w:t>
      </w:r>
      <w:r w:rsidR="0079211E">
        <w:rPr>
          <w:highlight w:val="white"/>
        </w:rPr>
        <w:t xml:space="preserve">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</w:t>
      </w:r>
      <w:r w:rsidR="00735DC2">
        <w:rPr>
          <w:highlight w:val="white"/>
        </w:rPr>
        <w:t>2</w:t>
      </w:r>
      <w:r w:rsidR="0079211E">
        <w:rPr>
          <w:highlight w:val="white"/>
        </w:rPr>
        <w:t>3</w:t>
      </w:r>
      <w:r w:rsidR="00EA609C">
        <w:rPr>
          <w:highlight w:val="white"/>
        </w:rPr>
        <w:t xml:space="preserve"> m. </w:t>
      </w:r>
      <w:r w:rsidR="0079211E">
        <w:rPr>
          <w:highlight w:val="white"/>
        </w:rPr>
        <w:t>birželio</w:t>
      </w:r>
      <w:r w:rsidR="00EA609C">
        <w:rPr>
          <w:highlight w:val="white"/>
        </w:rPr>
        <w:t xml:space="preserve"> </w:t>
      </w:r>
      <w:r w:rsidR="00735DC2">
        <w:rPr>
          <w:highlight w:val="white"/>
        </w:rPr>
        <w:t>2</w:t>
      </w:r>
      <w:r w:rsidR="0079211E">
        <w:rPr>
          <w:highlight w:val="white"/>
        </w:rPr>
        <w:t>2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79211E">
        <w:rPr>
          <w:highlight w:val="white"/>
        </w:rPr>
        <w:t>206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 w:rsidSect="00CC67D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D0CCD"/>
    <w:rsid w:val="001F1182"/>
    <w:rsid w:val="001F4299"/>
    <w:rsid w:val="002109A7"/>
    <w:rsid w:val="002D4283"/>
    <w:rsid w:val="004173E0"/>
    <w:rsid w:val="00436359"/>
    <w:rsid w:val="00535E4A"/>
    <w:rsid w:val="005A70E1"/>
    <w:rsid w:val="005E3AAB"/>
    <w:rsid w:val="005E479C"/>
    <w:rsid w:val="006B4047"/>
    <w:rsid w:val="00735DC2"/>
    <w:rsid w:val="0079211E"/>
    <w:rsid w:val="007E57C8"/>
    <w:rsid w:val="00801104"/>
    <w:rsid w:val="0081357A"/>
    <w:rsid w:val="009A47E7"/>
    <w:rsid w:val="00AA038B"/>
    <w:rsid w:val="00C3679B"/>
    <w:rsid w:val="00C576FB"/>
    <w:rsid w:val="00C634CD"/>
    <w:rsid w:val="00CC67D3"/>
    <w:rsid w:val="00CE7F90"/>
    <w:rsid w:val="00D43843"/>
    <w:rsid w:val="00D71743"/>
    <w:rsid w:val="00DD1087"/>
    <w:rsid w:val="00EA609C"/>
    <w:rsid w:val="00FA6920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1272</Words>
  <Characters>726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2025-12-08T09:44:00Z</dcterms:created>
  <dcterms:modified xsi:type="dcterms:W3CDTF">2025-12-08T09:44:00Z</dcterms:modified>
</cp:coreProperties>
</file>