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AEA85" w14:textId="77777777" w:rsidR="0043422B" w:rsidRDefault="0043422B" w:rsidP="0043422B">
      <w:pPr>
        <w:jc w:val="center"/>
      </w:pPr>
      <w:r>
        <w:rPr>
          <w:noProof/>
        </w:rPr>
        <w:drawing>
          <wp:inline distT="0" distB="0" distL="0" distR="0" wp14:anchorId="30B9867F" wp14:editId="58698F9A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D0F9" w14:textId="77777777" w:rsidR="0043422B" w:rsidRDefault="0043422B" w:rsidP="0043422B">
      <w:pPr>
        <w:jc w:val="center"/>
      </w:pPr>
    </w:p>
    <w:p w14:paraId="7E14C66E" w14:textId="77777777" w:rsidR="0043422B" w:rsidRDefault="0043422B" w:rsidP="004342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7E0D7254" w14:textId="77777777" w:rsidR="0043422B" w:rsidRDefault="0043422B" w:rsidP="0043422B">
      <w:pPr>
        <w:keepNext/>
        <w:jc w:val="center"/>
        <w:outlineLvl w:val="1"/>
      </w:pPr>
    </w:p>
    <w:p w14:paraId="64E7F0D5" w14:textId="77777777" w:rsidR="0043422B" w:rsidRDefault="0043422B" w:rsidP="0043422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0F0002" w14:textId="5506A280" w:rsidR="0043422B" w:rsidRDefault="0043422B" w:rsidP="0043422B">
      <w:pPr>
        <w:jc w:val="center"/>
        <w:rPr>
          <w:b/>
        </w:rPr>
      </w:pPr>
      <w:r>
        <w:rPr>
          <w:b/>
        </w:rPr>
        <w:t>DĖL SAVIVALDYBĖS TARYBOS 2024 M.</w:t>
      </w:r>
      <w:r w:rsidR="00820603">
        <w:rPr>
          <w:b/>
        </w:rPr>
        <w:t xml:space="preserve"> </w:t>
      </w:r>
      <w:r>
        <w:rPr>
          <w:b/>
        </w:rPr>
        <w:t xml:space="preserve">LAPKRIČIO 28 D. SPRENDIMO NR. 1-486 „DĖL </w:t>
      </w:r>
      <w:r>
        <w:rPr>
          <w:b/>
          <w:color w:val="000000"/>
        </w:rPr>
        <w:t>ŠVIETIMO IR UGDYMO PROJEKTŲ FINANSAVIMO IŠ SAVIVALDYBĖS BIUDŽETO LĖŠŲ NUOSTATŲ</w:t>
      </w:r>
      <w:r>
        <w:rPr>
          <w:b/>
        </w:rPr>
        <w:t xml:space="preserve"> PATVIRTINIMO IR SAVIVALDYBĖS TARYBOS SPRENDIMŲ PRIPAŽINIMO NETEKUSIAIS GALIOS“ PAKEITIMO </w:t>
      </w:r>
    </w:p>
    <w:p w14:paraId="27802465" w14:textId="77777777" w:rsidR="0043422B" w:rsidRDefault="0043422B" w:rsidP="0043422B">
      <w:pPr>
        <w:jc w:val="center"/>
        <w:rPr>
          <w:rStyle w:val="Style3"/>
          <w:rFonts w:eastAsiaTheme="minorEastAsia"/>
        </w:rPr>
      </w:pPr>
    </w:p>
    <w:p w14:paraId="77DCA959" w14:textId="77777777" w:rsidR="00820603" w:rsidRPr="00AC7A5D" w:rsidRDefault="00820603" w:rsidP="00820603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2025 m. gruodžio 8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TSP-550</w:t>
      </w:r>
      <w:r w:rsidRPr="00AC7A5D">
        <w:fldChar w:fldCharType="end"/>
      </w:r>
      <w:bookmarkEnd w:id="1"/>
    </w:p>
    <w:p w14:paraId="1320E2E5" w14:textId="77777777" w:rsidR="0043422B" w:rsidRDefault="0043422B" w:rsidP="0043422B">
      <w:pPr>
        <w:keepNext/>
        <w:jc w:val="center"/>
        <w:outlineLvl w:val="2"/>
        <w:rPr>
          <w:b/>
        </w:rPr>
      </w:pPr>
      <w:r>
        <w:t>Panevėžys</w:t>
      </w:r>
    </w:p>
    <w:p w14:paraId="6FAD2E8D" w14:textId="77777777" w:rsidR="0043422B" w:rsidRDefault="0043422B" w:rsidP="0043422B">
      <w:pPr>
        <w:jc w:val="center"/>
      </w:pPr>
    </w:p>
    <w:p w14:paraId="61DFBC60" w14:textId="7A896507" w:rsidR="0043422B" w:rsidRDefault="0043422B" w:rsidP="00820603">
      <w:pPr>
        <w:keepNext/>
        <w:tabs>
          <w:tab w:val="left" w:pos="1247"/>
        </w:tabs>
        <w:spacing w:line="360" w:lineRule="auto"/>
        <w:ind w:firstLine="851"/>
        <w:jc w:val="both"/>
        <w:outlineLvl w:val="1"/>
        <w:rPr>
          <w:kern w:val="2"/>
        </w:rPr>
      </w:pPr>
      <w:r>
        <w:rPr>
          <w:bCs/>
          <w:kern w:val="2"/>
        </w:rPr>
        <w:t xml:space="preserve">Vadovaudamasi </w:t>
      </w:r>
      <w:r>
        <w:rPr>
          <w:kern w:val="2"/>
        </w:rPr>
        <w:t xml:space="preserve">Lietuvos Respublikos vietos savivaldos įstatymo 6 straipsnio 8, 13, 22, 34, 44 dalimis ir </w:t>
      </w:r>
      <w:r>
        <w:t>Lietuvos Respublikos švietimo įstatymo 15 straipsnio 1 dalimi, 16 straipsnio 1 dalimi, 58 straipsnio 1 dalies 1 punktu, 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 punktu</w:t>
      </w:r>
      <w:r w:rsidR="00584618">
        <w:t xml:space="preserve">, </w:t>
      </w:r>
      <w:r>
        <w:t>Panevėžio miesto savivaldybės taryba</w:t>
      </w:r>
      <w:r>
        <w:rPr>
          <w:bCs/>
          <w:kern w:val="2"/>
        </w:rPr>
        <w:t xml:space="preserve">  n u s p r e n d ž i a:</w:t>
      </w:r>
    </w:p>
    <w:p w14:paraId="47B0CABE" w14:textId="502AE47F" w:rsidR="007264B9" w:rsidRDefault="007264B9" w:rsidP="00820603">
      <w:pPr>
        <w:tabs>
          <w:tab w:val="left" w:pos="1247"/>
        </w:tabs>
        <w:spacing w:line="360" w:lineRule="auto"/>
        <w:ind w:firstLine="851"/>
        <w:jc w:val="both"/>
        <w:rPr>
          <w:bCs/>
        </w:rPr>
      </w:pPr>
      <w:r>
        <w:rPr>
          <w:kern w:val="2"/>
        </w:rPr>
        <w:t>1.</w:t>
      </w:r>
      <w:r w:rsidR="00820603">
        <w:rPr>
          <w:kern w:val="2"/>
        </w:rPr>
        <w:t xml:space="preserve"> </w:t>
      </w:r>
      <w:r w:rsidR="0043422B" w:rsidRPr="007264B9">
        <w:rPr>
          <w:kern w:val="2"/>
        </w:rPr>
        <w:t>Pa</w:t>
      </w:r>
      <w:r w:rsidR="00584618" w:rsidRPr="007264B9">
        <w:rPr>
          <w:kern w:val="2"/>
        </w:rPr>
        <w:t>keisti</w:t>
      </w:r>
      <w:r w:rsidR="0043422B" w:rsidRPr="007264B9">
        <w:rPr>
          <w:kern w:val="2"/>
        </w:rPr>
        <w:t xml:space="preserve"> Švietimo ir ugdymo projektų finansavimo iš savivaldybės biudžeto lėšų nuostat</w:t>
      </w:r>
      <w:r w:rsidR="002669E2">
        <w:rPr>
          <w:kern w:val="2"/>
        </w:rPr>
        <w:t>us</w:t>
      </w:r>
      <w:r w:rsidR="00584618" w:rsidRPr="007264B9">
        <w:rPr>
          <w:kern w:val="2"/>
        </w:rPr>
        <w:t>, patvirtint</w:t>
      </w:r>
      <w:r w:rsidR="002669E2">
        <w:rPr>
          <w:kern w:val="2"/>
        </w:rPr>
        <w:t>us</w:t>
      </w:r>
      <w:r w:rsidR="00584618" w:rsidRPr="007264B9">
        <w:rPr>
          <w:kern w:val="2"/>
        </w:rPr>
        <w:t xml:space="preserve"> </w:t>
      </w:r>
      <w:r w:rsidR="00584618">
        <w:t>P</w:t>
      </w:r>
      <w:r w:rsidR="00584618" w:rsidRPr="00D85A4B">
        <w:t>anevėžio miesto savivaldybės tarybos</w:t>
      </w:r>
      <w:r w:rsidR="00584618">
        <w:t xml:space="preserve"> 2024 m. lapkričio 28 d. sprendimu Nr.</w:t>
      </w:r>
      <w:r w:rsidR="00820603">
        <w:rPr>
          <w:kern w:val="2"/>
        </w:rPr>
        <w:t> </w:t>
      </w:r>
      <w:r w:rsidR="00584618" w:rsidRPr="007264B9">
        <w:rPr>
          <w:kern w:val="2"/>
        </w:rPr>
        <w:t xml:space="preserve">1-486 </w:t>
      </w:r>
      <w:r w:rsidR="00584618" w:rsidRPr="007264B9">
        <w:rPr>
          <w:bCs/>
        </w:rPr>
        <w:t xml:space="preserve">„Dėl </w:t>
      </w:r>
      <w:r w:rsidR="00820603" w:rsidRPr="007264B9">
        <w:rPr>
          <w:bCs/>
          <w:color w:val="000000"/>
        </w:rPr>
        <w:t xml:space="preserve">Švietimo </w:t>
      </w:r>
      <w:r w:rsidR="00584618" w:rsidRPr="007264B9">
        <w:rPr>
          <w:bCs/>
          <w:color w:val="000000"/>
        </w:rPr>
        <w:t>ir ugdymo projektų finansavimo iš savivaldybės biudžeto lėšų nuostatų</w:t>
      </w:r>
      <w:r w:rsidR="00584618" w:rsidRPr="007264B9">
        <w:rPr>
          <w:bCs/>
        </w:rPr>
        <w:t xml:space="preserve"> patvirtinimo ir </w:t>
      </w:r>
      <w:r w:rsidR="00820603" w:rsidRPr="007264B9">
        <w:rPr>
          <w:bCs/>
        </w:rPr>
        <w:t xml:space="preserve">Savivaldybės </w:t>
      </w:r>
      <w:r w:rsidR="00584618" w:rsidRPr="007264B9">
        <w:rPr>
          <w:bCs/>
        </w:rPr>
        <w:t>tarybos sprendimų pripažinimo netekusiais galios“</w:t>
      </w:r>
      <w:r>
        <w:rPr>
          <w:bCs/>
        </w:rPr>
        <w:t>:</w:t>
      </w:r>
    </w:p>
    <w:p w14:paraId="285356D0" w14:textId="3B54A572" w:rsidR="007264B9" w:rsidRDefault="007264B9" w:rsidP="00820603">
      <w:pPr>
        <w:tabs>
          <w:tab w:val="left" w:pos="1247"/>
        </w:tabs>
        <w:spacing w:line="360" w:lineRule="auto"/>
        <w:ind w:firstLine="851"/>
        <w:jc w:val="both"/>
      </w:pPr>
      <w:r>
        <w:t>1.1.</w:t>
      </w:r>
      <w:r w:rsidR="00820603">
        <w:t xml:space="preserve"> </w:t>
      </w:r>
      <w:r>
        <w:t>pakeisti 22 punktą ir išdėstyti jį taip:</w:t>
      </w:r>
    </w:p>
    <w:p w14:paraId="0101FF86" w14:textId="58D043BC" w:rsidR="007264B9" w:rsidRPr="007264B9" w:rsidRDefault="007264B9" w:rsidP="00820603">
      <w:pPr>
        <w:widowControl w:val="0"/>
        <w:shd w:val="clear" w:color="auto" w:fill="FFFFFF"/>
        <w:tabs>
          <w:tab w:val="left" w:pos="1134"/>
          <w:tab w:val="left" w:pos="1276"/>
        </w:tabs>
        <w:spacing w:line="360" w:lineRule="auto"/>
        <w:ind w:firstLine="851"/>
        <w:jc w:val="both"/>
      </w:pPr>
      <w:r>
        <w:t>„22.</w:t>
      </w:r>
      <w:r w:rsidR="00820603">
        <w:t xml:space="preserve"> </w:t>
      </w:r>
      <w:r>
        <w:t xml:space="preserve">Paraiškas vertina komisija, sudaroma Savivaldybės administracijos direktoriaus įsakymu, </w:t>
      </w:r>
      <w:r w:rsidR="00820603">
        <w:t xml:space="preserve">kuriuo </w:t>
      </w:r>
      <w:r>
        <w:t>paskiria</w:t>
      </w:r>
      <w:r w:rsidR="00820603">
        <w:t xml:space="preserve">mi </w:t>
      </w:r>
      <w:r>
        <w:t>komisijos pirminink</w:t>
      </w:r>
      <w:r w:rsidR="00820603">
        <w:t>as</w:t>
      </w:r>
      <w:r>
        <w:t xml:space="preserve"> ir pavaduotoj</w:t>
      </w:r>
      <w:r w:rsidR="00820603">
        <w:t>as</w:t>
      </w:r>
      <w:r>
        <w:t xml:space="preserve">. </w:t>
      </w:r>
      <w:r w:rsidRPr="007264B9">
        <w:t>Komisija sudaroma iš 11 asmenų, iš kurių ne mažiau kaip 3 yra Savivaldybės administracijos atstovai ir ne mažiau kaip 2 yra institucijų, vykdančių švietimo veiklą, atstovai. Komisijos sekretoriaus funkcijas vykdo konkursų organizatorius (ne komisijos narys). Komisija sudaroma 2 metams, o jos sudėtis koreguojama pagal poreikį.“</w:t>
      </w:r>
      <w:r w:rsidR="00820603">
        <w:t>;</w:t>
      </w:r>
    </w:p>
    <w:p w14:paraId="04190E28" w14:textId="395BC9ED" w:rsidR="007264B9" w:rsidRPr="007264B9" w:rsidRDefault="007264B9" w:rsidP="00820603">
      <w:pPr>
        <w:widowControl w:val="0"/>
        <w:shd w:val="clear" w:color="auto" w:fill="FFFFFF"/>
        <w:tabs>
          <w:tab w:val="left" w:pos="1134"/>
          <w:tab w:val="left" w:pos="1276"/>
        </w:tabs>
        <w:spacing w:line="360" w:lineRule="auto"/>
        <w:ind w:firstLine="851"/>
        <w:jc w:val="both"/>
      </w:pPr>
      <w:r w:rsidRPr="007264B9">
        <w:t>1.2.</w:t>
      </w:r>
      <w:r w:rsidR="00820603">
        <w:t xml:space="preserve"> </w:t>
      </w:r>
      <w:r w:rsidRPr="007264B9">
        <w:t>pakeisti 26 punktą ir išdėstyti jį taip:</w:t>
      </w:r>
    </w:p>
    <w:p w14:paraId="56354996" w14:textId="0B5DEBF4" w:rsidR="007264B9" w:rsidRPr="007264B9" w:rsidRDefault="007264B9" w:rsidP="00820603">
      <w:pPr>
        <w:widowControl w:val="0"/>
        <w:shd w:val="clear" w:color="auto" w:fill="FFFFFF"/>
        <w:tabs>
          <w:tab w:val="left" w:pos="1134"/>
          <w:tab w:val="left" w:pos="1276"/>
        </w:tabs>
        <w:spacing w:line="360" w:lineRule="auto"/>
        <w:ind w:firstLine="851"/>
        <w:jc w:val="both"/>
      </w:pPr>
      <w:r w:rsidRPr="007264B9">
        <w:t xml:space="preserve">„26. Komisijos darbo forma yra posėdžiai. Posėdžiai vyksta komisijos pirmininko nustatytu laiku. Posėdžiai yra teisėti, kai juose dalyvauja bent </w:t>
      </w:r>
      <w:r w:rsidRPr="00820603">
        <w:rPr>
          <w:vertAlign w:val="superscript"/>
        </w:rPr>
        <w:t>2</w:t>
      </w:r>
      <w:r w:rsidRPr="007264B9">
        <w:t>/</w:t>
      </w:r>
      <w:r w:rsidRPr="00820603">
        <w:rPr>
          <w:vertAlign w:val="subscript"/>
        </w:rPr>
        <w:t>3</w:t>
      </w:r>
      <w:r w:rsidRPr="007264B9">
        <w:t xml:space="preserve"> komisijos</w:t>
      </w:r>
      <w:r w:rsidR="002669E2">
        <w:t xml:space="preserve"> narių</w:t>
      </w:r>
      <w:r w:rsidRPr="007264B9">
        <w:t>.“</w:t>
      </w:r>
    </w:p>
    <w:p w14:paraId="1BA7930E" w14:textId="5188E07A" w:rsidR="0043422B" w:rsidRPr="007264B9" w:rsidRDefault="007264B9" w:rsidP="00820603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7264B9">
        <w:rPr>
          <w:rFonts w:ascii="Times New Roman" w:hAnsi="Times New Roman" w:cs="Times New Roman"/>
        </w:rPr>
        <w:t>2</w:t>
      </w:r>
      <w:r w:rsidR="0043422B" w:rsidRPr="007264B9">
        <w:rPr>
          <w:rFonts w:ascii="Times New Roman" w:hAnsi="Times New Roman" w:cs="Times New Roman"/>
        </w:rPr>
        <w:t>. Nustatyti, kad sprendimas:</w:t>
      </w:r>
    </w:p>
    <w:p w14:paraId="06C12E52" w14:textId="2D31B4F3" w:rsidR="0043422B" w:rsidRPr="00584618" w:rsidRDefault="007264B9" w:rsidP="00820603">
      <w:pPr>
        <w:pStyle w:val="Sraopastraipa"/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3422B" w:rsidRPr="00584618">
        <w:rPr>
          <w:rFonts w:ascii="Times New Roman" w:hAnsi="Times New Roman" w:cs="Times New Roman"/>
        </w:rPr>
        <w:t>.1.</w:t>
      </w:r>
      <w:r w:rsidR="0043422B" w:rsidRPr="00584618">
        <w:rPr>
          <w:rFonts w:ascii="Times New Roman" w:hAnsi="Times New Roman" w:cs="Times New Roman"/>
        </w:rPr>
        <w:tab/>
        <w:t>skelbiamas Teisės aktų registre ir Savivaldybės interneto svetainėje;</w:t>
      </w:r>
    </w:p>
    <w:p w14:paraId="3C1AB60A" w14:textId="4973FC93" w:rsidR="0043422B" w:rsidRDefault="007264B9" w:rsidP="00820603">
      <w:pPr>
        <w:pStyle w:val="Sraopastraipa"/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3422B" w:rsidRPr="00584618">
        <w:rPr>
          <w:rFonts w:ascii="Times New Roman" w:hAnsi="Times New Roman" w:cs="Times New Roman"/>
        </w:rPr>
        <w:t>.2.</w:t>
      </w:r>
      <w:r w:rsidR="0043422B" w:rsidRPr="00584618">
        <w:rPr>
          <w:rFonts w:ascii="Times New Roman" w:hAnsi="Times New Roman" w:cs="Times New Roman"/>
        </w:rPr>
        <w:tab/>
        <w:t>įsigalioja kitą dieną po jo paskelbimo Teisės aktų registre.</w:t>
      </w:r>
    </w:p>
    <w:p w14:paraId="0CAD38CD" w14:textId="77777777" w:rsidR="00820603" w:rsidRDefault="00820603" w:rsidP="00820603">
      <w:pPr>
        <w:pStyle w:val="Sraopastraipa"/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</w:rPr>
      </w:pPr>
    </w:p>
    <w:p w14:paraId="34FDA685" w14:textId="69A2A66F" w:rsidR="006627B4" w:rsidRDefault="00584618" w:rsidP="00820603">
      <w:pPr>
        <w:widowControl w:val="0"/>
        <w:tabs>
          <w:tab w:val="left" w:pos="1134"/>
        </w:tabs>
        <w:spacing w:line="360" w:lineRule="auto"/>
        <w:jc w:val="center"/>
      </w:pPr>
      <w:r>
        <w:rPr>
          <w:rFonts w:eastAsia="Lucida Sans Unicode" w:cs="Tahoma"/>
          <w:shd w:val="clear" w:color="auto" w:fill="FFFFFF"/>
          <w:lang w:eastAsia="hi-IN" w:bidi="hi-IN"/>
        </w:rPr>
        <w:t>Savivaldybės merė                                                                                 Loreta Masiliūnienė</w:t>
      </w:r>
    </w:p>
    <w:sectPr w:rsidR="006627B4" w:rsidSect="002F56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1086D"/>
    <w:multiLevelType w:val="multilevel"/>
    <w:tmpl w:val="DFE4F0D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strike w:val="0"/>
        <w:d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1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1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abstractNum w:abstractNumId="1" w15:restartNumberingAfterBreak="0">
    <w:nsid w:val="44203A20"/>
    <w:multiLevelType w:val="hybridMultilevel"/>
    <w:tmpl w:val="1AEC1D94"/>
    <w:lvl w:ilvl="0" w:tplc="CDCCB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94904783">
    <w:abstractNumId w:val="1"/>
  </w:num>
  <w:num w:numId="2" w16cid:durableId="18541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2B"/>
    <w:rsid w:val="001062F1"/>
    <w:rsid w:val="002669E2"/>
    <w:rsid w:val="002E4A6B"/>
    <w:rsid w:val="002F5631"/>
    <w:rsid w:val="0032096F"/>
    <w:rsid w:val="0043422B"/>
    <w:rsid w:val="004B02B3"/>
    <w:rsid w:val="00584618"/>
    <w:rsid w:val="005A1133"/>
    <w:rsid w:val="006627B4"/>
    <w:rsid w:val="007264B9"/>
    <w:rsid w:val="00820603"/>
    <w:rsid w:val="00827960"/>
    <w:rsid w:val="008C09A2"/>
    <w:rsid w:val="00BC3D64"/>
    <w:rsid w:val="00E55130"/>
    <w:rsid w:val="00F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243F"/>
  <w15:chartTrackingRefBased/>
  <w15:docId w15:val="{2745B5FC-5440-41FA-B7C6-B963BB86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422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422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422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422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422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422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422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422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422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422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4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4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4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42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42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42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42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42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42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422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4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422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4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422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42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43422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342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4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42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422B"/>
    <w:rPr>
      <w:b/>
      <w:bCs/>
      <w:smallCaps/>
      <w:color w:val="0F4761" w:themeColor="accent1" w:themeShade="BF"/>
      <w:spacing w:val="5"/>
    </w:rPr>
  </w:style>
  <w:style w:type="character" w:customStyle="1" w:styleId="Style3">
    <w:name w:val="Style3"/>
    <w:uiPriority w:val="99"/>
    <w:qFormat/>
    <w:rsid w:val="0043422B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2669E2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860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Izolda Pakalnienė</dc:creator>
  <cp:lastModifiedBy>Diana Brazdžiunienė</cp:lastModifiedBy>
  <cp:revision>2</cp:revision>
  <dcterms:created xsi:type="dcterms:W3CDTF">2025-12-08T14:34:00Z</dcterms:created>
  <dcterms:modified xsi:type="dcterms:W3CDTF">2025-12-08T14:34:00Z</dcterms:modified>
</cp:coreProperties>
</file>