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5E23" w14:textId="1C789626" w:rsidR="006627B4" w:rsidRPr="009F2FEC" w:rsidRDefault="000F09A8" w:rsidP="000F09A8">
      <w:pPr>
        <w:jc w:val="center"/>
        <w:rPr>
          <w:rFonts w:ascii="Times New Roman" w:hAnsi="Times New Roman" w:cs="Times New Roman"/>
          <w:b/>
          <w:bCs/>
        </w:rPr>
      </w:pPr>
      <w:r w:rsidRPr="009F2FEC">
        <w:rPr>
          <w:rFonts w:ascii="Times New Roman" w:hAnsi="Times New Roman" w:cs="Times New Roman"/>
          <w:b/>
          <w:bCs/>
        </w:rPr>
        <w:t>AIŠKINAMASIS RAŠTAS</w:t>
      </w:r>
    </w:p>
    <w:p w14:paraId="4132F993" w14:textId="77777777" w:rsidR="000F09A8" w:rsidRPr="000F09A8" w:rsidRDefault="000F09A8" w:rsidP="000F09A8">
      <w:pPr>
        <w:keepNext/>
        <w:jc w:val="center"/>
        <w:outlineLvl w:val="1"/>
        <w:rPr>
          <w:rFonts w:ascii="Times New Roman" w:hAnsi="Times New Roman" w:cs="Times New Roman"/>
          <w:b/>
        </w:rPr>
      </w:pPr>
      <w:r w:rsidRPr="000F09A8">
        <w:rPr>
          <w:rFonts w:ascii="Times New Roman" w:hAnsi="Times New Roman" w:cs="Times New Roman"/>
          <w:b/>
        </w:rPr>
        <w:t>SPRENDIMAS</w:t>
      </w:r>
    </w:p>
    <w:p w14:paraId="5B9D5CFC" w14:textId="77777777" w:rsidR="000F09A8" w:rsidRDefault="000F09A8" w:rsidP="000F09A8">
      <w:pPr>
        <w:jc w:val="center"/>
        <w:rPr>
          <w:rFonts w:ascii="Times New Roman" w:hAnsi="Times New Roman" w:cs="Times New Roman"/>
          <w:b/>
        </w:rPr>
      </w:pPr>
      <w:r w:rsidRPr="000F09A8">
        <w:rPr>
          <w:rFonts w:ascii="Times New Roman" w:hAnsi="Times New Roman" w:cs="Times New Roman"/>
          <w:b/>
        </w:rPr>
        <w:t xml:space="preserve">DĖL SAVIVALDYBĖS TARYBOS 2024 M.LAPKRIČIO 28 D. SPRENDIMO NR. 1-486 „DĖL </w:t>
      </w:r>
      <w:r w:rsidRPr="000F09A8">
        <w:rPr>
          <w:rFonts w:ascii="Times New Roman" w:hAnsi="Times New Roman" w:cs="Times New Roman"/>
          <w:b/>
          <w:color w:val="000000"/>
        </w:rPr>
        <w:t>ŠVIETIMO IR UGDYMO PROJEKTŲ FINANSAVIMO IŠ SAVIVALDYBĖS BIUDŽETO LĖŠŲ NUOSTATŲ</w:t>
      </w:r>
      <w:r w:rsidRPr="000F09A8">
        <w:rPr>
          <w:rFonts w:ascii="Times New Roman" w:hAnsi="Times New Roman" w:cs="Times New Roman"/>
          <w:b/>
        </w:rPr>
        <w:t xml:space="preserve"> PATVIRTINIMO IR SAVIVALDYBĖS TARYBOS SPRENDIMŲ PRIPAŽINIMO NETEKUSIAIS GALIOS“ PAKEITIMO </w:t>
      </w:r>
    </w:p>
    <w:p w14:paraId="7D4AF0A7" w14:textId="46307635" w:rsidR="000F09A8" w:rsidRDefault="000F09A8" w:rsidP="000F09A8">
      <w:pPr>
        <w:jc w:val="center"/>
        <w:rPr>
          <w:rFonts w:ascii="Times New Roman" w:hAnsi="Times New Roman" w:cs="Times New Roman"/>
          <w:bCs/>
        </w:rPr>
      </w:pPr>
      <w:r w:rsidRPr="000F09A8">
        <w:rPr>
          <w:rFonts w:ascii="Times New Roman" w:hAnsi="Times New Roman" w:cs="Times New Roman"/>
          <w:bCs/>
        </w:rPr>
        <w:t>2025 m. gruodžio   d.</w:t>
      </w:r>
    </w:p>
    <w:p w14:paraId="76270129" w14:textId="46FBC32B" w:rsidR="000F09A8" w:rsidRDefault="000F09A8" w:rsidP="000F09A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Panevėžys</w:t>
      </w:r>
    </w:p>
    <w:p w14:paraId="68559E79" w14:textId="2A14F1FD" w:rsidR="000F09A8" w:rsidRPr="00817537" w:rsidRDefault="000F09A8" w:rsidP="000F09A8">
      <w:pPr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1.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Sprendimo projekto tikslai ir uždaviniai:</w:t>
      </w:r>
    </w:p>
    <w:p w14:paraId="2D0A0B1F" w14:textId="4F0F95B6" w:rsidR="000F09A8" w:rsidRDefault="00C85BFA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0F09A8">
        <w:rPr>
          <w:rFonts w:ascii="Times New Roman" w:hAnsi="Times New Roman" w:cs="Times New Roman"/>
          <w:bCs/>
        </w:rPr>
        <w:t>Sprendimo projekto tikslas- pakoreguoti Švietimo ir ugdymo projektų, finans</w:t>
      </w:r>
      <w:r w:rsidR="00CE536F">
        <w:rPr>
          <w:rFonts w:ascii="Times New Roman" w:hAnsi="Times New Roman" w:cs="Times New Roman"/>
          <w:bCs/>
        </w:rPr>
        <w:t>uojamų</w:t>
      </w:r>
      <w:r w:rsidR="000F09A8">
        <w:rPr>
          <w:rFonts w:ascii="Times New Roman" w:hAnsi="Times New Roman" w:cs="Times New Roman"/>
          <w:bCs/>
        </w:rPr>
        <w:t xml:space="preserve"> iš savivaldybės biudžeto lėšų nuostatų (toliau- Nuostatai) 22</w:t>
      </w:r>
      <w:r w:rsidR="00E737C3">
        <w:rPr>
          <w:rFonts w:ascii="Times New Roman" w:hAnsi="Times New Roman" w:cs="Times New Roman"/>
          <w:bCs/>
        </w:rPr>
        <w:t>,</w:t>
      </w:r>
      <w:r w:rsidR="00817537">
        <w:rPr>
          <w:rFonts w:ascii="Times New Roman" w:hAnsi="Times New Roman" w:cs="Times New Roman"/>
          <w:bCs/>
        </w:rPr>
        <w:t xml:space="preserve"> </w:t>
      </w:r>
      <w:r w:rsidR="00E737C3">
        <w:rPr>
          <w:rFonts w:ascii="Times New Roman" w:hAnsi="Times New Roman" w:cs="Times New Roman"/>
          <w:bCs/>
        </w:rPr>
        <w:t>26</w:t>
      </w:r>
      <w:r w:rsidR="00F131B2">
        <w:rPr>
          <w:rFonts w:ascii="Times New Roman" w:hAnsi="Times New Roman" w:cs="Times New Roman"/>
          <w:bCs/>
        </w:rPr>
        <w:t xml:space="preserve"> </w:t>
      </w:r>
      <w:r w:rsidR="000F09A8">
        <w:rPr>
          <w:rFonts w:ascii="Times New Roman" w:hAnsi="Times New Roman" w:cs="Times New Roman"/>
          <w:bCs/>
        </w:rPr>
        <w:t>punk</w:t>
      </w:r>
      <w:r w:rsidR="00F131B2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us</w:t>
      </w:r>
      <w:r w:rsidR="000F09A8">
        <w:rPr>
          <w:rFonts w:ascii="Times New Roman" w:hAnsi="Times New Roman" w:cs="Times New Roman"/>
          <w:bCs/>
        </w:rPr>
        <w:t>.</w:t>
      </w:r>
    </w:p>
    <w:p w14:paraId="44CA1928" w14:textId="48872BAB" w:rsidR="000F09A8" w:rsidRPr="00B44174" w:rsidRDefault="000F09A8" w:rsidP="000F09A8">
      <w:pPr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2.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Siūlomos teisinio reguliavimo nuostato</w:t>
      </w:r>
      <w:r w:rsidR="00330FDF" w:rsidRPr="00817537">
        <w:rPr>
          <w:rFonts w:ascii="Times New Roman" w:hAnsi="Times New Roman" w:cs="Times New Roman"/>
          <w:b/>
        </w:rPr>
        <w:t>s</w:t>
      </w:r>
      <w:r w:rsidRPr="00817537">
        <w:rPr>
          <w:rFonts w:ascii="Times New Roman" w:hAnsi="Times New Roman" w:cs="Times New Roman"/>
          <w:b/>
        </w:rPr>
        <w:t xml:space="preserve">, laukiami </w:t>
      </w:r>
      <w:r w:rsidRPr="00B44174">
        <w:rPr>
          <w:rFonts w:ascii="Times New Roman" w:hAnsi="Times New Roman" w:cs="Times New Roman"/>
          <w:b/>
        </w:rPr>
        <w:t>rezultatai:</w:t>
      </w:r>
    </w:p>
    <w:p w14:paraId="6F2F2163" w14:textId="47D3F96F" w:rsidR="000F09A8" w:rsidRDefault="00A65C2C" w:rsidP="00C85BF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0F09A8" w:rsidRPr="00B44174">
        <w:rPr>
          <w:rFonts w:ascii="Times New Roman" w:hAnsi="Times New Roman" w:cs="Times New Roman"/>
          <w:bCs/>
        </w:rPr>
        <w:t>Įvertinus gaunamų paraiškų kiekį</w:t>
      </w:r>
      <w:r w:rsidR="00B44174" w:rsidRPr="00B44174">
        <w:rPr>
          <w:rFonts w:ascii="Times New Roman" w:hAnsi="Times New Roman" w:cs="Times New Roman"/>
          <w:bCs/>
        </w:rPr>
        <w:t xml:space="preserve"> (2025 m. buvo pateikta </w:t>
      </w:r>
      <w:r w:rsidR="00B44174" w:rsidRPr="00B44174">
        <w:rPr>
          <w:rFonts w:ascii="Times New Roman" w:hAnsi="Times New Roman" w:cs="Times New Roman"/>
          <w:bCs/>
          <w:color w:val="000000"/>
        </w:rPr>
        <w:t>Suaugusiųjų švietimo ir tęstinio mokymosi</w:t>
      </w:r>
      <w:r w:rsidR="00B44174" w:rsidRPr="00B44174">
        <w:rPr>
          <w:rFonts w:ascii="Times New Roman" w:hAnsi="Times New Roman" w:cs="Times New Roman"/>
          <w:bCs/>
        </w:rPr>
        <w:t xml:space="preserve"> projektų </w:t>
      </w:r>
      <w:r>
        <w:rPr>
          <w:rFonts w:ascii="Times New Roman" w:hAnsi="Times New Roman" w:cs="Times New Roman"/>
          <w:bCs/>
        </w:rPr>
        <w:t xml:space="preserve"> 9 </w:t>
      </w:r>
      <w:r w:rsidR="00B44174" w:rsidRPr="00B44174">
        <w:rPr>
          <w:rFonts w:ascii="Times New Roman" w:hAnsi="Times New Roman" w:cs="Times New Roman"/>
          <w:bCs/>
        </w:rPr>
        <w:t>paraiškos,</w:t>
      </w:r>
      <w:r w:rsidR="00B44174" w:rsidRPr="00B44174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V</w:t>
      </w:r>
      <w:r w:rsidR="00B44174" w:rsidRPr="00B44174">
        <w:rPr>
          <w:rFonts w:ascii="Times New Roman" w:hAnsi="Times New Roman" w:cs="Times New Roman"/>
          <w:bCs/>
          <w:color w:val="000000"/>
        </w:rPr>
        <w:t>aikų vasaros stovyklų</w:t>
      </w:r>
      <w:r w:rsidR="00CE536F">
        <w:rPr>
          <w:rFonts w:ascii="Times New Roman" w:hAnsi="Times New Roman" w:cs="Times New Roman"/>
          <w:bCs/>
          <w:color w:val="000000"/>
        </w:rPr>
        <w:t xml:space="preserve"> –</w:t>
      </w:r>
      <w:r w:rsidR="00B44174" w:rsidRPr="00B44174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34 </w:t>
      </w:r>
      <w:r w:rsidR="00B44174" w:rsidRPr="00B44174">
        <w:rPr>
          <w:rFonts w:ascii="Times New Roman" w:hAnsi="Times New Roman" w:cs="Times New Roman"/>
          <w:bCs/>
          <w:color w:val="000000"/>
        </w:rPr>
        <w:t>paraišk</w:t>
      </w:r>
      <w:r w:rsidR="00C85BFA">
        <w:rPr>
          <w:rFonts w:ascii="Times New Roman" w:hAnsi="Times New Roman" w:cs="Times New Roman"/>
          <w:bCs/>
          <w:color w:val="000000"/>
        </w:rPr>
        <w:t>os</w:t>
      </w:r>
      <w:r w:rsidR="00B44174" w:rsidRPr="00B44174">
        <w:rPr>
          <w:rFonts w:ascii="Times New Roman" w:hAnsi="Times New Roman" w:cs="Times New Roman"/>
          <w:bCs/>
          <w:color w:val="000000"/>
        </w:rPr>
        <w:t>, Vaikų ir jaunimo meninės veiklos</w:t>
      </w:r>
      <w:r w:rsidR="00B44174" w:rsidRPr="00B44174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–</w:t>
      </w:r>
      <w:r w:rsidR="00B44174" w:rsidRPr="00B44174">
        <w:rPr>
          <w:rFonts w:ascii="Times New Roman" w:hAnsi="Times New Roman" w:cs="Times New Roman"/>
          <w:b/>
          <w:color w:val="000000"/>
        </w:rPr>
        <w:t xml:space="preserve"> </w:t>
      </w:r>
      <w:r w:rsidRPr="00C85BFA">
        <w:rPr>
          <w:rFonts w:ascii="Times New Roman" w:hAnsi="Times New Roman" w:cs="Times New Roman"/>
          <w:bCs/>
          <w:color w:val="000000"/>
        </w:rPr>
        <w:t xml:space="preserve">22 </w:t>
      </w:r>
      <w:r w:rsidR="00B44174" w:rsidRPr="00C85BFA">
        <w:rPr>
          <w:rFonts w:ascii="Times New Roman" w:hAnsi="Times New Roman" w:cs="Times New Roman"/>
          <w:bCs/>
          <w:color w:val="000000"/>
        </w:rPr>
        <w:t>paraišk</w:t>
      </w:r>
      <w:r w:rsidRPr="00C85BFA">
        <w:rPr>
          <w:rFonts w:ascii="Times New Roman" w:hAnsi="Times New Roman" w:cs="Times New Roman"/>
          <w:bCs/>
          <w:color w:val="000000"/>
        </w:rPr>
        <w:t>os</w:t>
      </w:r>
      <w:r w:rsidR="00B44174" w:rsidRPr="00C85BFA">
        <w:rPr>
          <w:rFonts w:ascii="Times New Roman" w:hAnsi="Times New Roman" w:cs="Times New Roman"/>
          <w:bCs/>
          <w:color w:val="000000"/>
        </w:rPr>
        <w:t xml:space="preserve">, </w:t>
      </w:r>
      <w:r w:rsidR="00B44174" w:rsidRPr="00C85BFA">
        <w:rPr>
          <w:rFonts w:ascii="Times New Roman" w:hAnsi="Times New Roman" w:cs="Times New Roman"/>
          <w:bCs/>
        </w:rPr>
        <w:t>Neigiamų</w:t>
      </w:r>
      <w:r w:rsidR="00B44174" w:rsidRPr="00C85BFA">
        <w:rPr>
          <w:rFonts w:ascii="Times New Roman" w:hAnsi="Times New Roman" w:cs="Times New Roman"/>
          <w:bCs/>
          <w:color w:val="000000"/>
        </w:rPr>
        <w:t xml:space="preserve"> socialinių veiksnių prevencijos </w:t>
      </w:r>
      <w:r w:rsidRPr="00C85BFA">
        <w:rPr>
          <w:rFonts w:ascii="Times New Roman" w:hAnsi="Times New Roman" w:cs="Times New Roman"/>
          <w:bCs/>
          <w:color w:val="000000"/>
        </w:rPr>
        <w:t>–</w:t>
      </w:r>
      <w:r w:rsidR="00B44174" w:rsidRPr="00C85BFA">
        <w:rPr>
          <w:rFonts w:ascii="Times New Roman" w:hAnsi="Times New Roman" w:cs="Times New Roman"/>
          <w:bCs/>
          <w:color w:val="000000"/>
        </w:rPr>
        <w:t xml:space="preserve"> </w:t>
      </w:r>
      <w:r w:rsidRPr="00C85BFA">
        <w:rPr>
          <w:rFonts w:ascii="Times New Roman" w:hAnsi="Times New Roman" w:cs="Times New Roman"/>
          <w:bCs/>
          <w:color w:val="000000"/>
        </w:rPr>
        <w:t xml:space="preserve">36 </w:t>
      </w:r>
      <w:r w:rsidR="00B44174" w:rsidRPr="00C85BFA">
        <w:rPr>
          <w:rFonts w:ascii="Times New Roman" w:hAnsi="Times New Roman" w:cs="Times New Roman"/>
          <w:bCs/>
          <w:color w:val="000000"/>
        </w:rPr>
        <w:t>paraiškos</w:t>
      </w:r>
      <w:r w:rsidR="00B44174" w:rsidRPr="00B44174">
        <w:rPr>
          <w:rFonts w:ascii="Times New Roman" w:hAnsi="Times New Roman" w:cs="Times New Roman"/>
          <w:bCs/>
          <w:color w:val="000000"/>
        </w:rPr>
        <w:t>,</w:t>
      </w:r>
      <w:r w:rsidR="00B44174" w:rsidRPr="00B44174">
        <w:rPr>
          <w:rFonts w:ascii="Times New Roman" w:hAnsi="Times New Roman" w:cs="Times New Roman"/>
          <w:b/>
          <w:color w:val="000000"/>
        </w:rPr>
        <w:t xml:space="preserve"> </w:t>
      </w:r>
      <w:r w:rsidR="00B44174" w:rsidRPr="00B44174">
        <w:rPr>
          <w:rFonts w:ascii="Times New Roman" w:hAnsi="Times New Roman" w:cs="Times New Roman"/>
          <w:bCs/>
          <w:color w:val="000000"/>
        </w:rPr>
        <w:t>Mokslo dalinio finansavimo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CE536F">
        <w:rPr>
          <w:rFonts w:ascii="Times New Roman" w:hAnsi="Times New Roman" w:cs="Times New Roman"/>
          <w:bCs/>
        </w:rPr>
        <w:t>–</w:t>
      </w:r>
      <w:r w:rsidR="00C85BF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9 </w:t>
      </w:r>
      <w:r w:rsidR="00B44174" w:rsidRPr="00B44174">
        <w:rPr>
          <w:rFonts w:ascii="Times New Roman" w:hAnsi="Times New Roman" w:cs="Times New Roman"/>
          <w:bCs/>
        </w:rPr>
        <w:t xml:space="preserve">paraiškos,  Gabių ir motyvuotų mokinių – 2 paraiškos), </w:t>
      </w:r>
      <w:r w:rsidR="00817537" w:rsidRPr="00B44174">
        <w:rPr>
          <w:rFonts w:ascii="Times New Roman" w:hAnsi="Times New Roman" w:cs="Times New Roman"/>
          <w:bCs/>
        </w:rPr>
        <w:t>būtinybę paraišką vertinti dviem</w:t>
      </w:r>
      <w:r w:rsidR="00817537">
        <w:rPr>
          <w:rFonts w:ascii="Times New Roman" w:hAnsi="Times New Roman" w:cs="Times New Roman"/>
          <w:bCs/>
        </w:rPr>
        <w:t xml:space="preserve"> komisijos nariams bei galimo nusišalinimo poreikį, Nuostatų </w:t>
      </w:r>
      <w:r w:rsidR="000F09A8">
        <w:rPr>
          <w:rFonts w:ascii="Times New Roman" w:hAnsi="Times New Roman" w:cs="Times New Roman"/>
          <w:bCs/>
        </w:rPr>
        <w:t>22 punkte numatoma padidinti komisijos narių skaičių</w:t>
      </w:r>
      <w:r w:rsidR="00C85BFA">
        <w:rPr>
          <w:rFonts w:ascii="Times New Roman" w:hAnsi="Times New Roman" w:cs="Times New Roman"/>
          <w:bCs/>
        </w:rPr>
        <w:t xml:space="preserve"> </w:t>
      </w:r>
      <w:r w:rsidR="00CE536F">
        <w:rPr>
          <w:rFonts w:ascii="Times New Roman" w:hAnsi="Times New Roman" w:cs="Times New Roman"/>
          <w:bCs/>
        </w:rPr>
        <w:t>–</w:t>
      </w:r>
      <w:r w:rsidR="00C817BA">
        <w:rPr>
          <w:rFonts w:ascii="Times New Roman" w:hAnsi="Times New Roman" w:cs="Times New Roman"/>
          <w:bCs/>
        </w:rPr>
        <w:t xml:space="preserve"> vietoje 7 narių, 11 narių</w:t>
      </w:r>
      <w:r>
        <w:rPr>
          <w:rFonts w:ascii="Times New Roman" w:hAnsi="Times New Roman" w:cs="Times New Roman"/>
          <w:bCs/>
        </w:rPr>
        <w:t>.</w:t>
      </w:r>
      <w:r w:rsidR="00CE536F">
        <w:rPr>
          <w:rFonts w:ascii="Times New Roman" w:hAnsi="Times New Roman" w:cs="Times New Roman"/>
          <w:bCs/>
        </w:rPr>
        <w:t xml:space="preserve"> </w:t>
      </w:r>
      <w:r w:rsidR="00B44174">
        <w:rPr>
          <w:rFonts w:ascii="Times New Roman" w:hAnsi="Times New Roman" w:cs="Times New Roman"/>
          <w:bCs/>
        </w:rPr>
        <w:t xml:space="preserve">Tikslinamas 26 </w:t>
      </w:r>
      <w:r w:rsidR="00E737C3">
        <w:rPr>
          <w:rFonts w:ascii="Times New Roman" w:hAnsi="Times New Roman" w:cs="Times New Roman"/>
          <w:bCs/>
        </w:rPr>
        <w:t xml:space="preserve"> </w:t>
      </w:r>
      <w:r w:rsidR="00B44174">
        <w:rPr>
          <w:rFonts w:ascii="Times New Roman" w:hAnsi="Times New Roman" w:cs="Times New Roman"/>
          <w:bCs/>
        </w:rPr>
        <w:t xml:space="preserve">punktas: </w:t>
      </w:r>
      <w:r w:rsidR="00E737C3">
        <w:rPr>
          <w:rFonts w:ascii="Times New Roman" w:hAnsi="Times New Roman" w:cs="Times New Roman"/>
          <w:bCs/>
        </w:rPr>
        <w:t>posėdžiai yra teisėti, kai dalyvauja 2/3 komisijos</w:t>
      </w:r>
      <w:r w:rsidR="00CE536F">
        <w:rPr>
          <w:rFonts w:ascii="Times New Roman" w:hAnsi="Times New Roman" w:cs="Times New Roman"/>
          <w:bCs/>
        </w:rPr>
        <w:t xml:space="preserve"> –</w:t>
      </w:r>
      <w:r w:rsidR="00B44174">
        <w:rPr>
          <w:rFonts w:ascii="Times New Roman" w:hAnsi="Times New Roman" w:cs="Times New Roman"/>
          <w:bCs/>
        </w:rPr>
        <w:t xml:space="preserve"> padidėjus narių skaičiui, proporcingai didinamas ir </w:t>
      </w:r>
      <w:r w:rsidR="003968D7">
        <w:rPr>
          <w:rFonts w:ascii="Times New Roman" w:hAnsi="Times New Roman" w:cs="Times New Roman"/>
          <w:bCs/>
        </w:rPr>
        <w:t>dalyvaujančių narių skaičius.</w:t>
      </w:r>
    </w:p>
    <w:p w14:paraId="202EC973" w14:textId="04A30CE7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3.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Lėšų poreikiai ir šaltiniai:</w:t>
      </w:r>
    </w:p>
    <w:p w14:paraId="2EF89338" w14:textId="38852158" w:rsidR="00330FDF" w:rsidRDefault="00CE536F" w:rsidP="00CE536F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Papildomų Švietimas ir ugdymas programai lėšų numatyti nereikia.</w:t>
      </w:r>
    </w:p>
    <w:p w14:paraId="4DC6971A" w14:textId="7E329BDB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4.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Sprendimui priimti reikalingi pagrindimai, paskaičiavimai, paaiškinimai:</w:t>
      </w:r>
    </w:p>
    <w:p w14:paraId="1B6119B3" w14:textId="77777777" w:rsidR="00CE536F" w:rsidRPr="00CE536F" w:rsidRDefault="00CE536F" w:rsidP="00CE53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E536F">
        <w:rPr>
          <w:rFonts w:ascii="Times New Roman" w:eastAsia="Times New Roman" w:hAnsi="Times New Roman" w:cs="Times New Roman"/>
          <w:kern w:val="0"/>
          <w14:ligatures w14:val="none"/>
        </w:rPr>
        <w:t xml:space="preserve">Neigiamų pasekmių nenumatoma. </w:t>
      </w:r>
    </w:p>
    <w:p w14:paraId="1759B437" w14:textId="76922B9F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5.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Kieno iniciatyva parengtas sprendimo projektas:</w:t>
      </w:r>
    </w:p>
    <w:p w14:paraId="4BDB063A" w14:textId="3169FB49" w:rsidR="00330FDF" w:rsidRDefault="00C85BFA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330FDF">
        <w:rPr>
          <w:rFonts w:ascii="Times New Roman" w:hAnsi="Times New Roman" w:cs="Times New Roman"/>
          <w:bCs/>
        </w:rPr>
        <w:t>Panevėžio miesto savivaldybės administracijos Švietimo skyrius.</w:t>
      </w:r>
    </w:p>
    <w:p w14:paraId="6918E123" w14:textId="77777777" w:rsidR="00330FDF" w:rsidRDefault="00330FDF" w:rsidP="000F09A8">
      <w:pPr>
        <w:rPr>
          <w:rFonts w:ascii="Times New Roman" w:hAnsi="Times New Roman" w:cs="Times New Roman"/>
          <w:bCs/>
        </w:rPr>
      </w:pPr>
    </w:p>
    <w:p w14:paraId="677F19FB" w14:textId="22EF5FA4" w:rsidR="00330FDF" w:rsidRPr="000F09A8" w:rsidRDefault="00330FDF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Šv</w:t>
      </w:r>
      <w:r w:rsidR="00F131B2">
        <w:rPr>
          <w:rFonts w:ascii="Times New Roman" w:hAnsi="Times New Roman" w:cs="Times New Roman"/>
          <w:bCs/>
        </w:rPr>
        <w:t xml:space="preserve">ietimo skyriaus vedėja                                                                   Silvija </w:t>
      </w:r>
      <w:proofErr w:type="spellStart"/>
      <w:r w:rsidR="00F131B2">
        <w:rPr>
          <w:rFonts w:ascii="Times New Roman" w:hAnsi="Times New Roman" w:cs="Times New Roman"/>
          <w:bCs/>
        </w:rPr>
        <w:t>Sėrikovienė</w:t>
      </w:r>
      <w:proofErr w:type="spellEnd"/>
    </w:p>
    <w:p w14:paraId="18D742ED" w14:textId="77777777" w:rsidR="000F09A8" w:rsidRDefault="000F09A8" w:rsidP="000F09A8">
      <w:pPr>
        <w:rPr>
          <w:rFonts w:ascii="Times New Roman" w:hAnsi="Times New Roman" w:cs="Times New Roman"/>
        </w:rPr>
      </w:pPr>
    </w:p>
    <w:p w14:paraId="0DBBAD43" w14:textId="77777777" w:rsidR="00F131B2" w:rsidRDefault="00F131B2" w:rsidP="000F09A8">
      <w:pPr>
        <w:rPr>
          <w:rFonts w:ascii="Times New Roman" w:hAnsi="Times New Roman" w:cs="Times New Roman"/>
        </w:rPr>
      </w:pPr>
    </w:p>
    <w:p w14:paraId="54081AE3" w14:textId="77777777" w:rsidR="00F131B2" w:rsidRDefault="00F131B2" w:rsidP="000F09A8">
      <w:pPr>
        <w:rPr>
          <w:rFonts w:ascii="Times New Roman" w:hAnsi="Times New Roman" w:cs="Times New Roman"/>
        </w:rPr>
      </w:pPr>
    </w:p>
    <w:p w14:paraId="4ECC2D8A" w14:textId="33F5725B" w:rsidR="00F131B2" w:rsidRDefault="00F131B2" w:rsidP="000F09A8">
      <w:pPr>
        <w:rPr>
          <w:rFonts w:ascii="Times New Roman" w:hAnsi="Times New Roman" w:cs="Times New Roman"/>
        </w:rPr>
      </w:pPr>
      <w:r w:rsidRPr="00F131B2">
        <w:rPr>
          <w:rFonts w:ascii="Times New Roman" w:hAnsi="Times New Roman" w:cs="Times New Roman"/>
        </w:rPr>
        <w:t xml:space="preserve">Izolda Pakalnienė, 504 483, </w:t>
      </w:r>
      <w:hyperlink r:id="rId6" w:history="1">
        <w:r w:rsidRPr="00F131B2">
          <w:rPr>
            <w:rStyle w:val="Hipersaitas"/>
            <w:rFonts w:ascii="Times New Roman" w:hAnsi="Times New Roman" w:cs="Times New Roman"/>
          </w:rPr>
          <w:t>el.p.izolda.pakalniene@panevezys.lt</w:t>
        </w:r>
      </w:hyperlink>
    </w:p>
    <w:sectPr w:rsidR="00F131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D5DF5" w14:textId="77777777" w:rsidR="001A7EBA" w:rsidRDefault="001A7EBA" w:rsidP="00C85BFA">
      <w:pPr>
        <w:spacing w:after="0" w:line="240" w:lineRule="auto"/>
      </w:pPr>
      <w:r>
        <w:separator/>
      </w:r>
    </w:p>
  </w:endnote>
  <w:endnote w:type="continuationSeparator" w:id="0">
    <w:p w14:paraId="50395DC5" w14:textId="77777777" w:rsidR="001A7EBA" w:rsidRDefault="001A7EBA" w:rsidP="00C8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66E12" w14:textId="77777777" w:rsidR="001A7EBA" w:rsidRDefault="001A7EBA" w:rsidP="00C85BFA">
      <w:pPr>
        <w:spacing w:after="0" w:line="240" w:lineRule="auto"/>
      </w:pPr>
      <w:r>
        <w:separator/>
      </w:r>
    </w:p>
  </w:footnote>
  <w:footnote w:type="continuationSeparator" w:id="0">
    <w:p w14:paraId="0E0D54D8" w14:textId="77777777" w:rsidR="001A7EBA" w:rsidRDefault="001A7EBA" w:rsidP="00C85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A8"/>
    <w:rsid w:val="000F09A8"/>
    <w:rsid w:val="00155056"/>
    <w:rsid w:val="001A7EBA"/>
    <w:rsid w:val="002E4A6B"/>
    <w:rsid w:val="00330FDF"/>
    <w:rsid w:val="00341F22"/>
    <w:rsid w:val="003968D7"/>
    <w:rsid w:val="004B02B3"/>
    <w:rsid w:val="005203EB"/>
    <w:rsid w:val="005A1133"/>
    <w:rsid w:val="005B012A"/>
    <w:rsid w:val="006627B4"/>
    <w:rsid w:val="006A7AA9"/>
    <w:rsid w:val="00752490"/>
    <w:rsid w:val="00817537"/>
    <w:rsid w:val="00827960"/>
    <w:rsid w:val="009C5D43"/>
    <w:rsid w:val="009F2FEC"/>
    <w:rsid w:val="00A4347C"/>
    <w:rsid w:val="00A65C2C"/>
    <w:rsid w:val="00B44174"/>
    <w:rsid w:val="00C817BA"/>
    <w:rsid w:val="00C85BFA"/>
    <w:rsid w:val="00CE536F"/>
    <w:rsid w:val="00CF57CD"/>
    <w:rsid w:val="00E737C3"/>
    <w:rsid w:val="00F131B2"/>
    <w:rsid w:val="00F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A96D"/>
  <w15:chartTrackingRefBased/>
  <w15:docId w15:val="{CEE5675F-7CE1-4C25-9AB4-081948D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F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09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09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09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09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09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09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09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09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09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09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09A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F131B2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5BF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85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BFA"/>
  </w:style>
  <w:style w:type="paragraph" w:styleId="Porat">
    <w:name w:val="footer"/>
    <w:basedOn w:val="prastasis"/>
    <w:link w:val="PoratDiagrama"/>
    <w:uiPriority w:val="99"/>
    <w:unhideWhenUsed/>
    <w:rsid w:val="00C85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.p.izolda.pakalniene@panevezy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Pakalnienė</dc:creator>
  <cp:keywords/>
  <dc:description/>
  <cp:lastModifiedBy>Diana Brazdžiunienė</cp:lastModifiedBy>
  <cp:revision>2</cp:revision>
  <dcterms:created xsi:type="dcterms:W3CDTF">2025-12-08T14:35:00Z</dcterms:created>
  <dcterms:modified xsi:type="dcterms:W3CDTF">2025-12-08T14:35:00Z</dcterms:modified>
</cp:coreProperties>
</file>