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D9857B" w14:textId="77777777" w:rsidR="00345EED" w:rsidRPr="00C07464" w:rsidRDefault="00345EED" w:rsidP="00C5780D">
      <w:pPr>
        <w:tabs>
          <w:tab w:val="left" w:pos="6521"/>
        </w:tabs>
        <w:ind w:firstLine="5103"/>
        <w:rPr>
          <w:bCs/>
          <w:sz w:val="24"/>
        </w:rPr>
      </w:pPr>
      <w:r w:rsidRPr="00C07464">
        <w:rPr>
          <w:bCs/>
          <w:sz w:val="24"/>
        </w:rPr>
        <w:t>Panevėžio miesto savivaldybės tarybos</w:t>
      </w:r>
    </w:p>
    <w:p w14:paraId="03E27BEE" w14:textId="77777777" w:rsidR="00345EED" w:rsidRPr="00C07464" w:rsidRDefault="00345EED" w:rsidP="00C5780D">
      <w:pPr>
        <w:tabs>
          <w:tab w:val="left" w:pos="6521"/>
        </w:tabs>
        <w:ind w:firstLine="5103"/>
        <w:rPr>
          <w:bCs/>
          <w:sz w:val="24"/>
        </w:rPr>
      </w:pPr>
      <w:r w:rsidRPr="006B7BA7">
        <w:rPr>
          <w:bCs/>
          <w:sz w:val="24"/>
        </w:rPr>
        <w:t xml:space="preserve">                                 </w:t>
      </w:r>
      <w:r w:rsidRPr="00C07464">
        <w:rPr>
          <w:bCs/>
          <w:sz w:val="24"/>
        </w:rPr>
        <w:t xml:space="preserve">sprendimo Nr. </w:t>
      </w:r>
    </w:p>
    <w:p w14:paraId="22B90E70" w14:textId="77777777" w:rsidR="00345EED" w:rsidRPr="00C07464" w:rsidRDefault="00345EED" w:rsidP="00C5780D">
      <w:pPr>
        <w:tabs>
          <w:tab w:val="left" w:pos="6521"/>
        </w:tabs>
        <w:ind w:firstLine="5103"/>
        <w:rPr>
          <w:bCs/>
          <w:sz w:val="24"/>
        </w:rPr>
      </w:pPr>
      <w:r w:rsidRPr="00C07464">
        <w:rPr>
          <w:bCs/>
          <w:sz w:val="24"/>
        </w:rPr>
        <w:t>priedas</w:t>
      </w:r>
    </w:p>
    <w:p w14:paraId="40CFF482" w14:textId="77777777" w:rsidR="008D31B9" w:rsidRDefault="008D31B9" w:rsidP="00C5780D">
      <w:pPr>
        <w:tabs>
          <w:tab w:val="left" w:pos="6521"/>
        </w:tabs>
        <w:ind w:firstLine="5245"/>
        <w:rPr>
          <w:bCs/>
          <w:sz w:val="24"/>
        </w:rPr>
      </w:pPr>
    </w:p>
    <w:p w14:paraId="7650C654" w14:textId="77777777" w:rsidR="00C944E3" w:rsidRDefault="002718C9" w:rsidP="00C5780D">
      <w:pPr>
        <w:tabs>
          <w:tab w:val="left" w:pos="6521"/>
        </w:tabs>
        <w:jc w:val="center"/>
        <w:rPr>
          <w:b/>
          <w:sz w:val="24"/>
        </w:rPr>
      </w:pPr>
      <w:r>
        <w:rPr>
          <w:b/>
          <w:sz w:val="24"/>
        </w:rPr>
        <w:t>VALSTYBINĖS ŽEMĖS PANAUDOS SUTARTIS</w:t>
      </w:r>
    </w:p>
    <w:p w14:paraId="13D579DB" w14:textId="77777777" w:rsidR="00C944E3" w:rsidRDefault="00C944E3" w:rsidP="00C5780D">
      <w:pPr>
        <w:tabs>
          <w:tab w:val="left" w:pos="6521"/>
        </w:tabs>
        <w:jc w:val="center"/>
        <w:rPr>
          <w:b/>
          <w:sz w:val="24"/>
        </w:rPr>
      </w:pPr>
    </w:p>
    <w:p w14:paraId="7FB08B6A" w14:textId="77777777" w:rsidR="00C944E3" w:rsidRDefault="002718C9" w:rsidP="00C5780D">
      <w:pPr>
        <w:jc w:val="center"/>
        <w:rPr>
          <w:sz w:val="12"/>
          <w:szCs w:val="12"/>
        </w:rPr>
      </w:pPr>
      <w:r>
        <w:rPr>
          <w:sz w:val="24"/>
          <w:szCs w:val="24"/>
        </w:rPr>
        <w:t xml:space="preserve">2025 m.                 d. Nr. </w:t>
      </w:r>
    </w:p>
    <w:p w14:paraId="32E15EF0" w14:textId="77777777" w:rsidR="00C944E3" w:rsidRDefault="002718C9" w:rsidP="00C5780D">
      <w:pPr>
        <w:jc w:val="center"/>
        <w:rPr>
          <w:sz w:val="24"/>
          <w:szCs w:val="24"/>
        </w:rPr>
      </w:pPr>
      <w:r>
        <w:rPr>
          <w:sz w:val="24"/>
          <w:szCs w:val="24"/>
        </w:rPr>
        <w:t>Panevėžys</w:t>
      </w:r>
    </w:p>
    <w:p w14:paraId="0B03F9BA" w14:textId="77777777" w:rsidR="00C944E3" w:rsidRDefault="00C944E3" w:rsidP="00C5780D">
      <w:pPr>
        <w:rPr>
          <w:sz w:val="24"/>
          <w:szCs w:val="24"/>
        </w:rPr>
      </w:pPr>
    </w:p>
    <w:p w14:paraId="3290148F" w14:textId="4C71DB55" w:rsidR="00C944E3" w:rsidRDefault="002718C9" w:rsidP="00C5780D">
      <w:pPr>
        <w:spacing w:line="264" w:lineRule="auto"/>
        <w:ind w:firstLine="851"/>
        <w:jc w:val="both"/>
        <w:rPr>
          <w:sz w:val="24"/>
        </w:rPr>
      </w:pPr>
      <w:r>
        <w:rPr>
          <w:sz w:val="24"/>
        </w:rPr>
        <w:t>Vadovaudam</w:t>
      </w:r>
      <w:r w:rsidR="000063CA">
        <w:rPr>
          <w:sz w:val="24"/>
        </w:rPr>
        <w:t>iesi</w:t>
      </w:r>
      <w:r>
        <w:rPr>
          <w:sz w:val="24"/>
        </w:rPr>
        <w:t xml:space="preserve"> Panevėžio miesto savivaldybės tarybos 2025 m. ____________ ___ d. sprendimu Nr. 1-____ „Dėl _________________“, mes,</w:t>
      </w:r>
      <w:r>
        <w:rPr>
          <w:rFonts w:ascii="Times New Roman LT" w:hAnsi="Times New Roman LT"/>
          <w:sz w:val="24"/>
        </w:rPr>
        <w:t xml:space="preserve"> </w:t>
      </w:r>
      <w:r w:rsidR="00D17AFA">
        <w:rPr>
          <w:sz w:val="24"/>
          <w:szCs w:val="24"/>
        </w:rPr>
        <w:t>Lietuvos Respublikos valstybė, atstovaujama</w:t>
      </w:r>
      <w:r w:rsidR="00D17AFA" w:rsidRPr="004664D4">
        <w:rPr>
          <w:sz w:val="24"/>
          <w:szCs w:val="24"/>
        </w:rPr>
        <w:t xml:space="preserve"> </w:t>
      </w:r>
      <w:r w:rsidR="00D17AFA">
        <w:rPr>
          <w:sz w:val="24"/>
          <w:szCs w:val="24"/>
        </w:rPr>
        <w:t>Panevėžio miesto savivaldybės merės L</w:t>
      </w:r>
      <w:r w:rsidR="00DC561A">
        <w:rPr>
          <w:sz w:val="24"/>
          <w:szCs w:val="24"/>
        </w:rPr>
        <w:t>.</w:t>
      </w:r>
      <w:r w:rsidR="00D17AFA">
        <w:rPr>
          <w:sz w:val="24"/>
          <w:szCs w:val="24"/>
        </w:rPr>
        <w:t xml:space="preserve"> M</w:t>
      </w:r>
      <w:r w:rsidR="00DC561A">
        <w:rPr>
          <w:sz w:val="24"/>
          <w:szCs w:val="24"/>
        </w:rPr>
        <w:t xml:space="preserve">. </w:t>
      </w:r>
      <w:r w:rsidR="00DC561A" w:rsidRPr="00DC561A">
        <w:rPr>
          <w:rFonts w:ascii="Times New Roman LT" w:hAnsi="Times New Roman LT"/>
          <w:i/>
          <w:iCs/>
          <w:sz w:val="24"/>
          <w:lang w:eastAsia="zh-CN"/>
        </w:rPr>
        <w:t>(duomenys neskelbtini)</w:t>
      </w:r>
      <w:r w:rsidR="00D17AFA" w:rsidRPr="004664D4">
        <w:rPr>
          <w:sz w:val="24"/>
          <w:szCs w:val="24"/>
        </w:rPr>
        <w:t xml:space="preserve">, </w:t>
      </w:r>
      <w:r w:rsidR="00D17AFA">
        <w:rPr>
          <w:sz w:val="24"/>
          <w:szCs w:val="24"/>
        </w:rPr>
        <w:t>t</w:t>
      </w:r>
      <w:r w:rsidR="00D17AFA">
        <w:rPr>
          <w:rFonts w:eastAsia="Calibri"/>
          <w:sz w:val="24"/>
          <w:szCs w:val="24"/>
        </w:rPr>
        <w:t>oliau vadinama</w:t>
      </w:r>
      <w:r w:rsidR="00D17AFA" w:rsidRPr="00230E57">
        <w:rPr>
          <w:rFonts w:eastAsia="Calibri"/>
          <w:sz w:val="24"/>
          <w:szCs w:val="24"/>
        </w:rPr>
        <w:t xml:space="preserve"> panaudos davėju</w:t>
      </w:r>
      <w:r w:rsidR="00C5780D">
        <w:rPr>
          <w:rFonts w:eastAsia="Calibri"/>
          <w:sz w:val="24"/>
          <w:szCs w:val="24"/>
        </w:rPr>
        <w:t>,</w:t>
      </w:r>
      <w:r w:rsidR="00D17AFA">
        <w:rPr>
          <w:rFonts w:eastAsia="Calibri"/>
          <w:sz w:val="24"/>
          <w:szCs w:val="24"/>
        </w:rPr>
        <w:t xml:space="preserve"> ir</w:t>
      </w:r>
      <w:r w:rsidR="00D17AFA">
        <w:rPr>
          <w:rFonts w:ascii="Times New Roman LT" w:hAnsi="Times New Roman LT"/>
          <w:sz w:val="24"/>
        </w:rPr>
        <w:t xml:space="preserve"> </w:t>
      </w:r>
      <w:r>
        <w:rPr>
          <w:rFonts w:ascii="Times New Roman LT" w:hAnsi="Times New Roman LT"/>
          <w:sz w:val="24"/>
        </w:rPr>
        <w:t>Panevėžio miesto savivaldybės administracij</w:t>
      </w:r>
      <w:r w:rsidR="00D17AFA">
        <w:rPr>
          <w:rFonts w:ascii="Times New Roman LT" w:hAnsi="Times New Roman LT"/>
          <w:sz w:val="24"/>
        </w:rPr>
        <w:t>a</w:t>
      </w:r>
      <w:r w:rsidR="001A752B">
        <w:rPr>
          <w:rFonts w:ascii="Times New Roman LT" w:hAnsi="Times New Roman LT"/>
          <w:sz w:val="24"/>
        </w:rPr>
        <w:t xml:space="preserve"> (kodas 288724610, </w:t>
      </w:r>
      <w:r w:rsidR="001A752B">
        <w:rPr>
          <w:sz w:val="24"/>
        </w:rPr>
        <w:t>buveinė registruota adresu Panevėžys, Laisvės a. 20)</w:t>
      </w:r>
      <w:r w:rsidR="00D17AFA">
        <w:rPr>
          <w:rFonts w:ascii="Times New Roman LT" w:hAnsi="Times New Roman LT"/>
          <w:sz w:val="24"/>
        </w:rPr>
        <w:t>, atstovaujama</w:t>
      </w:r>
      <w:r>
        <w:rPr>
          <w:rFonts w:ascii="Times New Roman LT" w:hAnsi="Times New Roman LT"/>
          <w:sz w:val="24"/>
        </w:rPr>
        <w:t xml:space="preserve"> direktori</w:t>
      </w:r>
      <w:r w:rsidR="009D2227">
        <w:rPr>
          <w:rFonts w:ascii="Times New Roman LT" w:hAnsi="Times New Roman LT"/>
          <w:sz w:val="24"/>
        </w:rPr>
        <w:t>a</w:t>
      </w:r>
      <w:r w:rsidR="008A66B3">
        <w:rPr>
          <w:rFonts w:ascii="Times New Roman LT" w:hAnsi="Times New Roman LT"/>
          <w:sz w:val="24"/>
        </w:rPr>
        <w:t>us G</w:t>
      </w:r>
      <w:r w:rsidR="00DC561A">
        <w:rPr>
          <w:rFonts w:ascii="Times New Roman LT" w:hAnsi="Times New Roman LT"/>
          <w:sz w:val="24"/>
        </w:rPr>
        <w:t>.</w:t>
      </w:r>
      <w:r w:rsidR="008A66B3">
        <w:rPr>
          <w:rFonts w:ascii="Times New Roman LT" w:hAnsi="Times New Roman LT"/>
          <w:sz w:val="24"/>
        </w:rPr>
        <w:t xml:space="preserve"> Š</w:t>
      </w:r>
      <w:r w:rsidR="00DC561A">
        <w:rPr>
          <w:rFonts w:ascii="Times New Roman LT" w:hAnsi="Times New Roman LT"/>
          <w:sz w:val="24"/>
        </w:rPr>
        <w:t xml:space="preserve">. </w:t>
      </w:r>
      <w:r w:rsidR="00DC561A" w:rsidRPr="00DC561A">
        <w:rPr>
          <w:rFonts w:ascii="Times New Roman LT" w:hAnsi="Times New Roman LT"/>
          <w:i/>
          <w:iCs/>
          <w:sz w:val="24"/>
          <w:lang w:eastAsia="zh-CN"/>
        </w:rPr>
        <w:t>(duomenys neskelbtini)</w:t>
      </w:r>
      <w:r>
        <w:rPr>
          <w:rFonts w:ascii="Times New Roman LT" w:hAnsi="Times New Roman LT"/>
          <w:sz w:val="24"/>
        </w:rPr>
        <w:t>, veikian</w:t>
      </w:r>
      <w:r w:rsidR="00D17AFA">
        <w:rPr>
          <w:rFonts w:ascii="Times New Roman LT" w:hAnsi="Times New Roman LT"/>
          <w:sz w:val="24"/>
        </w:rPr>
        <w:t>čio</w:t>
      </w:r>
      <w:r>
        <w:rPr>
          <w:rFonts w:ascii="Times New Roman LT" w:hAnsi="Times New Roman LT"/>
          <w:sz w:val="24"/>
        </w:rPr>
        <w:t xml:space="preserve">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4344AC">
        <w:rPr>
          <w:rFonts w:ascii="Times New Roman LT" w:hAnsi="Times New Roman LT"/>
          <w:sz w:val="24"/>
        </w:rPr>
        <w:t>2</w:t>
      </w:r>
      <w:r>
        <w:rPr>
          <w:rFonts w:ascii="Times New Roman LT" w:hAnsi="Times New Roman LT"/>
          <w:sz w:val="24"/>
        </w:rPr>
        <w:t>24 „Dėl įgaliojimų suteikimo Savivaldybės administracijos direktoriui“,</w:t>
      </w:r>
      <w:r>
        <w:rPr>
          <w:sz w:val="24"/>
        </w:rPr>
        <w:t xml:space="preserve"> toliau vadinama panaudos gavėju, sudarėme šią sutartį:</w:t>
      </w:r>
    </w:p>
    <w:p w14:paraId="5C71906F" w14:textId="01729876" w:rsidR="00C944E3" w:rsidRDefault="002718C9" w:rsidP="00C5780D">
      <w:pPr>
        <w:pStyle w:val="Sraopastraipa"/>
        <w:numPr>
          <w:ilvl w:val="0"/>
          <w:numId w:val="1"/>
        </w:numPr>
        <w:spacing w:line="264" w:lineRule="auto"/>
        <w:ind w:left="0" w:firstLine="851"/>
        <w:contextualSpacing w:val="0"/>
        <w:jc w:val="both"/>
        <w:rPr>
          <w:sz w:val="24"/>
          <w:szCs w:val="24"/>
        </w:rPr>
      </w:pPr>
      <w:r>
        <w:rPr>
          <w:sz w:val="24"/>
        </w:rPr>
        <w:t>Panaudos davėjas perduoda neatlygintinai naudotis, o panaudos gavėjas priima 0,</w:t>
      </w:r>
      <w:r w:rsidR="00D17AFA">
        <w:rPr>
          <w:sz w:val="24"/>
        </w:rPr>
        <w:t>9003</w:t>
      </w:r>
      <w:r>
        <w:rPr>
          <w:sz w:val="24"/>
        </w:rPr>
        <w:t> ha</w:t>
      </w:r>
      <w:r>
        <w:rPr>
          <w:sz w:val="24"/>
          <w:szCs w:val="24"/>
        </w:rPr>
        <w:t xml:space="preserve"> žemės sklyp</w:t>
      </w:r>
      <w:r w:rsidR="00907B7F">
        <w:rPr>
          <w:sz w:val="24"/>
          <w:szCs w:val="24"/>
        </w:rPr>
        <w:t>ą</w:t>
      </w:r>
      <w:r w:rsidR="009F010D">
        <w:rPr>
          <w:sz w:val="24"/>
          <w:szCs w:val="24"/>
        </w:rPr>
        <w:t xml:space="preserve"> (</w:t>
      </w:r>
      <w:r>
        <w:rPr>
          <w:sz w:val="24"/>
          <w:szCs w:val="24"/>
        </w:rPr>
        <w:t>kadastro Nr. 2701/00</w:t>
      </w:r>
      <w:r w:rsidR="008B609F">
        <w:rPr>
          <w:sz w:val="24"/>
          <w:szCs w:val="24"/>
        </w:rPr>
        <w:t>25:97</w:t>
      </w:r>
      <w:r>
        <w:rPr>
          <w:sz w:val="24"/>
          <w:szCs w:val="24"/>
        </w:rPr>
        <w:t>, Panevėžio m. k. v., unikalus Nr. 4400-</w:t>
      </w:r>
      <w:r w:rsidR="008B609F">
        <w:rPr>
          <w:sz w:val="24"/>
          <w:szCs w:val="24"/>
        </w:rPr>
        <w:t>3171-2977</w:t>
      </w:r>
      <w:r w:rsidR="009F010D">
        <w:rPr>
          <w:sz w:val="24"/>
          <w:szCs w:val="24"/>
        </w:rPr>
        <w:t>)</w:t>
      </w:r>
      <w:r>
        <w:rPr>
          <w:sz w:val="24"/>
          <w:szCs w:val="24"/>
        </w:rPr>
        <w:t>, esan</w:t>
      </w:r>
      <w:r w:rsidR="00907B7F">
        <w:rPr>
          <w:sz w:val="24"/>
          <w:szCs w:val="24"/>
        </w:rPr>
        <w:t xml:space="preserve">tį </w:t>
      </w:r>
      <w:r>
        <w:rPr>
          <w:sz w:val="24"/>
          <w:szCs w:val="24"/>
        </w:rPr>
        <w:t xml:space="preserve">Panevėžyje, </w:t>
      </w:r>
      <w:r w:rsidR="008B609F">
        <w:rPr>
          <w:sz w:val="24"/>
          <w:szCs w:val="24"/>
        </w:rPr>
        <w:t>Žemaičių g. 18</w:t>
      </w:r>
      <w:r>
        <w:rPr>
          <w:sz w:val="24"/>
          <w:szCs w:val="24"/>
        </w:rPr>
        <w:t>, (toliau – žemės sklypas), skirtą pastat</w:t>
      </w:r>
      <w:r w:rsidR="00907B7F">
        <w:rPr>
          <w:sz w:val="24"/>
          <w:szCs w:val="24"/>
        </w:rPr>
        <w:t>ui</w:t>
      </w:r>
      <w:r>
        <w:rPr>
          <w:sz w:val="24"/>
          <w:szCs w:val="24"/>
        </w:rPr>
        <w:t xml:space="preserve"> – </w:t>
      </w:r>
      <w:r w:rsidR="008B609F">
        <w:rPr>
          <w:sz w:val="24"/>
          <w:szCs w:val="24"/>
        </w:rPr>
        <w:t>lopšeliui-darželiui</w:t>
      </w:r>
      <w:r>
        <w:rPr>
          <w:sz w:val="24"/>
          <w:szCs w:val="24"/>
        </w:rPr>
        <w:t xml:space="preserve"> (unikalus Nr. 279</w:t>
      </w:r>
      <w:r w:rsidR="008B609F">
        <w:rPr>
          <w:sz w:val="24"/>
          <w:szCs w:val="24"/>
        </w:rPr>
        <w:t>7-2006-2014</w:t>
      </w:r>
      <w:r>
        <w:rPr>
          <w:sz w:val="24"/>
          <w:szCs w:val="24"/>
        </w:rPr>
        <w:t>)</w:t>
      </w:r>
      <w:r w:rsidR="008B609F">
        <w:rPr>
          <w:sz w:val="24"/>
          <w:szCs w:val="24"/>
        </w:rPr>
        <w:t>, pastatams – pavėsinėms (unikalūs Nr. 2797-2006-2036, 2797-2006-2047, 2797-2006-2058, 2797-2006-2069, 2797-2006-2072, 2797-2006-2086, 2797-2006-2090, 2797-2006-2103, 2797-2006-2136, 2797-2006-2025) ir kitiems inžineriniams statiniams – kiemo statiniams (unikalus Nr. 2797-2006-2147)</w:t>
      </w:r>
      <w:r>
        <w:rPr>
          <w:sz w:val="24"/>
          <w:szCs w:val="24"/>
        </w:rPr>
        <w:t xml:space="preserve"> eksploatuoti. Žemės sklypo pagrindinė žemės naudojimo paskirtis – kitos paskirties žemė, naudojimo būda</w:t>
      </w:r>
      <w:r w:rsidR="00907B7F">
        <w:rPr>
          <w:sz w:val="24"/>
          <w:szCs w:val="24"/>
        </w:rPr>
        <w:t>s – visuomeninės paskirties teritorij</w:t>
      </w:r>
      <w:r w:rsidR="003216E2">
        <w:rPr>
          <w:sz w:val="24"/>
          <w:szCs w:val="24"/>
        </w:rPr>
        <w:t>os</w:t>
      </w:r>
      <w:r w:rsidR="009D7399">
        <w:rPr>
          <w:sz w:val="24"/>
          <w:szCs w:val="24"/>
        </w:rPr>
        <w:t>.</w:t>
      </w:r>
    </w:p>
    <w:p w14:paraId="0BBECE0A" w14:textId="1F311901" w:rsidR="00C944E3" w:rsidRDefault="002718C9" w:rsidP="00C5780D">
      <w:pPr>
        <w:pStyle w:val="Sraopastraipa"/>
        <w:numPr>
          <w:ilvl w:val="0"/>
          <w:numId w:val="1"/>
        </w:numPr>
        <w:spacing w:line="264" w:lineRule="auto"/>
        <w:ind w:left="0" w:firstLine="851"/>
        <w:contextualSpacing w:val="0"/>
        <w:jc w:val="both"/>
        <w:rPr>
          <w:i/>
          <w:iCs/>
          <w:sz w:val="24"/>
          <w:szCs w:val="24"/>
        </w:rPr>
      </w:pPr>
      <w:r>
        <w:rPr>
          <w:sz w:val="24"/>
          <w:szCs w:val="24"/>
        </w:rPr>
        <w:t>Perduodama</w:t>
      </w:r>
      <w:r w:rsidR="00AA39AA">
        <w:rPr>
          <w:sz w:val="24"/>
          <w:szCs w:val="24"/>
        </w:rPr>
        <w:t>s</w:t>
      </w:r>
      <w:r>
        <w:rPr>
          <w:sz w:val="24"/>
          <w:szCs w:val="24"/>
        </w:rPr>
        <w:t xml:space="preserve"> žemės sklyp</w:t>
      </w:r>
      <w:r w:rsidR="00AA39AA">
        <w:rPr>
          <w:sz w:val="24"/>
          <w:szCs w:val="24"/>
        </w:rPr>
        <w:t>as</w:t>
      </w:r>
      <w:r>
        <w:rPr>
          <w:sz w:val="24"/>
          <w:szCs w:val="24"/>
        </w:rPr>
        <w:t xml:space="preserve"> reikalinga</w:t>
      </w:r>
      <w:r w:rsidR="00AA39AA">
        <w:rPr>
          <w:sz w:val="24"/>
          <w:szCs w:val="24"/>
        </w:rPr>
        <w:t>s</w:t>
      </w:r>
      <w:r>
        <w:rPr>
          <w:sz w:val="24"/>
          <w:szCs w:val="24"/>
        </w:rPr>
        <w:t xml:space="preserve"> </w:t>
      </w:r>
      <w:r>
        <w:rPr>
          <w:i/>
          <w:iCs/>
          <w:sz w:val="24"/>
          <w:szCs w:val="24"/>
        </w:rPr>
        <w:t xml:space="preserve">savivaldybės funkcijai – </w:t>
      </w:r>
      <w:r w:rsidR="008B609F" w:rsidRPr="008B609F">
        <w:rPr>
          <w:i/>
          <w:iCs/>
          <w:sz w:val="24"/>
          <w:szCs w:val="24"/>
        </w:rPr>
        <w:t>socialinių paslaugų teikimo užtikrinimas planuojant ir organizuojant socialines paslaugas, kontroliuojant bendrųjų socialinių paslaugų ir socialinės priežiūros kokybę, taip pat socialinių paslaugų įstaigų steigimas ir išlaikymas</w:t>
      </w:r>
      <w:r w:rsidR="00C5780D">
        <w:rPr>
          <w:i/>
          <w:iCs/>
          <w:sz w:val="24"/>
          <w:szCs w:val="24"/>
        </w:rPr>
        <w:t xml:space="preserve"> –</w:t>
      </w:r>
      <w:r w:rsidR="008B609F">
        <w:rPr>
          <w:i/>
          <w:iCs/>
          <w:sz w:val="24"/>
          <w:szCs w:val="24"/>
        </w:rPr>
        <w:t xml:space="preserve"> </w:t>
      </w:r>
      <w:r w:rsidR="004344AC" w:rsidRPr="003216E2">
        <w:rPr>
          <w:sz w:val="24"/>
          <w:szCs w:val="24"/>
        </w:rPr>
        <w:t>vykdyti</w:t>
      </w:r>
      <w:r w:rsidR="009D7399">
        <w:rPr>
          <w:i/>
          <w:iCs/>
          <w:sz w:val="24"/>
          <w:szCs w:val="24"/>
        </w:rPr>
        <w:t>.</w:t>
      </w:r>
    </w:p>
    <w:p w14:paraId="31F315B3" w14:textId="43D843CA" w:rsidR="00C944E3" w:rsidRDefault="002718C9" w:rsidP="00C5780D">
      <w:pPr>
        <w:pStyle w:val="Sraopastraipa"/>
        <w:numPr>
          <w:ilvl w:val="0"/>
          <w:numId w:val="1"/>
        </w:numPr>
        <w:spacing w:line="264" w:lineRule="auto"/>
        <w:ind w:left="0" w:firstLine="851"/>
        <w:contextualSpacing w:val="0"/>
        <w:jc w:val="both"/>
        <w:rPr>
          <w:sz w:val="24"/>
          <w:szCs w:val="24"/>
        </w:rPr>
      </w:pPr>
      <w:r>
        <w:rPr>
          <w:sz w:val="24"/>
          <w:szCs w:val="24"/>
        </w:rPr>
        <w:t>Žemės sklyp</w:t>
      </w:r>
      <w:r w:rsidR="00AA39AA">
        <w:rPr>
          <w:sz w:val="24"/>
          <w:szCs w:val="24"/>
        </w:rPr>
        <w:t>as</w:t>
      </w:r>
      <w:r>
        <w:rPr>
          <w:sz w:val="24"/>
          <w:szCs w:val="24"/>
        </w:rPr>
        <w:t xml:space="preserve"> perduodama</w:t>
      </w:r>
      <w:r w:rsidR="00AA39AA">
        <w:rPr>
          <w:sz w:val="24"/>
          <w:szCs w:val="24"/>
        </w:rPr>
        <w:t>s</w:t>
      </w:r>
      <w:r>
        <w:rPr>
          <w:sz w:val="24"/>
          <w:szCs w:val="24"/>
        </w:rPr>
        <w:t xml:space="preserve"> neatlygintinai naudotis </w:t>
      </w:r>
      <w:r w:rsidR="009D7399">
        <w:rPr>
          <w:sz w:val="24"/>
          <w:szCs w:val="24"/>
        </w:rPr>
        <w:t>5</w:t>
      </w:r>
      <w:r w:rsidR="000063CA">
        <w:rPr>
          <w:sz w:val="24"/>
          <w:szCs w:val="24"/>
        </w:rPr>
        <w:t>6</w:t>
      </w:r>
      <w:r w:rsidR="009D7399">
        <w:rPr>
          <w:sz w:val="24"/>
          <w:szCs w:val="24"/>
        </w:rPr>
        <w:t xml:space="preserve"> metams, </w:t>
      </w:r>
      <w:r>
        <w:rPr>
          <w:sz w:val="24"/>
          <w:szCs w:val="24"/>
        </w:rPr>
        <w:t>bet ne ilgesniam laikotarpiui nei reikia valstybės ar savivaldybės funkcijoms atlikti.</w:t>
      </w:r>
    </w:p>
    <w:p w14:paraId="5594331E" w14:textId="77777777" w:rsidR="00C944E3" w:rsidRDefault="002718C9" w:rsidP="00C5780D">
      <w:pPr>
        <w:pStyle w:val="Sraopastraipa"/>
        <w:numPr>
          <w:ilvl w:val="0"/>
          <w:numId w:val="1"/>
        </w:numPr>
        <w:spacing w:line="264" w:lineRule="auto"/>
        <w:ind w:left="0" w:firstLine="851"/>
        <w:contextualSpacing w:val="0"/>
        <w:jc w:val="both"/>
        <w:rPr>
          <w:sz w:val="24"/>
          <w:szCs w:val="24"/>
        </w:rPr>
      </w:pPr>
      <w:r>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Pr>
          <w:i/>
          <w:iCs/>
          <w:sz w:val="24"/>
          <w:szCs w:val="24"/>
        </w:rPr>
        <w:t>naujų pastatų, įrenginių ir kitų statinių statyba ir esamų rekonstrukcija galima pagal nustatyta tvarka suderintus projektus, jei tokia statyba ar rekonstrukcija neprieštarauja teritorijų planavimo dokumente nustatytam teritorijos tvarkymo ir naudojimo režimui.</w:t>
      </w:r>
    </w:p>
    <w:p w14:paraId="3179DD7E" w14:textId="77777777" w:rsidR="00C944E3" w:rsidRDefault="002718C9" w:rsidP="00C5780D">
      <w:pPr>
        <w:pStyle w:val="Sraopastraipa"/>
        <w:numPr>
          <w:ilvl w:val="0"/>
          <w:numId w:val="1"/>
        </w:numPr>
        <w:spacing w:line="264" w:lineRule="auto"/>
        <w:ind w:left="0" w:firstLine="851"/>
        <w:contextualSpacing w:val="0"/>
        <w:jc w:val="both"/>
        <w:rPr>
          <w:sz w:val="24"/>
          <w:u w:val="single"/>
        </w:rPr>
      </w:pPr>
      <w:r>
        <w:rPr>
          <w:sz w:val="24"/>
        </w:rPr>
        <w:t xml:space="preserve">Disponavimo iš </w:t>
      </w:r>
      <w:r>
        <w:rPr>
          <w:sz w:val="24"/>
          <w:szCs w:val="24"/>
        </w:rPr>
        <w:t>žemės sklypo gautomis pajamomis ir jame išauginta produkcija</w:t>
      </w:r>
      <w:r>
        <w:rPr>
          <w:sz w:val="24"/>
        </w:rPr>
        <w:t xml:space="preserve"> sąlygos: </w:t>
      </w:r>
      <w:r>
        <w:rPr>
          <w:i/>
          <w:iCs/>
          <w:sz w:val="24"/>
        </w:rPr>
        <w:t>nėra.</w:t>
      </w:r>
    </w:p>
    <w:p w14:paraId="2B32EB37" w14:textId="77777777" w:rsidR="00C944E3" w:rsidRDefault="002718C9" w:rsidP="00C5780D">
      <w:pPr>
        <w:pStyle w:val="Sraopastraipa"/>
        <w:numPr>
          <w:ilvl w:val="0"/>
          <w:numId w:val="1"/>
        </w:numPr>
        <w:spacing w:line="264" w:lineRule="auto"/>
        <w:ind w:left="0" w:firstLine="851"/>
        <w:contextualSpacing w:val="0"/>
        <w:jc w:val="both"/>
        <w:rPr>
          <w:sz w:val="24"/>
        </w:rPr>
      </w:pPr>
      <w:r>
        <w:rPr>
          <w:sz w:val="24"/>
        </w:rPr>
        <w:t>Žemės naudojimo apribojimai, servitutai:</w:t>
      </w:r>
    </w:p>
    <w:p w14:paraId="5B76588C" w14:textId="77777777" w:rsidR="00C944E3" w:rsidRDefault="002718C9" w:rsidP="00C5780D">
      <w:pPr>
        <w:pStyle w:val="Pagrindiniotekstotrauka"/>
        <w:numPr>
          <w:ilvl w:val="1"/>
          <w:numId w:val="2"/>
        </w:numPr>
        <w:tabs>
          <w:tab w:val="left" w:pos="1276"/>
        </w:tabs>
        <w:spacing w:line="264" w:lineRule="auto"/>
        <w:ind w:left="0" w:firstLine="851"/>
        <w:rPr>
          <w:i/>
          <w:iCs/>
        </w:rPr>
      </w:pPr>
      <w:r>
        <w:rPr>
          <w:i/>
          <w:iCs/>
        </w:rPr>
        <w:t>vykdant ūkinę ir kitą veiklą, nepažeisti gretimų žemės sklypų savininkų ar naudotojų ir gyventojų teisių ir įstatymų saugomų interesų;</w:t>
      </w:r>
    </w:p>
    <w:p w14:paraId="662FDC35" w14:textId="77777777" w:rsidR="00C944E3" w:rsidRDefault="002718C9" w:rsidP="00C5780D">
      <w:pPr>
        <w:pStyle w:val="Sraopastraipa"/>
        <w:numPr>
          <w:ilvl w:val="1"/>
          <w:numId w:val="2"/>
        </w:numPr>
        <w:tabs>
          <w:tab w:val="left" w:pos="1276"/>
        </w:tabs>
        <w:spacing w:line="264" w:lineRule="auto"/>
        <w:ind w:left="0" w:firstLine="851"/>
        <w:contextualSpacing w:val="0"/>
        <w:jc w:val="both"/>
        <w:rPr>
          <w:i/>
          <w:iCs/>
          <w:sz w:val="24"/>
        </w:rPr>
      </w:pPr>
      <w:r>
        <w:rPr>
          <w:i/>
          <w:iCs/>
          <w:sz w:val="24"/>
        </w:rPr>
        <w:t>laikytis sanitarinių ir higieninių bei ekologinių reikalavimų;</w:t>
      </w:r>
    </w:p>
    <w:p w14:paraId="551FC5EE" w14:textId="77777777" w:rsidR="00C944E3" w:rsidRDefault="002718C9" w:rsidP="00C5780D">
      <w:pPr>
        <w:pStyle w:val="Sraopastraipa"/>
        <w:numPr>
          <w:ilvl w:val="1"/>
          <w:numId w:val="2"/>
        </w:numPr>
        <w:tabs>
          <w:tab w:val="left" w:pos="1276"/>
        </w:tabs>
        <w:spacing w:line="264" w:lineRule="auto"/>
        <w:ind w:left="0" w:firstLine="851"/>
        <w:contextualSpacing w:val="0"/>
        <w:jc w:val="both"/>
        <w:rPr>
          <w:i/>
          <w:iCs/>
          <w:sz w:val="24"/>
        </w:rPr>
      </w:pPr>
      <w:r>
        <w:rPr>
          <w:i/>
          <w:iCs/>
          <w:sz w:val="24"/>
        </w:rPr>
        <w:lastRenderedPageBreak/>
        <w:t>tvarkyti teritoriją pagal Panevėžio miesto tvarkymo ir švaros bei Panevėžio miesto atliekų tvarkymo taisykles;</w:t>
      </w:r>
    </w:p>
    <w:p w14:paraId="3EF90BC9" w14:textId="77777777" w:rsidR="00C944E3" w:rsidRDefault="002718C9" w:rsidP="00C5780D">
      <w:pPr>
        <w:pStyle w:val="Pagrindiniotekstotrauka"/>
        <w:numPr>
          <w:ilvl w:val="1"/>
          <w:numId w:val="2"/>
        </w:numPr>
        <w:tabs>
          <w:tab w:val="left" w:pos="1276"/>
        </w:tabs>
        <w:spacing w:line="264" w:lineRule="auto"/>
        <w:ind w:left="0" w:firstLine="851"/>
        <w:rPr>
          <w:i/>
          <w:iCs/>
        </w:rPr>
      </w:pPr>
      <w:r>
        <w:rPr>
          <w:i/>
          <w:iCs/>
        </w:rPr>
        <w:t>saugomose teritorijose laikytis nustatytų gamtos ir kultūros paveldo kompleksų apsaugos ir naudojimo režimo reikalavimų;</w:t>
      </w:r>
    </w:p>
    <w:p w14:paraId="7345ED11" w14:textId="77777777" w:rsidR="00C944E3" w:rsidRDefault="002718C9" w:rsidP="00C5780D">
      <w:pPr>
        <w:pStyle w:val="Pagrindiniotekstotrauka"/>
        <w:numPr>
          <w:ilvl w:val="1"/>
          <w:numId w:val="2"/>
        </w:numPr>
        <w:tabs>
          <w:tab w:val="left" w:pos="1276"/>
        </w:tabs>
        <w:spacing w:line="264" w:lineRule="auto"/>
        <w:ind w:left="0" w:firstLine="851"/>
        <w:rPr>
          <w:i/>
          <w:iCs/>
        </w:rPr>
      </w:pPr>
      <w:r>
        <w:rPr>
          <w:i/>
          <w:iCs/>
        </w:rPr>
        <w:t>projektavimo ir statybos darbus vykdyti vadovaujantis Lietuvos Respublikos statybos įstatymu ir teisės aktais, reglamentuojančiais teritorijų planavimą ir statybą</w:t>
      </w:r>
      <w:r>
        <w:rPr>
          <w:i/>
          <w:iCs/>
          <w:szCs w:val="24"/>
        </w:rPr>
        <w:t>;</w:t>
      </w:r>
    </w:p>
    <w:p w14:paraId="5CA49737" w14:textId="049E8832" w:rsidR="00C944E3" w:rsidRDefault="002718C9" w:rsidP="00C5780D">
      <w:pPr>
        <w:pStyle w:val="Pagrindiniotekstotrauka"/>
        <w:numPr>
          <w:ilvl w:val="1"/>
          <w:numId w:val="2"/>
        </w:numPr>
        <w:tabs>
          <w:tab w:val="left" w:pos="1134"/>
          <w:tab w:val="left" w:pos="1276"/>
        </w:tabs>
        <w:spacing w:line="264" w:lineRule="auto"/>
        <w:ind w:left="0" w:firstLine="851"/>
        <w:rPr>
          <w:i/>
          <w:iCs/>
          <w:szCs w:val="24"/>
        </w:rPr>
      </w:pPr>
      <w:r>
        <w:rPr>
          <w:i/>
          <w:iCs/>
          <w:szCs w:val="24"/>
        </w:rPr>
        <w:t>netrukdyti atlikti žemės sklype ir šalia žemės sklypo esančių požeminių ir antžeminių įrenginių ir komunikacijų remonto, aptarnavimo, rekonstrukcijos bei tiesimo darbus ir juos vykdyti vadovaujantis suderintais projektais.</w:t>
      </w:r>
    </w:p>
    <w:p w14:paraId="314A0481" w14:textId="77777777" w:rsidR="00C944E3" w:rsidRDefault="002718C9" w:rsidP="00C5780D">
      <w:pPr>
        <w:pStyle w:val="Sraopastraipa"/>
        <w:numPr>
          <w:ilvl w:val="0"/>
          <w:numId w:val="2"/>
        </w:numPr>
        <w:spacing w:line="264" w:lineRule="auto"/>
        <w:ind w:left="0" w:firstLine="851"/>
        <w:contextualSpacing w:val="0"/>
        <w:jc w:val="both"/>
        <w:rPr>
          <w:sz w:val="24"/>
        </w:rPr>
      </w:pPr>
      <w:r>
        <w:rPr>
          <w:sz w:val="24"/>
        </w:rPr>
        <w:t xml:space="preserve">Trečiųjų asmenų teisės į perduodamą neatlygintinai naudotis žemės sklypą: </w:t>
      </w:r>
      <w:r>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p>
    <w:p w14:paraId="7F9B9570" w14:textId="05C0675D" w:rsidR="00C944E3" w:rsidRDefault="002718C9" w:rsidP="00C5780D">
      <w:pPr>
        <w:pStyle w:val="Sraopastraipa"/>
        <w:numPr>
          <w:ilvl w:val="0"/>
          <w:numId w:val="2"/>
        </w:numPr>
        <w:spacing w:line="264" w:lineRule="auto"/>
        <w:ind w:left="0" w:firstLine="851"/>
        <w:contextualSpacing w:val="0"/>
        <w:jc w:val="both"/>
        <w:rPr>
          <w:i/>
          <w:iCs/>
          <w:sz w:val="24"/>
          <w:szCs w:val="24"/>
        </w:rPr>
      </w:pPr>
      <w:r>
        <w:rPr>
          <w:sz w:val="24"/>
          <w:szCs w:val="24"/>
        </w:rPr>
        <w:t xml:space="preserve">Žemės sklypo vertė – </w:t>
      </w:r>
      <w:r w:rsidR="000063CA">
        <w:rPr>
          <w:i/>
          <w:iCs/>
          <w:sz w:val="24"/>
          <w:szCs w:val="24"/>
        </w:rPr>
        <w:t>128</w:t>
      </w:r>
      <w:r w:rsidR="00BD744B">
        <w:rPr>
          <w:i/>
          <w:iCs/>
          <w:sz w:val="24"/>
          <w:szCs w:val="24"/>
        </w:rPr>
        <w:t> </w:t>
      </w:r>
      <w:r w:rsidR="000063CA">
        <w:rPr>
          <w:i/>
          <w:iCs/>
          <w:sz w:val="24"/>
          <w:szCs w:val="24"/>
        </w:rPr>
        <w:t>0</w:t>
      </w:r>
      <w:r w:rsidR="00BD744B">
        <w:rPr>
          <w:i/>
          <w:iCs/>
          <w:sz w:val="24"/>
          <w:szCs w:val="24"/>
        </w:rPr>
        <w:t>00</w:t>
      </w:r>
      <w:r>
        <w:rPr>
          <w:i/>
          <w:iCs/>
          <w:sz w:val="24"/>
          <w:szCs w:val="24"/>
        </w:rPr>
        <w:t>,00 Eur (</w:t>
      </w:r>
      <w:r w:rsidR="000063CA">
        <w:rPr>
          <w:i/>
          <w:iCs/>
          <w:sz w:val="24"/>
          <w:szCs w:val="24"/>
        </w:rPr>
        <w:t>vienas šimtas dvi</w:t>
      </w:r>
      <w:r w:rsidR="00BD744B">
        <w:rPr>
          <w:i/>
          <w:iCs/>
          <w:sz w:val="24"/>
          <w:szCs w:val="24"/>
        </w:rPr>
        <w:t xml:space="preserve">dešimt </w:t>
      </w:r>
      <w:r w:rsidR="000063CA">
        <w:rPr>
          <w:i/>
          <w:iCs/>
          <w:sz w:val="24"/>
          <w:szCs w:val="24"/>
        </w:rPr>
        <w:t>aštuoni</w:t>
      </w:r>
      <w:r>
        <w:rPr>
          <w:i/>
          <w:iCs/>
          <w:sz w:val="24"/>
          <w:szCs w:val="24"/>
        </w:rPr>
        <w:t xml:space="preserve"> tūkstančiai eur</w:t>
      </w:r>
      <w:r w:rsidR="00BD744B">
        <w:rPr>
          <w:i/>
          <w:iCs/>
          <w:sz w:val="24"/>
          <w:szCs w:val="24"/>
        </w:rPr>
        <w:t>ų</w:t>
      </w:r>
      <w:r>
        <w:rPr>
          <w:i/>
          <w:iCs/>
          <w:sz w:val="24"/>
          <w:szCs w:val="24"/>
        </w:rPr>
        <w:t>).</w:t>
      </w:r>
    </w:p>
    <w:p w14:paraId="0EC0DBF5" w14:textId="77777777" w:rsidR="00C944E3" w:rsidRDefault="002718C9" w:rsidP="00C5780D">
      <w:pPr>
        <w:pStyle w:val="Pagrindinistekstas"/>
        <w:numPr>
          <w:ilvl w:val="0"/>
          <w:numId w:val="2"/>
        </w:numPr>
        <w:spacing w:after="0" w:line="264" w:lineRule="auto"/>
        <w:ind w:left="0" w:firstLine="851"/>
        <w:rPr>
          <w:i/>
          <w:iCs/>
          <w:lang w:val="lt-LT"/>
        </w:rPr>
      </w:pPr>
      <w:r>
        <w:rPr>
          <w:lang w:val="lt-LT"/>
        </w:rPr>
        <w:t xml:space="preserve">Kiti su neatlygintinai perduodamo žemės sklypo naudojimu ir grąžinimu, pasibaigus panaudos sutarčiai, susiję panaudos davėjo ir panaudos gavėjo įsipareigojimai: </w:t>
      </w:r>
      <w:r>
        <w:rPr>
          <w:i/>
          <w:iCs/>
          <w:lang w:val="lt-LT"/>
        </w:rPr>
        <w:t>pasibaigus žemės panaudos sutarčiai, sutarties atnaujinimo klausimai sprendžiami teisės aktų nustatyta tvarka.</w:t>
      </w:r>
    </w:p>
    <w:p w14:paraId="17C2F9A2" w14:textId="77777777" w:rsidR="00C944E3" w:rsidRDefault="002718C9" w:rsidP="00C5780D">
      <w:pPr>
        <w:pStyle w:val="Pagrindinistekstas"/>
        <w:numPr>
          <w:ilvl w:val="0"/>
          <w:numId w:val="2"/>
        </w:numPr>
        <w:tabs>
          <w:tab w:val="left" w:pos="1134"/>
          <w:tab w:val="left" w:pos="1276"/>
        </w:tabs>
        <w:spacing w:after="0" w:line="264" w:lineRule="auto"/>
        <w:ind w:left="0" w:firstLine="851"/>
        <w:rPr>
          <w:lang w:val="lt-LT"/>
        </w:rPr>
      </w:pPr>
      <w:r>
        <w:rPr>
          <w:lang w:val="lt-LT"/>
        </w:rPr>
        <w:t xml:space="preserve">Panaudos gavėjo išlaidų žemės ūkio paskirties žemei pagerinti atlyginimas – </w:t>
      </w:r>
      <w:r>
        <w:rPr>
          <w:i/>
          <w:iCs/>
          <w:lang w:val="lt-LT"/>
        </w:rPr>
        <w:t>nėra.</w:t>
      </w:r>
    </w:p>
    <w:p w14:paraId="2DEF7519" w14:textId="77777777" w:rsidR="00C944E3" w:rsidRDefault="002718C9" w:rsidP="00C5780D">
      <w:pPr>
        <w:pStyle w:val="Pagrindinistekstas"/>
        <w:numPr>
          <w:ilvl w:val="0"/>
          <w:numId w:val="2"/>
        </w:numPr>
        <w:tabs>
          <w:tab w:val="left" w:pos="1134"/>
          <w:tab w:val="left" w:pos="1276"/>
        </w:tabs>
        <w:spacing w:after="0" w:line="264" w:lineRule="auto"/>
        <w:ind w:left="0" w:firstLine="851"/>
        <w:rPr>
          <w:lang w:val="lt-LT"/>
        </w:rPr>
      </w:pPr>
      <w:r>
        <w:rPr>
          <w:lang w:val="lt-LT"/>
        </w:rPr>
        <w:t xml:space="preserve">Panaudos davėjui priklausantys melioracijos įrenginiai, keliai, tiltai, kiti inžineriniai įrenginiai remontuojami: </w:t>
      </w:r>
      <w:r>
        <w:rPr>
          <w:i/>
          <w:iCs/>
          <w:lang w:val="lt-LT"/>
        </w:rPr>
        <w:t>nėra</w:t>
      </w:r>
      <w:r>
        <w:rPr>
          <w:lang w:val="lt-LT"/>
        </w:rPr>
        <w:t>.</w:t>
      </w:r>
    </w:p>
    <w:p w14:paraId="566C113A" w14:textId="77777777" w:rsidR="00C944E3" w:rsidRDefault="002718C9" w:rsidP="00C5780D">
      <w:pPr>
        <w:pStyle w:val="Pagrindinistekstas"/>
        <w:numPr>
          <w:ilvl w:val="0"/>
          <w:numId w:val="2"/>
        </w:numPr>
        <w:tabs>
          <w:tab w:val="left" w:pos="1134"/>
          <w:tab w:val="left" w:pos="1276"/>
        </w:tabs>
        <w:spacing w:after="0" w:line="264" w:lineRule="auto"/>
        <w:ind w:left="0" w:firstLine="851"/>
        <w:rPr>
          <w:lang w:val="lt-LT"/>
        </w:rPr>
      </w:pPr>
      <w:r>
        <w:rPr>
          <w:lang w:val="lt-LT"/>
        </w:rPr>
        <w:t>Šalys įsipareigoja laikytis žemės sklypui pagal Lietuvos Respublikos specialiųjų žemės naudojimo sąlygų įstatymą nustatytų specialiųjų žemės naudojimo sąlygų, kurios įregistruotos Nekilnojamojo turto registre.</w:t>
      </w:r>
    </w:p>
    <w:p w14:paraId="0ADDD369" w14:textId="77777777" w:rsidR="00C944E3" w:rsidRDefault="002718C9" w:rsidP="00C5780D">
      <w:pPr>
        <w:pStyle w:val="Pagrindinistekstas"/>
        <w:numPr>
          <w:ilvl w:val="0"/>
          <w:numId w:val="2"/>
        </w:numPr>
        <w:tabs>
          <w:tab w:val="left" w:pos="1134"/>
          <w:tab w:val="left" w:pos="1276"/>
        </w:tabs>
        <w:spacing w:after="0" w:line="264" w:lineRule="auto"/>
        <w:ind w:left="0" w:firstLine="851"/>
        <w:rPr>
          <w:lang w:val="lt-LT"/>
        </w:rPr>
      </w:pPr>
      <w:r>
        <w:rPr>
          <w:lang w:val="lt-LT"/>
        </w:rPr>
        <w:t xml:space="preserve">Šalys už žemės panaudos sutarties pažeidimus atsako Lietuvos Respublikos civilinio kodekso nustatyta tvarka. </w:t>
      </w:r>
    </w:p>
    <w:p w14:paraId="7B0427DA" w14:textId="77777777" w:rsidR="00C944E3" w:rsidRDefault="002718C9" w:rsidP="00C5780D">
      <w:pPr>
        <w:pStyle w:val="Sraopastraipa"/>
        <w:numPr>
          <w:ilvl w:val="0"/>
          <w:numId w:val="2"/>
        </w:numPr>
        <w:tabs>
          <w:tab w:val="left" w:pos="1134"/>
          <w:tab w:val="left" w:pos="1276"/>
        </w:tabs>
        <w:spacing w:line="264" w:lineRule="auto"/>
        <w:ind w:left="0" w:firstLine="851"/>
        <w:contextualSpacing w:val="0"/>
        <w:jc w:val="both"/>
        <w:rPr>
          <w:sz w:val="24"/>
          <w:szCs w:val="24"/>
        </w:rPr>
      </w:pPr>
      <w:r>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6979C5B0" w14:textId="77777777" w:rsidR="00C944E3" w:rsidRDefault="002718C9" w:rsidP="00C5780D">
      <w:pPr>
        <w:pStyle w:val="Sraopastraipa"/>
        <w:numPr>
          <w:ilvl w:val="0"/>
          <w:numId w:val="2"/>
        </w:numPr>
        <w:tabs>
          <w:tab w:val="left" w:pos="1134"/>
          <w:tab w:val="left" w:pos="1276"/>
        </w:tabs>
        <w:spacing w:line="264" w:lineRule="auto"/>
        <w:ind w:left="0" w:firstLine="851"/>
        <w:contextualSpacing w:val="0"/>
        <w:jc w:val="both"/>
        <w:rPr>
          <w:sz w:val="24"/>
        </w:rPr>
      </w:pPr>
      <w:r>
        <w:rPr>
          <w:sz w:val="24"/>
        </w:rPr>
        <w:t xml:space="preserve">Panaudos gavėjas turi teisę nutraukti panaudos sutartį, apie tai įspėjęs kitą šalį ne vėliau </w:t>
      </w:r>
      <w:r>
        <w:rPr>
          <w:sz w:val="24"/>
          <w:szCs w:val="24"/>
        </w:rPr>
        <w:t>kaip prieš vieną mėnesį.</w:t>
      </w:r>
    </w:p>
    <w:p w14:paraId="7FA1D590" w14:textId="77777777" w:rsidR="00C944E3" w:rsidRDefault="002718C9" w:rsidP="00C5780D">
      <w:pPr>
        <w:pStyle w:val="Pagrindiniotekstotrauka"/>
        <w:numPr>
          <w:ilvl w:val="0"/>
          <w:numId w:val="2"/>
        </w:numPr>
        <w:tabs>
          <w:tab w:val="left" w:pos="1134"/>
          <w:tab w:val="left" w:pos="1276"/>
        </w:tabs>
        <w:spacing w:line="264" w:lineRule="auto"/>
        <w:ind w:left="0" w:firstLine="851"/>
      </w:pPr>
      <w:r>
        <w:t>Sutarties pakeitimai ir papildymai galioja, jeigu jie sudaryti raštu ir nustatytąja tvarka pasirašyti abiejų šalių.</w:t>
      </w:r>
    </w:p>
    <w:p w14:paraId="7E8AF357" w14:textId="3041A601" w:rsidR="00C944E3" w:rsidRDefault="002718C9" w:rsidP="00C5780D">
      <w:pPr>
        <w:pStyle w:val="Sraopastraipa"/>
        <w:numPr>
          <w:ilvl w:val="0"/>
          <w:numId w:val="2"/>
        </w:numPr>
        <w:tabs>
          <w:tab w:val="left" w:pos="1134"/>
          <w:tab w:val="left" w:pos="1276"/>
        </w:tabs>
        <w:spacing w:line="264" w:lineRule="auto"/>
        <w:ind w:left="0" w:firstLine="851"/>
        <w:contextualSpacing w:val="0"/>
        <w:jc w:val="both"/>
        <w:rPr>
          <w:sz w:val="24"/>
        </w:rPr>
      </w:pPr>
      <w:r>
        <w:rPr>
          <w:sz w:val="24"/>
          <w:szCs w:val="24"/>
        </w:rPr>
        <w:t>Prie šios sutarties pridedamas perduodamo neatlygintinai naudotis žemės sklypo planas M 1:</w:t>
      </w:r>
      <w:r w:rsidR="00E11CAF">
        <w:rPr>
          <w:sz w:val="24"/>
          <w:szCs w:val="24"/>
        </w:rPr>
        <w:t>10</w:t>
      </w:r>
      <w:r>
        <w:rPr>
          <w:sz w:val="24"/>
          <w:szCs w:val="24"/>
        </w:rPr>
        <w:t>00</w:t>
      </w:r>
      <w:r>
        <w:rPr>
          <w:sz w:val="24"/>
        </w:rPr>
        <w:t xml:space="preserve"> kaip neatskiriama sudedamoji šios sutarties dalis.</w:t>
      </w:r>
    </w:p>
    <w:p w14:paraId="33A63E87" w14:textId="77777777" w:rsidR="00C944E3" w:rsidRDefault="002718C9" w:rsidP="00C5780D">
      <w:pPr>
        <w:pStyle w:val="Sraopastraipa"/>
        <w:numPr>
          <w:ilvl w:val="0"/>
          <w:numId w:val="2"/>
        </w:numPr>
        <w:tabs>
          <w:tab w:val="left" w:pos="1134"/>
          <w:tab w:val="left" w:pos="1276"/>
        </w:tabs>
        <w:spacing w:line="264" w:lineRule="auto"/>
        <w:ind w:left="0" w:firstLine="851"/>
        <w:contextualSpacing w:val="0"/>
        <w:jc w:val="both"/>
        <w:rPr>
          <w:sz w:val="24"/>
        </w:rPr>
      </w:pPr>
      <w:r>
        <w:rPr>
          <w:sz w:val="24"/>
        </w:rPr>
        <w:t>Panaudos sutartį panaudos gavėjas savo lėšomis per 3 mėnesius įregistruoja Nekilnojamojo turto registre.</w:t>
      </w:r>
    </w:p>
    <w:p w14:paraId="0BB98681" w14:textId="77777777" w:rsidR="00C944E3" w:rsidRDefault="002718C9" w:rsidP="00C5780D">
      <w:pPr>
        <w:pStyle w:val="Pagrindiniotekstotrauka"/>
        <w:numPr>
          <w:ilvl w:val="0"/>
          <w:numId w:val="2"/>
        </w:numPr>
        <w:tabs>
          <w:tab w:val="left" w:pos="1134"/>
          <w:tab w:val="left" w:pos="1276"/>
        </w:tabs>
        <w:spacing w:line="264" w:lineRule="auto"/>
        <w:ind w:left="0" w:firstLine="851"/>
      </w:pPr>
      <w:r>
        <w:t>Ginčai dėl šios sutarties sprendžiami Lietuvos Respublikos įstatymų nustatyta tvarka.</w:t>
      </w:r>
    </w:p>
    <w:p w14:paraId="6769C4F3" w14:textId="77777777" w:rsidR="00C944E3" w:rsidRDefault="002718C9" w:rsidP="00C5780D">
      <w:pPr>
        <w:pStyle w:val="Pagrindiniotekstotrauka"/>
        <w:numPr>
          <w:ilvl w:val="0"/>
          <w:numId w:val="2"/>
        </w:numPr>
        <w:tabs>
          <w:tab w:val="left" w:pos="1134"/>
          <w:tab w:val="left" w:pos="1276"/>
        </w:tabs>
        <w:spacing w:line="264" w:lineRule="auto"/>
        <w:ind w:left="0" w:firstLine="851"/>
      </w:pPr>
      <w:r>
        <w:t>Ši sutartis įsigalioja nuo jos pasirašymo momento.</w:t>
      </w:r>
    </w:p>
    <w:p w14:paraId="5FB5800F" w14:textId="77777777" w:rsidR="00C944E3" w:rsidRDefault="002718C9" w:rsidP="00C5780D">
      <w:pPr>
        <w:pStyle w:val="Pagrindiniotekstotrauka"/>
        <w:numPr>
          <w:ilvl w:val="0"/>
          <w:numId w:val="2"/>
        </w:numPr>
        <w:tabs>
          <w:tab w:val="left" w:pos="1134"/>
          <w:tab w:val="left" w:pos="1276"/>
        </w:tabs>
        <w:spacing w:line="264" w:lineRule="auto"/>
        <w:ind w:left="0" w:firstLine="851"/>
      </w:pPr>
      <w:r>
        <w:lastRenderedPageBreak/>
        <w:t>Sutartis sudaroma elektroniniu būdu, šalių atstovai sutartį pasirašo kvalifikuotais elektroniniais parašais. Pasirašomas 1 sutarties egzempliorius, juo šalys pasidalina elektroninėmis priemonėmis.</w:t>
      </w:r>
    </w:p>
    <w:p w14:paraId="50FE9ADC" w14:textId="77777777" w:rsidR="00C944E3" w:rsidRDefault="00C944E3">
      <w:pPr>
        <w:pStyle w:val="Pagrindiniotekstotrauka"/>
        <w:ind w:firstLine="0"/>
        <w:rPr>
          <w:sz w:val="16"/>
          <w:szCs w:val="16"/>
        </w:rPr>
      </w:pPr>
    </w:p>
    <w:p w14:paraId="5287DAD7" w14:textId="77777777" w:rsidR="00C944E3" w:rsidRDefault="00C944E3">
      <w:pPr>
        <w:pStyle w:val="Pagrindiniotekstotrauka"/>
        <w:ind w:firstLine="0"/>
        <w:rPr>
          <w:sz w:val="16"/>
          <w:szCs w:val="16"/>
        </w:rPr>
      </w:pPr>
    </w:p>
    <w:p w14:paraId="40E339AE" w14:textId="136AA4D2" w:rsidR="00C944E3" w:rsidRDefault="002718C9">
      <w:pPr>
        <w:pStyle w:val="Pagrindiniotekstotrauka"/>
        <w:ind w:firstLine="0"/>
        <w:rPr>
          <w:sz w:val="20"/>
        </w:rPr>
      </w:pPr>
      <w:r>
        <w:t>Panaudos davėja</w:t>
      </w:r>
      <w:r>
        <w:tab/>
      </w:r>
      <w:r>
        <w:tab/>
      </w:r>
      <w:r>
        <w:tab/>
      </w:r>
      <w:r>
        <w:tab/>
      </w:r>
      <w:r w:rsidR="00C5780D">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bookmarkStart w:id="0" w:name="OLE_LINK2"/>
      <w:bookmarkStart w:id="1" w:name="OLE_LINK1"/>
      <w:r w:rsidR="000063CA" w:rsidRPr="000063CA">
        <w:rPr>
          <w:szCs w:val="24"/>
        </w:rPr>
        <w:t>L</w:t>
      </w:r>
      <w:r w:rsidR="00DC561A">
        <w:rPr>
          <w:szCs w:val="24"/>
        </w:rPr>
        <w:t>.</w:t>
      </w:r>
      <w:r w:rsidR="000063CA" w:rsidRPr="000063CA">
        <w:rPr>
          <w:szCs w:val="24"/>
        </w:rPr>
        <w:t xml:space="preserve"> M</w:t>
      </w:r>
      <w:r w:rsidR="00DC561A">
        <w:rPr>
          <w:szCs w:val="24"/>
        </w:rPr>
        <w:t xml:space="preserve">. </w:t>
      </w:r>
      <w:r w:rsidR="00DC561A" w:rsidRPr="00DC561A">
        <w:rPr>
          <w:rFonts w:ascii="Times New Roman LT" w:hAnsi="Times New Roman LT"/>
          <w:i/>
          <w:iCs/>
          <w:lang w:eastAsia="zh-CN"/>
        </w:rPr>
        <w:t>(duomenys neskelbtini)</w:t>
      </w:r>
    </w:p>
    <w:p w14:paraId="68289E4D" w14:textId="22A8E570" w:rsidR="00C944E3" w:rsidRDefault="002718C9">
      <w:pPr>
        <w:pStyle w:val="Pagrindiniotekstotrauka"/>
        <w:ind w:firstLine="0"/>
      </w:pPr>
      <w:r>
        <w:rPr>
          <w:sz w:val="20"/>
        </w:rPr>
        <w:t xml:space="preserve">                                                                  (parašas)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(vardas, pavardė)</w:t>
      </w:r>
    </w:p>
    <w:p w14:paraId="794DE4DC" w14:textId="77777777" w:rsidR="00C944E3" w:rsidRDefault="002718C9">
      <w:pPr>
        <w:pStyle w:val="Sraopastraipa"/>
        <w:numPr>
          <w:ilvl w:val="0"/>
          <w:numId w:val="3"/>
        </w:numPr>
        <w:ind w:left="0" w:firstLine="851"/>
      </w:pPr>
      <w:r>
        <w:rPr>
          <w:sz w:val="24"/>
        </w:rPr>
        <w:t xml:space="preserve">V. </w:t>
      </w:r>
      <w:bookmarkStart w:id="2" w:name="_Hlk160702342"/>
      <w:r>
        <w:t xml:space="preserve">(jeigu reikalavimas turėti antspaudą </w:t>
      </w:r>
    </w:p>
    <w:p w14:paraId="3C51B38C" w14:textId="77777777" w:rsidR="00C944E3" w:rsidRDefault="002718C9">
      <w:pPr>
        <w:pStyle w:val="Sraopastraipa"/>
        <w:ind w:left="851"/>
      </w:pPr>
      <w:r>
        <w:t>nustatytas įstatymuose ar juridinio</w:t>
      </w:r>
    </w:p>
    <w:p w14:paraId="2561E3CB" w14:textId="77777777" w:rsidR="00C944E3" w:rsidRDefault="002718C9">
      <w:pPr>
        <w:pStyle w:val="Sraopastraipa"/>
        <w:ind w:left="851"/>
      </w:pPr>
      <w:r>
        <w:t>asmens steigimo dokumentuose</w:t>
      </w:r>
      <w:bookmarkEnd w:id="2"/>
      <w:r>
        <w:t>)</w:t>
      </w:r>
    </w:p>
    <w:p w14:paraId="376CA5BC" w14:textId="77777777" w:rsidR="00C944E3" w:rsidRDefault="00C944E3">
      <w:pPr>
        <w:rPr>
          <w:sz w:val="16"/>
          <w:szCs w:val="16"/>
        </w:rPr>
      </w:pPr>
    </w:p>
    <w:p w14:paraId="08E29893" w14:textId="77777777" w:rsidR="00BD744B" w:rsidRDefault="00BD744B">
      <w:pPr>
        <w:rPr>
          <w:sz w:val="16"/>
          <w:szCs w:val="16"/>
        </w:rPr>
      </w:pPr>
    </w:p>
    <w:p w14:paraId="48EB8608" w14:textId="77777777" w:rsidR="00BD744B" w:rsidRDefault="00BD744B">
      <w:pPr>
        <w:rPr>
          <w:sz w:val="16"/>
          <w:szCs w:val="16"/>
        </w:rPr>
      </w:pPr>
    </w:p>
    <w:p w14:paraId="248C648A" w14:textId="77777777" w:rsidR="00BD744B" w:rsidRDefault="00BD744B">
      <w:pPr>
        <w:rPr>
          <w:sz w:val="16"/>
          <w:szCs w:val="16"/>
        </w:rPr>
      </w:pPr>
    </w:p>
    <w:p w14:paraId="5E1EDF9B" w14:textId="24EEDCF8" w:rsidR="00C944E3" w:rsidRDefault="002718C9">
      <w:pPr>
        <w:rPr>
          <w:sz w:val="24"/>
          <w:szCs w:val="24"/>
        </w:rPr>
      </w:pPr>
      <w:r>
        <w:rPr>
          <w:sz w:val="24"/>
        </w:rPr>
        <w:t>Panaudos gavėja</w:t>
      </w:r>
      <w:r w:rsidR="00BD744B">
        <w:rPr>
          <w:sz w:val="24"/>
        </w:rPr>
        <w:t>s</w:t>
      </w:r>
      <w:r>
        <w:rPr>
          <w:sz w:val="24"/>
        </w:rPr>
        <w:tab/>
      </w:r>
      <w:r>
        <w:rPr>
          <w:sz w:val="24"/>
        </w:rPr>
        <w:tab/>
      </w:r>
      <w:r>
        <w:rPr>
          <w:sz w:val="24"/>
        </w:rPr>
        <w:tab/>
      </w:r>
      <w:r>
        <w:rPr>
          <w:sz w:val="24"/>
        </w:rPr>
        <w:tab/>
      </w:r>
      <w:r>
        <w:rPr>
          <w:sz w:val="24"/>
        </w:rPr>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r w:rsidR="000063CA" w:rsidRPr="000063CA">
        <w:rPr>
          <w:sz w:val="24"/>
          <w:szCs w:val="24"/>
        </w:rPr>
        <w:t>G</w:t>
      </w:r>
      <w:r w:rsidR="00DC561A">
        <w:rPr>
          <w:sz w:val="24"/>
          <w:szCs w:val="24"/>
        </w:rPr>
        <w:t>.</w:t>
      </w:r>
      <w:r w:rsidR="000063CA" w:rsidRPr="000063CA">
        <w:rPr>
          <w:sz w:val="24"/>
          <w:szCs w:val="24"/>
        </w:rPr>
        <w:t xml:space="preserve"> Š</w:t>
      </w:r>
      <w:r w:rsidR="00DC561A">
        <w:rPr>
          <w:sz w:val="24"/>
          <w:szCs w:val="24"/>
        </w:rPr>
        <w:t>.</w:t>
      </w:r>
      <w:r w:rsidR="000063CA">
        <w:rPr>
          <w:sz w:val="24"/>
          <w:szCs w:val="24"/>
        </w:rPr>
        <w:t xml:space="preserve"> </w:t>
      </w:r>
      <w:r w:rsidR="00DC561A" w:rsidRPr="00DC561A">
        <w:rPr>
          <w:rFonts w:ascii="Times New Roman LT" w:hAnsi="Times New Roman LT"/>
          <w:i/>
          <w:iCs/>
          <w:sz w:val="24"/>
          <w:lang w:eastAsia="zh-CN"/>
        </w:rPr>
        <w:t>(duomenys neskelbtini)</w:t>
      </w:r>
    </w:p>
    <w:p w14:paraId="617533FE" w14:textId="1B02D1B9" w:rsidR="00C944E3" w:rsidRDefault="002718C9">
      <w:pPr>
        <w:ind w:left="852" w:firstLine="284"/>
      </w:pPr>
      <w:bookmarkStart w:id="3" w:name="_Hlk187937214"/>
      <w:r>
        <w:t xml:space="preserve">                                              (parašas)</w:t>
      </w:r>
      <w:r>
        <w:tab/>
      </w:r>
      <w:r>
        <w:tab/>
      </w:r>
      <w:r>
        <w:tab/>
      </w:r>
      <w:r>
        <w:tab/>
      </w:r>
      <w:r>
        <w:tab/>
      </w:r>
      <w:r>
        <w:tab/>
      </w:r>
      <w:r>
        <w:tab/>
      </w:r>
      <w:r>
        <w:tab/>
      </w:r>
      <w:r>
        <w:tab/>
      </w:r>
      <w:r>
        <w:tab/>
      </w:r>
      <w:r>
        <w:tab/>
      </w:r>
      <w:r>
        <w:tab/>
        <w:t>(vardas, pavardė)</w:t>
      </w:r>
      <w:bookmarkEnd w:id="0"/>
      <w:bookmarkEnd w:id="1"/>
      <w:bookmarkEnd w:id="3"/>
    </w:p>
    <w:p w14:paraId="68588CAF" w14:textId="77777777" w:rsidR="00C944E3" w:rsidRDefault="002718C9">
      <w:pPr>
        <w:pStyle w:val="Sraopastraipa"/>
        <w:numPr>
          <w:ilvl w:val="0"/>
          <w:numId w:val="4"/>
        </w:numPr>
        <w:ind w:left="0" w:firstLine="851"/>
      </w:pPr>
      <w:r>
        <w:rPr>
          <w:sz w:val="24"/>
          <w:szCs w:val="24"/>
        </w:rPr>
        <w:t xml:space="preserve">V. </w:t>
      </w:r>
      <w:r>
        <w:t xml:space="preserve">(jeigu reikalavimas turėti antspaudą </w:t>
      </w:r>
    </w:p>
    <w:p w14:paraId="281A079E" w14:textId="77777777" w:rsidR="00C944E3" w:rsidRDefault="002718C9">
      <w:pPr>
        <w:pStyle w:val="Sraopastraipa"/>
        <w:ind w:left="851"/>
      </w:pPr>
      <w:r>
        <w:t>nustatytas įstatymuose ar juridinio</w:t>
      </w:r>
    </w:p>
    <w:p w14:paraId="09A2FD69" w14:textId="77777777" w:rsidR="00C944E3" w:rsidRDefault="002718C9">
      <w:pPr>
        <w:pStyle w:val="Sraopastraipa"/>
        <w:ind w:left="851"/>
      </w:pPr>
      <w:r>
        <w:t>asmens steigimo dokumentuose)</w:t>
      </w:r>
    </w:p>
    <w:sectPr w:rsidR="00C944E3" w:rsidSect="00C5780D">
      <w:headerReference w:type="default" r:id="rId10"/>
      <w:pgSz w:w="11906" w:h="16838"/>
      <w:pgMar w:top="1418" w:right="567" w:bottom="1134" w:left="1701" w:header="57" w:footer="0" w:gutter="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D2A39D" w14:textId="77777777" w:rsidR="006B3729" w:rsidRDefault="006B3729">
      <w:r>
        <w:separator/>
      </w:r>
    </w:p>
  </w:endnote>
  <w:endnote w:type="continuationSeparator" w:id="0">
    <w:p w14:paraId="4213ACEB" w14:textId="77777777" w:rsidR="006B3729" w:rsidRDefault="006B3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EDBEE3" w14:textId="77777777" w:rsidR="006B3729" w:rsidRDefault="006B3729">
      <w:r>
        <w:separator/>
      </w:r>
    </w:p>
  </w:footnote>
  <w:footnote w:type="continuationSeparator" w:id="0">
    <w:p w14:paraId="69CF15CE" w14:textId="77777777" w:rsidR="006B3729" w:rsidRDefault="006B3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B0525" w14:textId="77777777" w:rsidR="00C944E3" w:rsidRDefault="00C944E3">
    <w:pPr>
      <w:pStyle w:val="Antrats"/>
      <w:jc w:val="center"/>
      <w:rPr>
        <w:lang w:val="lt-LT"/>
      </w:rPr>
    </w:pPr>
  </w:p>
  <w:p w14:paraId="71115EF7" w14:textId="77777777" w:rsidR="00C944E3" w:rsidRDefault="002718C9">
    <w:pPr>
      <w:pStyle w:val="Antrats"/>
      <w:jc w:val="center"/>
      <w:rPr>
        <w:sz w:val="24"/>
        <w:szCs w:val="24"/>
        <w:lang w:val="lt-LT"/>
      </w:rPr>
    </w:pPr>
    <w:r>
      <w:rPr>
        <w:sz w:val="24"/>
        <w:szCs w:val="24"/>
        <w:lang w:val="lt-LT"/>
      </w:rPr>
      <w:fldChar w:fldCharType="begin"/>
    </w:r>
    <w:r>
      <w:rPr>
        <w:sz w:val="24"/>
        <w:szCs w:val="24"/>
        <w:lang w:val="lt-LT"/>
      </w:rPr>
      <w:instrText xml:space="preserve"> PAGE </w:instrText>
    </w:r>
    <w:r>
      <w:rPr>
        <w:sz w:val="24"/>
        <w:szCs w:val="24"/>
        <w:lang w:val="lt-LT"/>
      </w:rPr>
      <w:fldChar w:fldCharType="separate"/>
    </w:r>
    <w:r>
      <w:rPr>
        <w:sz w:val="24"/>
        <w:szCs w:val="24"/>
        <w:lang w:val="lt-LT"/>
      </w:rPr>
      <w:t>4</w:t>
    </w:r>
    <w:r>
      <w:rPr>
        <w:sz w:val="24"/>
        <w:szCs w:val="24"/>
        <w:lang w:val="lt-LT"/>
      </w:rPr>
      <w:fldChar w:fldCharType="end"/>
    </w:r>
  </w:p>
  <w:p w14:paraId="427513C1" w14:textId="77777777" w:rsidR="00C944E3" w:rsidRDefault="00C944E3">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04CFB"/>
    <w:multiLevelType w:val="multilevel"/>
    <w:tmpl w:val="0576C72E"/>
    <w:lvl w:ilvl="0">
      <w:start w:val="1"/>
      <w:numFmt w:val="upperLetter"/>
      <w:lvlText w:val="%1."/>
      <w:lvlJc w:val="left"/>
      <w:pPr>
        <w:tabs>
          <w:tab w:val="num" w:pos="0"/>
        </w:tabs>
        <w:ind w:left="1496" w:hanging="360"/>
      </w:pPr>
      <w:rPr>
        <w:sz w:val="24"/>
        <w:szCs w:val="24"/>
      </w:rPr>
    </w:lvl>
    <w:lvl w:ilvl="1">
      <w:start w:val="1"/>
      <w:numFmt w:val="lowerLetter"/>
      <w:lvlText w:val="%2."/>
      <w:lvlJc w:val="left"/>
      <w:pPr>
        <w:tabs>
          <w:tab w:val="num" w:pos="0"/>
        </w:tabs>
        <w:ind w:left="2216" w:hanging="360"/>
      </w:pPr>
    </w:lvl>
    <w:lvl w:ilvl="2">
      <w:start w:val="1"/>
      <w:numFmt w:val="lowerRoman"/>
      <w:lvlText w:val="%3."/>
      <w:lvlJc w:val="right"/>
      <w:pPr>
        <w:tabs>
          <w:tab w:val="num" w:pos="0"/>
        </w:tabs>
        <w:ind w:left="2936" w:hanging="180"/>
      </w:pPr>
    </w:lvl>
    <w:lvl w:ilvl="3">
      <w:start w:val="1"/>
      <w:numFmt w:val="decimal"/>
      <w:lvlText w:val="%4."/>
      <w:lvlJc w:val="left"/>
      <w:pPr>
        <w:tabs>
          <w:tab w:val="num" w:pos="0"/>
        </w:tabs>
        <w:ind w:left="3656" w:hanging="360"/>
      </w:pPr>
    </w:lvl>
    <w:lvl w:ilvl="4">
      <w:start w:val="1"/>
      <w:numFmt w:val="lowerLetter"/>
      <w:lvlText w:val="%5."/>
      <w:lvlJc w:val="left"/>
      <w:pPr>
        <w:tabs>
          <w:tab w:val="num" w:pos="0"/>
        </w:tabs>
        <w:ind w:left="4376" w:hanging="360"/>
      </w:pPr>
    </w:lvl>
    <w:lvl w:ilvl="5">
      <w:start w:val="1"/>
      <w:numFmt w:val="lowerRoman"/>
      <w:lvlText w:val="%6."/>
      <w:lvlJc w:val="right"/>
      <w:pPr>
        <w:tabs>
          <w:tab w:val="num" w:pos="0"/>
        </w:tabs>
        <w:ind w:left="5096" w:hanging="180"/>
      </w:pPr>
    </w:lvl>
    <w:lvl w:ilvl="6">
      <w:start w:val="1"/>
      <w:numFmt w:val="decimal"/>
      <w:lvlText w:val="%7."/>
      <w:lvlJc w:val="left"/>
      <w:pPr>
        <w:tabs>
          <w:tab w:val="num" w:pos="0"/>
        </w:tabs>
        <w:ind w:left="5816" w:hanging="360"/>
      </w:pPr>
    </w:lvl>
    <w:lvl w:ilvl="7">
      <w:start w:val="1"/>
      <w:numFmt w:val="lowerLetter"/>
      <w:lvlText w:val="%8."/>
      <w:lvlJc w:val="left"/>
      <w:pPr>
        <w:tabs>
          <w:tab w:val="num" w:pos="0"/>
        </w:tabs>
        <w:ind w:left="6536" w:hanging="360"/>
      </w:pPr>
    </w:lvl>
    <w:lvl w:ilvl="8">
      <w:start w:val="1"/>
      <w:numFmt w:val="lowerRoman"/>
      <w:lvlText w:val="%9."/>
      <w:lvlJc w:val="right"/>
      <w:pPr>
        <w:tabs>
          <w:tab w:val="num" w:pos="0"/>
        </w:tabs>
        <w:ind w:left="7256" w:hanging="180"/>
      </w:pPr>
    </w:lvl>
  </w:abstractNum>
  <w:abstractNum w:abstractNumId="1" w15:restartNumberingAfterBreak="0">
    <w:nsid w:val="37380BA2"/>
    <w:multiLevelType w:val="multilevel"/>
    <w:tmpl w:val="FEFE1F98"/>
    <w:lvl w:ilvl="0">
      <w:start w:val="1"/>
      <w:numFmt w:val="upperLetter"/>
      <w:lvlText w:val="%1."/>
      <w:lvlJc w:val="left"/>
      <w:pPr>
        <w:tabs>
          <w:tab w:val="num" w:pos="0"/>
        </w:tabs>
        <w:ind w:left="1495" w:hanging="360"/>
      </w:pPr>
      <w:rPr>
        <w:sz w:val="24"/>
        <w:szCs w:val="24"/>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2" w15:restartNumberingAfterBreak="0">
    <w:nsid w:val="3E184D22"/>
    <w:multiLevelType w:val="multilevel"/>
    <w:tmpl w:val="B922C1C0"/>
    <w:lvl w:ilvl="0">
      <w:start w:val="1"/>
      <w:numFmt w:val="decimal"/>
      <w:lvlText w:val="%1."/>
      <w:lvlJc w:val="left"/>
      <w:pPr>
        <w:tabs>
          <w:tab w:val="num" w:pos="0"/>
        </w:tabs>
        <w:ind w:left="1353" w:hanging="360"/>
      </w:pPr>
      <w:rPr>
        <w:i w:val="0"/>
      </w:rPr>
    </w:lvl>
    <w:lvl w:ilvl="1">
      <w:start w:val="7"/>
      <w:numFmt w:val="bullet"/>
      <w:lvlText w:val="–"/>
      <w:lvlJc w:val="left"/>
      <w:pPr>
        <w:tabs>
          <w:tab w:val="num" w:pos="0"/>
        </w:tabs>
        <w:ind w:left="1800" w:hanging="360"/>
      </w:pPr>
      <w:rPr>
        <w:rFonts w:ascii="Times New Roman" w:hAnsi="Times New Roman" w:cs="Times New Roman"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538308F8"/>
    <w:multiLevelType w:val="multilevel"/>
    <w:tmpl w:val="802A299A"/>
    <w:lvl w:ilvl="0">
      <w:start w:val="6"/>
      <w:numFmt w:val="decimal"/>
      <w:lvlText w:val="%1."/>
      <w:lvlJc w:val="left"/>
      <w:pPr>
        <w:tabs>
          <w:tab w:val="num" w:pos="0"/>
        </w:tabs>
        <w:ind w:left="1637" w:hanging="360"/>
      </w:pPr>
      <w:rPr>
        <w:i w:val="0"/>
      </w:rPr>
    </w:lvl>
    <w:lvl w:ilvl="1">
      <w:start w:val="1"/>
      <w:numFmt w:val="decimal"/>
      <w:lvlText w:val="%1.%2."/>
      <w:lvlJc w:val="left"/>
      <w:pPr>
        <w:tabs>
          <w:tab w:val="num" w:pos="0"/>
        </w:tabs>
        <w:ind w:left="1440" w:hanging="360"/>
      </w:pPr>
      <w:rPr>
        <w:i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69F40468"/>
    <w:multiLevelType w:val="multilevel"/>
    <w:tmpl w:val="70F87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14402910">
    <w:abstractNumId w:val="2"/>
  </w:num>
  <w:num w:numId="2" w16cid:durableId="1350991194">
    <w:abstractNumId w:val="3"/>
  </w:num>
  <w:num w:numId="3" w16cid:durableId="155339067">
    <w:abstractNumId w:val="1"/>
  </w:num>
  <w:num w:numId="4" w16cid:durableId="1113554939">
    <w:abstractNumId w:val="0"/>
  </w:num>
  <w:num w:numId="5" w16cid:durableId="1135098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E3"/>
    <w:rsid w:val="000063CA"/>
    <w:rsid w:val="000A44F5"/>
    <w:rsid w:val="00111C96"/>
    <w:rsid w:val="0013173A"/>
    <w:rsid w:val="001A752B"/>
    <w:rsid w:val="001C7F15"/>
    <w:rsid w:val="002147E7"/>
    <w:rsid w:val="002718C9"/>
    <w:rsid w:val="002939AB"/>
    <w:rsid w:val="003216E2"/>
    <w:rsid w:val="00345EED"/>
    <w:rsid w:val="00346FB2"/>
    <w:rsid w:val="003744C8"/>
    <w:rsid w:val="003B1A12"/>
    <w:rsid w:val="003C3941"/>
    <w:rsid w:val="004344AC"/>
    <w:rsid w:val="00472970"/>
    <w:rsid w:val="0049512E"/>
    <w:rsid w:val="00570035"/>
    <w:rsid w:val="00574049"/>
    <w:rsid w:val="006B3729"/>
    <w:rsid w:val="006D7570"/>
    <w:rsid w:val="00760A11"/>
    <w:rsid w:val="007A13A0"/>
    <w:rsid w:val="007B3B76"/>
    <w:rsid w:val="00814F76"/>
    <w:rsid w:val="00887A70"/>
    <w:rsid w:val="008A66B3"/>
    <w:rsid w:val="008B609F"/>
    <w:rsid w:val="008D31B9"/>
    <w:rsid w:val="00907B7F"/>
    <w:rsid w:val="009A1E29"/>
    <w:rsid w:val="009D2227"/>
    <w:rsid w:val="009D7399"/>
    <w:rsid w:val="009F010D"/>
    <w:rsid w:val="00A43C77"/>
    <w:rsid w:val="00A6689F"/>
    <w:rsid w:val="00A71F82"/>
    <w:rsid w:val="00AA39AA"/>
    <w:rsid w:val="00AA3A05"/>
    <w:rsid w:val="00AA7877"/>
    <w:rsid w:val="00BD744B"/>
    <w:rsid w:val="00C5780D"/>
    <w:rsid w:val="00C944E3"/>
    <w:rsid w:val="00D17AFA"/>
    <w:rsid w:val="00D21742"/>
    <w:rsid w:val="00DA75BC"/>
    <w:rsid w:val="00DC561A"/>
    <w:rsid w:val="00E11CAF"/>
    <w:rsid w:val="00E46CB0"/>
    <w:rsid w:val="00F161C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FEDF"/>
  <w15:docId w15:val="{E9A6D8F2-AF9C-4AB3-B6F8-26833E00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qFormat/>
    <w:rsid w:val="00863549"/>
    <w:rPr>
      <w:sz w:val="24"/>
      <w:lang w:eastAsia="en-US"/>
    </w:rPr>
  </w:style>
  <w:style w:type="character" w:customStyle="1" w:styleId="AntratsDiagrama">
    <w:name w:val="Antraštės Diagrama"/>
    <w:link w:val="Antrats"/>
    <w:uiPriority w:val="99"/>
    <w:qFormat/>
    <w:rsid w:val="000F3E1A"/>
    <w:rPr>
      <w:lang w:eastAsia="en-US"/>
    </w:rPr>
  </w:style>
  <w:style w:type="character" w:customStyle="1" w:styleId="PoratDiagrama">
    <w:name w:val="Poraštė Diagrama"/>
    <w:link w:val="Porat"/>
    <w:qFormat/>
    <w:rsid w:val="000F3E1A"/>
    <w:rPr>
      <w:lang w:eastAsia="en-US"/>
    </w:rPr>
  </w:style>
  <w:style w:type="character" w:styleId="Komentaronuoroda">
    <w:name w:val="annotation reference"/>
    <w:basedOn w:val="Numatytasispastraiposriftas"/>
    <w:qFormat/>
    <w:rsid w:val="0024112B"/>
    <w:rPr>
      <w:sz w:val="16"/>
      <w:szCs w:val="16"/>
    </w:rPr>
  </w:style>
  <w:style w:type="character" w:customStyle="1" w:styleId="KomentarotekstasDiagrama">
    <w:name w:val="Komentaro tekstas Diagrama"/>
    <w:basedOn w:val="Numatytasispastraiposriftas"/>
    <w:link w:val="Komentarotekstas"/>
    <w:qFormat/>
    <w:rsid w:val="0024112B"/>
    <w:rPr>
      <w:lang w:val="lt-LT"/>
    </w:rPr>
  </w:style>
  <w:style w:type="character" w:customStyle="1" w:styleId="KomentarotemaDiagrama">
    <w:name w:val="Komentaro tema Diagrama"/>
    <w:basedOn w:val="KomentarotekstasDiagrama"/>
    <w:link w:val="Komentarotema"/>
    <w:qFormat/>
    <w:rsid w:val="0024112B"/>
    <w:rPr>
      <w:b/>
      <w:bCs/>
      <w:lang w:val="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pPr>
      <w:spacing w:after="80"/>
      <w:jc w:val="both"/>
    </w:pPr>
    <w:rPr>
      <w:sz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qFormat/>
    <w:rsid w:val="00723474"/>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0F3E1A"/>
    <w:pPr>
      <w:tabs>
        <w:tab w:val="center" w:pos="4819"/>
        <w:tab w:val="right" w:pos="9638"/>
      </w:tabs>
    </w:pPr>
    <w:rPr>
      <w:lang w:val="x-none"/>
    </w:rPr>
  </w:style>
  <w:style w:type="paragraph" w:styleId="Porat">
    <w:name w:val="footer"/>
    <w:basedOn w:val="prastasis"/>
    <w:link w:val="PoratDiagrama"/>
    <w:rsid w:val="000F3E1A"/>
    <w:pPr>
      <w:tabs>
        <w:tab w:val="center" w:pos="4819"/>
        <w:tab w:val="right" w:pos="9638"/>
      </w:tabs>
    </w:pPr>
    <w:rPr>
      <w:lang w:val="x-none"/>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uiPriority w:val="99"/>
    <w:semiHidden/>
    <w:qFormat/>
    <w:rsid w:val="00097E5D"/>
    <w:rPr>
      <w:lang w:val="lt-LT"/>
    </w:rPr>
  </w:style>
  <w:style w:type="paragraph" w:styleId="Komentarotekstas">
    <w:name w:val="annotation text"/>
    <w:basedOn w:val="prastasis"/>
    <w:link w:val="KomentarotekstasDiagrama"/>
    <w:qFormat/>
    <w:rsid w:val="0024112B"/>
  </w:style>
  <w:style w:type="paragraph" w:styleId="Komentarotema">
    <w:name w:val="annotation subject"/>
    <w:basedOn w:val="Komentarotekstas"/>
    <w:next w:val="Komentarotekstas"/>
    <w:link w:val="KomentarotemaDiagrama"/>
    <w:qFormat/>
    <w:rsid w:val="0024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2.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4796</Words>
  <Characters>2735</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Zemetvarka</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2025-12-09T07:33:00Z</dcterms:created>
  <dcterms:modified xsi:type="dcterms:W3CDTF">2025-12-09T07:33:00Z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