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C639B" w14:textId="568F7CB7" w:rsidR="00DB6AC3" w:rsidRDefault="00DB6AC3" w:rsidP="00DB6AC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AIŠKINAMASIS RAŠTAS</w:t>
      </w:r>
    </w:p>
    <w:p w14:paraId="7376279E" w14:textId="77777777" w:rsidR="00DB6AC3" w:rsidRDefault="00DB6AC3" w:rsidP="00DB6AC3">
      <w:pPr>
        <w:spacing w:after="0" w:line="240" w:lineRule="auto"/>
        <w:jc w:val="center"/>
        <w:rPr>
          <w:rFonts w:ascii="Times New Roman" w:eastAsia="Times New Roman" w:hAnsi="Times New Roman" w:cs="Times New Roman"/>
          <w:b/>
          <w:sz w:val="24"/>
          <w:szCs w:val="24"/>
          <w:lang w:eastAsia="lt-LT"/>
        </w:rPr>
      </w:pPr>
    </w:p>
    <w:p w14:paraId="1FC575E5" w14:textId="6546F5E6" w:rsidR="00DB6AC3" w:rsidRPr="00DB6AC3" w:rsidRDefault="00E91B55" w:rsidP="00DB6AC3">
      <w:pPr>
        <w:keepNext/>
        <w:spacing w:after="0" w:line="240" w:lineRule="auto"/>
        <w:jc w:val="center"/>
        <w:outlineLvl w:val="0"/>
        <w:rPr>
          <w:rFonts w:ascii="Times New Roman" w:eastAsia="Times New Roman" w:hAnsi="Times New Roman" w:cs="Times New Roman"/>
          <w:b/>
          <w:sz w:val="24"/>
          <w:szCs w:val="20"/>
        </w:rPr>
      </w:pPr>
      <w:bookmarkStart w:id="0" w:name="_Hlk215826836"/>
      <w:r w:rsidRPr="00E91B55">
        <w:rPr>
          <w:rFonts w:ascii="Times New Roman" w:eastAsia="Times New Roman" w:hAnsi="Times New Roman" w:cs="Times New Roman"/>
          <w:b/>
          <w:sz w:val="24"/>
          <w:szCs w:val="20"/>
        </w:rPr>
        <w:t>DĖL SAVIVALDYBĖS TARYBOS 2019 M. LAPKRIČIO 21 D. SPRENDIMO NR. 1-453</w:t>
      </w:r>
    </w:p>
    <w:p w14:paraId="75488C2F" w14:textId="2208FC97" w:rsidR="00DB6AC3" w:rsidRPr="00DB6AC3" w:rsidRDefault="00E91B55" w:rsidP="00DB6AC3">
      <w:pPr>
        <w:spacing w:after="0" w:line="240" w:lineRule="auto"/>
        <w:jc w:val="center"/>
        <w:rPr>
          <w:rFonts w:ascii="Times New Roman" w:eastAsia="Times New Roman" w:hAnsi="Times New Roman" w:cs="Times New Roman"/>
          <w:b/>
          <w:sz w:val="24"/>
          <w:szCs w:val="24"/>
          <w:lang w:eastAsia="lt-LT"/>
        </w:rPr>
      </w:pPr>
      <w:r w:rsidRPr="00E91B55">
        <w:rPr>
          <w:rFonts w:ascii="Times New Roman" w:eastAsia="Times New Roman" w:hAnsi="Times New Roman" w:cs="Times New Roman"/>
          <w:b/>
          <w:color w:val="000000"/>
          <w:sz w:val="24"/>
          <w:szCs w:val="24"/>
          <w:shd w:val="clear" w:color="auto" w:fill="FFFFFF"/>
          <w:lang w:eastAsia="lt-LT"/>
        </w:rPr>
        <w:t xml:space="preserve">,,DĖL </w:t>
      </w:r>
      <w:r w:rsidRPr="00E91B55">
        <w:rPr>
          <w:rFonts w:ascii="Times New Roman" w:eastAsia="Times New Roman" w:hAnsi="Times New Roman" w:cs="Times New Roman"/>
          <w:b/>
          <w:color w:val="000000"/>
          <w:sz w:val="24"/>
          <w:szCs w:val="24"/>
          <w:lang w:eastAsia="lt-LT"/>
        </w:rPr>
        <w:t>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p>
    <w:bookmarkEnd w:id="0"/>
    <w:p w14:paraId="639D8A4F" w14:textId="77777777" w:rsidR="00DB6AC3" w:rsidRPr="007423E7" w:rsidRDefault="00DB6AC3" w:rsidP="00DB6AC3">
      <w:pPr>
        <w:spacing w:after="0" w:line="240" w:lineRule="auto"/>
        <w:jc w:val="center"/>
        <w:rPr>
          <w:rFonts w:ascii="Times New Roman" w:eastAsia="Times New Roman" w:hAnsi="Times New Roman" w:cs="Times New Roman"/>
          <w:b/>
          <w:sz w:val="24"/>
          <w:szCs w:val="20"/>
        </w:rPr>
      </w:pPr>
    </w:p>
    <w:p w14:paraId="2DCFF023" w14:textId="457B873B" w:rsidR="00DB6AC3" w:rsidRDefault="00DB6AC3" w:rsidP="00DB6AC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2025-1</w:t>
      </w:r>
      <w:r w:rsidR="00E91B5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E91B55">
        <w:rPr>
          <w:rFonts w:ascii="Times New Roman" w:eastAsia="Times New Roman" w:hAnsi="Times New Roman" w:cs="Times New Roman"/>
          <w:sz w:val="24"/>
          <w:szCs w:val="24"/>
          <w:lang w:eastAsia="lt-LT"/>
        </w:rPr>
        <w:t>03</w:t>
      </w:r>
    </w:p>
    <w:p w14:paraId="2A0C200A" w14:textId="65554276" w:rsidR="00DB6AC3" w:rsidRDefault="00DB6AC3" w:rsidP="00DB6AC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2E35E864" w14:textId="77777777" w:rsidR="00DB6AC3" w:rsidRDefault="00DB6AC3" w:rsidP="00DB6AC3">
      <w:pPr>
        <w:spacing w:after="0" w:line="240" w:lineRule="auto"/>
        <w:jc w:val="center"/>
        <w:rPr>
          <w:rFonts w:ascii="Times New Roman" w:eastAsia="Times New Roman" w:hAnsi="Times New Roman" w:cs="Times New Roman"/>
          <w:sz w:val="24"/>
          <w:szCs w:val="24"/>
          <w:lang w:eastAsia="lt-LT"/>
        </w:rPr>
      </w:pPr>
    </w:p>
    <w:p w14:paraId="6521061D" w14:textId="77777777" w:rsidR="00DB6AC3" w:rsidRDefault="00DB6AC3" w:rsidP="00E61EAE">
      <w:pPr>
        <w:spacing w:after="0" w:line="360" w:lineRule="auto"/>
        <w:ind w:firstLine="1298"/>
        <w:rPr>
          <w:rFonts w:ascii="Times New Roman" w:eastAsia="Times New Roman" w:hAnsi="Times New Roman" w:cs="Times New Roman"/>
          <w:b/>
          <w:sz w:val="24"/>
          <w:szCs w:val="24"/>
          <w:lang w:eastAsia="lt-LT"/>
        </w:rPr>
      </w:pPr>
      <w:bookmarkStart w:id="1" w:name="_Hlk505092699"/>
      <w:r>
        <w:rPr>
          <w:rFonts w:ascii="Times New Roman" w:eastAsia="Times New Roman" w:hAnsi="Times New Roman" w:cs="Times New Roman"/>
          <w:b/>
          <w:sz w:val="24"/>
          <w:szCs w:val="24"/>
          <w:lang w:eastAsia="lt-LT"/>
        </w:rPr>
        <w:t xml:space="preserve">1. Sprendimo projekto tikslai ir uždaviniai: </w:t>
      </w:r>
    </w:p>
    <w:p w14:paraId="118D5791" w14:textId="6F6973C2" w:rsidR="00962D53" w:rsidRDefault="00DB6AC3" w:rsidP="00E61EAE">
      <w:pPr>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Tarybos sprendimo ,, </w:t>
      </w:r>
      <w:r w:rsidR="00E91B55">
        <w:rPr>
          <w:rFonts w:ascii="Times New Roman" w:eastAsia="Times New Roman" w:hAnsi="Times New Roman" w:cs="Times New Roman"/>
          <w:sz w:val="24"/>
          <w:szCs w:val="24"/>
          <w:lang w:eastAsia="lt-LT"/>
        </w:rPr>
        <w:t>D</w:t>
      </w:r>
      <w:r w:rsidR="00E91B55" w:rsidRPr="00E91B55">
        <w:rPr>
          <w:rFonts w:ascii="Times New Roman" w:eastAsia="Times New Roman" w:hAnsi="Times New Roman" w:cs="Times New Roman"/>
          <w:bCs/>
          <w:sz w:val="24"/>
          <w:szCs w:val="24"/>
          <w:lang w:eastAsia="lt-LT"/>
        </w:rPr>
        <w:t xml:space="preserve">ėl </w:t>
      </w:r>
      <w:r w:rsidR="00E91B55">
        <w:rPr>
          <w:rFonts w:ascii="Times New Roman" w:eastAsia="Times New Roman" w:hAnsi="Times New Roman" w:cs="Times New Roman"/>
          <w:bCs/>
          <w:sz w:val="24"/>
          <w:szCs w:val="24"/>
          <w:lang w:eastAsia="lt-LT"/>
        </w:rPr>
        <w:t>S</w:t>
      </w:r>
      <w:r w:rsidR="00E91B55" w:rsidRPr="00E91B55">
        <w:rPr>
          <w:rFonts w:ascii="Times New Roman" w:eastAsia="Times New Roman" w:hAnsi="Times New Roman" w:cs="Times New Roman"/>
          <w:bCs/>
          <w:sz w:val="24"/>
          <w:szCs w:val="24"/>
          <w:lang w:eastAsia="lt-LT"/>
        </w:rPr>
        <w:t xml:space="preserve">avivaldybės tarybos 2019 m. lapkričio 21 d. sprendimo </w:t>
      </w:r>
      <w:r w:rsidR="00E91B55">
        <w:rPr>
          <w:rFonts w:ascii="Times New Roman" w:eastAsia="Times New Roman" w:hAnsi="Times New Roman" w:cs="Times New Roman"/>
          <w:bCs/>
          <w:sz w:val="24"/>
          <w:szCs w:val="24"/>
          <w:lang w:eastAsia="lt-LT"/>
        </w:rPr>
        <w:t>N</w:t>
      </w:r>
      <w:r w:rsidR="00E91B55" w:rsidRPr="00E91B55">
        <w:rPr>
          <w:rFonts w:ascii="Times New Roman" w:eastAsia="Times New Roman" w:hAnsi="Times New Roman" w:cs="Times New Roman"/>
          <w:bCs/>
          <w:sz w:val="24"/>
          <w:szCs w:val="24"/>
          <w:lang w:eastAsia="lt-LT"/>
        </w:rPr>
        <w:t>r. 1-453</w:t>
      </w:r>
      <w:r w:rsidR="00E91B55">
        <w:rPr>
          <w:rFonts w:ascii="Times New Roman" w:eastAsia="Times New Roman" w:hAnsi="Times New Roman" w:cs="Times New Roman"/>
          <w:bCs/>
          <w:sz w:val="24"/>
          <w:szCs w:val="24"/>
          <w:lang w:eastAsia="lt-LT"/>
        </w:rPr>
        <w:t xml:space="preserve"> </w:t>
      </w:r>
      <w:r w:rsidR="00E91B55" w:rsidRPr="00E91B55">
        <w:rPr>
          <w:rFonts w:ascii="Times New Roman" w:eastAsia="Times New Roman" w:hAnsi="Times New Roman" w:cs="Times New Roman"/>
          <w:bCs/>
          <w:sz w:val="24"/>
          <w:szCs w:val="24"/>
          <w:lang w:eastAsia="lt-LT"/>
        </w:rPr>
        <w:t>,,</w:t>
      </w:r>
      <w:r w:rsidR="00E91B55">
        <w:rPr>
          <w:rFonts w:ascii="Times New Roman" w:eastAsia="Times New Roman" w:hAnsi="Times New Roman" w:cs="Times New Roman"/>
          <w:bCs/>
          <w:sz w:val="24"/>
          <w:szCs w:val="24"/>
          <w:lang w:eastAsia="lt-LT"/>
        </w:rPr>
        <w:t>D</w:t>
      </w:r>
      <w:r w:rsidR="00E91B55" w:rsidRPr="00E91B55">
        <w:rPr>
          <w:rFonts w:ascii="Times New Roman" w:eastAsia="Times New Roman" w:hAnsi="Times New Roman" w:cs="Times New Roman"/>
          <w:bCs/>
          <w:sz w:val="24"/>
          <w:szCs w:val="24"/>
          <w:lang w:eastAsia="lt-LT"/>
        </w:rPr>
        <w:t xml:space="preserve">ėl </w:t>
      </w:r>
      <w:r w:rsidR="00E91B55">
        <w:rPr>
          <w:rFonts w:ascii="Times New Roman" w:eastAsia="Times New Roman" w:hAnsi="Times New Roman" w:cs="Times New Roman"/>
          <w:bCs/>
          <w:sz w:val="24"/>
          <w:szCs w:val="24"/>
          <w:lang w:eastAsia="lt-LT"/>
        </w:rPr>
        <w:t>P</w:t>
      </w:r>
      <w:r w:rsidR="00E91B55" w:rsidRPr="00E91B55">
        <w:rPr>
          <w:rFonts w:ascii="Times New Roman" w:eastAsia="Times New Roman" w:hAnsi="Times New Roman" w:cs="Times New Roman"/>
          <w:bCs/>
          <w:sz w:val="24"/>
          <w:szCs w:val="24"/>
          <w:lang w:eastAsia="lt-LT"/>
        </w:rPr>
        <w:t xml:space="preserve">anevėžio miesto savivaldybės būsto nuomos ar išperkamosios būsto nuomos mokesčių dalies kompensacijos skyrimo, mokėjimo ir permokėtų kompensacijų grąžinimo tvarkos aprašo patvirtinimo ir savivaldybės tarybos 2015 m. rugsėjo 24 d. sprendimo </w:t>
      </w:r>
      <w:r w:rsidR="00E91B55">
        <w:rPr>
          <w:rFonts w:ascii="Times New Roman" w:eastAsia="Times New Roman" w:hAnsi="Times New Roman" w:cs="Times New Roman"/>
          <w:bCs/>
          <w:sz w:val="24"/>
          <w:szCs w:val="24"/>
          <w:lang w:eastAsia="lt-LT"/>
        </w:rPr>
        <w:t>N</w:t>
      </w:r>
      <w:r w:rsidR="00E91B55" w:rsidRPr="00E91B55">
        <w:rPr>
          <w:rFonts w:ascii="Times New Roman" w:eastAsia="Times New Roman" w:hAnsi="Times New Roman" w:cs="Times New Roman"/>
          <w:bCs/>
          <w:sz w:val="24"/>
          <w:szCs w:val="24"/>
          <w:lang w:eastAsia="lt-LT"/>
        </w:rPr>
        <w:t>r. 1-244 pripažinimo netekusiu galios“ pakeitimo</w:t>
      </w:r>
      <w:r w:rsidR="00E91B5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sz w:val="24"/>
          <w:szCs w:val="24"/>
          <w:lang w:eastAsia="lt-LT"/>
        </w:rPr>
        <w:t xml:space="preserve"> projektas (toliau – Sprendimo projektas) parengtas  </w:t>
      </w:r>
      <w:r w:rsidR="00962D53">
        <w:rPr>
          <w:rFonts w:ascii="Times New Roman" w:eastAsia="Times New Roman" w:hAnsi="Times New Roman" w:cs="Times New Roman"/>
          <w:sz w:val="24"/>
          <w:szCs w:val="24"/>
          <w:lang w:eastAsia="lt-LT"/>
        </w:rPr>
        <w:t>siekiant pakeisti galiojančią prašymų b</w:t>
      </w:r>
      <w:r w:rsidR="00962D53" w:rsidRPr="00E91B55">
        <w:rPr>
          <w:rFonts w:ascii="Times New Roman" w:eastAsia="Times New Roman" w:hAnsi="Times New Roman" w:cs="Times New Roman"/>
          <w:bCs/>
          <w:sz w:val="24"/>
          <w:szCs w:val="24"/>
          <w:lang w:eastAsia="lt-LT"/>
        </w:rPr>
        <w:t>ūsto nuomos ar išperkamosios būsto nuomos mokesčių dalies kompensacijo</w:t>
      </w:r>
      <w:r w:rsidR="00962D53">
        <w:rPr>
          <w:rFonts w:ascii="Times New Roman" w:eastAsia="Times New Roman" w:hAnsi="Times New Roman" w:cs="Times New Roman"/>
          <w:bCs/>
          <w:sz w:val="24"/>
          <w:szCs w:val="24"/>
          <w:lang w:eastAsia="lt-LT"/>
        </w:rPr>
        <w:t>m</w:t>
      </w:r>
      <w:r w:rsidR="00962D53" w:rsidRPr="00E91B55">
        <w:rPr>
          <w:rFonts w:ascii="Times New Roman" w:eastAsia="Times New Roman" w:hAnsi="Times New Roman" w:cs="Times New Roman"/>
          <w:bCs/>
          <w:sz w:val="24"/>
          <w:szCs w:val="24"/>
          <w:lang w:eastAsia="lt-LT"/>
        </w:rPr>
        <w:t xml:space="preserve">s </w:t>
      </w:r>
      <w:r w:rsidR="00962D53">
        <w:rPr>
          <w:rFonts w:ascii="Times New Roman" w:eastAsia="Times New Roman" w:hAnsi="Times New Roman" w:cs="Times New Roman"/>
          <w:bCs/>
          <w:sz w:val="24"/>
          <w:szCs w:val="24"/>
          <w:lang w:eastAsia="lt-LT"/>
        </w:rPr>
        <w:t xml:space="preserve">(toliau </w:t>
      </w:r>
      <w:r w:rsidR="00962D53">
        <w:rPr>
          <w:rFonts w:ascii="Times New Roman" w:eastAsia="Times New Roman" w:hAnsi="Times New Roman" w:cs="Times New Roman"/>
          <w:sz w:val="24"/>
          <w:szCs w:val="24"/>
          <w:lang w:eastAsia="lt-LT"/>
        </w:rPr>
        <w:t>– Kompensacijos) gauti</w:t>
      </w:r>
      <w:r w:rsidR="00E61EAE">
        <w:rPr>
          <w:rFonts w:ascii="Times New Roman" w:eastAsia="Times New Roman" w:hAnsi="Times New Roman" w:cs="Times New Roman"/>
          <w:sz w:val="24"/>
          <w:szCs w:val="24"/>
          <w:lang w:eastAsia="lt-LT"/>
        </w:rPr>
        <w:t xml:space="preserve"> ir</w:t>
      </w:r>
      <w:r w:rsidR="00962D53">
        <w:rPr>
          <w:rFonts w:ascii="Times New Roman" w:eastAsia="Times New Roman" w:hAnsi="Times New Roman" w:cs="Times New Roman"/>
          <w:sz w:val="24"/>
          <w:szCs w:val="24"/>
          <w:lang w:eastAsia="lt-LT"/>
        </w:rPr>
        <w:t xml:space="preserve"> sprendimų priėmimo</w:t>
      </w:r>
      <w:r w:rsidR="00E61EAE">
        <w:rPr>
          <w:rFonts w:ascii="Times New Roman" w:eastAsia="Times New Roman" w:hAnsi="Times New Roman" w:cs="Times New Roman"/>
          <w:sz w:val="24"/>
          <w:szCs w:val="24"/>
          <w:lang w:eastAsia="lt-LT"/>
        </w:rPr>
        <w:t xml:space="preserve">, Kompensacijų mokėjimo ir permokėtų Kompensacijų grąžinimo </w:t>
      </w:r>
      <w:r w:rsidR="00962D53">
        <w:rPr>
          <w:rFonts w:ascii="Times New Roman" w:eastAsia="Times New Roman" w:hAnsi="Times New Roman" w:cs="Times New Roman"/>
          <w:sz w:val="24"/>
          <w:szCs w:val="24"/>
          <w:lang w:eastAsia="lt-LT"/>
        </w:rPr>
        <w:t xml:space="preserve"> tvarką.</w:t>
      </w:r>
    </w:p>
    <w:p w14:paraId="2BA3A089" w14:textId="0D1903D4" w:rsidR="00DB6AC3" w:rsidRDefault="00962D53" w:rsidP="00E61EAE">
      <w:pPr>
        <w:spacing w:after="0" w:line="360" w:lineRule="auto"/>
        <w:ind w:firstLine="1298"/>
        <w:jc w:val="both"/>
        <w:rPr>
          <w:rFonts w:ascii="Times New Roman" w:eastAsia="Calibri" w:hAnsi="Times New Roman" w:cs="Times New Roman"/>
          <w:iCs/>
          <w:sz w:val="24"/>
          <w:szCs w:val="24"/>
        </w:rPr>
      </w:pPr>
      <w:r>
        <w:rPr>
          <w:rFonts w:ascii="Times New Roman" w:eastAsia="Times New Roman" w:hAnsi="Times New Roman" w:cs="Times New Roman"/>
          <w:bCs/>
          <w:sz w:val="24"/>
          <w:szCs w:val="24"/>
          <w:lang w:eastAsia="lt-LT"/>
        </w:rPr>
        <w:t xml:space="preserve">Kompensacijos </w:t>
      </w:r>
      <w:r w:rsidR="00E91B55">
        <w:rPr>
          <w:rFonts w:ascii="Times New Roman" w:eastAsia="Times New Roman" w:hAnsi="Times New Roman" w:cs="Times New Roman"/>
          <w:bCs/>
          <w:sz w:val="24"/>
          <w:szCs w:val="24"/>
          <w:lang w:eastAsia="lt-LT"/>
        </w:rPr>
        <w:t xml:space="preserve">yra </w:t>
      </w:r>
      <w:r w:rsidR="00DB6AC3" w:rsidRPr="00DB6AC3">
        <w:rPr>
          <w:rFonts w:ascii="Times New Roman" w:eastAsia="Calibri" w:hAnsi="Times New Roman" w:cs="Times New Roman"/>
          <w:iCs/>
          <w:sz w:val="24"/>
          <w:szCs w:val="24"/>
        </w:rPr>
        <w:t>Lietuvos Respublikos paramos būstui įsigyti ar išsinuomoti įstatym</w:t>
      </w:r>
      <w:r w:rsidR="00E91B55">
        <w:rPr>
          <w:rFonts w:ascii="Times New Roman" w:eastAsia="Calibri" w:hAnsi="Times New Roman" w:cs="Times New Roman"/>
          <w:iCs/>
          <w:sz w:val="24"/>
          <w:szCs w:val="24"/>
        </w:rPr>
        <w:t>u</w:t>
      </w:r>
      <w:r w:rsidR="00DB6AC3" w:rsidRPr="00DB6AC3">
        <w:rPr>
          <w:rFonts w:ascii="Times New Roman" w:eastAsia="Calibri" w:hAnsi="Times New Roman" w:cs="Times New Roman"/>
          <w:iCs/>
          <w:sz w:val="24"/>
          <w:szCs w:val="24"/>
        </w:rPr>
        <w:t xml:space="preserve"> (toliau – Įstatymas) </w:t>
      </w:r>
      <w:r w:rsidR="00E91B55">
        <w:rPr>
          <w:rFonts w:ascii="Times New Roman" w:eastAsia="Calibri" w:hAnsi="Times New Roman" w:cs="Times New Roman"/>
          <w:iCs/>
          <w:sz w:val="24"/>
          <w:szCs w:val="24"/>
        </w:rPr>
        <w:t>nustatytos paramos būstui išsinuomoti ar įsigyti rūšys</w:t>
      </w:r>
      <w:r w:rsidR="00DB6AC3" w:rsidRPr="00DB6AC3">
        <w:rPr>
          <w:rFonts w:ascii="Times New Roman" w:eastAsia="Calibri" w:hAnsi="Times New Roman" w:cs="Times New Roman"/>
          <w:iCs/>
          <w:sz w:val="24"/>
          <w:szCs w:val="24"/>
        </w:rPr>
        <w:t xml:space="preserve">. Įstatymo 17 straipsnio 4 punkte nurodoma, kad būsto nuomos ar išperkamosios būsto nuomos mokesčių dalies kompensacijos mokamos ir permokėtos grąžinamos vadovaujantis savivaldybės tarybos nustatyta tvarka. </w:t>
      </w:r>
    </w:p>
    <w:p w14:paraId="42E534BC" w14:textId="77777777" w:rsidR="00DB6AC3" w:rsidRDefault="00DB6AC3" w:rsidP="00E61EAE">
      <w:pPr>
        <w:tabs>
          <w:tab w:val="num" w:pos="0"/>
        </w:tabs>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Siūlomos teisinio reguliavimo nuostatos, laukiami rezultatai</w:t>
      </w:r>
      <w:r>
        <w:rPr>
          <w:rFonts w:ascii="Times New Roman" w:eastAsia="Times New Roman" w:hAnsi="Times New Roman" w:cs="Times New Roman"/>
          <w:sz w:val="24"/>
          <w:szCs w:val="24"/>
          <w:lang w:eastAsia="lt-LT"/>
        </w:rPr>
        <w:t xml:space="preserve">: </w:t>
      </w:r>
    </w:p>
    <w:p w14:paraId="05E9F4A7" w14:textId="45526829" w:rsidR="00E91B55" w:rsidRDefault="00E91B55" w:rsidP="00E61EAE">
      <w:pPr>
        <w:spacing w:after="0" w:line="360" w:lineRule="auto"/>
        <w:ind w:firstLine="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Parengtu Sprendimo projektu </w:t>
      </w:r>
      <w:r w:rsidR="00962D53">
        <w:rPr>
          <w:rFonts w:ascii="Times New Roman" w:eastAsia="Times New Roman" w:hAnsi="Times New Roman" w:cs="Times New Roman"/>
          <w:sz w:val="24"/>
          <w:szCs w:val="24"/>
        </w:rPr>
        <w:t xml:space="preserve">nuo 2026 m. sausio 1 d. siūloma </w:t>
      </w:r>
      <w:r>
        <w:rPr>
          <w:rFonts w:ascii="Times New Roman" w:eastAsia="Times New Roman" w:hAnsi="Times New Roman" w:cs="Times New Roman"/>
          <w:sz w:val="24"/>
          <w:szCs w:val="24"/>
        </w:rPr>
        <w:t xml:space="preserve"> prašymų Kompensacijos gauti </w:t>
      </w:r>
      <w:r w:rsidR="00962D53">
        <w:rPr>
          <w:rFonts w:ascii="Times New Roman" w:eastAsia="Times New Roman" w:hAnsi="Times New Roman" w:cs="Times New Roman"/>
          <w:sz w:val="24"/>
          <w:szCs w:val="24"/>
        </w:rPr>
        <w:t xml:space="preserve"> ir </w:t>
      </w:r>
      <w:r w:rsidR="00401A1C">
        <w:rPr>
          <w:rFonts w:ascii="Times New Roman" w:eastAsia="Times New Roman" w:hAnsi="Times New Roman" w:cs="Times New Roman"/>
          <w:sz w:val="24"/>
          <w:szCs w:val="24"/>
        </w:rPr>
        <w:t>sprendimų skirti Kompensacijas pr</w:t>
      </w:r>
      <w:r w:rsidR="00962D53">
        <w:rPr>
          <w:rFonts w:ascii="Times New Roman" w:eastAsia="Times New Roman" w:hAnsi="Times New Roman" w:cs="Times New Roman"/>
          <w:sz w:val="24"/>
          <w:szCs w:val="24"/>
        </w:rPr>
        <w:t>i</w:t>
      </w:r>
      <w:r w:rsidR="00401A1C">
        <w:rPr>
          <w:rFonts w:ascii="Times New Roman" w:eastAsia="Times New Roman" w:hAnsi="Times New Roman" w:cs="Times New Roman"/>
          <w:sz w:val="24"/>
          <w:szCs w:val="24"/>
        </w:rPr>
        <w:t>ėmim</w:t>
      </w:r>
      <w:r w:rsidR="00962D53">
        <w:rPr>
          <w:rFonts w:ascii="Times New Roman" w:eastAsia="Times New Roman" w:hAnsi="Times New Roman" w:cs="Times New Roman"/>
          <w:sz w:val="24"/>
          <w:szCs w:val="24"/>
        </w:rPr>
        <w:t>ą</w:t>
      </w:r>
      <w:r w:rsidR="00401A1C">
        <w:rPr>
          <w:rFonts w:ascii="Times New Roman" w:eastAsia="Times New Roman" w:hAnsi="Times New Roman" w:cs="Times New Roman"/>
          <w:sz w:val="24"/>
          <w:szCs w:val="24"/>
        </w:rPr>
        <w:t xml:space="preserve"> </w:t>
      </w:r>
      <w:r w:rsidR="00962D53">
        <w:rPr>
          <w:rFonts w:ascii="Times New Roman" w:eastAsia="Times New Roman" w:hAnsi="Times New Roman" w:cs="Times New Roman"/>
          <w:sz w:val="24"/>
          <w:szCs w:val="24"/>
        </w:rPr>
        <w:t xml:space="preserve">perduoti Socialinių reikalų skyriui, o Kompensacijų mokėjimą </w:t>
      </w:r>
      <w:r w:rsidR="00962D53" w:rsidRPr="00DB6AC3">
        <w:rPr>
          <w:rFonts w:ascii="Times New Roman" w:eastAsia="Calibri" w:hAnsi="Times New Roman" w:cs="Times New Roman"/>
          <w:iCs/>
          <w:sz w:val="24"/>
          <w:szCs w:val="24"/>
        </w:rPr>
        <w:t>–</w:t>
      </w:r>
      <w:r w:rsidR="00962D53">
        <w:rPr>
          <w:rFonts w:ascii="Times New Roman" w:eastAsia="Calibri" w:hAnsi="Times New Roman" w:cs="Times New Roman"/>
          <w:iCs/>
          <w:sz w:val="24"/>
          <w:szCs w:val="24"/>
        </w:rPr>
        <w:t xml:space="preserve"> Apskaitos skyriui. Patvirtinus Sprendimo projektą,</w:t>
      </w:r>
      <w:r w:rsidR="007562FB">
        <w:rPr>
          <w:rFonts w:ascii="Times New Roman" w:eastAsia="Calibri" w:hAnsi="Times New Roman" w:cs="Times New Roman"/>
          <w:iCs/>
          <w:sz w:val="24"/>
          <w:szCs w:val="24"/>
        </w:rPr>
        <w:t xml:space="preserve"> bus aiškesnė miesto gyventojams Kompensacijų gavimo procedūra, nes ir prašymai, ir sprendimai bus priimami viename skyriuje. Pagal dabar galiojančią tvarką prašymus priima Veiklos skyrius, o įsakymus paramai skirti rengia Turto valdymo skyrius.</w:t>
      </w:r>
      <w:r w:rsidR="00962D53">
        <w:rPr>
          <w:rFonts w:ascii="Times New Roman" w:eastAsia="Calibri" w:hAnsi="Times New Roman" w:cs="Times New Roman"/>
          <w:iCs/>
          <w:sz w:val="24"/>
          <w:szCs w:val="24"/>
        </w:rPr>
        <w:t xml:space="preserve"> </w:t>
      </w:r>
    </w:p>
    <w:p w14:paraId="25684083" w14:textId="4E3DDBC4" w:rsidR="00DB6AC3" w:rsidRDefault="00DB6AC3" w:rsidP="00E61EAE">
      <w:pPr>
        <w:spacing w:after="0" w:line="360" w:lineRule="auto"/>
        <w:ind w:firstLine="1298"/>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Lėšų poreikis ir šaltiniai:</w:t>
      </w:r>
    </w:p>
    <w:p w14:paraId="2E1CA8C5" w14:textId="34426DD8" w:rsidR="00DB6AC3" w:rsidRDefault="007562FB" w:rsidP="00E61EAE">
      <w:pPr>
        <w:spacing w:after="0" w:line="360" w:lineRule="auto"/>
        <w:ind w:firstLine="129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Kompensacijos</w:t>
      </w:r>
      <w:r w:rsidR="00DB6AC3">
        <w:rPr>
          <w:rFonts w:ascii="Times New Roman" w:eastAsia="Calibri" w:hAnsi="Times New Roman" w:cs="Times New Roman"/>
          <w:color w:val="000000"/>
          <w:sz w:val="24"/>
          <w:szCs w:val="24"/>
        </w:rPr>
        <w:t xml:space="preserve"> finansuojam</w:t>
      </w:r>
      <w:r>
        <w:rPr>
          <w:rFonts w:ascii="Times New Roman" w:eastAsia="Calibri" w:hAnsi="Times New Roman" w:cs="Times New Roman"/>
          <w:color w:val="000000"/>
          <w:sz w:val="24"/>
          <w:szCs w:val="24"/>
        </w:rPr>
        <w:t>os</w:t>
      </w:r>
      <w:r w:rsidR="00DB6AC3">
        <w:rPr>
          <w:rFonts w:ascii="Times New Roman" w:eastAsia="Calibri" w:hAnsi="Times New Roman" w:cs="Times New Roman"/>
          <w:color w:val="000000"/>
          <w:sz w:val="24"/>
          <w:szCs w:val="24"/>
        </w:rPr>
        <w:t xml:space="preserve"> iš Lietuvos Respublikos valstybės biudžeto specialiųjų tikslinių dotacijų savivaldybių biudžetams lėšų</w:t>
      </w:r>
      <w:r w:rsidR="00E61EAE">
        <w:rPr>
          <w:rFonts w:ascii="Times New Roman" w:eastAsia="Calibri" w:hAnsi="Times New Roman" w:cs="Times New Roman"/>
          <w:color w:val="000000"/>
          <w:sz w:val="24"/>
          <w:szCs w:val="24"/>
        </w:rPr>
        <w:t>.</w:t>
      </w:r>
    </w:p>
    <w:p w14:paraId="77C3F6B8" w14:textId="3CB9388E" w:rsidR="00DB6AC3" w:rsidRDefault="00DB6AC3" w:rsidP="00E61EAE">
      <w:pPr>
        <w:tabs>
          <w:tab w:val="num" w:pos="0"/>
        </w:tabs>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Sprendimui priimti reikalingi pagrindimai, skaičiavimai ir paaiškinimai</w:t>
      </w:r>
      <w:r>
        <w:rPr>
          <w:rFonts w:ascii="Times New Roman" w:eastAsia="Times New Roman" w:hAnsi="Times New Roman" w:cs="Times New Roman"/>
          <w:sz w:val="24"/>
          <w:szCs w:val="24"/>
          <w:lang w:eastAsia="lt-LT"/>
        </w:rPr>
        <w:t xml:space="preserve">: </w:t>
      </w:r>
    </w:p>
    <w:p w14:paraId="13A235F7" w14:textId="20F4AB1D" w:rsidR="00E61EAE" w:rsidRDefault="00E61EAE" w:rsidP="00E61EAE">
      <w:pPr>
        <w:tabs>
          <w:tab w:val="num" w:pos="0"/>
        </w:tabs>
        <w:spacing w:after="0" w:line="360" w:lineRule="auto"/>
        <w:ind w:firstLine="1298"/>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Patvirtinus Sprendimo projektas papildomų lėšų nereikės.</w:t>
      </w:r>
    </w:p>
    <w:p w14:paraId="0F1299C9" w14:textId="77777777" w:rsidR="007B20D6" w:rsidRDefault="007B20D6" w:rsidP="00E61EAE">
      <w:pPr>
        <w:tabs>
          <w:tab w:val="num" w:pos="0"/>
        </w:tabs>
        <w:spacing w:after="0" w:line="360" w:lineRule="auto"/>
        <w:ind w:firstLine="1298"/>
        <w:rPr>
          <w:rFonts w:ascii="Times New Roman" w:eastAsia="Times New Roman" w:hAnsi="Times New Roman" w:cs="Times New Roman"/>
          <w:b/>
          <w:sz w:val="24"/>
          <w:szCs w:val="24"/>
          <w:lang w:eastAsia="lt-LT"/>
        </w:rPr>
      </w:pPr>
    </w:p>
    <w:p w14:paraId="3B6929F1" w14:textId="7051D984" w:rsidR="00DB6AC3" w:rsidRDefault="00DB6AC3" w:rsidP="00E61EAE">
      <w:pPr>
        <w:tabs>
          <w:tab w:val="num" w:pos="0"/>
        </w:tabs>
        <w:spacing w:after="0" w:line="360" w:lineRule="auto"/>
        <w:ind w:firstLine="1298"/>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lastRenderedPageBreak/>
        <w:t>5. Kieno iniciatyva parengtas sprendimo projektas</w:t>
      </w:r>
      <w:r>
        <w:rPr>
          <w:rFonts w:ascii="Times New Roman" w:eastAsia="Times New Roman" w:hAnsi="Times New Roman" w:cs="Times New Roman"/>
          <w:sz w:val="24"/>
          <w:szCs w:val="24"/>
          <w:lang w:eastAsia="lt-LT"/>
        </w:rPr>
        <w:t>:</w:t>
      </w:r>
    </w:p>
    <w:p w14:paraId="4C7ACF6D" w14:textId="69D0455C" w:rsidR="00DB6AC3" w:rsidRDefault="00DB6AC3" w:rsidP="00E61EAE">
      <w:pPr>
        <w:tabs>
          <w:tab w:val="num" w:pos="0"/>
        </w:tabs>
        <w:spacing w:after="0" w:line="360" w:lineRule="auto"/>
        <w:ind w:firstLine="12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reikalų skyriaus iniciatyva.</w:t>
      </w:r>
      <w:r w:rsidRPr="00DB6AC3">
        <w:rPr>
          <w:rFonts w:ascii="Times New Roman" w:eastAsia="Times New Roman" w:hAnsi="Times New Roman" w:cs="Times New Roman"/>
          <w:sz w:val="24"/>
          <w:szCs w:val="24"/>
        </w:rPr>
        <w:t xml:space="preserve"> Sprendimo projektą parengė Miesto infrastruktūros skyrius Administracijos iniciatyva.</w:t>
      </w:r>
    </w:p>
    <w:bookmarkEnd w:id="1"/>
    <w:p w14:paraId="6E612EEE" w14:textId="77777777" w:rsidR="007B20D6" w:rsidRDefault="00DB6AC3" w:rsidP="00E61EAE">
      <w:pPr>
        <w:tabs>
          <w:tab w:val="num" w:pos="0"/>
        </w:tabs>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PRIDEDAMA: </w:t>
      </w:r>
    </w:p>
    <w:p w14:paraId="67F0306D" w14:textId="047EAF2D" w:rsidR="007B20D6" w:rsidRDefault="00E61EAE" w:rsidP="007B20D6">
      <w:pPr>
        <w:tabs>
          <w:tab w:val="num" w:pos="0"/>
        </w:tabs>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E61EAE">
        <w:rPr>
          <w:rFonts w:ascii="Times New Roman" w:eastAsia="Times New Roman" w:hAnsi="Times New Roman" w:cs="Times New Roman"/>
          <w:sz w:val="24"/>
          <w:szCs w:val="24"/>
          <w:lang w:eastAsia="lt-LT"/>
        </w:rPr>
        <w:t>Panevėžio miesto savivaldybės būsto nuomos ar išperkamosios būsto nuomos mokesčio dalies kompensacijų skyrimo, mokėjimo ir permokėtų kompensacijų grąžinimo tvarkos apraš</w:t>
      </w:r>
      <w:r>
        <w:rPr>
          <w:rFonts w:ascii="Times New Roman" w:eastAsia="Times New Roman" w:hAnsi="Times New Roman" w:cs="Times New Roman"/>
          <w:sz w:val="24"/>
          <w:szCs w:val="24"/>
          <w:lang w:eastAsia="lt-LT"/>
        </w:rPr>
        <w:t>o lyginamasis variant</w:t>
      </w:r>
      <w:r w:rsidR="007B20D6">
        <w:rPr>
          <w:rFonts w:ascii="Times New Roman" w:eastAsia="Times New Roman" w:hAnsi="Times New Roman" w:cs="Times New Roman"/>
          <w:sz w:val="24"/>
          <w:szCs w:val="24"/>
          <w:lang w:eastAsia="lt-LT"/>
        </w:rPr>
        <w:t>as;</w:t>
      </w:r>
    </w:p>
    <w:p w14:paraId="19118C65" w14:textId="646A9558" w:rsidR="00E61EAE" w:rsidRDefault="00E61EAE" w:rsidP="007B20D6">
      <w:pPr>
        <w:tabs>
          <w:tab w:val="num" w:pos="0"/>
        </w:tabs>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E61EAE">
        <w:rPr>
          <w:rFonts w:ascii="Times New Roman" w:eastAsia="Times New Roman" w:hAnsi="Times New Roman" w:cs="Times New Roman"/>
          <w:sz w:val="24"/>
          <w:szCs w:val="24"/>
          <w:lang w:eastAsia="lt-LT"/>
        </w:rPr>
        <w:t xml:space="preserve">Prašymų suteikti paramą būstui įsigyti ar išsinuomoti nagrinėjimo tvarkos aprašas </w:t>
      </w:r>
      <w:hyperlink r:id="rId5" w:history="1">
        <w:r w:rsidRPr="001630A7">
          <w:rPr>
            <w:rStyle w:val="Hipersaitas"/>
            <w:rFonts w:ascii="Times New Roman" w:eastAsia="Times New Roman" w:hAnsi="Times New Roman" w:cs="Times New Roman"/>
            <w:sz w:val="24"/>
            <w:szCs w:val="24"/>
            <w:lang w:eastAsia="lt-LT"/>
          </w:rPr>
          <w:t>https://www.e-tar.lt/portal/lt/legalAct/9b8be100df5411e48b678a6bad30f55f/asr</w:t>
        </w:r>
      </w:hyperlink>
    </w:p>
    <w:p w14:paraId="7F2D9BDC" w14:textId="24AF4B64" w:rsidR="00DB6AC3" w:rsidRDefault="00E61EAE" w:rsidP="007B20D6">
      <w:pPr>
        <w:tabs>
          <w:tab w:val="num" w:pos="0"/>
          <w:tab w:val="left" w:pos="1560"/>
        </w:tabs>
        <w:spacing w:after="0" w:line="360" w:lineRule="auto"/>
        <w:ind w:firstLine="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B20D6">
        <w:rPr>
          <w:rFonts w:ascii="Times New Roman" w:eastAsia="Times New Roman" w:hAnsi="Times New Roman" w:cs="Times New Roman"/>
          <w:sz w:val="24"/>
          <w:szCs w:val="24"/>
        </w:rPr>
        <w:t xml:space="preserve"> </w:t>
      </w:r>
      <w:r w:rsidRPr="00E61EAE">
        <w:rPr>
          <w:rFonts w:ascii="Times New Roman" w:eastAsia="Times New Roman" w:hAnsi="Times New Roman" w:cs="Times New Roman"/>
          <w:sz w:val="24"/>
          <w:szCs w:val="24"/>
        </w:rPr>
        <w:t xml:space="preserve">Paramos būstui įsigyti ar išsinuomoti įstatymo </w:t>
      </w:r>
      <w:hyperlink r:id="rId6" w:history="1">
        <w:r w:rsidRPr="001630A7">
          <w:rPr>
            <w:rStyle w:val="Hipersaitas"/>
            <w:rFonts w:ascii="Times New Roman" w:eastAsia="Times New Roman" w:hAnsi="Times New Roman" w:cs="Times New Roman"/>
            <w:sz w:val="24"/>
            <w:szCs w:val="24"/>
          </w:rPr>
          <w:t>https://www.e-tar.lt/portal/lt/legalAct/e944ee00600111e4bad5c03f56793630/as</w:t>
        </w:r>
      </w:hyperlink>
      <w:r>
        <w:rPr>
          <w:rFonts w:ascii="Times New Roman" w:eastAsia="Times New Roman" w:hAnsi="Times New Roman" w:cs="Times New Roman"/>
          <w:sz w:val="24"/>
          <w:szCs w:val="24"/>
        </w:rPr>
        <w:t xml:space="preserve">  .</w:t>
      </w:r>
    </w:p>
    <w:p w14:paraId="0E28983F" w14:textId="77777777" w:rsidR="00E61EAE" w:rsidRDefault="00E61EAE" w:rsidP="00E61EAE">
      <w:pPr>
        <w:spacing w:after="0" w:line="360" w:lineRule="auto"/>
        <w:ind w:firstLine="1298"/>
        <w:jc w:val="both"/>
        <w:rPr>
          <w:rFonts w:ascii="Times New Roman" w:eastAsia="Times New Roman" w:hAnsi="Times New Roman" w:cs="Times New Roman"/>
          <w:sz w:val="24"/>
          <w:szCs w:val="24"/>
        </w:rPr>
      </w:pPr>
    </w:p>
    <w:p w14:paraId="396128C6" w14:textId="77777777" w:rsidR="007B20D6" w:rsidRDefault="007B20D6" w:rsidP="007B20D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5F65F651" w14:textId="6F372E23" w:rsidR="007B20D6" w:rsidRDefault="007B20D6" w:rsidP="007B20D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Zita Ragėnienė </w:t>
      </w:r>
    </w:p>
    <w:p w14:paraId="13C13D89" w14:textId="77777777" w:rsidR="00DB6AC3" w:rsidRDefault="00DB6AC3" w:rsidP="00E61EAE">
      <w:pPr>
        <w:spacing w:after="0" w:line="360" w:lineRule="auto"/>
        <w:ind w:firstLine="1298"/>
        <w:rPr>
          <w:rFonts w:ascii="Times New Roman" w:eastAsia="Times New Roman" w:hAnsi="Times New Roman" w:cs="Times New Roman"/>
          <w:sz w:val="20"/>
          <w:szCs w:val="20"/>
        </w:rPr>
      </w:pPr>
    </w:p>
    <w:p w14:paraId="4E9559D0" w14:textId="77777777" w:rsidR="009253AE" w:rsidRDefault="009253AE" w:rsidP="00E61EAE">
      <w:pPr>
        <w:spacing w:after="0" w:line="360" w:lineRule="auto"/>
        <w:ind w:firstLine="1298"/>
      </w:pPr>
    </w:p>
    <w:sectPr w:rsidR="009253AE" w:rsidSect="00E61EA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1F"/>
    <w:rsid w:val="00153A55"/>
    <w:rsid w:val="00401A1C"/>
    <w:rsid w:val="007562FB"/>
    <w:rsid w:val="007B20D6"/>
    <w:rsid w:val="008F19EA"/>
    <w:rsid w:val="009253AE"/>
    <w:rsid w:val="00962D53"/>
    <w:rsid w:val="009B748F"/>
    <w:rsid w:val="00A2611F"/>
    <w:rsid w:val="00C70CE5"/>
    <w:rsid w:val="00DB6AC3"/>
    <w:rsid w:val="00E001F8"/>
    <w:rsid w:val="00E61EAE"/>
    <w:rsid w:val="00E91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F2DE"/>
  <w15:chartTrackingRefBased/>
  <w15:docId w15:val="{0D80E318-CF3B-4520-9097-D9CFC4BF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6AC3"/>
    <w:pPr>
      <w:spacing w:after="160" w:line="254" w:lineRule="auto"/>
    </w:pPr>
    <w:rPr>
      <w:rFonts w:asciiTheme="minorHAnsi" w:hAnsiTheme="minorHAnsi"/>
      <w:kern w:val="0"/>
      <w:sz w:val="22"/>
      <w:szCs w:val="22"/>
      <w14:ligatures w14:val="none"/>
    </w:rPr>
  </w:style>
  <w:style w:type="paragraph" w:styleId="Antrat1">
    <w:name w:val="heading 1"/>
    <w:basedOn w:val="prastasis"/>
    <w:next w:val="prastasis"/>
    <w:link w:val="Antrat1Diagrama"/>
    <w:uiPriority w:val="9"/>
    <w:qFormat/>
    <w:rsid w:val="00A2611F"/>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2611F"/>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2611F"/>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2611F"/>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A2611F"/>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A2611F"/>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A2611F"/>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A2611F"/>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A2611F"/>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1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61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611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611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611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2611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11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2611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11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261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261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11F"/>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2611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11F"/>
    <w:pPr>
      <w:spacing w:before="160" w:line="240" w:lineRule="auto"/>
      <w:jc w:val="center"/>
    </w:pPr>
    <w:rPr>
      <w:rFonts w:ascii="Times New Roman" w:hAnsi="Times New Roman"/>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A2611F"/>
    <w:rPr>
      <w:i/>
      <w:iCs/>
      <w:color w:val="404040" w:themeColor="text1" w:themeTint="BF"/>
    </w:rPr>
  </w:style>
  <w:style w:type="paragraph" w:styleId="Sraopastraipa">
    <w:name w:val="List Paragraph"/>
    <w:basedOn w:val="prastasis"/>
    <w:uiPriority w:val="34"/>
    <w:qFormat/>
    <w:rsid w:val="00A2611F"/>
    <w:pPr>
      <w:spacing w:after="0" w:line="240" w:lineRule="auto"/>
      <w:ind w:left="720"/>
      <w:contextualSpacing/>
    </w:pPr>
    <w:rPr>
      <w:rFonts w:ascii="Times New Roman" w:hAnsi="Times New Roman"/>
      <w:kern w:val="2"/>
      <w:sz w:val="24"/>
      <w:szCs w:val="24"/>
      <w14:ligatures w14:val="standardContextual"/>
    </w:rPr>
  </w:style>
  <w:style w:type="character" w:styleId="Rykuspabraukimas">
    <w:name w:val="Intense Emphasis"/>
    <w:basedOn w:val="Numatytasispastraiposriftas"/>
    <w:uiPriority w:val="21"/>
    <w:qFormat/>
    <w:rsid w:val="00A2611F"/>
    <w:rPr>
      <w:i/>
      <w:iCs/>
      <w:color w:val="2F5496" w:themeColor="accent1" w:themeShade="BF"/>
    </w:rPr>
  </w:style>
  <w:style w:type="paragraph" w:styleId="Iskirtacitata">
    <w:name w:val="Intense Quote"/>
    <w:basedOn w:val="prastasis"/>
    <w:next w:val="prastasis"/>
    <w:link w:val="IskirtacitataDiagrama"/>
    <w:uiPriority w:val="30"/>
    <w:qFormat/>
    <w:rsid w:val="00A2611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A2611F"/>
    <w:rPr>
      <w:i/>
      <w:iCs/>
      <w:color w:val="2F5496" w:themeColor="accent1" w:themeShade="BF"/>
    </w:rPr>
  </w:style>
  <w:style w:type="character" w:styleId="Rykinuoroda">
    <w:name w:val="Intense Reference"/>
    <w:basedOn w:val="Numatytasispastraiposriftas"/>
    <w:uiPriority w:val="32"/>
    <w:qFormat/>
    <w:rsid w:val="00A2611F"/>
    <w:rPr>
      <w:b/>
      <w:bCs/>
      <w:smallCaps/>
      <w:color w:val="2F5496" w:themeColor="accent1" w:themeShade="BF"/>
      <w:spacing w:val="5"/>
    </w:rPr>
  </w:style>
  <w:style w:type="character" w:styleId="Hipersaitas">
    <w:name w:val="Hyperlink"/>
    <w:basedOn w:val="Numatytasispastraiposriftas"/>
    <w:uiPriority w:val="99"/>
    <w:unhideWhenUsed/>
    <w:rsid w:val="00DB6AC3"/>
    <w:rPr>
      <w:color w:val="0563C1" w:themeColor="hyperlink"/>
      <w:u w:val="single"/>
    </w:rPr>
  </w:style>
  <w:style w:type="character" w:styleId="Neapdorotaspaminjimas">
    <w:name w:val="Unresolved Mention"/>
    <w:basedOn w:val="Numatytasispastraiposriftas"/>
    <w:uiPriority w:val="99"/>
    <w:semiHidden/>
    <w:unhideWhenUsed/>
    <w:rsid w:val="00E6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tar.lt/portal/lt/legalAct/e944ee00600111e4bad5c03f56793630/as" TargetMode="External"/><Relationship Id="rId5" Type="http://schemas.openxmlformats.org/officeDocument/2006/relationships/hyperlink" Target="https://www.e-tar.lt/portal/lt/legalAct/9b8be100df5411e48b678a6bad30f55f/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8372-7C0E-4725-AD71-AC91CBA4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2122</Words>
  <Characters>1210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Diana Brazdžiunienė</cp:lastModifiedBy>
  <cp:revision>2</cp:revision>
  <dcterms:created xsi:type="dcterms:W3CDTF">2025-12-11T06:11:00Z</dcterms:created>
  <dcterms:modified xsi:type="dcterms:W3CDTF">2025-12-11T06:11:00Z</dcterms:modified>
</cp:coreProperties>
</file>