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4DA8AE4E" w14:textId="054A58CD" w:rsidR="0012215C" w:rsidRDefault="00346065" w:rsidP="0012215C">
      <w:pPr>
        <w:pStyle w:val="Antrat1"/>
        <w:rPr>
          <w:bCs/>
        </w:rPr>
      </w:pPr>
      <w:r w:rsidRPr="00D24252">
        <w:t>DĖL PANEVĖŽIO MIESTO SAVIVALDYBĖS TARYBOS SPRENDIMO</w:t>
      </w:r>
      <w:bookmarkStart w:id="0" w:name="_Hlk128745853"/>
    </w:p>
    <w:p w14:paraId="5ECB1C0E" w14:textId="4466545D" w:rsidR="00BC7F91" w:rsidRPr="0012215C" w:rsidRDefault="0012215C" w:rsidP="0012215C">
      <w:pPr>
        <w:pStyle w:val="Antrat1"/>
        <w:rPr>
          <w:lang w:eastAsia="en-US"/>
        </w:rPr>
      </w:pPr>
      <w:r>
        <w:rPr>
          <w:bCs/>
        </w:rPr>
        <w:t xml:space="preserve">„DĖL ŽEMĖS SKLYPO </w:t>
      </w:r>
      <w:r>
        <w:t xml:space="preserve">(KADASTRO NR. 2701/0014:87), ESANČIO PANEVĖŽYJE, ELEKTRONIKOS G. 34, </w:t>
      </w:r>
      <w:r>
        <w:rPr>
          <w:bCs/>
        </w:rPr>
        <w:t>DALI</w:t>
      </w:r>
      <w:bookmarkEnd w:id="0"/>
      <w:r>
        <w:rPr>
          <w:bCs/>
        </w:rPr>
        <w:t xml:space="preserve">ES DYDŽIO NUSTATYMO </w:t>
      </w:r>
      <w:r>
        <w:t>IR ŠIOS ŽEMĖS SKLYPO DALIES NUOMOS</w:t>
      </w:r>
      <w:r w:rsidR="0082546E" w:rsidRPr="0012215C">
        <w:t>“</w:t>
      </w:r>
      <w:r w:rsidR="00BC7F91" w:rsidRPr="0012215C">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119782F3" w:rsidR="00CE4261" w:rsidRPr="007D7B8A" w:rsidRDefault="00B91427" w:rsidP="00E60585">
      <w:pPr>
        <w:tabs>
          <w:tab w:val="left" w:pos="0"/>
        </w:tabs>
        <w:jc w:val="center"/>
      </w:pPr>
      <w:r>
        <w:t>202</w:t>
      </w:r>
      <w:r w:rsidR="0060359B">
        <w:t>5</w:t>
      </w:r>
      <w:r w:rsidR="009D0F94">
        <w:t xml:space="preserve"> m</w:t>
      </w:r>
      <w:r w:rsidR="00EE4AB8">
        <w:t xml:space="preserve">. </w:t>
      </w:r>
      <w:r w:rsidR="0053715F">
        <w:t xml:space="preserve">lapkričio </w:t>
      </w:r>
      <w:r w:rsidR="00801C3B">
        <w:t xml:space="preserve">25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07EDF8B6" w:rsidR="0012215C" w:rsidRDefault="001217E9" w:rsidP="008073A9">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12215C">
        <w:t>D</w:t>
      </w:r>
      <w:r w:rsidR="0012215C" w:rsidRPr="0012215C">
        <w:t xml:space="preserve">ėl žemės sklypo (kadastro </w:t>
      </w:r>
      <w:r w:rsidR="0012215C">
        <w:t>N</w:t>
      </w:r>
      <w:r w:rsidR="0012215C" w:rsidRPr="0012215C">
        <w:t xml:space="preserve">r. 2701/0014:87), esančio </w:t>
      </w:r>
      <w:r w:rsidR="0012215C">
        <w:t>P</w:t>
      </w:r>
      <w:r w:rsidR="0012215C" w:rsidRPr="0012215C">
        <w:t xml:space="preserve">anevėžyje, </w:t>
      </w:r>
      <w:r w:rsidR="0012215C">
        <w:t>E</w:t>
      </w:r>
      <w:r w:rsidR="0012215C" w:rsidRPr="0012215C">
        <w:t>lektronikos g. 34,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 xml:space="preserve">ustatyti negyvenamajai patalpai – administracinei patalpai (unikalus Nr. </w:t>
      </w:r>
      <w:r w:rsidR="00584253">
        <w:t>4400-6074-</w:t>
      </w:r>
      <w:r w:rsidR="0053715F">
        <w:t>1155:4471</w:t>
      </w:r>
      <w:r w:rsidR="0012215C" w:rsidRPr="0048422C">
        <w:t>)</w:t>
      </w:r>
      <w:r w:rsidR="0012215C">
        <w:t xml:space="preserve"> (toliau – Patalpa)</w:t>
      </w:r>
      <w:r w:rsidR="0012215C" w:rsidRPr="0048422C">
        <w:t>, esančiai administraciniame pastate (unikalus Nr.</w:t>
      </w:r>
      <w:r w:rsidR="0012215C" w:rsidRPr="000367DC">
        <w:t xml:space="preserve"> </w:t>
      </w:r>
      <w:r w:rsidR="0012215C" w:rsidRPr="0048422C">
        <w:t>279</w:t>
      </w:r>
      <w:r w:rsidR="0012215C">
        <w:t>8-2007-5039</w:t>
      </w:r>
      <w:r w:rsidR="0012215C" w:rsidRPr="0048422C">
        <w:t xml:space="preserve">) </w:t>
      </w:r>
      <w:r w:rsidR="0012215C">
        <w:t>adresu Elektronikos g. 34A</w:t>
      </w:r>
      <w:r w:rsidR="0012215C" w:rsidRPr="0048422C">
        <w:t xml:space="preserve"> (pastatui eksploatuoti reikalinga 0,</w:t>
      </w:r>
      <w:r w:rsidR="0012215C">
        <w:t>3669</w:t>
      </w:r>
      <w:r w:rsidR="0012215C" w:rsidRPr="0048422C">
        <w:t xml:space="preserve"> ha žemės dalis plane žymima </w:t>
      </w:r>
      <w:proofErr w:type="spellStart"/>
      <w:r w:rsidR="0012215C" w:rsidRPr="0048422C">
        <w:t>ind</w:t>
      </w:r>
      <w:proofErr w:type="spellEnd"/>
      <w:r w:rsidR="0012215C" w:rsidRPr="0048422C">
        <w:t xml:space="preserve">. </w:t>
      </w:r>
      <w:r w:rsidR="0012215C">
        <w:t>A</w:t>
      </w:r>
      <w:r w:rsidR="0012215C" w:rsidRPr="0048422C">
        <w:t xml:space="preserve">), eksploatuoti reikalingą </w:t>
      </w:r>
      <w:r w:rsidR="0012215C">
        <w:t xml:space="preserve">4,4653 ha </w:t>
      </w:r>
      <w:r w:rsidR="0012215C" w:rsidRPr="0048422C">
        <w:t>žemės sklypo (kadastro Nr. 2701/001</w:t>
      </w:r>
      <w:r w:rsidR="0012215C">
        <w:t>4:87</w:t>
      </w:r>
      <w:r w:rsidR="0012215C" w:rsidRPr="0048422C">
        <w:t xml:space="preserve">), esančio Panevėžyje, </w:t>
      </w:r>
      <w:r w:rsidR="0012215C">
        <w:t>Elektronikos g. 34</w:t>
      </w:r>
      <w:r w:rsidR="0012215C" w:rsidRPr="0012215C">
        <w:rPr>
          <w:lang w:eastAsia="zh-CN"/>
        </w:rPr>
        <w:t xml:space="preserve"> </w:t>
      </w:r>
      <w:r w:rsidR="0012215C">
        <w:rPr>
          <w:lang w:eastAsia="zh-CN"/>
        </w:rPr>
        <w:t>(</w:t>
      </w:r>
      <w:r w:rsidR="0012215C" w:rsidRPr="007755E8">
        <w:rPr>
          <w:lang w:eastAsia="zh-CN"/>
        </w:rPr>
        <w:t>toliau – Žemės sklypas)</w:t>
      </w:r>
      <w:r w:rsidR="0012215C" w:rsidRPr="0073794C">
        <w:rPr>
          <w:lang w:eastAsia="zh-CN"/>
        </w:rPr>
        <w:t>,</w:t>
      </w:r>
      <w:r w:rsidR="0012215C" w:rsidRPr="0048422C">
        <w:t xml:space="preserve"> dalies dydį – 0,</w:t>
      </w:r>
      <w:r w:rsidR="00584253" w:rsidRPr="0048422C">
        <w:t>0</w:t>
      </w:r>
      <w:r w:rsidR="00584253">
        <w:t>0</w:t>
      </w:r>
      <w:r w:rsidR="0053715F">
        <w:t>62</w:t>
      </w:r>
      <w:r w:rsidR="00584253" w:rsidRPr="0048422C">
        <w:t xml:space="preserve"> </w:t>
      </w:r>
      <w:r w:rsidR="0012215C" w:rsidRPr="0048422C">
        <w:t>ha</w:t>
      </w:r>
      <w:r w:rsidR="0012215C" w:rsidRPr="0012215C">
        <w:rPr>
          <w:lang w:eastAsia="en-US"/>
        </w:rPr>
        <w:t xml:space="preserve"> </w:t>
      </w:r>
      <w:r w:rsidR="0012215C">
        <w:rPr>
          <w:lang w:eastAsia="en-US"/>
        </w:rPr>
        <w:t xml:space="preserve">ir </w:t>
      </w:r>
      <w:r w:rsidR="0012215C" w:rsidRPr="00477184">
        <w:rPr>
          <w:lang w:eastAsia="en-US"/>
        </w:rPr>
        <w:t xml:space="preserve">išnuomoti </w:t>
      </w:r>
      <w:bookmarkStart w:id="2" w:name="_Hlk169184085"/>
      <w:r w:rsidR="0012215C" w:rsidRPr="00477184">
        <w:rPr>
          <w:lang w:eastAsia="en-US"/>
        </w:rPr>
        <w:t>ši</w:t>
      </w:r>
      <w:r w:rsidR="0012215C">
        <w:rPr>
          <w:lang w:eastAsia="en-US"/>
        </w:rPr>
        <w:t>ą</w:t>
      </w:r>
      <w:r w:rsidR="0012215C" w:rsidRPr="00477184">
        <w:rPr>
          <w:lang w:eastAsia="en-US"/>
        </w:rPr>
        <w:t xml:space="preserve"> Žemės sklypo dal</w:t>
      </w:r>
      <w:r w:rsidR="0012215C">
        <w:rPr>
          <w:lang w:eastAsia="en-US"/>
        </w:rPr>
        <w:t>į</w:t>
      </w:r>
      <w:r w:rsidR="0012215C" w:rsidRPr="00477184">
        <w:rPr>
          <w:lang w:eastAsia="en-US"/>
        </w:rPr>
        <w:t xml:space="preserve"> </w:t>
      </w:r>
      <w:bookmarkEnd w:id="2"/>
      <w:r w:rsidR="0053715F" w:rsidRPr="0053715F">
        <w:t xml:space="preserve">UAB „MG auto“ </w:t>
      </w:r>
      <w:r w:rsidR="0012215C" w:rsidRPr="00477184">
        <w:rPr>
          <w:lang w:eastAsia="en-US"/>
        </w:rPr>
        <w:t>pagal suderintą valstybinės žemės nuomos sutarties projektą</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62F3F55C" w:rsidR="009502AB" w:rsidRPr="00477184" w:rsidRDefault="009502AB" w:rsidP="002B7428">
      <w:pPr>
        <w:tabs>
          <w:tab w:val="left" w:pos="0"/>
        </w:tabs>
        <w:spacing w:line="360" w:lineRule="exact"/>
        <w:ind w:firstLine="720"/>
        <w:jc w:val="both"/>
        <w:rPr>
          <w:bCs/>
        </w:rPr>
      </w:pPr>
      <w:r w:rsidRPr="00477184">
        <w:rPr>
          <w:bCs/>
        </w:rPr>
        <w:t xml:space="preserve">Kadangi </w:t>
      </w:r>
      <w:bookmarkStart w:id="3" w:name="_Hlk158210628"/>
      <w:r w:rsidRPr="00477184">
        <w:rPr>
          <w:bCs/>
        </w:rPr>
        <w:t>Žemės sklyp</w:t>
      </w:r>
      <w:r w:rsidR="003F2ADD">
        <w:rPr>
          <w:bCs/>
        </w:rPr>
        <w:t xml:space="preserve">ą </w:t>
      </w:r>
      <w:r w:rsidRPr="00477184">
        <w:rPr>
          <w:bCs/>
        </w:rPr>
        <w:t>Savivaldybė valdo patikėjimo teise</w:t>
      </w:r>
      <w:bookmarkEnd w:id="3"/>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73794C">
        <w:rPr>
          <w:bCs/>
        </w:rPr>
        <w:t>į</w:t>
      </w:r>
      <w:r w:rsidR="007F5FDC" w:rsidRPr="00477184">
        <w:rPr>
          <w:bCs/>
        </w:rPr>
        <w:t xml:space="preserve"> </w:t>
      </w:r>
      <w:r w:rsidRPr="00477184">
        <w:rPr>
          <w:bCs/>
        </w:rPr>
        <w:t>turėtų priimti Savivaldybės taryba.</w:t>
      </w:r>
    </w:p>
    <w:p w14:paraId="692012CD" w14:textId="2255A2B2" w:rsidR="00F86AE4" w:rsidRPr="006C01AC" w:rsidRDefault="003D2A8C" w:rsidP="002B7428">
      <w:pPr>
        <w:spacing w:line="360" w:lineRule="exact"/>
        <w:ind w:firstLine="720"/>
        <w:jc w:val="both"/>
        <w:rPr>
          <w:lang w:eastAsia="en-US"/>
        </w:rPr>
      </w:pPr>
      <w:r w:rsidRPr="00477184">
        <w:t xml:space="preserve">Savivaldybės tarybai priėmus Projektą, </w:t>
      </w:r>
      <w:r w:rsidR="0053715F" w:rsidRPr="0053715F">
        <w:t>UAB „MG auto“</w:t>
      </w:r>
      <w:r w:rsidR="00E57646">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AB5997">
        <w:rPr>
          <w:lang w:eastAsia="en-US"/>
        </w:rPr>
        <w:t>0,00</w:t>
      </w:r>
      <w:r w:rsidR="0053715F">
        <w:rPr>
          <w:lang w:eastAsia="en-US"/>
        </w:rPr>
        <w:t>62</w:t>
      </w:r>
      <w:r w:rsidR="00AB5997">
        <w:rPr>
          <w:lang w:eastAsia="en-US"/>
        </w:rPr>
        <w:t xml:space="preserve"> ha ploto žemės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79821137"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53715F">
        <w:rPr>
          <w:bCs/>
        </w:rPr>
        <w:t>rugpjūčio 25</w:t>
      </w:r>
      <w:r w:rsidR="003D2A8C" w:rsidRPr="006C01AC">
        <w:rPr>
          <w:bCs/>
        </w:rPr>
        <w:t xml:space="preserve"> d. gavo </w:t>
      </w:r>
      <w:r w:rsidR="0053715F" w:rsidRPr="0053715F">
        <w:rPr>
          <w:lang w:eastAsia="zh-CN"/>
        </w:rPr>
        <w:t xml:space="preserve">UAB „MG auto“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EF3EDC">
        <w:rPr>
          <w:bCs/>
        </w:rPr>
        <w:t>Patalpai</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w:t>
      </w:r>
      <w:r w:rsidR="00DB5B40" w:rsidRPr="006C01AC">
        <w:rPr>
          <w:bCs/>
        </w:rPr>
        <w:lastRenderedPageBreak/>
        <w:t>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5D65790A" w:rsidR="00405A6C" w:rsidRPr="006C01AC" w:rsidRDefault="00405A6C" w:rsidP="00405A6C">
      <w:pPr>
        <w:tabs>
          <w:tab w:val="left" w:pos="0"/>
        </w:tabs>
        <w:spacing w:line="360" w:lineRule="exact"/>
        <w:ind w:firstLine="720"/>
        <w:jc w:val="both"/>
        <w:rPr>
          <w:color w:val="000000"/>
        </w:rPr>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Pr>
          <w:color w:val="000000"/>
        </w:rPr>
        <w:t>5</w:t>
      </w:r>
      <w:r w:rsidR="00DB7757">
        <w:rPr>
          <w:color w:val="000000"/>
        </w:rPr>
        <w:t xml:space="preserve"> m. </w:t>
      </w:r>
      <w:r w:rsidR="0053715F">
        <w:rPr>
          <w:color w:val="000000"/>
        </w:rPr>
        <w:t>lapkričio 12</w:t>
      </w:r>
      <w:r w:rsidR="00DB7757">
        <w:rPr>
          <w:color w:val="000000"/>
        </w:rPr>
        <w:t xml:space="preserve"> d.</w:t>
      </w:r>
      <w:r w:rsidR="00DB7757" w:rsidRPr="006C01AC">
        <w:rPr>
          <w:color w:val="000000"/>
        </w:rPr>
        <w:t xml:space="preserve"> </w:t>
      </w:r>
      <w:r w:rsidRPr="006C01AC">
        <w:rPr>
          <w:color w:val="000000"/>
        </w:rPr>
        <w:t>patikrinimo aktas Nr. ŽPa-</w:t>
      </w:r>
      <w:r w:rsidR="0053715F">
        <w:t>80</w:t>
      </w:r>
      <w:r w:rsidRPr="006C01AC">
        <w:t>)</w:t>
      </w:r>
      <w:r w:rsidRPr="006C01AC">
        <w:rPr>
          <w:color w:val="000000"/>
        </w:rPr>
        <w:t xml:space="preserve">, nustatyta, kad </w:t>
      </w:r>
      <w:r w:rsidRPr="008076A4">
        <w:t>Žemės sklype esantis Pastatas</w:t>
      </w:r>
      <w:r>
        <w:t>, kuriame yra Patalpa,</w:t>
      </w:r>
      <w:r w:rsidRPr="008076A4">
        <w:t xml:space="preserve"> yra tinkamas naudoti pagal Nekilnojamojo turto registre įregistruotą jo tiesioginę paskirtį</w:t>
      </w:r>
      <w:r>
        <w:t>, tačiau</w:t>
      </w:r>
      <w:r w:rsidRPr="008076A4">
        <w:t xml:space="preserve"> </w:t>
      </w:r>
      <w:r>
        <w:t>Ž</w:t>
      </w:r>
      <w:r w:rsidRPr="008076A4">
        <w:t xml:space="preserve">emės sklypo naudojimo būdas neatitinka </w:t>
      </w:r>
      <w:r>
        <w:t>Pastato</w:t>
      </w:r>
      <w:r w:rsidRPr="008076A4">
        <w:t xml:space="preserve"> paskirties</w:t>
      </w:r>
      <w:r>
        <w:t>.</w:t>
      </w:r>
    </w:p>
    <w:p w14:paraId="4080BE7F" w14:textId="77777777" w:rsidR="00405A6C" w:rsidRPr="00BE60D8" w:rsidRDefault="00405A6C" w:rsidP="00405A6C">
      <w:pPr>
        <w:tabs>
          <w:tab w:val="left" w:pos="0"/>
        </w:tabs>
        <w:spacing w:line="360" w:lineRule="exact"/>
        <w:ind w:firstLine="720"/>
        <w:jc w:val="both"/>
        <w:rPr>
          <w:color w:val="000000"/>
        </w:rPr>
      </w:pPr>
      <w:r w:rsidRPr="00BE60D8">
        <w:rPr>
          <w:color w:val="000000"/>
        </w:rPr>
        <w:t>Pagal Žemės įstatymas 9 straipsnio 26 dal</w:t>
      </w:r>
      <w:r>
        <w:rPr>
          <w:color w:val="000000"/>
        </w:rPr>
        <w:t>ies 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2618E102" w14:textId="77777777" w:rsidR="00405A6C" w:rsidRPr="00BE60D8" w:rsidRDefault="00405A6C" w:rsidP="00405A6C">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237CDF86" w14:textId="77777777" w:rsidR="00405A6C" w:rsidRPr="00BE60D8" w:rsidRDefault="00405A6C" w:rsidP="00405A6C">
      <w:pPr>
        <w:tabs>
          <w:tab w:val="left" w:pos="0"/>
        </w:tabs>
        <w:spacing w:line="360" w:lineRule="exact"/>
        <w:ind w:firstLine="720"/>
        <w:jc w:val="both"/>
        <w:rPr>
          <w:color w:val="000000"/>
        </w:rPr>
      </w:pPr>
      <w:r w:rsidRPr="00BE60D8">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0897CA56" w14:textId="77777777" w:rsidR="00405A6C" w:rsidRPr="00BE60D8" w:rsidRDefault="00405A6C" w:rsidP="00405A6C">
      <w:pPr>
        <w:tabs>
          <w:tab w:val="left" w:pos="0"/>
        </w:tabs>
        <w:spacing w:line="360" w:lineRule="exact"/>
        <w:ind w:firstLine="720"/>
        <w:jc w:val="both"/>
        <w:rPr>
          <w:color w:val="000000"/>
        </w:rPr>
      </w:pPr>
      <w:r w:rsidRPr="00BE60D8">
        <w:rPr>
          <w:color w:val="000000"/>
        </w:rPr>
        <w:t xml:space="preserve">3) įpareigojimas valstybinės žemės nuomininkui iki sutartyje nustatyto termino pabaigos pateikti dokumentą apie statinio paskirties atitiktį valstybinės žemės sklypo pagrindinei žemės </w:t>
      </w:r>
      <w:r w:rsidRPr="00BE60D8">
        <w:rPr>
          <w:color w:val="000000"/>
        </w:rPr>
        <w:lastRenderedPageBreak/>
        <w:t>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45E486F9" w14:textId="30843385" w:rsidR="00801C3B" w:rsidRPr="00405A6C" w:rsidRDefault="00801C3B" w:rsidP="00801C3B">
      <w:pPr>
        <w:tabs>
          <w:tab w:val="left" w:pos="0"/>
        </w:tabs>
        <w:spacing w:line="360" w:lineRule="exact"/>
        <w:ind w:firstLine="720"/>
        <w:jc w:val="both"/>
        <w:rPr>
          <w:color w:val="000000"/>
        </w:rPr>
      </w:pPr>
      <w:r w:rsidRPr="00BE60D8">
        <w:rPr>
          <w:color w:val="000000"/>
        </w:rPr>
        <w:t>Vadovaujantis pirmiau minėtomis Žemės įstatymo 9 straip</w:t>
      </w:r>
      <w:r>
        <w:rPr>
          <w:color w:val="000000"/>
        </w:rPr>
        <w:t>sn</w:t>
      </w:r>
      <w:r w:rsidRPr="00BE60D8">
        <w:rPr>
          <w:color w:val="000000"/>
        </w:rPr>
        <w:t xml:space="preserve">io 26 dalies </w:t>
      </w:r>
      <w:r>
        <w:rPr>
          <w:color w:val="000000"/>
        </w:rPr>
        <w:t xml:space="preserve">1 punkto </w:t>
      </w:r>
      <w:r w:rsidRPr="00BE60D8">
        <w:rPr>
          <w:color w:val="000000"/>
        </w:rPr>
        <w:t xml:space="preserve">nuostatomis, </w:t>
      </w:r>
      <w:r>
        <w:rPr>
          <w:color w:val="000000"/>
        </w:rPr>
        <w:t xml:space="preserve">2025 m. liepos 11 d. </w:t>
      </w:r>
      <w:r w:rsidRPr="00BE60D8">
        <w:rPr>
          <w:color w:val="000000"/>
        </w:rPr>
        <w:t>atlikus individualų Žemės sklypo vertinimą, nustatyta Žemės sklypo 0,</w:t>
      </w:r>
      <w:r>
        <w:rPr>
          <w:color w:val="000000"/>
        </w:rPr>
        <w:t>0062</w:t>
      </w:r>
      <w:r w:rsidRPr="00BE60D8">
        <w:rPr>
          <w:color w:val="000000"/>
        </w:rPr>
        <w:t xml:space="preserve"> ha ploto dalies vertė </w:t>
      </w:r>
      <w:r>
        <w:rPr>
          <w:color w:val="000000"/>
        </w:rPr>
        <w:t>– 382,00</w:t>
      </w:r>
      <w:r w:rsidRPr="00BE60D8">
        <w:rPr>
          <w:color w:val="000000"/>
        </w:rPr>
        <w:t xml:space="preserve"> </w:t>
      </w:r>
      <w:r w:rsidRPr="008076A4">
        <w:rPr>
          <w:color w:val="000000"/>
        </w:rPr>
        <w:t>Eur (</w:t>
      </w:r>
      <w:r>
        <w:rPr>
          <w:color w:val="000000"/>
        </w:rPr>
        <w:t xml:space="preserve">Žemės sklypo rinkos vertė nustatyta </w:t>
      </w:r>
      <w:r w:rsidRPr="0098591B">
        <w:rPr>
          <w:color w:val="000000"/>
        </w:rPr>
        <w:t xml:space="preserve">2025 m. liepos 11 d. </w:t>
      </w:r>
      <w:r>
        <w:rPr>
          <w:color w:val="000000"/>
        </w:rPr>
        <w:t xml:space="preserve">atlikus </w:t>
      </w:r>
      <w:r w:rsidRPr="0098591B">
        <w:rPr>
          <w:color w:val="000000"/>
        </w:rPr>
        <w:t>individualų Žemės sklypo vertinimą</w:t>
      </w:r>
      <w:r>
        <w:rPr>
          <w:color w:val="000000"/>
        </w:rPr>
        <w:t xml:space="preserve"> – 275000,00 Eur, Žemės sklypo 0,0062 ha dalies vertė apskaičiuota taip: 275000</w:t>
      </w:r>
      <w:r w:rsidRPr="008076A4">
        <w:rPr>
          <w:color w:val="000000"/>
        </w:rPr>
        <w:t xml:space="preserve"> : </w:t>
      </w:r>
      <w:r>
        <w:rPr>
          <w:color w:val="000000"/>
        </w:rPr>
        <w:t>4,4653</w:t>
      </w:r>
      <w:r w:rsidRPr="008076A4">
        <w:rPr>
          <w:color w:val="000000"/>
        </w:rPr>
        <w:t xml:space="preserve"> × 0,</w:t>
      </w:r>
      <w:r>
        <w:rPr>
          <w:color w:val="000000"/>
        </w:rPr>
        <w:t>0062</w:t>
      </w:r>
      <w:r w:rsidRPr="008076A4">
        <w:rPr>
          <w:color w:val="000000"/>
        </w:rPr>
        <w:t xml:space="preserve"> = </w:t>
      </w:r>
      <w:r>
        <w:rPr>
          <w:color w:val="000000"/>
        </w:rPr>
        <w:t>382,00 Eur</w:t>
      </w:r>
      <w:r w:rsidRPr="008076A4">
        <w:rPr>
          <w:color w:val="000000"/>
        </w:rPr>
        <w:t>),</w:t>
      </w:r>
      <w:r w:rsidRPr="00BE60D8">
        <w:rPr>
          <w:color w:val="000000"/>
        </w:rPr>
        <w:t xml:space="preserve"> nuo kurios nuomininkas </w:t>
      </w:r>
      <w:r w:rsidRPr="0053715F">
        <w:rPr>
          <w:color w:val="000000"/>
        </w:rPr>
        <w:t xml:space="preserve">UAB „MG auto“ </w:t>
      </w:r>
      <w:r w:rsidRPr="00BE60D8">
        <w:rPr>
          <w:color w:val="000000"/>
        </w:rPr>
        <w:t>m</w:t>
      </w:r>
      <w:r>
        <w:rPr>
          <w:color w:val="000000"/>
        </w:rPr>
        <w:t>ok</w:t>
      </w:r>
      <w:r w:rsidRPr="00BE60D8">
        <w:rPr>
          <w:color w:val="000000"/>
        </w:rPr>
        <w:t xml:space="preserve">ės 10 proc. didesnį nuomos mokestį, kol per nustatytą </w:t>
      </w:r>
      <w:r>
        <w:rPr>
          <w:color w:val="000000"/>
        </w:rPr>
        <w:t>5</w:t>
      </w:r>
      <w:r w:rsidRPr="00BE60D8">
        <w:rPr>
          <w:color w:val="000000"/>
        </w:rPr>
        <w:t xml:space="preserve"> metų laikotarpį pakeis Žemės sklypo </w:t>
      </w:r>
      <w:r>
        <w:rPr>
          <w:color w:val="000000"/>
        </w:rPr>
        <w:t xml:space="preserve">0,3669 ha ploto žemės dalies (kurioje yra nuomojama Žemės sklypo 0,0062 ha ploto žemės dalis) </w:t>
      </w:r>
      <w:r w:rsidRPr="00BE60D8">
        <w:rPr>
          <w:color w:val="000000"/>
        </w:rPr>
        <w:t xml:space="preserve">naudojimo būdą ar Pastato paskirtį. </w:t>
      </w:r>
    </w:p>
    <w:p w14:paraId="6B1AD958" w14:textId="77777777" w:rsidR="00801C3B" w:rsidRPr="002E4287" w:rsidRDefault="00801C3B" w:rsidP="00801C3B">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4"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4"/>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Pr>
          <w:rFonts w:cs="Arial"/>
          <w:color w:val="000000"/>
        </w:rPr>
        <w:t>:</w:t>
      </w:r>
    </w:p>
    <w:p w14:paraId="0010EB7A" w14:textId="77777777" w:rsidR="00801C3B" w:rsidRPr="002E4287" w:rsidRDefault="00801C3B" w:rsidP="00801C3B">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rPr>
        <w:t>=</w:t>
      </w:r>
      <w:proofErr w:type="spellStart"/>
      <w:r w:rsidRPr="002E4287">
        <w:rPr>
          <w:rFonts w:cs="Arial"/>
          <w:i/>
          <w:iCs/>
          <w:color w:val="000000"/>
        </w:rPr>
        <w:t>A</w:t>
      </w:r>
      <w:r w:rsidRPr="002E4287">
        <w:rPr>
          <w:rFonts w:cs="Arial"/>
          <w:color w:val="000000"/>
          <w:vertAlign w:val="subscript"/>
        </w:rPr>
        <w:t>stat</w:t>
      </w:r>
      <w:proofErr w:type="spellEnd"/>
      <w:r>
        <w:rPr>
          <w:rFonts w:cs="Arial"/>
          <w:color w:val="000000"/>
          <w:vertAlign w:val="subscript"/>
        </w:rPr>
        <w:t xml:space="preserve"> </w:t>
      </w:r>
      <w:r w:rsidRPr="002E4287">
        <w:rPr>
          <w:rFonts w:cs="Arial"/>
          <w:color w:val="000000"/>
        </w:rPr>
        <w:t>+</w:t>
      </w:r>
      <w:r>
        <w:rPr>
          <w:rFonts w:cs="Arial"/>
          <w:color w:val="000000"/>
        </w:rPr>
        <w:t xml:space="preserve">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24264704" w14:textId="77777777" w:rsidR="00801C3B" w:rsidRPr="002E4287" w:rsidRDefault="00801C3B" w:rsidP="00801C3B">
      <w:pPr>
        <w:spacing w:line="360" w:lineRule="exact"/>
        <w:ind w:firstLine="720"/>
        <w:rPr>
          <w:rFonts w:cs="Arial"/>
          <w:color w:val="000000"/>
        </w:rPr>
      </w:pPr>
      <w:r w:rsidRPr="002E4287">
        <w:rPr>
          <w:rFonts w:cs="Arial"/>
          <w:color w:val="000000"/>
        </w:rPr>
        <w:t>čia:</w:t>
      </w:r>
    </w:p>
    <w:p w14:paraId="6B7F37EC" w14:textId="77777777" w:rsidR="00801C3B" w:rsidRPr="002E4287" w:rsidRDefault="00801C3B" w:rsidP="00801C3B">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A914D8D" w14:textId="77777777" w:rsidR="00801C3B" w:rsidRPr="002E4287" w:rsidRDefault="00801C3B" w:rsidP="00801C3B">
      <w:pPr>
        <w:spacing w:line="360"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358D499" w14:textId="77777777" w:rsidR="00801C3B" w:rsidRPr="002E4287" w:rsidRDefault="00801C3B" w:rsidP="00801C3B">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01E091CE" w14:textId="77777777" w:rsidR="00801C3B" w:rsidRDefault="00801C3B" w:rsidP="00801C3B">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proofErr w:type="spellStart"/>
      <w:r>
        <w:rPr>
          <w:i/>
        </w:rPr>
        <w:t>S</w:t>
      </w:r>
      <w:r>
        <w:rPr>
          <w:vertAlign w:val="subscript"/>
        </w:rPr>
        <w:t>priež</w:t>
      </w:r>
      <w:proofErr w:type="spellEnd"/>
      <w:r>
        <w:rPr>
          <w:vertAlign w:val="subscript"/>
        </w:rPr>
        <w:t xml:space="preserve"> </w:t>
      </w:r>
      <w:r>
        <w:t>= 6 √</w:t>
      </w:r>
      <w:proofErr w:type="spellStart"/>
      <w:r>
        <w:t>A</w:t>
      </w:r>
      <w:r>
        <w:rPr>
          <w:vertAlign w:val="subscript"/>
        </w:rPr>
        <w:t>stat</w:t>
      </w:r>
      <w:proofErr w:type="spellEnd"/>
      <w:r>
        <w:t>*3,00;</w:t>
      </w:r>
    </w:p>
    <w:p w14:paraId="1F46435C" w14:textId="77777777" w:rsidR="00801C3B" w:rsidRDefault="00801C3B" w:rsidP="00801C3B">
      <w:pPr>
        <w:spacing w:line="360" w:lineRule="exact"/>
        <w:ind w:firstLine="720"/>
        <w:rPr>
          <w:rFonts w:cs="Arial"/>
          <w:color w:val="000000"/>
        </w:rPr>
      </w:pPr>
      <w:r>
        <w:rPr>
          <w:rFonts w:cs="Arial"/>
          <w:color w:val="000000"/>
        </w:rPr>
        <w:t xml:space="preserve">Čia </w:t>
      </w:r>
      <w:proofErr w:type="spellStart"/>
      <w:r>
        <w:rPr>
          <w:rFonts w:cs="Arial"/>
          <w:color w:val="000000"/>
        </w:rPr>
        <w:t>A</w:t>
      </w:r>
      <w:r>
        <w:rPr>
          <w:rFonts w:cs="Arial"/>
          <w:color w:val="000000"/>
          <w:vertAlign w:val="subscript"/>
        </w:rPr>
        <w:t>stat</w:t>
      </w:r>
      <w:proofErr w:type="spellEnd"/>
      <w:r>
        <w:rPr>
          <w:rFonts w:cs="Arial"/>
          <w:color w:val="000000"/>
        </w:rPr>
        <w:t xml:space="preserve"> – 1347 kv. m.</w:t>
      </w:r>
    </w:p>
    <w:p w14:paraId="6592EAC0" w14:textId="77777777" w:rsidR="00801C3B" w:rsidRPr="00912167" w:rsidRDefault="00801C3B" w:rsidP="00801C3B">
      <w:pPr>
        <w:tabs>
          <w:tab w:val="left" w:pos="0"/>
        </w:tabs>
        <w:spacing w:line="360" w:lineRule="exact"/>
        <w:ind w:firstLine="720"/>
        <w:jc w:val="both"/>
        <w:rPr>
          <w:rFonts w:cs="Arial"/>
          <w:color w:val="000000"/>
        </w:rPr>
      </w:pPr>
      <w:r w:rsidRPr="008C05F9">
        <w:rPr>
          <w:rFonts w:cs="Arial"/>
          <w:color w:val="000000"/>
        </w:rPr>
        <w:t xml:space="preserve">Pagal Metodikos </w:t>
      </w:r>
      <w:r>
        <w:rPr>
          <w:rFonts w:cs="Arial"/>
          <w:color w:val="000000"/>
        </w:rPr>
        <w:t xml:space="preserve">III skyriaus </w:t>
      </w:r>
      <w:r w:rsidRPr="008C05F9">
        <w:rPr>
          <w:rFonts w:cs="Arial"/>
          <w:color w:val="000000"/>
        </w:rPr>
        <w:t>nuostatas apskaičiuotas Pastatui eksploatuoti reikalingas žemės sklypo būtinasis dydis yra 2008 kv. m (</w:t>
      </w:r>
      <w:proofErr w:type="spellStart"/>
      <w:r w:rsidRPr="008C05F9">
        <w:rPr>
          <w:rFonts w:cs="Arial"/>
          <w:color w:val="000000"/>
        </w:rPr>
        <w:t>S</w:t>
      </w:r>
      <w:r w:rsidRPr="008C05F9">
        <w:rPr>
          <w:rFonts w:cs="Arial"/>
          <w:color w:val="000000"/>
          <w:vertAlign w:val="subscript"/>
        </w:rPr>
        <w:t>priež</w:t>
      </w:r>
      <w:proofErr w:type="spellEnd"/>
      <w:r w:rsidRPr="008C05F9">
        <w:rPr>
          <w:rFonts w:cs="Arial"/>
          <w:color w:val="000000"/>
        </w:rPr>
        <w:t xml:space="preserve"> = 6√1347 * 3,00 = 661 kv. m; </w:t>
      </w:r>
      <w:proofErr w:type="spellStart"/>
      <w:r w:rsidRPr="008C05F9">
        <w:rPr>
          <w:rFonts w:cs="Arial"/>
          <w:color w:val="000000"/>
        </w:rPr>
        <w:t>S</w:t>
      </w:r>
      <w:r w:rsidRPr="008C05F9">
        <w:rPr>
          <w:rFonts w:cs="Arial"/>
          <w:color w:val="000000"/>
          <w:vertAlign w:val="subscript"/>
        </w:rPr>
        <w:t>min</w:t>
      </w:r>
      <w:proofErr w:type="spellEnd"/>
      <w:r w:rsidRPr="008C05F9">
        <w:rPr>
          <w:rFonts w:cs="Arial"/>
          <w:color w:val="000000"/>
        </w:rPr>
        <w:t xml:space="preserve">=1347 + 661 = 2008 kv. m). </w:t>
      </w:r>
      <w:r w:rsidRPr="00173A75">
        <w:rPr>
          <w:rFonts w:cs="Arial"/>
          <w:color w:val="000000"/>
        </w:rPr>
        <w:t xml:space="preserve">Įvertinus, tai kad Žemės sklypas suplanuotas </w:t>
      </w:r>
      <w:r w:rsidRPr="0098591B">
        <w:rPr>
          <w:rFonts w:cs="Arial"/>
          <w:color w:val="000000"/>
        </w:rPr>
        <w:t>žemės sklypo (Elektronikos g. 1, Panevėžys)</w:t>
      </w:r>
      <w:r>
        <w:rPr>
          <w:rFonts w:cs="Arial"/>
          <w:color w:val="000000"/>
        </w:rPr>
        <w:t xml:space="preserve"> </w:t>
      </w:r>
      <w:r w:rsidRPr="00173A75">
        <w:rPr>
          <w:rFonts w:cs="Arial"/>
          <w:color w:val="000000"/>
        </w:rPr>
        <w:t>detaliuoju planu, patvirtintu Panevėžio miesto savivaldybės tarybos 2013 m. rugpjūčio 29 d. sprendimu Nr. 1-267 „Dėl žemės sklypo (Elektronikos g. 1, Panevėžys) detaliojo plano patvirtinimo, pagrindinės žemės naudojimo paskirties, būdų ir pobūdžių nustatymo“ iki Metodikos įsigaliojimo, taip pat Pastatui eksploatuoti reikalingą žemės sklypo būtiną dydį padidinus mažiausiu želdynams priskiriamu žemės plotu nuo viso žemės sklypo ploto, t. y. 10 proc</w:t>
      </w:r>
      <w:r>
        <w:rPr>
          <w:rFonts w:cs="Arial"/>
          <w:color w:val="000000"/>
        </w:rPr>
        <w:t>.</w:t>
      </w:r>
      <w:r w:rsidRPr="00173A75">
        <w:rPr>
          <w:rFonts w:cs="Arial"/>
          <w:color w:val="000000"/>
        </w:rPr>
        <w:t xml:space="preserve"> – 208 kv. m </w:t>
      </w:r>
      <w:r>
        <w:rPr>
          <w:rFonts w:cs="Arial"/>
          <w:color w:val="000000"/>
        </w:rPr>
        <w:t xml:space="preserve">(2008 </w:t>
      </w:r>
      <w:r w:rsidRPr="0098591B">
        <w:rPr>
          <w:rFonts w:cs="Arial"/>
          <w:color w:val="000000"/>
        </w:rPr>
        <w:t xml:space="preserve">* </w:t>
      </w:r>
      <w:r>
        <w:rPr>
          <w:rFonts w:cs="Arial"/>
          <w:color w:val="000000"/>
        </w:rPr>
        <w:t xml:space="preserve">10 proc. </w:t>
      </w:r>
      <w:r w:rsidRPr="0098591B">
        <w:rPr>
          <w:rFonts w:cs="Arial"/>
          <w:color w:val="000000"/>
        </w:rPr>
        <w:t xml:space="preserve">= </w:t>
      </w:r>
      <w:r>
        <w:rPr>
          <w:rFonts w:cs="Arial"/>
          <w:color w:val="000000"/>
        </w:rPr>
        <w:t xml:space="preserve">208 kv. m) </w:t>
      </w:r>
      <w:r w:rsidRPr="00173A75">
        <w:rPr>
          <w:rFonts w:cs="Arial"/>
          <w:color w:val="000000"/>
        </w:rPr>
        <w:t xml:space="preserve">(Metodikos 12.2.3 papunktis) ir atsižvelgiant į faktinį </w:t>
      </w:r>
      <w:r>
        <w:rPr>
          <w:rFonts w:cs="Arial"/>
          <w:color w:val="000000"/>
        </w:rPr>
        <w:t xml:space="preserve">Žemės sklypo </w:t>
      </w:r>
      <w:r w:rsidRPr="00173A75">
        <w:rPr>
          <w:rFonts w:cs="Arial"/>
          <w:color w:val="000000"/>
        </w:rPr>
        <w:t>žemės</w:t>
      </w:r>
      <w:r>
        <w:rPr>
          <w:rFonts w:cs="Arial"/>
          <w:color w:val="000000"/>
        </w:rPr>
        <w:t xml:space="preserve"> dalies</w:t>
      </w:r>
      <w:r w:rsidRPr="00173A75">
        <w:rPr>
          <w:rFonts w:cs="Arial"/>
          <w:color w:val="000000"/>
        </w:rPr>
        <w:t xml:space="preserve">, reikalingos Pastatui eksploatuoti, naudojimą (Metodikos 13.3. papunktis), nustatyta, kad Pastatui eksploatuoti reikalinga Žemės sklypo 0,3669 ha ploto žemės dalis, kuri Žemės sklypo plane žymima </w:t>
      </w:r>
      <w:proofErr w:type="spellStart"/>
      <w:r w:rsidRPr="00173A75">
        <w:rPr>
          <w:rFonts w:cs="Arial"/>
          <w:color w:val="000000"/>
        </w:rPr>
        <w:t>ind</w:t>
      </w:r>
      <w:proofErr w:type="spellEnd"/>
      <w:r w:rsidRPr="00173A75">
        <w:rPr>
          <w:rFonts w:cs="Arial"/>
          <w:color w:val="000000"/>
        </w:rPr>
        <w:t>. A, yra tinkamo dydžio.</w:t>
      </w:r>
    </w:p>
    <w:p w14:paraId="51E7FA8E" w14:textId="48112A19" w:rsidR="003F2ADD" w:rsidRPr="003F2ADD" w:rsidRDefault="00D405E6" w:rsidP="00D405E6">
      <w:pPr>
        <w:tabs>
          <w:tab w:val="left" w:pos="0"/>
        </w:tabs>
        <w:spacing w:line="360" w:lineRule="exact"/>
        <w:ind w:firstLine="720"/>
        <w:jc w:val="both"/>
        <w:rPr>
          <w:color w:val="000000"/>
        </w:rPr>
      </w:pPr>
      <w:r w:rsidRPr="006C01AC">
        <w:rPr>
          <w:color w:val="000000"/>
        </w:rPr>
        <w:lastRenderedPageBreak/>
        <w:t xml:space="preserve">Išnuomojamo žemės sklypo dalies dydis apskaičiuojamas pagal Taisyklių 13 punktą. Pagal Taisyklių 13 punkto nuostatas, </w:t>
      </w:r>
      <w:r>
        <w:rPr>
          <w:color w:val="000000"/>
        </w:rPr>
        <w:t xml:space="preserve">kai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 žemės sklypo plane išskirta šiam statiniui ar įrenginiui eksploatuoti reikalinga žemės sklypo dalis ir bendro naudojimo ploto dalis (jeigu išskirta) parduodamos ar išnuomojamos statinio ar įrenginio bendraturčiams ar nuomininkams, kiekvieno jų dalies dydį nustatant </w:t>
      </w:r>
      <w:r w:rsidRPr="006C01AC">
        <w:rPr>
          <w:color w:val="000000"/>
        </w:rPr>
        <w:t xml:space="preserve">atsižvelgus į kiekvienam iš jų priklausančią statinio arba įrenginio dalį, į kurią neįskaitomos statinio arba įrenginio (pagrindinio daikto) priklausinių valdomos dalys. </w:t>
      </w:r>
      <w:r w:rsidR="003F2ADD">
        <w:rPr>
          <w:color w:val="000000"/>
        </w:rPr>
        <w:t xml:space="preserve">Atsižvelgiant į tai, </w:t>
      </w:r>
      <w:r w:rsidR="00025E1A">
        <w:rPr>
          <w:color w:val="000000"/>
        </w:rPr>
        <w:t>Patalpai</w:t>
      </w:r>
      <w:r w:rsidR="003F2ADD">
        <w:rPr>
          <w:color w:val="000000"/>
        </w:rPr>
        <w:t xml:space="preserve"> eksploatuoti nustatytas reikalingas Žemės sklypo dalies dydis – </w:t>
      </w:r>
      <w:bookmarkStart w:id="5" w:name="_Hlk210115051"/>
      <w:r w:rsidR="003F2ADD">
        <w:rPr>
          <w:color w:val="000000"/>
        </w:rPr>
        <w:t>0,</w:t>
      </w:r>
      <w:r w:rsidR="00DB7757">
        <w:rPr>
          <w:color w:val="000000"/>
        </w:rPr>
        <w:t>00</w:t>
      </w:r>
      <w:r w:rsidR="0053715F">
        <w:rPr>
          <w:color w:val="000000"/>
        </w:rPr>
        <w:t>62</w:t>
      </w:r>
      <w:r w:rsidR="00DB7757">
        <w:rPr>
          <w:color w:val="000000"/>
        </w:rPr>
        <w:t xml:space="preserve"> </w:t>
      </w:r>
      <w:r w:rsidR="003F2ADD">
        <w:rPr>
          <w:color w:val="000000"/>
        </w:rPr>
        <w:t>ha</w:t>
      </w:r>
      <w:bookmarkEnd w:id="5"/>
      <w:r w:rsidR="003F2ADD">
        <w:rPr>
          <w:color w:val="000000"/>
        </w:rPr>
        <w:t>.</w:t>
      </w:r>
    </w:p>
    <w:p w14:paraId="48E68DB2" w14:textId="5E16E878" w:rsidR="0027021E" w:rsidRPr="00642835" w:rsidRDefault="0027021E" w:rsidP="002B7428">
      <w:pPr>
        <w:tabs>
          <w:tab w:val="left" w:pos="0"/>
        </w:tabs>
        <w:spacing w:line="360" w:lineRule="exact"/>
        <w:ind w:firstLine="720"/>
        <w:jc w:val="both"/>
        <w:rPr>
          <w:color w:val="000000"/>
        </w:rPr>
      </w:pPr>
      <w:r w:rsidRPr="00642835">
        <w:rPr>
          <w:color w:val="000000"/>
        </w:rPr>
        <w:t>Taisyklių 44 punkte nurodyta, kad valstybinės žemės nuomos procedūrą vykdanti institucija valstybinės žemės nuomos sutarties projektą pateikia nuominink</w:t>
      </w:r>
      <w:r w:rsidR="00F25C6D" w:rsidRPr="00642835">
        <w:rPr>
          <w:color w:val="000000"/>
        </w:rPr>
        <w:t>ui</w:t>
      </w:r>
      <w:r w:rsidRPr="00642835">
        <w:rPr>
          <w:color w:val="000000"/>
        </w:rPr>
        <w:t>. Pasirašydam</w:t>
      </w:r>
      <w:r w:rsidR="00F25C6D" w:rsidRPr="00642835">
        <w:rPr>
          <w:color w:val="000000"/>
        </w:rPr>
        <w:t>as</w:t>
      </w:r>
      <w:r w:rsidRPr="00642835">
        <w:rPr>
          <w:color w:val="000000"/>
        </w:rPr>
        <w:t xml:space="preserve"> sutarties projekte nuomininka</w:t>
      </w:r>
      <w:r w:rsidR="00F25C6D" w:rsidRPr="00642835">
        <w:rPr>
          <w:color w:val="000000"/>
        </w:rPr>
        <w:t xml:space="preserve">s </w:t>
      </w:r>
      <w:r w:rsidRPr="00642835">
        <w:rPr>
          <w:color w:val="000000"/>
        </w:rPr>
        <w:t xml:space="preserve">patvirtina, kad sutinka su sutarties projekte įrašytomis žemės sklypo nuomos sąlygomis. </w:t>
      </w:r>
      <w:r w:rsidR="00E97325" w:rsidRPr="00642835">
        <w:rPr>
          <w:color w:val="000000"/>
        </w:rPr>
        <w:t>Laikantis Taisyklių 44 punkto reikalavimų valstybinės žemės nuomos sutarties projektas suderintas su</w:t>
      </w:r>
      <w:r w:rsidR="00D52B59" w:rsidRPr="00642835">
        <w:rPr>
          <w:color w:val="000000"/>
        </w:rPr>
        <w:t xml:space="preserve"> </w:t>
      </w:r>
      <w:r w:rsidR="0053715F" w:rsidRPr="0053715F">
        <w:t>UAB „MG auto“</w:t>
      </w:r>
      <w:r w:rsidR="00FB611D" w:rsidRPr="00642835">
        <w:t>.</w:t>
      </w:r>
    </w:p>
    <w:p w14:paraId="561D9A96" w14:textId="14AB43F8" w:rsidR="0027021E" w:rsidRPr="00642835" w:rsidRDefault="0032370F" w:rsidP="002B7428">
      <w:pPr>
        <w:tabs>
          <w:tab w:val="left" w:pos="0"/>
        </w:tabs>
        <w:spacing w:line="360" w:lineRule="exact"/>
        <w:ind w:firstLine="720"/>
        <w:jc w:val="both"/>
        <w:rPr>
          <w:bCs/>
        </w:rPr>
      </w:pPr>
      <w:r w:rsidRPr="00642835">
        <w:rPr>
          <w:color w:val="000000"/>
        </w:rPr>
        <w:t>Taisyklių 44 punkte taip pat nurodyta, kad s</w:t>
      </w:r>
      <w:r w:rsidR="0027021E" w:rsidRPr="00642835">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dalies nuomos terminas apskaičiuojamas vadovaujantis Lietuvos Respublikos aplinkos ministro 2003 m. gegužės 19 d. įsakymo Nr. 237 „Dėl Pastatų, statinių, įrenginių, pastatytų iki 1996 m. sausio 1 d., saugaus naudojimo termino nustatymo tvarkos patvirtinimo“, statybos techninio reglamento </w:t>
      </w:r>
      <w:bookmarkStart w:id="6" w:name="_Hlk164692616"/>
      <w:r w:rsidRPr="00642835">
        <w:rPr>
          <w:szCs w:val="20"/>
          <w:lang w:eastAsia="en-US"/>
        </w:rPr>
        <w:t>STR 1.12.06:2002 „Statinio naudojimo paskirtis ir gyvavimo trukmė“</w:t>
      </w:r>
      <w:bookmarkEnd w:id="6"/>
      <w:r w:rsidRPr="00642835">
        <w:rPr>
          <w:szCs w:val="20"/>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6CB2DC8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(S – (S x (N / 100)) + M) – M1;</w:t>
      </w:r>
    </w:p>
    <w:p w14:paraId="24C2CE7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maksimalus galimas žemės nuomos terminas;</w:t>
      </w:r>
    </w:p>
    <w:p w14:paraId="607726F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S – statinio ar įrenginio gyvavimo trukmė, numatyta pagal Reglamentą;</w:t>
      </w:r>
    </w:p>
    <w:p w14:paraId="561E77A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N – statinio ar įrenginio nusidėvėjimo procentas;</w:t>
      </w:r>
    </w:p>
    <w:p w14:paraId="69E0CB5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 – statinio ar įrenginio  nusidėvėjimo duomenų nustatymo metai;</w:t>
      </w:r>
    </w:p>
    <w:p w14:paraId="6FE56646"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M1 – einamieji metai;</w:t>
      </w:r>
    </w:p>
    <w:p w14:paraId="4E9188EF" w14:textId="5E55BB7F" w:rsidR="00260F9D" w:rsidRPr="00642835" w:rsidRDefault="00260F9D" w:rsidP="00260F9D">
      <w:pPr>
        <w:widowControl w:val="0"/>
        <w:spacing w:line="360" w:lineRule="exact"/>
        <w:ind w:firstLine="720"/>
        <w:jc w:val="both"/>
        <w:rPr>
          <w:szCs w:val="20"/>
          <w:lang w:eastAsia="en-US"/>
        </w:rPr>
      </w:pPr>
      <w:r w:rsidRPr="00642835">
        <w:rPr>
          <w:szCs w:val="20"/>
          <w:lang w:eastAsia="en-US"/>
        </w:rPr>
        <w:t>Pastatas</w:t>
      </w:r>
      <w:r w:rsidR="00FA4F14" w:rsidRPr="00642835">
        <w:rPr>
          <w:szCs w:val="20"/>
          <w:lang w:eastAsia="en-US"/>
        </w:rPr>
        <w:t xml:space="preserve"> </w:t>
      </w:r>
      <w:r w:rsidRPr="00642835">
        <w:rPr>
          <w:szCs w:val="20"/>
          <w:lang w:eastAsia="en-US"/>
        </w:rPr>
        <w:t xml:space="preserve">yra </w:t>
      </w:r>
      <w:r w:rsidR="00642835" w:rsidRPr="00642835">
        <w:rPr>
          <w:szCs w:val="20"/>
          <w:lang w:eastAsia="en-US"/>
        </w:rPr>
        <w:t>administracinės</w:t>
      </w:r>
      <w:r w:rsidR="00B82A9B" w:rsidRPr="00642835">
        <w:rPr>
          <w:szCs w:val="20"/>
          <w:lang w:eastAsia="en-US"/>
        </w:rPr>
        <w:t xml:space="preserve"> </w:t>
      </w:r>
      <w:r w:rsidRPr="00642835">
        <w:rPr>
          <w:szCs w:val="20"/>
          <w:lang w:eastAsia="en-US"/>
        </w:rPr>
        <w:t xml:space="preserve">paskirties, pastatytas iš </w:t>
      </w:r>
      <w:r w:rsidR="00FA4F14" w:rsidRPr="00642835">
        <w:rPr>
          <w:szCs w:val="20"/>
          <w:lang w:eastAsia="en-US"/>
        </w:rPr>
        <w:t>plytų mūro</w:t>
      </w:r>
      <w:r w:rsidRPr="00642835">
        <w:rPr>
          <w:szCs w:val="20"/>
          <w:lang w:eastAsia="en-US"/>
        </w:rPr>
        <w:t xml:space="preserve">, gyvavimo trukmė (saugaus </w:t>
      </w:r>
      <w:r w:rsidRPr="00642835">
        <w:rPr>
          <w:szCs w:val="20"/>
          <w:lang w:eastAsia="en-US"/>
        </w:rPr>
        <w:lastRenderedPageBreak/>
        <w:t xml:space="preserve">naudojimo terminas) – </w:t>
      </w:r>
      <w:r w:rsidR="00B82A9B" w:rsidRPr="00642835">
        <w:rPr>
          <w:szCs w:val="20"/>
          <w:lang w:eastAsia="en-US"/>
        </w:rPr>
        <w:t>100</w:t>
      </w:r>
      <w:r w:rsidRPr="00642835">
        <w:rPr>
          <w:szCs w:val="20"/>
          <w:lang w:eastAsia="en-US"/>
        </w:rPr>
        <w:t xml:space="preserve"> metų (Reglamento </w:t>
      </w:r>
      <w:r w:rsidR="00642835" w:rsidRPr="00642835">
        <w:rPr>
          <w:szCs w:val="20"/>
          <w:lang w:eastAsia="en-US"/>
        </w:rPr>
        <w:t>29</w:t>
      </w:r>
      <w:r w:rsidRPr="00642835">
        <w:rPr>
          <w:szCs w:val="20"/>
          <w:lang w:eastAsia="en-US"/>
        </w:rPr>
        <w:t xml:space="preserve">.1 papunktis), fizinio nusidėvėjimo procentas – </w:t>
      </w:r>
      <w:r w:rsidR="005651A9" w:rsidRPr="00642835">
        <w:rPr>
          <w:szCs w:val="20"/>
          <w:lang w:eastAsia="en-US"/>
        </w:rPr>
        <w:t>3</w:t>
      </w:r>
      <w:r w:rsidR="00642835" w:rsidRPr="00642835">
        <w:rPr>
          <w:szCs w:val="20"/>
          <w:lang w:eastAsia="en-US"/>
        </w:rPr>
        <w:t>4</w:t>
      </w:r>
      <w:r w:rsidRPr="00642835">
        <w:rPr>
          <w:szCs w:val="20"/>
          <w:lang w:eastAsia="en-US"/>
        </w:rPr>
        <w:t xml:space="preserve">%, kadastro duomenų nustatymo data – </w:t>
      </w:r>
      <w:r w:rsidR="00FB611D" w:rsidRPr="00642835">
        <w:rPr>
          <w:szCs w:val="20"/>
          <w:lang w:eastAsia="en-US"/>
        </w:rPr>
        <w:t>20</w:t>
      </w:r>
      <w:r w:rsidR="00642835" w:rsidRPr="00642835">
        <w:rPr>
          <w:szCs w:val="20"/>
          <w:lang w:eastAsia="en-US"/>
        </w:rPr>
        <w:t>24-05-20</w:t>
      </w:r>
      <w:r w:rsidRPr="00642835">
        <w:rPr>
          <w:szCs w:val="20"/>
          <w:lang w:eastAsia="en-US"/>
        </w:rPr>
        <w:t>, einamieji metai – 202</w:t>
      </w:r>
      <w:r w:rsidR="00FB611D" w:rsidRPr="00642835">
        <w:rPr>
          <w:szCs w:val="20"/>
          <w:lang w:eastAsia="en-US"/>
        </w:rPr>
        <w:t>5</w:t>
      </w:r>
      <w:r w:rsidRPr="00642835">
        <w:rPr>
          <w:szCs w:val="20"/>
          <w:lang w:eastAsia="en-US"/>
        </w:rPr>
        <w:t>;</w:t>
      </w:r>
    </w:p>
    <w:p w14:paraId="403F1C41" w14:textId="3A087294" w:rsidR="00260F9D" w:rsidRPr="00642835" w:rsidRDefault="00260F9D" w:rsidP="00260F9D">
      <w:pPr>
        <w:widowControl w:val="0"/>
        <w:spacing w:line="360" w:lineRule="exact"/>
        <w:ind w:firstLine="720"/>
        <w:jc w:val="both"/>
        <w:rPr>
          <w:szCs w:val="20"/>
          <w:lang w:eastAsia="en-US"/>
        </w:rPr>
      </w:pPr>
      <w:r w:rsidRPr="00642835">
        <w:rPr>
          <w:szCs w:val="20"/>
          <w:lang w:eastAsia="en-US"/>
        </w:rPr>
        <w:t>T = (</w:t>
      </w:r>
      <w:r w:rsidR="00B82A9B" w:rsidRPr="00642835">
        <w:rPr>
          <w:szCs w:val="20"/>
          <w:lang w:eastAsia="en-US"/>
        </w:rPr>
        <w:t>100</w:t>
      </w:r>
      <w:r w:rsidRPr="00642835">
        <w:rPr>
          <w:szCs w:val="20"/>
          <w:lang w:eastAsia="en-US"/>
        </w:rPr>
        <w:t xml:space="preserve"> – (</w:t>
      </w:r>
      <w:r w:rsidR="00B82A9B" w:rsidRPr="00642835">
        <w:rPr>
          <w:szCs w:val="20"/>
          <w:lang w:eastAsia="en-US"/>
        </w:rPr>
        <w:t>100</w:t>
      </w:r>
      <w:r w:rsidRPr="00642835">
        <w:rPr>
          <w:szCs w:val="20"/>
          <w:lang w:eastAsia="en-US"/>
        </w:rPr>
        <w:t xml:space="preserve"> x (</w:t>
      </w:r>
      <w:r w:rsidR="005651A9" w:rsidRPr="00642835">
        <w:rPr>
          <w:szCs w:val="20"/>
          <w:lang w:eastAsia="en-US"/>
        </w:rPr>
        <w:t>3</w:t>
      </w:r>
      <w:r w:rsidR="00642835" w:rsidRPr="00642835">
        <w:rPr>
          <w:szCs w:val="20"/>
          <w:lang w:eastAsia="en-US"/>
        </w:rPr>
        <w:t>4</w:t>
      </w:r>
      <w:r w:rsidRPr="00642835">
        <w:rPr>
          <w:szCs w:val="20"/>
          <w:lang w:eastAsia="en-US"/>
        </w:rPr>
        <w:t xml:space="preserve"> / 100)) + 2</w:t>
      </w:r>
      <w:r w:rsidR="00642835" w:rsidRPr="00642835">
        <w:rPr>
          <w:szCs w:val="20"/>
          <w:lang w:eastAsia="en-US"/>
        </w:rPr>
        <w:t>024</w:t>
      </w:r>
      <w:r w:rsidRPr="00642835">
        <w:rPr>
          <w:szCs w:val="20"/>
          <w:lang w:eastAsia="en-US"/>
        </w:rPr>
        <w:t>) – 202</w:t>
      </w:r>
      <w:r w:rsidR="00FB611D" w:rsidRPr="00642835">
        <w:rPr>
          <w:szCs w:val="20"/>
          <w:lang w:eastAsia="en-US"/>
        </w:rPr>
        <w:t>5</w:t>
      </w:r>
      <w:r w:rsidRPr="00642835">
        <w:rPr>
          <w:szCs w:val="20"/>
          <w:lang w:eastAsia="en-US"/>
        </w:rPr>
        <w:t xml:space="preserve"> = </w:t>
      </w:r>
      <w:r w:rsidR="005651A9" w:rsidRPr="00642835">
        <w:rPr>
          <w:szCs w:val="20"/>
          <w:lang w:eastAsia="en-US"/>
        </w:rPr>
        <w:t>6</w:t>
      </w:r>
      <w:r w:rsidR="00642835" w:rsidRPr="00642835">
        <w:rPr>
          <w:szCs w:val="20"/>
          <w:lang w:eastAsia="en-US"/>
        </w:rPr>
        <w:t>5</w:t>
      </w:r>
      <w:r w:rsidRPr="00642835">
        <w:rPr>
          <w:szCs w:val="20"/>
          <w:lang w:eastAsia="en-US"/>
        </w:rPr>
        <w:t>;</w:t>
      </w:r>
    </w:p>
    <w:p w14:paraId="502BC4E0" w14:textId="6F9FC94E"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w:t>
      </w:r>
      <w:r w:rsidR="00316636" w:rsidRPr="00316636">
        <w:rPr>
          <w:szCs w:val="20"/>
          <w:lang w:eastAsia="en-US"/>
        </w:rPr>
        <w:t>0,</w:t>
      </w:r>
      <w:r w:rsidR="00DB7757" w:rsidRPr="00316636">
        <w:rPr>
          <w:szCs w:val="20"/>
          <w:lang w:eastAsia="en-US"/>
        </w:rPr>
        <w:t>00</w:t>
      </w:r>
      <w:r w:rsidR="0053715F">
        <w:rPr>
          <w:szCs w:val="20"/>
          <w:lang w:eastAsia="en-US"/>
        </w:rPr>
        <w:t>62</w:t>
      </w:r>
      <w:r w:rsidR="00DB7757" w:rsidRPr="00316636">
        <w:rPr>
          <w:szCs w:val="20"/>
          <w:lang w:eastAsia="en-US"/>
        </w:rPr>
        <w:t xml:space="preserve"> </w:t>
      </w:r>
      <w:r w:rsidR="00316636" w:rsidRPr="00316636">
        <w:rPr>
          <w:szCs w:val="20"/>
          <w:lang w:eastAsia="en-US"/>
        </w:rPr>
        <w:t xml:space="preserve">ha </w:t>
      </w:r>
      <w:r w:rsidRPr="00642835">
        <w:rPr>
          <w:szCs w:val="20"/>
          <w:lang w:eastAsia="en-US"/>
        </w:rPr>
        <w:t xml:space="preserve">dalis išnuomojama </w:t>
      </w:r>
      <w:r w:rsidR="005651A9" w:rsidRPr="00642835">
        <w:rPr>
          <w:szCs w:val="20"/>
          <w:lang w:eastAsia="en-US"/>
        </w:rPr>
        <w:t>6</w:t>
      </w:r>
      <w:r w:rsidR="00642835" w:rsidRPr="00642835">
        <w:rPr>
          <w:szCs w:val="20"/>
          <w:lang w:eastAsia="en-US"/>
        </w:rPr>
        <w:t>5</w:t>
      </w:r>
      <w:r w:rsidRPr="00642835">
        <w:rPr>
          <w:szCs w:val="20"/>
          <w:lang w:eastAsia="en-US"/>
        </w:rPr>
        <w:t xml:space="preserve"> met</w:t>
      </w:r>
      <w:r w:rsidR="00FB611D" w:rsidRPr="00642835">
        <w:rPr>
          <w:szCs w:val="20"/>
          <w:lang w:eastAsia="en-US"/>
        </w:rPr>
        <w:t>ams</w:t>
      </w:r>
      <w:r w:rsidRPr="00642835">
        <w:rPr>
          <w:szCs w:val="20"/>
          <w:lang w:eastAsia="en-US"/>
        </w:rPr>
        <w:t>.</w:t>
      </w:r>
    </w:p>
    <w:p w14:paraId="6F1A6526" w14:textId="2A820847" w:rsidR="005B7130" w:rsidRPr="00BD15C6" w:rsidRDefault="005B7130" w:rsidP="005B7130">
      <w:pPr>
        <w:widowControl w:val="0"/>
        <w:spacing w:line="360" w:lineRule="exact"/>
        <w:ind w:firstLine="720"/>
        <w:jc w:val="both"/>
        <w:rPr>
          <w:lang w:eastAsia="en-US"/>
        </w:rPr>
      </w:pPr>
      <w:r w:rsidRPr="00BD15C6">
        <w:rPr>
          <w:lang w:eastAsia="en-US"/>
        </w:rPr>
        <w:t xml:space="preserve">Pagal Žemės įstatymo 36² straipsnio </w:t>
      </w:r>
      <w:r w:rsidR="001842FE">
        <w:rPr>
          <w:lang w:eastAsia="en-US"/>
        </w:rPr>
        <w:t>8</w:t>
      </w:r>
      <w:r w:rsidRPr="00BD15C6">
        <w:rPr>
          <w:lang w:eastAsia="en-US"/>
        </w:rPr>
        <w:t xml:space="preserve"> dalį Nacionalinės žemės tarnybos </w:t>
      </w:r>
      <w:r w:rsidR="00316636">
        <w:rPr>
          <w:lang w:eastAsia="en-US"/>
        </w:rPr>
        <w:t xml:space="preserve">prie Aplinkos ministerijos (toliau – Nacionalinė žemės tarnyba) </w:t>
      </w:r>
      <w:r w:rsidRPr="00BD15C6">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05203550" w14:textId="22A9854D" w:rsidR="004D175C" w:rsidRPr="004655D2" w:rsidRDefault="00DE52AE" w:rsidP="002B7428">
      <w:pPr>
        <w:widowControl w:val="0"/>
        <w:spacing w:line="360" w:lineRule="exact"/>
        <w:ind w:firstLine="720"/>
        <w:jc w:val="both"/>
        <w:rPr>
          <w:lang w:eastAsia="en-US"/>
        </w:rPr>
      </w:pPr>
      <w:r w:rsidRPr="00DE52AE">
        <w:rPr>
          <w:lang w:eastAsia="en-US"/>
        </w:rPr>
        <w:t xml:space="preserve">Kadangi Žemės sklypas yra didesnis nei 0,3 ha, vadovaujantis Žemės įstatymo 36² straipsnio 8 dalimi, Projektas buvo pateiktas vertinti Nacionalinei žemės tarnybai. Nacionalinės žemės tarnybos išvada Nr. 1SD-136733-(8.7 E.) „Dėl valstybinės žemės nuomos sutarties projekto atitikties teisės aktų reikalavimams“ priimta 2025 m. gruodžio </w:t>
      </w:r>
      <w:r>
        <w:rPr>
          <w:lang w:eastAsia="en-US"/>
        </w:rPr>
        <w:t>2</w:t>
      </w:r>
      <w:r w:rsidRPr="00DE52AE">
        <w:rPr>
          <w:lang w:eastAsia="en-US"/>
        </w:rPr>
        <w:t xml:space="preserve"> d. ir šioje išvadoje nurodyta, kad prie Projekto pridėtas valstybinės žemės </w:t>
      </w:r>
      <w:r w:rsidR="00C279D8">
        <w:rPr>
          <w:lang w:eastAsia="en-US"/>
        </w:rPr>
        <w:t>nuomos</w:t>
      </w:r>
      <w:r w:rsidRPr="00DE52AE">
        <w:rPr>
          <w:lang w:eastAsia="en-US"/>
        </w:rPr>
        <w:t xml:space="preserve"> sutarties projektas atitinka teisės aktų reikalavimus. Atsižvelgiant į tai, Savivaldybės tarybai nėra kliūčių priimti Projektą.</w:t>
      </w:r>
      <w:r w:rsidR="00D27C0C" w:rsidRPr="004655D2">
        <w:rPr>
          <w:lang w:eastAsia="en-US"/>
        </w:rPr>
        <w:t xml:space="preserve"> </w:t>
      </w:r>
    </w:p>
    <w:p w14:paraId="139E888D" w14:textId="6258D640" w:rsidR="004363F9" w:rsidRPr="004655D2" w:rsidRDefault="000C4CD9" w:rsidP="002B7428">
      <w:pPr>
        <w:widowControl w:val="0"/>
        <w:spacing w:line="360" w:lineRule="exact"/>
        <w:ind w:firstLine="720"/>
        <w:jc w:val="both"/>
        <w:rPr>
          <w:lang w:eastAsia="en-US"/>
        </w:rPr>
      </w:pPr>
      <w:r w:rsidRPr="004655D2">
        <w:rPr>
          <w:b/>
        </w:rPr>
        <w:t>5. Kieno iniciatyva parengtas sprendimo projektas:</w:t>
      </w:r>
      <w:r w:rsidRPr="004655D2">
        <w:t xml:space="preserve"> </w:t>
      </w:r>
    </w:p>
    <w:p w14:paraId="609A1F98" w14:textId="6AE0B713" w:rsidR="002B6439" w:rsidRDefault="0053715F" w:rsidP="0053715F">
      <w:pPr>
        <w:widowControl w:val="0"/>
        <w:spacing w:line="360" w:lineRule="exact"/>
        <w:ind w:firstLine="720"/>
        <w:jc w:val="both"/>
      </w:pPr>
      <w:r w:rsidRPr="0053715F">
        <w:t xml:space="preserve">UAB „MG auto“ </w:t>
      </w:r>
      <w:r w:rsidR="00C91762" w:rsidRPr="004655D2">
        <w:rPr>
          <w:lang w:eastAsia="en-US"/>
        </w:rPr>
        <w:t xml:space="preserve">prašymu </w:t>
      </w:r>
      <w:r w:rsidR="00C91762" w:rsidRPr="004655D2">
        <w:t>Savivaldybės administracijos.</w:t>
      </w:r>
    </w:p>
    <w:p w14:paraId="222C3D3C" w14:textId="77777777" w:rsidR="0053715F" w:rsidRDefault="0053715F" w:rsidP="0053715F">
      <w:pPr>
        <w:widowControl w:val="0"/>
        <w:spacing w:line="360" w:lineRule="exact"/>
        <w:ind w:firstLine="720"/>
        <w:jc w:val="both"/>
      </w:pPr>
    </w:p>
    <w:p w14:paraId="2BEC56A1" w14:textId="77777777" w:rsidR="0053715F" w:rsidRDefault="0053715F" w:rsidP="0053715F">
      <w:pPr>
        <w:widowControl w:val="0"/>
        <w:spacing w:line="360" w:lineRule="exact"/>
        <w:ind w:firstLine="720"/>
        <w:jc w:val="both"/>
      </w:pPr>
    </w:p>
    <w:p w14:paraId="12988F65" w14:textId="77777777" w:rsidR="0053715F" w:rsidRPr="0053715F" w:rsidRDefault="0053715F" w:rsidP="0053715F">
      <w:pPr>
        <w:widowControl w:val="0"/>
        <w:spacing w:line="360" w:lineRule="exact"/>
        <w:ind w:firstLine="720"/>
        <w:jc w:val="both"/>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308A67B8" w14:textId="49238070" w:rsidR="00E53E75" w:rsidRDefault="00E808BB" w:rsidP="00DB7757">
      <w:pPr>
        <w:tabs>
          <w:tab w:val="left" w:pos="0"/>
        </w:tabs>
        <w:jc w:val="both"/>
      </w:pPr>
      <w:r w:rsidRPr="006C01AC">
        <w:rPr>
          <w:color w:val="000000" w:themeColor="text1"/>
        </w:rPr>
        <w:t xml:space="preserve">Žemėtvarkos poskyrio </w:t>
      </w:r>
      <w:r w:rsidR="00DB7757">
        <w:rPr>
          <w:color w:val="000000" w:themeColor="text1"/>
        </w:rPr>
        <w:t>vyriausioji specialistė</w:t>
      </w:r>
      <w:r w:rsidRPr="006C01AC">
        <w:rPr>
          <w:color w:val="000000" w:themeColor="text1"/>
        </w:rPr>
        <w:tab/>
      </w:r>
      <w:r w:rsidRPr="006C01AC">
        <w:rPr>
          <w:color w:val="000000" w:themeColor="text1"/>
        </w:rPr>
        <w:tab/>
      </w:r>
      <w:r w:rsidR="00DB7757">
        <w:rPr>
          <w:color w:val="000000" w:themeColor="text1"/>
        </w:rPr>
        <w:t xml:space="preserve">Donata </w:t>
      </w:r>
      <w:proofErr w:type="spellStart"/>
      <w:r w:rsidR="00DB7757">
        <w:rPr>
          <w:color w:val="000000" w:themeColor="text1"/>
        </w:rPr>
        <w:t>Maskaliovienė</w:t>
      </w:r>
      <w:proofErr w:type="spellEnd"/>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AF020" w14:textId="77777777" w:rsidR="00733E01" w:rsidRDefault="00733E01" w:rsidP="00D610C3">
      <w:r>
        <w:separator/>
      </w:r>
    </w:p>
  </w:endnote>
  <w:endnote w:type="continuationSeparator" w:id="0">
    <w:p w14:paraId="5ED30D04" w14:textId="77777777" w:rsidR="00733E01" w:rsidRDefault="00733E0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A0B57" w14:textId="77777777" w:rsidR="00733E01" w:rsidRDefault="00733E01" w:rsidP="00D610C3">
      <w:r>
        <w:separator/>
      </w:r>
    </w:p>
  </w:footnote>
  <w:footnote w:type="continuationSeparator" w:id="0">
    <w:p w14:paraId="78750759" w14:textId="77777777" w:rsidR="00733E01" w:rsidRDefault="00733E01"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5E1A"/>
    <w:rsid w:val="000273F1"/>
    <w:rsid w:val="00035DF8"/>
    <w:rsid w:val="0003754D"/>
    <w:rsid w:val="00047460"/>
    <w:rsid w:val="00050CB3"/>
    <w:rsid w:val="00050D33"/>
    <w:rsid w:val="000545B1"/>
    <w:rsid w:val="000550A1"/>
    <w:rsid w:val="000552FC"/>
    <w:rsid w:val="00055711"/>
    <w:rsid w:val="00060105"/>
    <w:rsid w:val="00060F2B"/>
    <w:rsid w:val="00064E1B"/>
    <w:rsid w:val="000668CC"/>
    <w:rsid w:val="00066A69"/>
    <w:rsid w:val="000672D6"/>
    <w:rsid w:val="00067B77"/>
    <w:rsid w:val="000719D5"/>
    <w:rsid w:val="00071BE7"/>
    <w:rsid w:val="00071CD5"/>
    <w:rsid w:val="00073D8A"/>
    <w:rsid w:val="0007515D"/>
    <w:rsid w:val="000811AB"/>
    <w:rsid w:val="00082C48"/>
    <w:rsid w:val="00083AD7"/>
    <w:rsid w:val="00092FB1"/>
    <w:rsid w:val="00096F0B"/>
    <w:rsid w:val="000A132D"/>
    <w:rsid w:val="000A34ED"/>
    <w:rsid w:val="000B7E17"/>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39CC"/>
    <w:rsid w:val="00134410"/>
    <w:rsid w:val="001353F1"/>
    <w:rsid w:val="00137CE7"/>
    <w:rsid w:val="00144196"/>
    <w:rsid w:val="00144285"/>
    <w:rsid w:val="0015278F"/>
    <w:rsid w:val="00153CDD"/>
    <w:rsid w:val="00153D8F"/>
    <w:rsid w:val="00156131"/>
    <w:rsid w:val="00156CC5"/>
    <w:rsid w:val="00157960"/>
    <w:rsid w:val="00160DD8"/>
    <w:rsid w:val="001619D0"/>
    <w:rsid w:val="00163648"/>
    <w:rsid w:val="001636E3"/>
    <w:rsid w:val="00166D36"/>
    <w:rsid w:val="00170B94"/>
    <w:rsid w:val="00173464"/>
    <w:rsid w:val="00173A75"/>
    <w:rsid w:val="00176CDC"/>
    <w:rsid w:val="001842FE"/>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640D9"/>
    <w:rsid w:val="003645AE"/>
    <w:rsid w:val="003647E6"/>
    <w:rsid w:val="003666E4"/>
    <w:rsid w:val="00366984"/>
    <w:rsid w:val="00375BA3"/>
    <w:rsid w:val="003850BA"/>
    <w:rsid w:val="0038697D"/>
    <w:rsid w:val="003875B0"/>
    <w:rsid w:val="00396F14"/>
    <w:rsid w:val="003A43A7"/>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4B99"/>
    <w:rsid w:val="00405A6C"/>
    <w:rsid w:val="00411AE6"/>
    <w:rsid w:val="004127D6"/>
    <w:rsid w:val="0041478D"/>
    <w:rsid w:val="00414B0D"/>
    <w:rsid w:val="00416174"/>
    <w:rsid w:val="00416DAE"/>
    <w:rsid w:val="00426C20"/>
    <w:rsid w:val="00430575"/>
    <w:rsid w:val="00430646"/>
    <w:rsid w:val="00433B4B"/>
    <w:rsid w:val="004363F9"/>
    <w:rsid w:val="004378DA"/>
    <w:rsid w:val="00442052"/>
    <w:rsid w:val="00445877"/>
    <w:rsid w:val="00446785"/>
    <w:rsid w:val="004518CB"/>
    <w:rsid w:val="00452D66"/>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A7351"/>
    <w:rsid w:val="004B385B"/>
    <w:rsid w:val="004C5BF2"/>
    <w:rsid w:val="004C6876"/>
    <w:rsid w:val="004C6F4E"/>
    <w:rsid w:val="004D175C"/>
    <w:rsid w:val="004D532F"/>
    <w:rsid w:val="004D7DA8"/>
    <w:rsid w:val="004E0CCC"/>
    <w:rsid w:val="004E19F6"/>
    <w:rsid w:val="004F38E9"/>
    <w:rsid w:val="004F48BD"/>
    <w:rsid w:val="004F5C9C"/>
    <w:rsid w:val="004F7151"/>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3715F"/>
    <w:rsid w:val="0054024F"/>
    <w:rsid w:val="00542F1D"/>
    <w:rsid w:val="005468A5"/>
    <w:rsid w:val="005546C6"/>
    <w:rsid w:val="00555AA5"/>
    <w:rsid w:val="00556676"/>
    <w:rsid w:val="005618BE"/>
    <w:rsid w:val="005651A9"/>
    <w:rsid w:val="00580FF4"/>
    <w:rsid w:val="005817D7"/>
    <w:rsid w:val="005821EF"/>
    <w:rsid w:val="00584253"/>
    <w:rsid w:val="00585E14"/>
    <w:rsid w:val="005865D5"/>
    <w:rsid w:val="005978A6"/>
    <w:rsid w:val="005A3B41"/>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E7CA9"/>
    <w:rsid w:val="005F374B"/>
    <w:rsid w:val="005F40D8"/>
    <w:rsid w:val="005F4AB2"/>
    <w:rsid w:val="00602F33"/>
    <w:rsid w:val="00603136"/>
    <w:rsid w:val="0060346B"/>
    <w:rsid w:val="0060359B"/>
    <w:rsid w:val="00604437"/>
    <w:rsid w:val="006069A8"/>
    <w:rsid w:val="00607A29"/>
    <w:rsid w:val="00616A7A"/>
    <w:rsid w:val="006232CD"/>
    <w:rsid w:val="00623A80"/>
    <w:rsid w:val="006240D6"/>
    <w:rsid w:val="00627099"/>
    <w:rsid w:val="00633E32"/>
    <w:rsid w:val="006402C6"/>
    <w:rsid w:val="00642835"/>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33AF"/>
    <w:rsid w:val="00706144"/>
    <w:rsid w:val="00710A07"/>
    <w:rsid w:val="00714A9E"/>
    <w:rsid w:val="00715C8B"/>
    <w:rsid w:val="007258D5"/>
    <w:rsid w:val="00725EDE"/>
    <w:rsid w:val="00726523"/>
    <w:rsid w:val="00733E01"/>
    <w:rsid w:val="0073470C"/>
    <w:rsid w:val="00735B80"/>
    <w:rsid w:val="0073794C"/>
    <w:rsid w:val="00747558"/>
    <w:rsid w:val="00751EAE"/>
    <w:rsid w:val="00755C45"/>
    <w:rsid w:val="00761009"/>
    <w:rsid w:val="00767BBC"/>
    <w:rsid w:val="007755E8"/>
    <w:rsid w:val="00776D79"/>
    <w:rsid w:val="00780382"/>
    <w:rsid w:val="00782C6B"/>
    <w:rsid w:val="007922AE"/>
    <w:rsid w:val="0079538F"/>
    <w:rsid w:val="007973EE"/>
    <w:rsid w:val="007A0F2E"/>
    <w:rsid w:val="007A19B7"/>
    <w:rsid w:val="007A30DC"/>
    <w:rsid w:val="007A3CA8"/>
    <w:rsid w:val="007A59E2"/>
    <w:rsid w:val="007B11DF"/>
    <w:rsid w:val="007B55DB"/>
    <w:rsid w:val="007C0D1B"/>
    <w:rsid w:val="007C4488"/>
    <w:rsid w:val="007C6CF7"/>
    <w:rsid w:val="007C7593"/>
    <w:rsid w:val="007E075A"/>
    <w:rsid w:val="007E32B2"/>
    <w:rsid w:val="007E4DFE"/>
    <w:rsid w:val="007F0952"/>
    <w:rsid w:val="007F10C7"/>
    <w:rsid w:val="007F5713"/>
    <w:rsid w:val="007F5FDC"/>
    <w:rsid w:val="00800E82"/>
    <w:rsid w:val="008012BF"/>
    <w:rsid w:val="00801C3B"/>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4008"/>
    <w:rsid w:val="008A4728"/>
    <w:rsid w:val="008A7A19"/>
    <w:rsid w:val="008B72CE"/>
    <w:rsid w:val="008C05F9"/>
    <w:rsid w:val="008C3A30"/>
    <w:rsid w:val="008C6CEF"/>
    <w:rsid w:val="008C7A8F"/>
    <w:rsid w:val="008D2407"/>
    <w:rsid w:val="008D65D6"/>
    <w:rsid w:val="008D7928"/>
    <w:rsid w:val="008E0B2F"/>
    <w:rsid w:val="008E407E"/>
    <w:rsid w:val="008F3E32"/>
    <w:rsid w:val="008F688A"/>
    <w:rsid w:val="008F747C"/>
    <w:rsid w:val="008F7852"/>
    <w:rsid w:val="00900807"/>
    <w:rsid w:val="009013ED"/>
    <w:rsid w:val="00905ACA"/>
    <w:rsid w:val="00906880"/>
    <w:rsid w:val="009072D8"/>
    <w:rsid w:val="009104ED"/>
    <w:rsid w:val="00912167"/>
    <w:rsid w:val="00915CAB"/>
    <w:rsid w:val="00916F0F"/>
    <w:rsid w:val="00924E14"/>
    <w:rsid w:val="009268AA"/>
    <w:rsid w:val="00930589"/>
    <w:rsid w:val="00930C35"/>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66E6D"/>
    <w:rsid w:val="0097550D"/>
    <w:rsid w:val="00976D44"/>
    <w:rsid w:val="0098402B"/>
    <w:rsid w:val="00991168"/>
    <w:rsid w:val="00992B79"/>
    <w:rsid w:val="009A004B"/>
    <w:rsid w:val="009A096E"/>
    <w:rsid w:val="009A53B4"/>
    <w:rsid w:val="009A5834"/>
    <w:rsid w:val="009A6C31"/>
    <w:rsid w:val="009B0561"/>
    <w:rsid w:val="009B127A"/>
    <w:rsid w:val="009B2D57"/>
    <w:rsid w:val="009B3C7F"/>
    <w:rsid w:val="009B5DBB"/>
    <w:rsid w:val="009B6303"/>
    <w:rsid w:val="009C123C"/>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706A"/>
    <w:rsid w:val="00A0207B"/>
    <w:rsid w:val="00A043FD"/>
    <w:rsid w:val="00A07FE7"/>
    <w:rsid w:val="00A10F3E"/>
    <w:rsid w:val="00A13975"/>
    <w:rsid w:val="00A13BE9"/>
    <w:rsid w:val="00A25311"/>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50B7"/>
    <w:rsid w:val="00A77EA0"/>
    <w:rsid w:val="00A8179F"/>
    <w:rsid w:val="00A8497A"/>
    <w:rsid w:val="00A84DD9"/>
    <w:rsid w:val="00A961EF"/>
    <w:rsid w:val="00A97442"/>
    <w:rsid w:val="00AA1166"/>
    <w:rsid w:val="00AA1B96"/>
    <w:rsid w:val="00AA2A60"/>
    <w:rsid w:val="00AA3011"/>
    <w:rsid w:val="00AA3FA6"/>
    <w:rsid w:val="00AA6E73"/>
    <w:rsid w:val="00AB18B3"/>
    <w:rsid w:val="00AB1A7D"/>
    <w:rsid w:val="00AB2E76"/>
    <w:rsid w:val="00AB4B05"/>
    <w:rsid w:val="00AB5997"/>
    <w:rsid w:val="00AB5A04"/>
    <w:rsid w:val="00AC1759"/>
    <w:rsid w:val="00AC302E"/>
    <w:rsid w:val="00AC4EE2"/>
    <w:rsid w:val="00AC740E"/>
    <w:rsid w:val="00AD14BD"/>
    <w:rsid w:val="00AD19EB"/>
    <w:rsid w:val="00AD7EB7"/>
    <w:rsid w:val="00AE543D"/>
    <w:rsid w:val="00AE7E55"/>
    <w:rsid w:val="00AF1CD5"/>
    <w:rsid w:val="00AF1F5C"/>
    <w:rsid w:val="00AF352B"/>
    <w:rsid w:val="00AF45D8"/>
    <w:rsid w:val="00AF67CC"/>
    <w:rsid w:val="00B0063E"/>
    <w:rsid w:val="00B0596B"/>
    <w:rsid w:val="00B060F6"/>
    <w:rsid w:val="00B115A7"/>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C097B"/>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D8"/>
    <w:rsid w:val="00C279F7"/>
    <w:rsid w:val="00C30DCB"/>
    <w:rsid w:val="00C35EFA"/>
    <w:rsid w:val="00C40475"/>
    <w:rsid w:val="00C43AFD"/>
    <w:rsid w:val="00C4582C"/>
    <w:rsid w:val="00C501E5"/>
    <w:rsid w:val="00C50D87"/>
    <w:rsid w:val="00C526B7"/>
    <w:rsid w:val="00C53926"/>
    <w:rsid w:val="00C54EEF"/>
    <w:rsid w:val="00C56D5C"/>
    <w:rsid w:val="00C56E1F"/>
    <w:rsid w:val="00C577AF"/>
    <w:rsid w:val="00C57E9A"/>
    <w:rsid w:val="00C60616"/>
    <w:rsid w:val="00C60A01"/>
    <w:rsid w:val="00C613A5"/>
    <w:rsid w:val="00C64801"/>
    <w:rsid w:val="00C66C97"/>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4830"/>
    <w:rsid w:val="00CF6E32"/>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7625"/>
    <w:rsid w:val="00D405E6"/>
    <w:rsid w:val="00D43A91"/>
    <w:rsid w:val="00D5162F"/>
    <w:rsid w:val="00D51F41"/>
    <w:rsid w:val="00D52B59"/>
    <w:rsid w:val="00D55101"/>
    <w:rsid w:val="00D55973"/>
    <w:rsid w:val="00D576B1"/>
    <w:rsid w:val="00D605E4"/>
    <w:rsid w:val="00D60B9B"/>
    <w:rsid w:val="00D610C3"/>
    <w:rsid w:val="00D64F72"/>
    <w:rsid w:val="00D72E08"/>
    <w:rsid w:val="00D76D5D"/>
    <w:rsid w:val="00D82CE8"/>
    <w:rsid w:val="00D90A87"/>
    <w:rsid w:val="00D91DC5"/>
    <w:rsid w:val="00DA44FE"/>
    <w:rsid w:val="00DA4663"/>
    <w:rsid w:val="00DB4E63"/>
    <w:rsid w:val="00DB5B40"/>
    <w:rsid w:val="00DB7386"/>
    <w:rsid w:val="00DB7757"/>
    <w:rsid w:val="00DB7ADF"/>
    <w:rsid w:val="00DC1ACF"/>
    <w:rsid w:val="00DC2A10"/>
    <w:rsid w:val="00DC709E"/>
    <w:rsid w:val="00DD13F8"/>
    <w:rsid w:val="00DD14EE"/>
    <w:rsid w:val="00DD1CE9"/>
    <w:rsid w:val="00DD2567"/>
    <w:rsid w:val="00DD707A"/>
    <w:rsid w:val="00DE01E2"/>
    <w:rsid w:val="00DE0BAB"/>
    <w:rsid w:val="00DE2E42"/>
    <w:rsid w:val="00DE2F30"/>
    <w:rsid w:val="00DE4872"/>
    <w:rsid w:val="00DE52AE"/>
    <w:rsid w:val="00DE774C"/>
    <w:rsid w:val="00DE7DC1"/>
    <w:rsid w:val="00DF0811"/>
    <w:rsid w:val="00DF1461"/>
    <w:rsid w:val="00DF46A1"/>
    <w:rsid w:val="00E01517"/>
    <w:rsid w:val="00E07856"/>
    <w:rsid w:val="00E07AF3"/>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03C"/>
    <w:rsid w:val="00EE57F0"/>
    <w:rsid w:val="00EF1A48"/>
    <w:rsid w:val="00EF1E80"/>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5A93"/>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9383</Words>
  <Characters>5349</Characters>
  <Application>Microsoft Office Word</Application>
  <DocSecurity>4</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2025-12-17T14:14:00Z</dcterms:created>
  <dcterms:modified xsi:type="dcterms:W3CDTF">2025-12-17T14:14:00Z</dcterms:modified>
</cp:coreProperties>
</file>