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520D2" w14:textId="77777777" w:rsidR="00617796" w:rsidRPr="00617796" w:rsidRDefault="00617796" w:rsidP="00617796">
      <w:pPr>
        <w:jc w:val="center"/>
        <w:rPr>
          <w:szCs w:val="24"/>
        </w:rPr>
      </w:pPr>
      <w:r w:rsidRPr="00617796">
        <w:rPr>
          <w:noProof/>
          <w:lang w:eastAsia="lt-LT"/>
        </w:rPr>
        <w:drawing>
          <wp:inline distT="0" distB="0" distL="0" distR="0" wp14:anchorId="41F233D3" wp14:editId="03BAFB00">
            <wp:extent cx="495300" cy="600075"/>
            <wp:effectExtent l="0" t="0" r="0" b="9525"/>
            <wp:docPr id="4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90F33" w14:textId="77777777" w:rsidR="00617796" w:rsidRPr="00617796" w:rsidRDefault="00617796" w:rsidP="00617796">
      <w:pPr>
        <w:jc w:val="center"/>
        <w:rPr>
          <w:szCs w:val="24"/>
        </w:rPr>
      </w:pPr>
    </w:p>
    <w:p w14:paraId="3CF8FB7B" w14:textId="77777777" w:rsidR="00617796" w:rsidRPr="00617796" w:rsidRDefault="00617796" w:rsidP="00617796">
      <w:pPr>
        <w:jc w:val="center"/>
        <w:rPr>
          <w:b/>
          <w:sz w:val="28"/>
        </w:rPr>
      </w:pPr>
      <w:r w:rsidRPr="00617796">
        <w:rPr>
          <w:b/>
          <w:sz w:val="28"/>
        </w:rPr>
        <w:t>PANEVĖŽIO MIESTO SAVIVALDYBĖS TARYBA</w:t>
      </w:r>
    </w:p>
    <w:p w14:paraId="36D4835D" w14:textId="77777777" w:rsidR="00617796" w:rsidRPr="00617796" w:rsidRDefault="00617796" w:rsidP="00617796">
      <w:pPr>
        <w:keepNext/>
        <w:jc w:val="center"/>
        <w:outlineLvl w:val="1"/>
      </w:pPr>
    </w:p>
    <w:p w14:paraId="11C04CEC" w14:textId="77777777" w:rsidR="00617796" w:rsidRPr="00617796" w:rsidRDefault="00617796" w:rsidP="00617796">
      <w:pPr>
        <w:keepNext/>
        <w:jc w:val="center"/>
        <w:outlineLvl w:val="1"/>
        <w:rPr>
          <w:b/>
        </w:rPr>
      </w:pPr>
      <w:r w:rsidRPr="00617796">
        <w:rPr>
          <w:b/>
        </w:rPr>
        <w:t>SPRENDIMAS</w:t>
      </w:r>
    </w:p>
    <w:p w14:paraId="3A3FC141" w14:textId="50A7F07C" w:rsidR="00617796" w:rsidRDefault="003F3830" w:rsidP="00617796">
      <w:pPr>
        <w:jc w:val="center"/>
        <w:rPr>
          <w:b/>
        </w:rPr>
      </w:pPr>
      <w:r w:rsidRPr="00EB1E8B">
        <w:rPr>
          <w:b/>
        </w:rPr>
        <w:t xml:space="preserve">DĖL AB „PANEVĖŽIO ENERGIJA“ 2026–2028 METŲ </w:t>
      </w:r>
      <w:r w:rsidR="00EB1E8B" w:rsidRPr="00EB1E8B">
        <w:rPr>
          <w:b/>
        </w:rPr>
        <w:t xml:space="preserve">INVESTICIJŲ PANEVĖŽIO MIESTE </w:t>
      </w:r>
      <w:r w:rsidRPr="00EB1E8B">
        <w:rPr>
          <w:b/>
        </w:rPr>
        <w:t>SUDERINIMO</w:t>
      </w:r>
    </w:p>
    <w:p w14:paraId="2E1EEA62" w14:textId="77777777" w:rsidR="003F3830" w:rsidRPr="00617796" w:rsidRDefault="003F3830" w:rsidP="00617796">
      <w:pPr>
        <w:jc w:val="center"/>
      </w:pPr>
    </w:p>
    <w:p w14:paraId="3AE5B966" w14:textId="77777777" w:rsidR="00617796" w:rsidRPr="00617796" w:rsidRDefault="00617796" w:rsidP="00617796">
      <w:pPr>
        <w:jc w:val="center"/>
      </w:pPr>
      <w:r w:rsidRPr="00617796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617796">
        <w:instrText xml:space="preserve"> FORMTEXT </w:instrText>
      </w:r>
      <w:r w:rsidRPr="00617796">
        <w:fldChar w:fldCharType="separate"/>
      </w:r>
      <w:r w:rsidRPr="00617796">
        <w:rPr>
          <w:noProof/>
        </w:rPr>
        <w:t>2026 m. sausio 7 d.</w:t>
      </w:r>
      <w:r w:rsidRPr="00617796">
        <w:fldChar w:fldCharType="end"/>
      </w:r>
      <w:bookmarkEnd w:id="0"/>
      <w:r w:rsidRPr="00617796">
        <w:t xml:space="preserve"> Nr. </w:t>
      </w:r>
      <w:r w:rsidRPr="00617796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617796">
        <w:instrText xml:space="preserve"> FORMTEXT </w:instrText>
      </w:r>
      <w:r w:rsidRPr="00617796">
        <w:fldChar w:fldCharType="separate"/>
      </w:r>
      <w:r w:rsidRPr="00617796">
        <w:rPr>
          <w:noProof/>
        </w:rPr>
        <w:t>TSP-2</w:t>
      </w:r>
      <w:r w:rsidRPr="00617796">
        <w:fldChar w:fldCharType="end"/>
      </w:r>
      <w:bookmarkEnd w:id="1"/>
    </w:p>
    <w:p w14:paraId="1A064F48" w14:textId="77777777" w:rsidR="00617796" w:rsidRPr="00617796" w:rsidRDefault="00617796" w:rsidP="00617796">
      <w:pPr>
        <w:keepNext/>
        <w:jc w:val="center"/>
        <w:outlineLvl w:val="2"/>
        <w:rPr>
          <w:b/>
        </w:rPr>
      </w:pPr>
      <w:r w:rsidRPr="00617796">
        <w:t>Panevėžys</w:t>
      </w:r>
    </w:p>
    <w:p w14:paraId="7F1C2CBB" w14:textId="77777777" w:rsidR="00617796" w:rsidRPr="00617796" w:rsidRDefault="00617796" w:rsidP="00617796">
      <w:pPr>
        <w:jc w:val="both"/>
      </w:pPr>
    </w:p>
    <w:p w14:paraId="76ED0F3F" w14:textId="77777777" w:rsidR="00617796" w:rsidRPr="00617796" w:rsidRDefault="00617796" w:rsidP="00617796">
      <w:pPr>
        <w:spacing w:line="360" w:lineRule="auto"/>
        <w:ind w:firstLine="851"/>
        <w:jc w:val="both"/>
      </w:pPr>
      <w:r w:rsidRPr="00617796">
        <w:t>Vadovaudamasi Lietuvos Respublikos vietos savivaldos įstatymo 6 straipsnio 30 punktu, 15 straipsnio 4 dalimi, Lietuvos Respublikos šilumos ūkio įstatymo 35 straipsniu, Lietuvos Respublikos energetikos įstatymo 15 straipsnio 3 dalimi, Šilumos tiekėjų investicinių planų derinimo tvarkos aprašo</w:t>
      </w:r>
      <w:r w:rsidRPr="00617796">
        <w:rPr>
          <w:bCs/>
        </w:rPr>
        <w:t xml:space="preserve">, patvirtinto Panevėžio miesto savivaldybės tarybos 2013 m. gegužės 30 d. sprendimu Nr. 1-176 „Dėl Šilumos tiekėjų investicinių planų derinimo tvarkos aprašo patvirtinimo“, 4 punktu, </w:t>
      </w:r>
      <w:r w:rsidRPr="00617796">
        <w:t>Panevėžio miesto savivaldybės taryba  n u s p r e n d ž i a:</w:t>
      </w:r>
    </w:p>
    <w:p w14:paraId="570D257E" w14:textId="29F53CD7" w:rsidR="00617796" w:rsidRPr="00EB1E8B" w:rsidRDefault="003F3830" w:rsidP="00EB1E8B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sz w:val="24"/>
        </w:rPr>
      </w:pPr>
      <w:r w:rsidRPr="00EB1E8B">
        <w:rPr>
          <w:sz w:val="24"/>
        </w:rPr>
        <w:t>Suderinti AB „Panevėžio energija“ 2026–2028 metų investicij</w:t>
      </w:r>
      <w:r w:rsidR="00B90656">
        <w:rPr>
          <w:sz w:val="24"/>
        </w:rPr>
        <w:t>as</w:t>
      </w:r>
      <w:r w:rsidRPr="00EB1E8B">
        <w:rPr>
          <w:sz w:val="24"/>
        </w:rPr>
        <w:t xml:space="preserve"> </w:t>
      </w:r>
      <w:r w:rsidR="00EB1E8B" w:rsidRPr="00EB1E8B">
        <w:rPr>
          <w:sz w:val="24"/>
        </w:rPr>
        <w:t xml:space="preserve">Panevėžio mieste </w:t>
      </w:r>
      <w:r w:rsidR="00617796" w:rsidRPr="00EB1E8B">
        <w:rPr>
          <w:sz w:val="24"/>
        </w:rPr>
        <w:t>(priedas).</w:t>
      </w:r>
    </w:p>
    <w:p w14:paraId="2E644604" w14:textId="77777777" w:rsidR="00617796" w:rsidRPr="00617796" w:rsidRDefault="00617796" w:rsidP="00617796">
      <w:pPr>
        <w:numPr>
          <w:ilvl w:val="0"/>
          <w:numId w:val="2"/>
        </w:numPr>
        <w:spacing w:line="360" w:lineRule="auto"/>
        <w:ind w:left="0" w:firstLine="851"/>
        <w:contextualSpacing/>
        <w:jc w:val="both"/>
        <w:rPr>
          <w:szCs w:val="24"/>
        </w:rPr>
      </w:pPr>
      <w:r w:rsidRPr="00617796">
        <w:rPr>
          <w:szCs w:val="24"/>
        </w:rPr>
        <w:t xml:space="preserve">Nurodyti, kad šis sprendimas gali būti skundžiamas </w:t>
      </w:r>
      <w:bookmarkStart w:id="2" w:name="_Hlk184798451"/>
      <w:r w:rsidRPr="00617796">
        <w:rPr>
          <w:szCs w:val="24"/>
        </w:rPr>
        <w:t>Lietuvos Respublikos šilumos ūkio įstatyme nustatyta tvarka.</w:t>
      </w:r>
    </w:p>
    <w:p w14:paraId="57DEC8DD" w14:textId="77777777" w:rsidR="00617796" w:rsidRPr="00617796" w:rsidRDefault="00617796" w:rsidP="00617796">
      <w:pPr>
        <w:spacing w:line="360" w:lineRule="auto"/>
        <w:ind w:left="1211"/>
        <w:jc w:val="both"/>
        <w:rPr>
          <w:szCs w:val="24"/>
        </w:rPr>
      </w:pPr>
    </w:p>
    <w:bookmarkEnd w:id="2"/>
    <w:p w14:paraId="18CCB615" w14:textId="77777777" w:rsidR="00617796" w:rsidRPr="00617796" w:rsidRDefault="00617796" w:rsidP="00617796">
      <w:pPr>
        <w:rPr>
          <w:rFonts w:eastAsia="Calibri"/>
          <w:szCs w:val="24"/>
        </w:rPr>
      </w:pPr>
    </w:p>
    <w:p w14:paraId="0071F769" w14:textId="77777777" w:rsidR="00617796" w:rsidRPr="00617796" w:rsidRDefault="00617796" w:rsidP="00E71797">
      <w:pPr>
        <w:tabs>
          <w:tab w:val="left" w:pos="6663"/>
        </w:tabs>
        <w:jc w:val="center"/>
        <w:rPr>
          <w:rFonts w:eastAsia="Calibri"/>
          <w:szCs w:val="24"/>
        </w:rPr>
      </w:pPr>
      <w:r w:rsidRPr="00617796">
        <w:rPr>
          <w:rFonts w:eastAsia="Calibri"/>
          <w:szCs w:val="24"/>
        </w:rPr>
        <w:t>Savivaldybės merė</w:t>
      </w:r>
      <w:r w:rsidRPr="00617796">
        <w:rPr>
          <w:rFonts w:eastAsia="Calibri"/>
          <w:szCs w:val="24"/>
        </w:rPr>
        <w:tab/>
      </w:r>
      <w:r w:rsidRPr="00617796">
        <w:rPr>
          <w:rFonts w:eastAsia="Calibri"/>
          <w:szCs w:val="24"/>
        </w:rPr>
        <w:tab/>
        <w:t>Loreta Masiliūnienė</w:t>
      </w:r>
    </w:p>
    <w:p w14:paraId="2F2D17F7" w14:textId="77777777" w:rsidR="00617796" w:rsidRPr="00617796" w:rsidRDefault="00617796" w:rsidP="00617796">
      <w:pPr>
        <w:rPr>
          <w:szCs w:val="24"/>
        </w:rPr>
      </w:pPr>
      <w:r w:rsidRPr="00617796">
        <w:rPr>
          <w:rFonts w:eastAsia="Calibri"/>
          <w:szCs w:val="24"/>
        </w:rPr>
        <w:tab/>
      </w:r>
      <w:r w:rsidRPr="00617796">
        <w:rPr>
          <w:rFonts w:eastAsia="Calibri"/>
          <w:szCs w:val="24"/>
        </w:rPr>
        <w:tab/>
      </w:r>
      <w:r w:rsidRPr="00617796">
        <w:rPr>
          <w:rFonts w:eastAsia="Calibri"/>
          <w:szCs w:val="24"/>
        </w:rPr>
        <w:tab/>
      </w:r>
      <w:r w:rsidRPr="00617796">
        <w:rPr>
          <w:rFonts w:eastAsia="Calibri"/>
          <w:szCs w:val="24"/>
        </w:rPr>
        <w:tab/>
      </w:r>
      <w:r w:rsidRPr="00617796">
        <w:rPr>
          <w:rFonts w:eastAsia="Calibri"/>
          <w:szCs w:val="24"/>
        </w:rPr>
        <w:tab/>
      </w:r>
      <w:r w:rsidRPr="00617796">
        <w:rPr>
          <w:rFonts w:eastAsia="Calibri"/>
          <w:szCs w:val="24"/>
        </w:rPr>
        <w:tab/>
      </w:r>
    </w:p>
    <w:p w14:paraId="6FFD27A2" w14:textId="77777777" w:rsidR="00617796" w:rsidRPr="00617796" w:rsidRDefault="00617796" w:rsidP="00617796">
      <w:pPr>
        <w:rPr>
          <w:szCs w:val="24"/>
        </w:rPr>
        <w:sectPr w:rsidR="00617796" w:rsidRPr="00617796" w:rsidSect="00617796">
          <w:pgSz w:w="11907" w:h="16840"/>
          <w:pgMar w:top="1134" w:right="567" w:bottom="1134" w:left="1701" w:header="0" w:footer="0" w:gutter="0"/>
          <w:paperSrc w:first="1" w:other="1"/>
          <w:cols w:space="1296"/>
        </w:sectPr>
      </w:pPr>
    </w:p>
    <w:p w14:paraId="5DE67370" w14:textId="77777777" w:rsidR="00617796" w:rsidRPr="00617796" w:rsidRDefault="00617796" w:rsidP="00617796">
      <w:pPr>
        <w:ind w:left="10206"/>
        <w:rPr>
          <w:color w:val="000000"/>
          <w:szCs w:val="24"/>
          <w:lang w:eastAsia="lt-LT"/>
        </w:rPr>
      </w:pPr>
      <w:r w:rsidRPr="00617796">
        <w:rPr>
          <w:color w:val="000000"/>
          <w:szCs w:val="24"/>
          <w:lang w:eastAsia="lt-LT"/>
        </w:rPr>
        <w:lastRenderedPageBreak/>
        <w:t xml:space="preserve">Panevėžio miesto savivaldybės tarybos </w:t>
      </w:r>
    </w:p>
    <w:p w14:paraId="6CE78266" w14:textId="77777777" w:rsidR="00617796" w:rsidRPr="00617796" w:rsidRDefault="00617796" w:rsidP="00617796">
      <w:pPr>
        <w:ind w:left="10206"/>
        <w:rPr>
          <w:color w:val="000000"/>
          <w:szCs w:val="24"/>
          <w:lang w:eastAsia="lt-LT"/>
        </w:rPr>
      </w:pPr>
      <w:r w:rsidRPr="00617796">
        <w:rPr>
          <w:color w:val="000000"/>
          <w:szCs w:val="24"/>
          <w:lang w:eastAsia="lt-LT"/>
        </w:rPr>
        <w:t xml:space="preserve">2026 m.              d. sprendimo Nr.                </w:t>
      </w:r>
    </w:p>
    <w:p w14:paraId="088286C8" w14:textId="77777777" w:rsidR="00617796" w:rsidRPr="00617796" w:rsidRDefault="00617796" w:rsidP="00617796">
      <w:pPr>
        <w:ind w:left="10206"/>
        <w:rPr>
          <w:color w:val="000000"/>
          <w:szCs w:val="24"/>
          <w:lang w:eastAsia="lt-LT"/>
        </w:rPr>
      </w:pPr>
      <w:r w:rsidRPr="00617796">
        <w:rPr>
          <w:color w:val="000000"/>
          <w:szCs w:val="24"/>
          <w:lang w:eastAsia="lt-LT"/>
        </w:rPr>
        <w:t>priedas</w:t>
      </w:r>
    </w:p>
    <w:p w14:paraId="127966B9" w14:textId="77777777" w:rsidR="00617796" w:rsidRPr="00617796" w:rsidRDefault="00617796" w:rsidP="00617796">
      <w:pPr>
        <w:ind w:left="10206"/>
        <w:rPr>
          <w:color w:val="000000"/>
          <w:szCs w:val="24"/>
          <w:lang w:eastAsia="lt-LT"/>
        </w:rPr>
      </w:pPr>
    </w:p>
    <w:p w14:paraId="5666864C" w14:textId="77777777" w:rsidR="00617796" w:rsidRPr="00617796" w:rsidRDefault="00617796" w:rsidP="00617796">
      <w:pPr>
        <w:ind w:left="10206"/>
        <w:rPr>
          <w:color w:val="000000"/>
          <w:szCs w:val="24"/>
          <w:lang w:eastAsia="lt-LT"/>
        </w:rPr>
      </w:pPr>
    </w:p>
    <w:p w14:paraId="0D113055" w14:textId="62EBAE57" w:rsidR="00617796" w:rsidRDefault="00EB1E8B" w:rsidP="00617796">
      <w:pPr>
        <w:spacing w:line="256" w:lineRule="auto"/>
        <w:jc w:val="center"/>
        <w:rPr>
          <w:b/>
        </w:rPr>
      </w:pPr>
      <w:r w:rsidRPr="00EB1E8B">
        <w:rPr>
          <w:b/>
        </w:rPr>
        <w:t>AB „PANEVĖŽIO ENERGIJA“ 2026–2028 METŲ INVESTICIJ</w:t>
      </w:r>
      <w:r w:rsidR="000E4066">
        <w:rPr>
          <w:b/>
        </w:rPr>
        <w:t>OS</w:t>
      </w:r>
      <w:r w:rsidRPr="00EB1E8B">
        <w:rPr>
          <w:b/>
        </w:rPr>
        <w:t xml:space="preserve"> PANEVĖŽIO MIESTE </w:t>
      </w:r>
    </w:p>
    <w:p w14:paraId="46A8ACB3" w14:textId="77777777" w:rsidR="00EB1E8B" w:rsidRPr="00617796" w:rsidRDefault="00EB1E8B" w:rsidP="00617796">
      <w:pPr>
        <w:spacing w:line="256" w:lineRule="auto"/>
        <w:jc w:val="center"/>
        <w:rPr>
          <w:rFonts w:eastAsia="Calibri"/>
          <w:szCs w:val="24"/>
        </w:rPr>
      </w:pPr>
    </w:p>
    <w:tbl>
      <w:tblPr>
        <w:tblStyle w:val="Lentelstinklelis"/>
        <w:tblW w:w="14595" w:type="dxa"/>
        <w:tblLayout w:type="fixed"/>
        <w:tblLook w:val="04A0" w:firstRow="1" w:lastRow="0" w:firstColumn="1" w:lastColumn="0" w:noHBand="0" w:noVBand="1"/>
      </w:tblPr>
      <w:tblGrid>
        <w:gridCol w:w="561"/>
        <w:gridCol w:w="3828"/>
        <w:gridCol w:w="2551"/>
        <w:gridCol w:w="2552"/>
        <w:gridCol w:w="1842"/>
        <w:gridCol w:w="3261"/>
      </w:tblGrid>
      <w:tr w:rsidR="00617796" w:rsidRPr="00617796" w14:paraId="30264205" w14:textId="77777777">
        <w:trPr>
          <w:trHeight w:val="8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E872" w14:textId="77777777" w:rsidR="00617796" w:rsidRPr="00617796" w:rsidRDefault="00617796" w:rsidP="0061779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17796">
              <w:rPr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46C3" w14:textId="77777777" w:rsidR="00617796" w:rsidRPr="00617796" w:rsidRDefault="00617796" w:rsidP="0061779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17796">
              <w:rPr>
                <w:color w:val="000000"/>
                <w:szCs w:val="24"/>
                <w:lang w:eastAsia="lt-LT"/>
              </w:rPr>
              <w:t>Pavadinimas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8F84" w14:textId="77777777" w:rsidR="00617796" w:rsidRPr="00617796" w:rsidRDefault="00617796" w:rsidP="0061779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17796">
              <w:rPr>
                <w:color w:val="000000"/>
                <w:szCs w:val="24"/>
                <w:lang w:eastAsia="lt-LT"/>
              </w:rPr>
              <w:t>Finansavimo šaltinis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8B5B" w14:textId="77777777" w:rsidR="00617796" w:rsidRPr="00617796" w:rsidRDefault="00617796" w:rsidP="0061779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17796">
              <w:rPr>
                <w:color w:val="000000"/>
                <w:szCs w:val="24"/>
                <w:lang w:eastAsia="lt-LT"/>
              </w:rPr>
              <w:t>Planuojama investicijos vertė tūkst. Eur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D1B6" w14:textId="77777777" w:rsidR="00617796" w:rsidRPr="00617796" w:rsidRDefault="00617796" w:rsidP="0061779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17796">
              <w:rPr>
                <w:color w:val="000000"/>
                <w:szCs w:val="24"/>
                <w:lang w:eastAsia="lt-LT"/>
              </w:rPr>
              <w:t>Įvykdymo metai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210A" w14:textId="77777777" w:rsidR="00617796" w:rsidRPr="00617796" w:rsidRDefault="00617796" w:rsidP="0061779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17796">
              <w:rPr>
                <w:color w:val="000000"/>
                <w:szCs w:val="24"/>
                <w:lang w:eastAsia="lt-LT"/>
              </w:rPr>
              <w:t>Trumpa charakteristika</w:t>
            </w:r>
          </w:p>
        </w:tc>
      </w:tr>
      <w:tr w:rsidR="00617796" w:rsidRPr="00617796" w14:paraId="4B1D2FB7" w14:textId="77777777">
        <w:trPr>
          <w:trHeight w:val="3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74EF" w14:textId="77777777" w:rsidR="00617796" w:rsidRPr="00617796" w:rsidRDefault="00617796" w:rsidP="0061779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17796">
              <w:rPr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DABA" w14:textId="77777777" w:rsidR="00617796" w:rsidRPr="00617796" w:rsidRDefault="00617796" w:rsidP="00617796">
            <w:pPr>
              <w:rPr>
                <w:color w:val="000000"/>
                <w:szCs w:val="24"/>
                <w:lang w:eastAsia="lt-LT"/>
              </w:rPr>
            </w:pPr>
            <w:r w:rsidRPr="00617796">
              <w:rPr>
                <w:rFonts w:eastAsia="Calibri"/>
                <w:szCs w:val="24"/>
              </w:rPr>
              <w:t>Panevėžio m. šilumos tinklų rekonstravimo I etapas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EC9C" w14:textId="77777777" w:rsidR="00617796" w:rsidRPr="00617796" w:rsidRDefault="00617796" w:rsidP="0061779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17796">
              <w:rPr>
                <w:color w:val="000000"/>
                <w:szCs w:val="24"/>
                <w:lang w:eastAsia="lt-LT"/>
              </w:rPr>
              <w:t>80 % bendrovės lėšos 20 % dotacija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EAC0" w14:textId="77777777" w:rsidR="00617796" w:rsidRPr="00617796" w:rsidRDefault="00617796" w:rsidP="0061779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17796">
              <w:t>3280,0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8590" w14:textId="77777777" w:rsidR="00617796" w:rsidRPr="00617796" w:rsidRDefault="00617796" w:rsidP="0061779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17796">
              <w:t>2026–2028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DFE6" w14:textId="77777777" w:rsidR="00617796" w:rsidRPr="00617796" w:rsidRDefault="00617796" w:rsidP="00617796">
            <w:pPr>
              <w:rPr>
                <w:rFonts w:eastAsia="Calibri"/>
                <w:szCs w:val="24"/>
              </w:rPr>
            </w:pPr>
            <w:r w:rsidRPr="00617796">
              <w:rPr>
                <w:rFonts w:eastAsia="Calibri"/>
                <w:szCs w:val="24"/>
              </w:rPr>
              <w:t>ŠT ilgis – 5539 m;</w:t>
            </w:r>
          </w:p>
          <w:p w14:paraId="338D3453" w14:textId="77777777" w:rsidR="00617796" w:rsidRPr="00617796" w:rsidRDefault="00617796" w:rsidP="00617796">
            <w:pPr>
              <w:rPr>
                <w:color w:val="000000"/>
                <w:szCs w:val="24"/>
                <w:lang w:eastAsia="lt-LT"/>
              </w:rPr>
            </w:pPr>
            <w:r w:rsidRPr="00617796">
              <w:rPr>
                <w:rFonts w:eastAsia="Calibri"/>
                <w:szCs w:val="24"/>
              </w:rPr>
              <w:t>statybos metai – 1969–1993 m.</w:t>
            </w:r>
          </w:p>
        </w:tc>
      </w:tr>
      <w:tr w:rsidR="00617796" w:rsidRPr="00617796" w14:paraId="6FEEDE78" w14:textId="77777777">
        <w:trPr>
          <w:trHeight w:val="3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57F9" w14:textId="77777777" w:rsidR="00617796" w:rsidRPr="00617796" w:rsidRDefault="00617796" w:rsidP="00617796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B2CB" w14:textId="77777777" w:rsidR="00617796" w:rsidRPr="00617796" w:rsidRDefault="00617796" w:rsidP="00617796">
            <w:pPr>
              <w:rPr>
                <w:rFonts w:eastAsia="Calibri"/>
                <w:szCs w:val="24"/>
              </w:rPr>
            </w:pPr>
            <w:r w:rsidRPr="00617796">
              <w:rPr>
                <w:szCs w:val="24"/>
              </w:rPr>
              <w:t>Iš jų – bendrovės lėšos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C63A" w14:textId="77777777" w:rsidR="00617796" w:rsidRPr="00617796" w:rsidRDefault="00617796" w:rsidP="00617796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668D" w14:textId="77777777" w:rsidR="00617796" w:rsidRPr="00617796" w:rsidRDefault="00617796" w:rsidP="00617796">
            <w:pPr>
              <w:jc w:val="center"/>
            </w:pPr>
            <w:r w:rsidRPr="00617796">
              <w:t>2624,0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1401" w14:textId="77777777" w:rsidR="00617796" w:rsidRPr="00617796" w:rsidRDefault="00617796" w:rsidP="00617796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299B" w14:textId="77777777" w:rsidR="00617796" w:rsidRPr="00617796" w:rsidRDefault="00617796" w:rsidP="00617796">
            <w:pPr>
              <w:rPr>
                <w:rFonts w:eastAsia="Calibri"/>
                <w:szCs w:val="24"/>
              </w:rPr>
            </w:pPr>
          </w:p>
        </w:tc>
      </w:tr>
      <w:tr w:rsidR="00617796" w:rsidRPr="00617796" w14:paraId="4FFF2458" w14:textId="77777777">
        <w:trPr>
          <w:trHeight w:val="3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A684" w14:textId="17E9FA31" w:rsidR="00617796" w:rsidRPr="00617796" w:rsidRDefault="00A972F5" w:rsidP="0061779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F8C8" w14:textId="77777777" w:rsidR="00617796" w:rsidRPr="00617796" w:rsidRDefault="00617796" w:rsidP="00617796">
            <w:pPr>
              <w:rPr>
                <w:rFonts w:eastAsia="Calibri"/>
                <w:szCs w:val="24"/>
              </w:rPr>
            </w:pPr>
            <w:r w:rsidRPr="00617796">
              <w:rPr>
                <w:szCs w:val="24"/>
              </w:rPr>
              <w:t>Panevėžio m. šilumos tinklų rekonstravimo II etapas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00E6" w14:textId="77777777" w:rsidR="00617796" w:rsidRPr="00617796" w:rsidRDefault="00617796" w:rsidP="0061779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17796">
              <w:rPr>
                <w:color w:val="000000"/>
                <w:szCs w:val="24"/>
                <w:lang w:eastAsia="lt-LT"/>
              </w:rPr>
              <w:t xml:space="preserve">80 % bendrovės lėšos 20 % dotacija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554B" w14:textId="77777777" w:rsidR="00617796" w:rsidRPr="00617796" w:rsidRDefault="00617796" w:rsidP="00617796">
            <w:pPr>
              <w:jc w:val="center"/>
            </w:pPr>
            <w:r w:rsidRPr="00617796">
              <w:rPr>
                <w:szCs w:val="24"/>
              </w:rPr>
              <w:t>2210,0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DAA3" w14:textId="77777777" w:rsidR="00617796" w:rsidRPr="00617796" w:rsidRDefault="00617796" w:rsidP="00617796">
            <w:pPr>
              <w:jc w:val="center"/>
            </w:pPr>
            <w:r w:rsidRPr="00617796">
              <w:rPr>
                <w:szCs w:val="24"/>
              </w:rPr>
              <w:t>2026–2028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887D" w14:textId="77777777" w:rsidR="00617796" w:rsidRPr="00617796" w:rsidRDefault="00617796" w:rsidP="00617796">
            <w:pPr>
              <w:jc w:val="both"/>
              <w:rPr>
                <w:szCs w:val="24"/>
              </w:rPr>
            </w:pPr>
            <w:r w:rsidRPr="00617796">
              <w:rPr>
                <w:szCs w:val="24"/>
              </w:rPr>
              <w:t>ŠT ilgis – 3200 m;</w:t>
            </w:r>
          </w:p>
          <w:p w14:paraId="2606051E" w14:textId="77777777" w:rsidR="00617796" w:rsidRPr="00617796" w:rsidRDefault="00617796" w:rsidP="00617796">
            <w:pPr>
              <w:rPr>
                <w:rFonts w:eastAsia="Calibri"/>
                <w:szCs w:val="24"/>
              </w:rPr>
            </w:pPr>
            <w:r w:rsidRPr="00617796">
              <w:rPr>
                <w:szCs w:val="24"/>
              </w:rPr>
              <w:t>statybos metai – 1969–1988 m.</w:t>
            </w:r>
          </w:p>
        </w:tc>
      </w:tr>
      <w:tr w:rsidR="00617796" w:rsidRPr="00617796" w14:paraId="2ED74A73" w14:textId="77777777">
        <w:trPr>
          <w:trHeight w:val="3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12A6" w14:textId="77777777" w:rsidR="00617796" w:rsidRPr="00617796" w:rsidRDefault="00617796" w:rsidP="00617796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1324" w14:textId="77777777" w:rsidR="00617796" w:rsidRPr="00617796" w:rsidRDefault="00617796" w:rsidP="00617796">
            <w:pPr>
              <w:rPr>
                <w:rFonts w:eastAsia="Calibri"/>
                <w:szCs w:val="24"/>
              </w:rPr>
            </w:pPr>
            <w:r w:rsidRPr="00617796">
              <w:rPr>
                <w:szCs w:val="24"/>
              </w:rPr>
              <w:t>Iš jų – bendrovės lėšos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25B2" w14:textId="77777777" w:rsidR="00617796" w:rsidRPr="00617796" w:rsidRDefault="00617796" w:rsidP="00617796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DA6F" w14:textId="77777777" w:rsidR="00617796" w:rsidRPr="00617796" w:rsidRDefault="00617796" w:rsidP="00617796">
            <w:pPr>
              <w:jc w:val="center"/>
            </w:pPr>
            <w:r w:rsidRPr="00617796">
              <w:rPr>
                <w:szCs w:val="24"/>
              </w:rPr>
              <w:t>1768,0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93B7" w14:textId="77777777" w:rsidR="00617796" w:rsidRPr="00617796" w:rsidRDefault="00617796" w:rsidP="00617796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A094" w14:textId="77777777" w:rsidR="00617796" w:rsidRPr="00617796" w:rsidRDefault="00617796" w:rsidP="00617796">
            <w:pPr>
              <w:rPr>
                <w:rFonts w:eastAsia="Calibri"/>
                <w:szCs w:val="24"/>
              </w:rPr>
            </w:pPr>
          </w:p>
        </w:tc>
      </w:tr>
    </w:tbl>
    <w:p w14:paraId="144FDAD9" w14:textId="77777777" w:rsidR="00617796" w:rsidRPr="00617796" w:rsidRDefault="00617796" w:rsidP="00617796">
      <w:pPr>
        <w:spacing w:line="256" w:lineRule="auto"/>
        <w:jc w:val="both"/>
        <w:rPr>
          <w:rFonts w:eastAsia="Calibri"/>
          <w:szCs w:val="24"/>
        </w:rPr>
      </w:pPr>
    </w:p>
    <w:p w14:paraId="568B6BBB" w14:textId="77777777" w:rsidR="00617796" w:rsidRPr="00617796" w:rsidRDefault="00617796" w:rsidP="00617796">
      <w:pPr>
        <w:spacing w:line="256" w:lineRule="auto"/>
        <w:jc w:val="both"/>
        <w:rPr>
          <w:color w:val="000000"/>
          <w:szCs w:val="24"/>
          <w:lang w:eastAsia="lt-LT"/>
        </w:rPr>
      </w:pPr>
      <w:r w:rsidRPr="00617796">
        <w:rPr>
          <w:rFonts w:eastAsia="Calibri"/>
          <w:b/>
          <w:bCs/>
          <w:szCs w:val="24"/>
        </w:rPr>
        <w:t>Pastaba.</w:t>
      </w:r>
      <w:r w:rsidRPr="00617796">
        <w:rPr>
          <w:rFonts w:eastAsia="Calibri"/>
          <w:szCs w:val="24"/>
        </w:rPr>
        <w:t xml:space="preserve"> ŠT – šilumos tinklai</w:t>
      </w:r>
    </w:p>
    <w:p w14:paraId="3DB0C7EA" w14:textId="77777777" w:rsidR="00617796" w:rsidRPr="00617796" w:rsidRDefault="00617796" w:rsidP="00617796">
      <w:pPr>
        <w:jc w:val="center"/>
        <w:rPr>
          <w:color w:val="000000"/>
          <w:szCs w:val="24"/>
          <w:lang w:eastAsia="lt-LT"/>
        </w:rPr>
      </w:pPr>
      <w:r w:rsidRPr="00617796">
        <w:rPr>
          <w:color w:val="000000"/>
          <w:szCs w:val="24"/>
          <w:lang w:eastAsia="lt-LT"/>
        </w:rPr>
        <w:t>______________________</w:t>
      </w:r>
    </w:p>
    <w:p w14:paraId="0255EA9B" w14:textId="77777777" w:rsidR="00360930" w:rsidRPr="00617796" w:rsidRDefault="00360930" w:rsidP="00617796"/>
    <w:sectPr w:rsidR="00360930" w:rsidRPr="00617796" w:rsidSect="00443368">
      <w:headerReference w:type="default" r:id="rId9"/>
      <w:pgSz w:w="16840" w:h="11907" w:orient="landscape" w:code="9"/>
      <w:pgMar w:top="1701" w:right="1134" w:bottom="567" w:left="1134" w:header="567" w:footer="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C5B75" w14:textId="77777777" w:rsidR="00875FE0" w:rsidRDefault="00875FE0">
      <w:r>
        <w:separator/>
      </w:r>
    </w:p>
  </w:endnote>
  <w:endnote w:type="continuationSeparator" w:id="0">
    <w:p w14:paraId="32A07E8C" w14:textId="77777777" w:rsidR="00875FE0" w:rsidRDefault="0087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939F6" w14:textId="77777777" w:rsidR="00875FE0" w:rsidRDefault="00875FE0">
      <w:r>
        <w:separator/>
      </w:r>
    </w:p>
  </w:footnote>
  <w:footnote w:type="continuationSeparator" w:id="0">
    <w:p w14:paraId="14D5AF35" w14:textId="77777777" w:rsidR="00875FE0" w:rsidRDefault="0087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56580" w14:textId="0CB8B642" w:rsidR="00221418" w:rsidRDefault="00221418" w:rsidP="00FB3113">
    <w:pPr>
      <w:pStyle w:val="Antrats"/>
      <w:tabs>
        <w:tab w:val="left" w:pos="7050"/>
        <w:tab w:val="center" w:pos="7286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77194F">
      <w:rPr>
        <w:noProof/>
      </w:rPr>
      <w:t>1</w:t>
    </w:r>
    <w:r>
      <w:fldChar w:fldCharType="end"/>
    </w:r>
  </w:p>
  <w:p w14:paraId="17222AC9" w14:textId="77777777" w:rsidR="00E41D67" w:rsidRDefault="00E41D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1D261A"/>
    <w:multiLevelType w:val="multilevel"/>
    <w:tmpl w:val="0A3C2300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" w15:restartNumberingAfterBreak="0">
    <w:nsid w:val="65AB1034"/>
    <w:multiLevelType w:val="hybridMultilevel"/>
    <w:tmpl w:val="86E46906"/>
    <w:lvl w:ilvl="0" w:tplc="9CFA9BD2">
      <w:start w:val="1"/>
      <w:numFmt w:val="decimal"/>
      <w:lvlText w:val="%1."/>
      <w:lvlJc w:val="left"/>
      <w:pPr>
        <w:ind w:left="720" w:hanging="360"/>
      </w:pPr>
    </w:lvl>
    <w:lvl w:ilvl="1" w:tplc="5B6E1192">
      <w:start w:val="1"/>
      <w:numFmt w:val="decimal"/>
      <w:lvlText w:val="%2."/>
      <w:lvlJc w:val="left"/>
      <w:pPr>
        <w:ind w:left="720" w:hanging="360"/>
      </w:pPr>
    </w:lvl>
    <w:lvl w:ilvl="2" w:tplc="86F84606">
      <w:start w:val="1"/>
      <w:numFmt w:val="decimal"/>
      <w:lvlText w:val="%3."/>
      <w:lvlJc w:val="left"/>
      <w:pPr>
        <w:ind w:left="720" w:hanging="360"/>
      </w:pPr>
    </w:lvl>
    <w:lvl w:ilvl="3" w:tplc="C908B9DA">
      <w:start w:val="1"/>
      <w:numFmt w:val="decimal"/>
      <w:lvlText w:val="%4."/>
      <w:lvlJc w:val="left"/>
      <w:pPr>
        <w:ind w:left="720" w:hanging="360"/>
      </w:pPr>
    </w:lvl>
    <w:lvl w:ilvl="4" w:tplc="69B4B63A">
      <w:start w:val="1"/>
      <w:numFmt w:val="decimal"/>
      <w:lvlText w:val="%5."/>
      <w:lvlJc w:val="left"/>
      <w:pPr>
        <w:ind w:left="720" w:hanging="360"/>
      </w:pPr>
    </w:lvl>
    <w:lvl w:ilvl="5" w:tplc="438E3534">
      <w:start w:val="1"/>
      <w:numFmt w:val="decimal"/>
      <w:lvlText w:val="%6."/>
      <w:lvlJc w:val="left"/>
      <w:pPr>
        <w:ind w:left="720" w:hanging="360"/>
      </w:pPr>
    </w:lvl>
    <w:lvl w:ilvl="6" w:tplc="54B65FC6">
      <w:start w:val="1"/>
      <w:numFmt w:val="decimal"/>
      <w:lvlText w:val="%7."/>
      <w:lvlJc w:val="left"/>
      <w:pPr>
        <w:ind w:left="720" w:hanging="360"/>
      </w:pPr>
    </w:lvl>
    <w:lvl w:ilvl="7" w:tplc="93546738">
      <w:start w:val="1"/>
      <w:numFmt w:val="decimal"/>
      <w:lvlText w:val="%8."/>
      <w:lvlJc w:val="left"/>
      <w:pPr>
        <w:ind w:left="720" w:hanging="360"/>
      </w:pPr>
    </w:lvl>
    <w:lvl w:ilvl="8" w:tplc="31D8A7C2">
      <w:start w:val="1"/>
      <w:numFmt w:val="decimal"/>
      <w:lvlText w:val="%9."/>
      <w:lvlJc w:val="left"/>
      <w:pPr>
        <w:ind w:left="720" w:hanging="360"/>
      </w:pPr>
    </w:lvl>
  </w:abstractNum>
  <w:num w:numId="1" w16cid:durableId="1263340510">
    <w:abstractNumId w:val="0"/>
  </w:num>
  <w:num w:numId="2" w16cid:durableId="1246962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085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6539D"/>
    <w:rsid w:val="000668EA"/>
    <w:rsid w:val="00075594"/>
    <w:rsid w:val="00075D5A"/>
    <w:rsid w:val="00077EAB"/>
    <w:rsid w:val="000811E1"/>
    <w:rsid w:val="00092FE2"/>
    <w:rsid w:val="000A1DD4"/>
    <w:rsid w:val="000B7ED5"/>
    <w:rsid w:val="000C50EB"/>
    <w:rsid w:val="000E4066"/>
    <w:rsid w:val="000E5933"/>
    <w:rsid w:val="000E7131"/>
    <w:rsid w:val="000F38E5"/>
    <w:rsid w:val="00101F07"/>
    <w:rsid w:val="00124B60"/>
    <w:rsid w:val="00130FD4"/>
    <w:rsid w:val="00132ABE"/>
    <w:rsid w:val="0014293C"/>
    <w:rsid w:val="001439C4"/>
    <w:rsid w:val="00153B94"/>
    <w:rsid w:val="001665D2"/>
    <w:rsid w:val="001B1C81"/>
    <w:rsid w:val="001B1FE3"/>
    <w:rsid w:val="001D1AC1"/>
    <w:rsid w:val="001D3CB6"/>
    <w:rsid w:val="001E4DFD"/>
    <w:rsid w:val="001F33EF"/>
    <w:rsid w:val="001F5699"/>
    <w:rsid w:val="001F7914"/>
    <w:rsid w:val="0020204A"/>
    <w:rsid w:val="00206FC7"/>
    <w:rsid w:val="00221418"/>
    <w:rsid w:val="00222140"/>
    <w:rsid w:val="002301D7"/>
    <w:rsid w:val="0023417F"/>
    <w:rsid w:val="00234FD8"/>
    <w:rsid w:val="0024706D"/>
    <w:rsid w:val="002526D2"/>
    <w:rsid w:val="00252B3A"/>
    <w:rsid w:val="00255991"/>
    <w:rsid w:val="002630A9"/>
    <w:rsid w:val="002658A0"/>
    <w:rsid w:val="002713A7"/>
    <w:rsid w:val="00275CFF"/>
    <w:rsid w:val="00276412"/>
    <w:rsid w:val="002915B5"/>
    <w:rsid w:val="00291649"/>
    <w:rsid w:val="00293059"/>
    <w:rsid w:val="002A2097"/>
    <w:rsid w:val="002B2DB0"/>
    <w:rsid w:val="002B35C1"/>
    <w:rsid w:val="002D0B3C"/>
    <w:rsid w:val="002D28E3"/>
    <w:rsid w:val="002D57F9"/>
    <w:rsid w:val="002D6920"/>
    <w:rsid w:val="002D75F0"/>
    <w:rsid w:val="002D7E2D"/>
    <w:rsid w:val="002E2386"/>
    <w:rsid w:val="002E3467"/>
    <w:rsid w:val="002E4357"/>
    <w:rsid w:val="002F7001"/>
    <w:rsid w:val="00303346"/>
    <w:rsid w:val="00312A5C"/>
    <w:rsid w:val="00316B0F"/>
    <w:rsid w:val="00325CF1"/>
    <w:rsid w:val="00337555"/>
    <w:rsid w:val="00346B15"/>
    <w:rsid w:val="00355495"/>
    <w:rsid w:val="00355EE8"/>
    <w:rsid w:val="00360930"/>
    <w:rsid w:val="00391DF2"/>
    <w:rsid w:val="00392558"/>
    <w:rsid w:val="0039707D"/>
    <w:rsid w:val="003971A5"/>
    <w:rsid w:val="003A3559"/>
    <w:rsid w:val="003B093B"/>
    <w:rsid w:val="003B3A5A"/>
    <w:rsid w:val="003B6E85"/>
    <w:rsid w:val="003D113C"/>
    <w:rsid w:val="003D596F"/>
    <w:rsid w:val="003D6535"/>
    <w:rsid w:val="003E4D38"/>
    <w:rsid w:val="003E58F0"/>
    <w:rsid w:val="003F116F"/>
    <w:rsid w:val="003F3684"/>
    <w:rsid w:val="003F3830"/>
    <w:rsid w:val="004014AB"/>
    <w:rsid w:val="004100D4"/>
    <w:rsid w:val="00410D03"/>
    <w:rsid w:val="00420850"/>
    <w:rsid w:val="00421D43"/>
    <w:rsid w:val="00423191"/>
    <w:rsid w:val="00423D30"/>
    <w:rsid w:val="00431DB0"/>
    <w:rsid w:val="004376E8"/>
    <w:rsid w:val="004564CD"/>
    <w:rsid w:val="00464BB1"/>
    <w:rsid w:val="004760A7"/>
    <w:rsid w:val="00480D2E"/>
    <w:rsid w:val="004849ED"/>
    <w:rsid w:val="00495C6B"/>
    <w:rsid w:val="004A3610"/>
    <w:rsid w:val="004B172A"/>
    <w:rsid w:val="004C07E0"/>
    <w:rsid w:val="004D10E4"/>
    <w:rsid w:val="004D35C5"/>
    <w:rsid w:val="004E4142"/>
    <w:rsid w:val="004F46AE"/>
    <w:rsid w:val="00510DE4"/>
    <w:rsid w:val="00512304"/>
    <w:rsid w:val="00514A68"/>
    <w:rsid w:val="005166E3"/>
    <w:rsid w:val="0052387D"/>
    <w:rsid w:val="00523D16"/>
    <w:rsid w:val="00524D2D"/>
    <w:rsid w:val="00531F03"/>
    <w:rsid w:val="00533646"/>
    <w:rsid w:val="00543238"/>
    <w:rsid w:val="00551A18"/>
    <w:rsid w:val="00562BCD"/>
    <w:rsid w:val="00566FC8"/>
    <w:rsid w:val="00567542"/>
    <w:rsid w:val="00571BF3"/>
    <w:rsid w:val="00582CF4"/>
    <w:rsid w:val="00584C4D"/>
    <w:rsid w:val="005906A8"/>
    <w:rsid w:val="00594EFB"/>
    <w:rsid w:val="00595F80"/>
    <w:rsid w:val="005B1469"/>
    <w:rsid w:val="005B727C"/>
    <w:rsid w:val="005C41AC"/>
    <w:rsid w:val="005C605B"/>
    <w:rsid w:val="005F44E3"/>
    <w:rsid w:val="005F6353"/>
    <w:rsid w:val="006035EF"/>
    <w:rsid w:val="00606260"/>
    <w:rsid w:val="0060717D"/>
    <w:rsid w:val="00611EE0"/>
    <w:rsid w:val="006127B2"/>
    <w:rsid w:val="006128BC"/>
    <w:rsid w:val="0061401B"/>
    <w:rsid w:val="00617796"/>
    <w:rsid w:val="006244B6"/>
    <w:rsid w:val="0062551B"/>
    <w:rsid w:val="00625C86"/>
    <w:rsid w:val="00630B08"/>
    <w:rsid w:val="0064173A"/>
    <w:rsid w:val="0064211B"/>
    <w:rsid w:val="00655408"/>
    <w:rsid w:val="00655E6A"/>
    <w:rsid w:val="00662FB1"/>
    <w:rsid w:val="00665AC6"/>
    <w:rsid w:val="00671581"/>
    <w:rsid w:val="00673E15"/>
    <w:rsid w:val="0068030A"/>
    <w:rsid w:val="006921DD"/>
    <w:rsid w:val="006A4D99"/>
    <w:rsid w:val="006B0BC0"/>
    <w:rsid w:val="006D107B"/>
    <w:rsid w:val="006D1745"/>
    <w:rsid w:val="006D6344"/>
    <w:rsid w:val="006D6B17"/>
    <w:rsid w:val="006D7A59"/>
    <w:rsid w:val="006F33BC"/>
    <w:rsid w:val="00701945"/>
    <w:rsid w:val="0071249C"/>
    <w:rsid w:val="007129E5"/>
    <w:rsid w:val="00714E95"/>
    <w:rsid w:val="00717834"/>
    <w:rsid w:val="00727DA0"/>
    <w:rsid w:val="00740946"/>
    <w:rsid w:val="00743B7D"/>
    <w:rsid w:val="007452C6"/>
    <w:rsid w:val="0077194F"/>
    <w:rsid w:val="00780E8C"/>
    <w:rsid w:val="00785145"/>
    <w:rsid w:val="00793437"/>
    <w:rsid w:val="00796E6A"/>
    <w:rsid w:val="007978F3"/>
    <w:rsid w:val="007A0DA8"/>
    <w:rsid w:val="007A38DC"/>
    <w:rsid w:val="007D3F07"/>
    <w:rsid w:val="007E2B12"/>
    <w:rsid w:val="007F1F9E"/>
    <w:rsid w:val="007F2ABF"/>
    <w:rsid w:val="007F3F25"/>
    <w:rsid w:val="007F48D3"/>
    <w:rsid w:val="00801DD2"/>
    <w:rsid w:val="00811E67"/>
    <w:rsid w:val="008212D1"/>
    <w:rsid w:val="00833AB3"/>
    <w:rsid w:val="00843F5C"/>
    <w:rsid w:val="00850E52"/>
    <w:rsid w:val="00851981"/>
    <w:rsid w:val="00852260"/>
    <w:rsid w:val="008536EC"/>
    <w:rsid w:val="00856B4D"/>
    <w:rsid w:val="00856CB2"/>
    <w:rsid w:val="008608CB"/>
    <w:rsid w:val="0086111D"/>
    <w:rsid w:val="00864111"/>
    <w:rsid w:val="00870930"/>
    <w:rsid w:val="0087544D"/>
    <w:rsid w:val="00875FE0"/>
    <w:rsid w:val="00876E15"/>
    <w:rsid w:val="0088367B"/>
    <w:rsid w:val="00883F12"/>
    <w:rsid w:val="00892999"/>
    <w:rsid w:val="008A2000"/>
    <w:rsid w:val="008A26FB"/>
    <w:rsid w:val="008A3D5E"/>
    <w:rsid w:val="008B28AB"/>
    <w:rsid w:val="008B3D51"/>
    <w:rsid w:val="008B68D3"/>
    <w:rsid w:val="008D7F28"/>
    <w:rsid w:val="008F1635"/>
    <w:rsid w:val="008F62A9"/>
    <w:rsid w:val="009111D4"/>
    <w:rsid w:val="00916D5D"/>
    <w:rsid w:val="009223AA"/>
    <w:rsid w:val="00931ACB"/>
    <w:rsid w:val="00932353"/>
    <w:rsid w:val="009350E1"/>
    <w:rsid w:val="00942B11"/>
    <w:rsid w:val="00956EFA"/>
    <w:rsid w:val="00961DF7"/>
    <w:rsid w:val="00967C79"/>
    <w:rsid w:val="00976276"/>
    <w:rsid w:val="00983960"/>
    <w:rsid w:val="0099046B"/>
    <w:rsid w:val="00990645"/>
    <w:rsid w:val="00994A5E"/>
    <w:rsid w:val="009A4733"/>
    <w:rsid w:val="009A7357"/>
    <w:rsid w:val="009A7740"/>
    <w:rsid w:val="009B5033"/>
    <w:rsid w:val="009B542B"/>
    <w:rsid w:val="009C3C68"/>
    <w:rsid w:val="009C55DF"/>
    <w:rsid w:val="009D1163"/>
    <w:rsid w:val="009D4140"/>
    <w:rsid w:val="009E1859"/>
    <w:rsid w:val="009E2C40"/>
    <w:rsid w:val="009E5C02"/>
    <w:rsid w:val="009F5E68"/>
    <w:rsid w:val="00A0004E"/>
    <w:rsid w:val="00A01562"/>
    <w:rsid w:val="00A11511"/>
    <w:rsid w:val="00A34585"/>
    <w:rsid w:val="00A3474A"/>
    <w:rsid w:val="00A36213"/>
    <w:rsid w:val="00A36CEE"/>
    <w:rsid w:val="00A37460"/>
    <w:rsid w:val="00A562AA"/>
    <w:rsid w:val="00A57683"/>
    <w:rsid w:val="00A676EA"/>
    <w:rsid w:val="00A72F74"/>
    <w:rsid w:val="00A81759"/>
    <w:rsid w:val="00A83444"/>
    <w:rsid w:val="00A84DDD"/>
    <w:rsid w:val="00A90AC8"/>
    <w:rsid w:val="00A972F5"/>
    <w:rsid w:val="00A97838"/>
    <w:rsid w:val="00AB02B7"/>
    <w:rsid w:val="00AB0E39"/>
    <w:rsid w:val="00AC5A79"/>
    <w:rsid w:val="00AC5CE0"/>
    <w:rsid w:val="00AD3E4E"/>
    <w:rsid w:val="00AD59F9"/>
    <w:rsid w:val="00AD778C"/>
    <w:rsid w:val="00B0507C"/>
    <w:rsid w:val="00B05FC9"/>
    <w:rsid w:val="00B10DBC"/>
    <w:rsid w:val="00B14AEE"/>
    <w:rsid w:val="00B408ED"/>
    <w:rsid w:val="00B44F79"/>
    <w:rsid w:val="00B46A2A"/>
    <w:rsid w:val="00B52FFC"/>
    <w:rsid w:val="00B61A88"/>
    <w:rsid w:val="00B6518B"/>
    <w:rsid w:val="00B664FD"/>
    <w:rsid w:val="00B67C7C"/>
    <w:rsid w:val="00B768CD"/>
    <w:rsid w:val="00B83E18"/>
    <w:rsid w:val="00B900A3"/>
    <w:rsid w:val="00B90656"/>
    <w:rsid w:val="00B91CB2"/>
    <w:rsid w:val="00B92EBF"/>
    <w:rsid w:val="00BA3B6C"/>
    <w:rsid w:val="00BA458B"/>
    <w:rsid w:val="00BB0318"/>
    <w:rsid w:val="00BB130F"/>
    <w:rsid w:val="00BB19C7"/>
    <w:rsid w:val="00BB6886"/>
    <w:rsid w:val="00BC29C0"/>
    <w:rsid w:val="00BC5307"/>
    <w:rsid w:val="00BD5C3A"/>
    <w:rsid w:val="00BE4566"/>
    <w:rsid w:val="00BF0150"/>
    <w:rsid w:val="00BF06D7"/>
    <w:rsid w:val="00BF0A1B"/>
    <w:rsid w:val="00C008EA"/>
    <w:rsid w:val="00C13EA5"/>
    <w:rsid w:val="00C14F8B"/>
    <w:rsid w:val="00C30955"/>
    <w:rsid w:val="00C40FD3"/>
    <w:rsid w:val="00C419B9"/>
    <w:rsid w:val="00C420AA"/>
    <w:rsid w:val="00C424F4"/>
    <w:rsid w:val="00C52416"/>
    <w:rsid w:val="00C64465"/>
    <w:rsid w:val="00C6773B"/>
    <w:rsid w:val="00C72861"/>
    <w:rsid w:val="00C72CB4"/>
    <w:rsid w:val="00C75F05"/>
    <w:rsid w:val="00C9091E"/>
    <w:rsid w:val="00C9544C"/>
    <w:rsid w:val="00CA39F3"/>
    <w:rsid w:val="00CC23E4"/>
    <w:rsid w:val="00CC5B6A"/>
    <w:rsid w:val="00CD5CCA"/>
    <w:rsid w:val="00CE1671"/>
    <w:rsid w:val="00CE1C5C"/>
    <w:rsid w:val="00CE3720"/>
    <w:rsid w:val="00CF4026"/>
    <w:rsid w:val="00D16849"/>
    <w:rsid w:val="00D25AF1"/>
    <w:rsid w:val="00D25F2C"/>
    <w:rsid w:val="00D33742"/>
    <w:rsid w:val="00D41332"/>
    <w:rsid w:val="00D43C4B"/>
    <w:rsid w:val="00D44F31"/>
    <w:rsid w:val="00D4556C"/>
    <w:rsid w:val="00D5433C"/>
    <w:rsid w:val="00D625ED"/>
    <w:rsid w:val="00D679FC"/>
    <w:rsid w:val="00D7678A"/>
    <w:rsid w:val="00DA53CC"/>
    <w:rsid w:val="00DB3FE6"/>
    <w:rsid w:val="00DB5818"/>
    <w:rsid w:val="00DC75E0"/>
    <w:rsid w:val="00DD20B8"/>
    <w:rsid w:val="00DE0D95"/>
    <w:rsid w:val="00E00B4D"/>
    <w:rsid w:val="00E06C5E"/>
    <w:rsid w:val="00E0745E"/>
    <w:rsid w:val="00E21A77"/>
    <w:rsid w:val="00E25330"/>
    <w:rsid w:val="00E34BFA"/>
    <w:rsid w:val="00E41D67"/>
    <w:rsid w:val="00E429EE"/>
    <w:rsid w:val="00E478F2"/>
    <w:rsid w:val="00E60928"/>
    <w:rsid w:val="00E6329A"/>
    <w:rsid w:val="00E71797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1E8B"/>
    <w:rsid w:val="00EC4E26"/>
    <w:rsid w:val="00ED6339"/>
    <w:rsid w:val="00EF669F"/>
    <w:rsid w:val="00F000A2"/>
    <w:rsid w:val="00F007C0"/>
    <w:rsid w:val="00F0380C"/>
    <w:rsid w:val="00F0681D"/>
    <w:rsid w:val="00F06B00"/>
    <w:rsid w:val="00F166E4"/>
    <w:rsid w:val="00F17A48"/>
    <w:rsid w:val="00F3111C"/>
    <w:rsid w:val="00F31F9B"/>
    <w:rsid w:val="00F43577"/>
    <w:rsid w:val="00F43903"/>
    <w:rsid w:val="00F451D6"/>
    <w:rsid w:val="00F47074"/>
    <w:rsid w:val="00F509B7"/>
    <w:rsid w:val="00F51B6C"/>
    <w:rsid w:val="00F76B1E"/>
    <w:rsid w:val="00F83894"/>
    <w:rsid w:val="00F86B18"/>
    <w:rsid w:val="00F9348D"/>
    <w:rsid w:val="00F93533"/>
    <w:rsid w:val="00F97C2A"/>
    <w:rsid w:val="00FA0BDC"/>
    <w:rsid w:val="00FA5FAE"/>
    <w:rsid w:val="00FB0177"/>
    <w:rsid w:val="00FB6C36"/>
    <w:rsid w:val="00FC0716"/>
    <w:rsid w:val="00FC1FBA"/>
    <w:rsid w:val="00FC4D2D"/>
    <w:rsid w:val="00FD6215"/>
    <w:rsid w:val="00FD7127"/>
    <w:rsid w:val="00FE003B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7DA6F"/>
  <w15:docId w15:val="{497D8994-21CA-4278-801A-5640AE1A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F38E5"/>
    <w:pPr>
      <w:ind w:left="720"/>
      <w:contextualSpacing/>
    </w:pPr>
    <w:rPr>
      <w:sz w:val="20"/>
    </w:rPr>
  </w:style>
  <w:style w:type="table" w:styleId="Lentelstinklelis">
    <w:name w:val="Table Grid"/>
    <w:basedOn w:val="prastojilentel"/>
    <w:locked/>
    <w:rsid w:val="00FB0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2713A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713A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713A7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713A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713A7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5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4C540-9C30-4F82-AE93-1D9F0DAFA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232</Words>
  <Characters>1497</Characters>
  <Application>Microsoft Office Word</Application>
  <DocSecurity>4</DocSecurity>
  <Lines>12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>                                </vt:lpstr>
      <vt:lpstr>    </vt:lpstr>
      <vt:lpstr>    </vt:lpstr>
      <vt:lpstr>    SPRENDIMAS</vt:lpstr>
      <vt:lpstr>DĖL</vt:lpstr>
      <vt:lpstr>        Panevėžys</vt:lpstr>
    </vt:vector>
  </TitlesOfParts>
  <Company>PMS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2024-12-11T06:35:00Z</cp:lastPrinted>
  <dcterms:created xsi:type="dcterms:W3CDTF">2026-01-07T11:09:00Z</dcterms:created>
  <dcterms:modified xsi:type="dcterms:W3CDTF">2026-01-07T11:09:00Z</dcterms:modified>
</cp:coreProperties>
</file>