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98DB6" w14:textId="77777777" w:rsidR="00FF314A" w:rsidRPr="00033F3E" w:rsidRDefault="00FF314A" w:rsidP="00287A08">
      <w:pPr>
        <w:jc w:val="center"/>
      </w:pPr>
      <w:r w:rsidRPr="00033F3E">
        <w:t>AIŠKINAMASIS RAŠTAS</w:t>
      </w:r>
    </w:p>
    <w:p w14:paraId="735850E6" w14:textId="77777777" w:rsidR="008728FB" w:rsidRPr="00033F3E" w:rsidRDefault="008728FB" w:rsidP="00287A08">
      <w:pPr>
        <w:ind w:left="360"/>
        <w:jc w:val="center"/>
        <w:outlineLvl w:val="0"/>
        <w:rPr>
          <w:b/>
          <w:bCs/>
        </w:rPr>
      </w:pPr>
      <w:bookmarkStart w:id="0" w:name="_Hlk70341645"/>
    </w:p>
    <w:p w14:paraId="04B49FAA" w14:textId="77777777" w:rsidR="00BE4BC0" w:rsidRPr="007F0A81" w:rsidRDefault="00BE4BC0" w:rsidP="00BE4BC0">
      <w:pPr>
        <w:ind w:left="360"/>
        <w:jc w:val="center"/>
        <w:outlineLvl w:val="0"/>
      </w:pPr>
      <w:bookmarkStart w:id="1" w:name="_Hlk208215850"/>
      <w:bookmarkEnd w:id="0"/>
      <w:r w:rsidRPr="007F0A81">
        <w:rPr>
          <w:b/>
          <w:bCs/>
        </w:rPr>
        <w:t>DĖL LEIDIMO VYKDYTI VIEŠĄJĮ PIRKIMĄ „</w:t>
      </w:r>
      <w:r w:rsidRPr="007F0A81">
        <w:rPr>
          <w:b/>
          <w:bCs/>
          <w:caps/>
        </w:rPr>
        <w:t>PANEVĖŽIO MIESTO LĖKIŠKIO GATVĖS DALIES (UNIK. NR. 4400-5537-1696) REKONSTRAVIMO IR PAVIRŠINIŲ NUOTEKŲ TINKLŲ STATYBOS PROJEKTAS</w:t>
      </w:r>
      <w:r w:rsidRPr="007F0A81">
        <w:rPr>
          <w:b/>
          <w:bCs/>
        </w:rPr>
        <w:t>“ IR ADMINISTRACIJOS DIREKTORIUI PASIRAŠYTI SUTARTĮ</w:t>
      </w:r>
      <w:bookmarkEnd w:id="1"/>
    </w:p>
    <w:p w14:paraId="6EFE7076" w14:textId="2B14A68B" w:rsidR="007A5C78" w:rsidRPr="00033F3E" w:rsidRDefault="009008A3" w:rsidP="00287A08">
      <w:pPr>
        <w:jc w:val="center"/>
      </w:pPr>
      <w:r w:rsidRPr="00033F3E">
        <w:t>20</w:t>
      </w:r>
      <w:r w:rsidR="009E314F" w:rsidRPr="00033F3E">
        <w:t>2</w:t>
      </w:r>
      <w:r w:rsidR="00BE4BC0">
        <w:t>6</w:t>
      </w:r>
      <w:r w:rsidR="00642095" w:rsidRPr="00033F3E">
        <w:t>-</w:t>
      </w:r>
      <w:r w:rsidR="00BE4BC0">
        <w:t>01</w:t>
      </w:r>
      <w:r w:rsidR="00DD64DD">
        <w:t>-</w:t>
      </w:r>
      <w:r w:rsidR="00BE4BC0">
        <w:t>09</w:t>
      </w:r>
    </w:p>
    <w:p w14:paraId="1D74D290" w14:textId="77777777" w:rsidR="00BA498B" w:rsidRPr="00033F3E" w:rsidRDefault="00BA498B" w:rsidP="00287A08">
      <w:pPr>
        <w:jc w:val="center"/>
      </w:pPr>
    </w:p>
    <w:p w14:paraId="1C420CF1" w14:textId="38C4BFCA" w:rsidR="00FF314A" w:rsidRPr="00033F3E" w:rsidRDefault="00FF314A" w:rsidP="00287A08">
      <w:pPr>
        <w:jc w:val="center"/>
      </w:pPr>
      <w:r w:rsidRPr="00033F3E">
        <w:t>Panevėžys</w:t>
      </w:r>
    </w:p>
    <w:p w14:paraId="2CF73472" w14:textId="77777777" w:rsidR="00615F0E" w:rsidRPr="00033F3E" w:rsidRDefault="00615F0E" w:rsidP="00287A08">
      <w:pPr>
        <w:jc w:val="both"/>
      </w:pPr>
    </w:p>
    <w:p w14:paraId="67D37052" w14:textId="7B85E3F6" w:rsidR="004A5D94" w:rsidRPr="009C0944" w:rsidRDefault="009C0944" w:rsidP="009C0944">
      <w:pPr>
        <w:pStyle w:val="Sraopastraipa"/>
        <w:numPr>
          <w:ilvl w:val="0"/>
          <w:numId w:val="4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S</w:t>
      </w:r>
      <w:r w:rsidR="004A5D94" w:rsidRPr="009C0944">
        <w:rPr>
          <w:b/>
          <w:bCs/>
        </w:rPr>
        <w:t>prendimo projekto tikslai ir uždaviniai</w:t>
      </w:r>
      <w:r w:rsidR="008A6337">
        <w:rPr>
          <w:b/>
          <w:bCs/>
        </w:rPr>
        <w:t>.</w:t>
      </w:r>
    </w:p>
    <w:p w14:paraId="08597334" w14:textId="652557D6" w:rsidR="0027504A" w:rsidRDefault="0027504A" w:rsidP="0027504A">
      <w:pPr>
        <w:pStyle w:val="Sraopastraipa"/>
        <w:spacing w:line="360" w:lineRule="auto"/>
        <w:ind w:left="0"/>
        <w:jc w:val="both"/>
      </w:pPr>
      <w:r w:rsidRPr="003B6F7C">
        <w:t xml:space="preserve">Panevėžio miesto savivaldybės administracija (toliau – Administracija) planuoja tęsti darbus </w:t>
      </w:r>
      <w:r>
        <w:t>Lėkiškio gatvės dalyje</w:t>
      </w:r>
      <w:r w:rsidRPr="003B6F7C">
        <w:t>, kuri</w:t>
      </w:r>
      <w:r>
        <w:t>os</w:t>
      </w:r>
      <w:r w:rsidRPr="003B6F7C">
        <w:t xml:space="preserve"> sutvarkymas numatytas </w:t>
      </w:r>
      <w:r>
        <w:t xml:space="preserve">Vietinės reikšmės kelių, kelio statinių (kelio, kelio statinių) rekonstravimo, </w:t>
      </w:r>
      <w:r w:rsidRPr="00EF3E9E">
        <w:t>kapitalinio remonto darbų prioritetinės eilės sąraš</w:t>
      </w:r>
      <w:r>
        <w:t>o,</w:t>
      </w:r>
      <w:r w:rsidRPr="003B6F7C">
        <w:t xml:space="preserve"> patvirtint</w:t>
      </w:r>
      <w:r>
        <w:t>o</w:t>
      </w:r>
      <w:r w:rsidRPr="003B6F7C">
        <w:t xml:space="preserve"> 2025 m. gruodžio 31 d. </w:t>
      </w:r>
      <w:r w:rsidRPr="00BA1748">
        <w:t>Panevėžio miesto savivaldybės mero potvark</w:t>
      </w:r>
      <w:r>
        <w:t xml:space="preserve">iu </w:t>
      </w:r>
      <w:r w:rsidRPr="00BA1748">
        <w:t>Nr. M</w:t>
      </w:r>
      <w:r>
        <w:t>-835 „</w:t>
      </w:r>
      <w:r w:rsidRPr="00BA1748">
        <w:t>Dėl Panevėžio miesto vietinės reikšmės kelių objektų prioritetinių eilių 202</w:t>
      </w:r>
      <w:r>
        <w:t>6</w:t>
      </w:r>
      <w:r w:rsidRPr="00BA1748">
        <w:t>–202</w:t>
      </w:r>
      <w:r>
        <w:t>8</w:t>
      </w:r>
      <w:r w:rsidRPr="00BA1748">
        <w:t xml:space="preserve"> metams sąrašo patvirtinimo“</w:t>
      </w:r>
      <w:r>
        <w:t xml:space="preserve">, 3 punkte </w:t>
      </w:r>
      <w:r w:rsidRPr="0027504A">
        <w:rPr>
          <w:vertAlign w:val="superscript"/>
        </w:rPr>
        <w:t>1</w:t>
      </w:r>
      <w:r>
        <w:t>.</w:t>
      </w:r>
      <w:r w:rsidRPr="00226619">
        <w:t xml:space="preserve"> </w:t>
      </w:r>
      <w:r w:rsidRPr="00AD4EC0">
        <w:t xml:space="preserve">2025 metais </w:t>
      </w:r>
      <w:r>
        <w:t xml:space="preserve">Lėkiškio gatvėje </w:t>
      </w:r>
      <w:r w:rsidRPr="00AD4EC0">
        <w:t xml:space="preserve">buvo iš dalies atlikti rangos darbai pagal Panevėžio miesto </w:t>
      </w:r>
      <w:r>
        <w:t xml:space="preserve">Lėkiškio gatvės dalies kapitalinio remonto </w:t>
      </w:r>
      <w:r w:rsidRPr="00AD4EC0">
        <w:t xml:space="preserve">techninį darbo projektą – </w:t>
      </w:r>
      <w:r>
        <w:t xml:space="preserve">įrengti pėsčiųjų takai, gatvės dalies apšvietimas, </w:t>
      </w:r>
      <w:r w:rsidR="00833DBB">
        <w:t>pakeisti gatvės bortai</w:t>
      </w:r>
      <w:r w:rsidRPr="00AD4EC0">
        <w:t>.</w:t>
      </w:r>
      <w:r>
        <w:t xml:space="preserve"> </w:t>
      </w:r>
    </w:p>
    <w:p w14:paraId="52F47C82" w14:textId="64A78BE6" w:rsidR="0027504A" w:rsidRDefault="0027504A" w:rsidP="00B67EF6">
      <w:pPr>
        <w:pStyle w:val="Sraopastraipa"/>
        <w:spacing w:line="360" w:lineRule="auto"/>
        <w:ind w:left="0" w:firstLine="567"/>
        <w:jc w:val="both"/>
        <w:rPr>
          <w:lang w:eastAsia="en-US"/>
        </w:rPr>
      </w:pPr>
      <w:r w:rsidRPr="00AD4EC0">
        <w:t xml:space="preserve">Tarybos sprendimo projekto tikslas – užtikrinti saugų ir nenutrūkstamą susisiekimą </w:t>
      </w:r>
      <w:r>
        <w:t>Lėkiškio</w:t>
      </w:r>
      <w:r w:rsidRPr="00AD4EC0">
        <w:t xml:space="preserve"> gatvėje bei sudaryti prielaidas nuosekliam infrastruktūros atnaujinimo darbų tęstinumui. Sprendimo projekto uždaviniai – inicijuoti </w:t>
      </w:r>
      <w:r w:rsidRPr="007F0A81">
        <w:t>Lėkiškio gatvės dalies rekonstravimo ir paviršinių nuotekų tinklų</w:t>
      </w:r>
      <w:r>
        <w:t xml:space="preserve"> įrengimo</w:t>
      </w:r>
      <w:r w:rsidRPr="00AD4EC0">
        <w:t>, Panevėžyje, rekonstravimo rangos darbų viešąjį pirkimą pagal parengtą techninį darbo projektą, užtikrinti eismo saugumą ir pasirengti planuojamam finansavimo kvietimui pagal Ekonomikos ir inovacijų ministerijos administruojamas priemones.</w:t>
      </w:r>
    </w:p>
    <w:p w14:paraId="09FF31BC" w14:textId="3638D89A" w:rsidR="009C0944" w:rsidRPr="009C0944" w:rsidRDefault="009C0944" w:rsidP="009C0944">
      <w:pPr>
        <w:pStyle w:val="Sraopastraipa"/>
        <w:numPr>
          <w:ilvl w:val="0"/>
          <w:numId w:val="4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S</w:t>
      </w:r>
      <w:r w:rsidRPr="009C0944">
        <w:rPr>
          <w:b/>
          <w:bCs/>
        </w:rPr>
        <w:t>iūlomos teisinio reguliavimo nuostatos, laukiami rezultatai</w:t>
      </w:r>
      <w:r w:rsidR="008A6337">
        <w:rPr>
          <w:b/>
          <w:bCs/>
        </w:rPr>
        <w:t>.</w:t>
      </w:r>
    </w:p>
    <w:p w14:paraId="114350DD" w14:textId="77777777" w:rsidR="00753DD8" w:rsidRDefault="00B5773C" w:rsidP="00753DD8">
      <w:pPr>
        <w:spacing w:line="360" w:lineRule="auto"/>
        <w:ind w:firstLine="567"/>
        <w:jc w:val="both"/>
      </w:pPr>
      <w:r w:rsidRPr="00033F3E">
        <w:t xml:space="preserve">Šiuo metu Tarybai teikiamas sprendimo projektas </w:t>
      </w:r>
      <w:r w:rsidR="00753DD8">
        <w:t>kuriuo siūloma suteikti leidimą Administracijai vykdyti viešąjį pirkimą</w:t>
      </w:r>
      <w:r w:rsidR="00753DD8" w:rsidRPr="00033F3E">
        <w:t xml:space="preserve"> </w:t>
      </w:r>
      <w:r w:rsidR="00C87C8D" w:rsidRPr="00033F3E">
        <w:t>„</w:t>
      </w:r>
      <w:r w:rsidR="00BE4BC0" w:rsidRPr="007F0A81">
        <w:t>Lėkiškio gatvės dalies (unik. Nr. 4400-5537-1696) rekonstravimo ir paviršinių nuotekų tinklų statybos projektas</w:t>
      </w:r>
      <w:r w:rsidR="00C87C8D" w:rsidRPr="00033F3E">
        <w:t>“</w:t>
      </w:r>
      <w:r w:rsidR="008728FB" w:rsidRPr="00033F3E">
        <w:t xml:space="preserve">, </w:t>
      </w:r>
      <w:r w:rsidR="00753DD8">
        <w:t>rangos</w:t>
      </w:r>
      <w:r w:rsidR="00E56E7F">
        <w:t xml:space="preserve"> </w:t>
      </w:r>
      <w:r w:rsidR="009E314F" w:rsidRPr="00033F3E">
        <w:t>darbams atlikti</w:t>
      </w:r>
      <w:r w:rsidR="008334D9" w:rsidRPr="00033F3E">
        <w:t>,</w:t>
      </w:r>
      <w:r w:rsidR="009E314F" w:rsidRPr="00033F3E">
        <w:t xml:space="preserve"> </w:t>
      </w:r>
      <w:r w:rsidR="00753DD8">
        <w:t>neturint finansavimo, bei įgalioti Administracijos direktorių pasirašyti rangos darbų sutartį. Tarybai pritarus sprendimo projektui, būtų inicijuotas nurodyto objekto viešasis pirkimas.</w:t>
      </w:r>
    </w:p>
    <w:p w14:paraId="3A207EB0" w14:textId="5DFD1D4E" w:rsidR="00092834" w:rsidRDefault="00092834" w:rsidP="00287A08">
      <w:pPr>
        <w:spacing w:line="360" w:lineRule="auto"/>
        <w:ind w:firstLine="561"/>
        <w:jc w:val="both"/>
      </w:pPr>
      <w:r>
        <w:t xml:space="preserve">Įgyvendinus rekonstrukcijos darbus, būtų sutvarkytas </w:t>
      </w:r>
      <w:r w:rsidRPr="007F0A81">
        <w:t>Lėkiškio gatvės dali</w:t>
      </w:r>
      <w:r>
        <w:t>s, užtikrintas saugus eismas visiems eismo dalyviams, pagerintos susisiekimo sąlygos bei atitiktis galiojantiems techniniams ir saugos reikalavimams.</w:t>
      </w:r>
      <w:r w:rsidR="00A309FA" w:rsidRPr="00033F3E">
        <w:t xml:space="preserve"> </w:t>
      </w:r>
    </w:p>
    <w:p w14:paraId="5FAA6325" w14:textId="77777777" w:rsidR="00833DBB" w:rsidRDefault="00833DBB" w:rsidP="00287A08">
      <w:pPr>
        <w:spacing w:line="360" w:lineRule="auto"/>
        <w:ind w:firstLine="561"/>
        <w:jc w:val="both"/>
      </w:pPr>
    </w:p>
    <w:p w14:paraId="6AE0108F" w14:textId="77777777" w:rsidR="00833DBB" w:rsidRDefault="00833DBB" w:rsidP="00833DBB">
      <w:pPr>
        <w:spacing w:line="360" w:lineRule="auto"/>
        <w:jc w:val="both"/>
      </w:pPr>
      <w:r>
        <w:t>_____________</w:t>
      </w:r>
    </w:p>
    <w:p w14:paraId="30E82008" w14:textId="77777777" w:rsidR="00833DBB" w:rsidRDefault="00833DBB" w:rsidP="00833DBB">
      <w:pPr>
        <w:pStyle w:val="Puslapioinaostekstas"/>
      </w:pPr>
      <w:r w:rsidRPr="00A04DAF">
        <w:rPr>
          <w:rStyle w:val="Puslapioinaosnuoroda"/>
        </w:rPr>
        <w:footnoteRef/>
      </w:r>
      <w:r w:rsidRPr="00A04DAF">
        <w:t xml:space="preserve"> Panevėžio miesto vietinės reikšmės kelių objektų prioritetinių eilių 2026–2028 metams sąrašas </w:t>
      </w:r>
    </w:p>
    <w:p w14:paraId="5421A3E7" w14:textId="77777777" w:rsidR="00833DBB" w:rsidRDefault="0066043F" w:rsidP="00833DBB">
      <w:pPr>
        <w:pStyle w:val="Puslapioinaostekstas"/>
      </w:pPr>
      <w:hyperlink r:id="rId6" w:history="1">
        <w:r w:rsidR="00833DBB" w:rsidRPr="00EF3E9E">
          <w:rPr>
            <w:rStyle w:val="Hipersaitas"/>
          </w:rPr>
          <w:t>Panevėžio miesto savivaldybė - VEIKLOS SRITYS » Miesto infrastruktūra » Trejų metų gatvių tvarkymo prioritetiniai sąrašai</w:t>
        </w:r>
      </w:hyperlink>
    </w:p>
    <w:p w14:paraId="2999BC52" w14:textId="77777777" w:rsidR="00833DBB" w:rsidRDefault="00833DBB" w:rsidP="00833DBB">
      <w:pPr>
        <w:tabs>
          <w:tab w:val="left" w:pos="6237"/>
        </w:tabs>
        <w:spacing w:line="360" w:lineRule="auto"/>
        <w:ind w:firstLine="567"/>
        <w:jc w:val="both"/>
      </w:pPr>
    </w:p>
    <w:p w14:paraId="639A52BD" w14:textId="77777777" w:rsidR="00833DBB" w:rsidRDefault="00833DBB" w:rsidP="00287A08">
      <w:pPr>
        <w:spacing w:line="360" w:lineRule="auto"/>
        <w:ind w:firstLine="561"/>
        <w:jc w:val="both"/>
      </w:pPr>
    </w:p>
    <w:p w14:paraId="6C634C7D" w14:textId="51547A1C" w:rsidR="00E35867" w:rsidRPr="00E35867" w:rsidRDefault="009C0944" w:rsidP="009C0944">
      <w:pPr>
        <w:pStyle w:val="Sraopastraipa"/>
        <w:numPr>
          <w:ilvl w:val="0"/>
          <w:numId w:val="4"/>
        </w:numPr>
        <w:tabs>
          <w:tab w:val="num" w:pos="567"/>
        </w:tabs>
        <w:spacing w:line="360" w:lineRule="auto"/>
        <w:ind w:left="0" w:firstLine="567"/>
        <w:jc w:val="both"/>
      </w:pPr>
      <w:r w:rsidRPr="009C0944">
        <w:rPr>
          <w:b/>
          <w:bCs/>
        </w:rPr>
        <w:lastRenderedPageBreak/>
        <w:t>Lėšų poreikis ir šaltiniai</w:t>
      </w:r>
      <w:r w:rsidR="008A6337">
        <w:rPr>
          <w:b/>
          <w:bCs/>
        </w:rPr>
        <w:t>.</w:t>
      </w:r>
      <w:r w:rsidR="00E35867">
        <w:rPr>
          <w:b/>
          <w:bCs/>
        </w:rPr>
        <w:t xml:space="preserve"> </w:t>
      </w:r>
    </w:p>
    <w:p w14:paraId="6A188300" w14:textId="54705F3E" w:rsidR="009D2221" w:rsidRDefault="007B1495" w:rsidP="00772B7B">
      <w:pPr>
        <w:tabs>
          <w:tab w:val="left" w:pos="6237"/>
        </w:tabs>
        <w:spacing w:line="360" w:lineRule="auto"/>
        <w:ind w:firstLine="567"/>
        <w:jc w:val="both"/>
      </w:pPr>
      <w:r w:rsidRPr="007B1495">
        <w:t>Pagal parengto</w:t>
      </w:r>
      <w:r w:rsidR="002C3CA0" w:rsidRPr="007B1495">
        <w:t xml:space="preserve"> techninio projekto </w:t>
      </w:r>
      <w:r w:rsidRPr="007B1495">
        <w:t>žiniaraščius</w:t>
      </w:r>
      <w:r w:rsidR="00772B7B">
        <w:t>,</w:t>
      </w:r>
      <w:r w:rsidRPr="007B1495">
        <w:t xml:space="preserve"> </w:t>
      </w:r>
      <w:r w:rsidR="002C3CA0" w:rsidRPr="007B1495">
        <w:t>skaičiuoja</w:t>
      </w:r>
      <w:r w:rsidRPr="007B1495">
        <w:t>moji</w:t>
      </w:r>
      <w:r w:rsidR="008334D9" w:rsidRPr="007B1495">
        <w:t xml:space="preserve"> </w:t>
      </w:r>
      <w:r w:rsidR="00BE4BC0">
        <w:t>Lėkiškio gatvės dalies</w:t>
      </w:r>
      <w:r w:rsidRPr="007B1495">
        <w:t xml:space="preserve"> rekonstrukcijos darbų </w:t>
      </w:r>
      <w:r w:rsidR="00772B7B" w:rsidRPr="007B1495">
        <w:t>kainą</w:t>
      </w:r>
      <w:r w:rsidR="00772B7B">
        <w:t xml:space="preserve"> </w:t>
      </w:r>
      <w:r w:rsidR="00BE4BC0">
        <w:t>yra 824</w:t>
      </w:r>
      <w:r w:rsidR="00833DBB">
        <w:t>,</w:t>
      </w:r>
      <w:r w:rsidR="00BE4BC0">
        <w:t>8</w:t>
      </w:r>
      <w:r w:rsidR="00833DBB">
        <w:t xml:space="preserve"> tūkst.</w:t>
      </w:r>
      <w:r w:rsidRPr="007B1495">
        <w:t xml:space="preserve"> Eur.</w:t>
      </w:r>
      <w:r w:rsidR="00EB2127">
        <w:t xml:space="preserve"> </w:t>
      </w:r>
      <w:r w:rsidR="0099403B" w:rsidRPr="007B1495">
        <w:t>Tiksli kaina bus žinoma tik įvykdžius viešąjį pirkimą ir pasirašius sutartį.</w:t>
      </w:r>
      <w:r w:rsidR="00E35867" w:rsidRPr="007B1495">
        <w:t xml:space="preserve"> </w:t>
      </w:r>
    </w:p>
    <w:p w14:paraId="0CD0F456" w14:textId="473A388B" w:rsidR="00EB2127" w:rsidRDefault="00EB2127" w:rsidP="00772B7B">
      <w:pPr>
        <w:tabs>
          <w:tab w:val="left" w:pos="6237"/>
        </w:tabs>
        <w:spacing w:line="360" w:lineRule="auto"/>
        <w:ind w:firstLine="567"/>
        <w:jc w:val="both"/>
      </w:pPr>
      <w:r>
        <w:t>Projekto įgyvendinimo finansavimą planuojama numatyti 2026–2027 metais iš valstybės biudžeto, Panevėžio miesto savivaldybės biudžeto, Kelių priežiūros ir plėtros programos bei (ar) kitų teisės aktuose numatytų finansavimo šaltinių</w:t>
      </w:r>
    </w:p>
    <w:p w14:paraId="2D46EA63" w14:textId="77777777" w:rsidR="00772B7B" w:rsidRDefault="00772B7B" w:rsidP="00772B7B">
      <w:pPr>
        <w:tabs>
          <w:tab w:val="left" w:pos="6237"/>
        </w:tabs>
        <w:spacing w:line="360" w:lineRule="auto"/>
        <w:ind w:firstLine="567"/>
        <w:jc w:val="both"/>
      </w:pPr>
    </w:p>
    <w:p w14:paraId="74487F17" w14:textId="4D5F7C4D" w:rsidR="00E35867" w:rsidRPr="00D9610E" w:rsidRDefault="00E35867" w:rsidP="00E35867">
      <w:pPr>
        <w:pStyle w:val="Sraopastraipa"/>
        <w:numPr>
          <w:ilvl w:val="0"/>
          <w:numId w:val="4"/>
        </w:numPr>
        <w:spacing w:line="360" w:lineRule="auto"/>
        <w:jc w:val="both"/>
        <w:rPr>
          <w:b/>
        </w:rPr>
      </w:pPr>
      <w:r w:rsidRPr="00D9610E">
        <w:rPr>
          <w:b/>
        </w:rPr>
        <w:t xml:space="preserve">Sprendimo priėmimo būtinumo pagrindimas, </w:t>
      </w:r>
      <w:r w:rsidR="00CE2707">
        <w:rPr>
          <w:b/>
        </w:rPr>
        <w:t>laukiami rezultatai</w:t>
      </w:r>
      <w:r w:rsidR="008A6337">
        <w:rPr>
          <w:b/>
        </w:rPr>
        <w:t>.</w:t>
      </w:r>
    </w:p>
    <w:p w14:paraId="1DCF66CB" w14:textId="77777777" w:rsidR="00772B7B" w:rsidRPr="00033F3E" w:rsidRDefault="00772B7B" w:rsidP="00772B7B">
      <w:pPr>
        <w:spacing w:line="360" w:lineRule="auto"/>
        <w:ind w:firstLine="567"/>
        <w:jc w:val="both"/>
      </w:pPr>
      <w:r w:rsidRPr="00033F3E">
        <w:t xml:space="preserve">Darbus planuojama atlikti per dvejus metus, todėl vadovaujantis, Panevėžio miesto savivaldybės vardu sudaromų sutarčių pasirašymo tvarkos aprašo, patvirtinto Panevėžio miesto savivaldybės tarybos 2023 m. gruodžio 28 d. sprendimu Nr. 1-394 „Dėl Panevėžio miesto savivaldybės vardu sudaromų sutarčių pasirašymo tvarkos aprašo patvirtinimo, Savivaldybės tarybos 2014 m. gegužės 29 d. sprendimo Nr. 1-154 pripažinimo netekusiu galios ir įgaliojimo Savivaldybės merui“ 6.10 papunkčiu ir 20 punktu, esant numatytam daliniam finansavimui ir darbams persikeliant į kitus metus, reikalingas Tarybos pritarimas dėl viešojo pirkimo (rangos darbams nupirkti) vykdymo ir sutarties pasirašymo. </w:t>
      </w:r>
    </w:p>
    <w:p w14:paraId="4309C824" w14:textId="77777777" w:rsidR="00EB2127" w:rsidRDefault="00EB2127" w:rsidP="00EB2127">
      <w:pPr>
        <w:spacing w:line="360" w:lineRule="auto"/>
        <w:ind w:firstLine="561"/>
        <w:jc w:val="both"/>
      </w:pPr>
      <w:r w:rsidRPr="00BA2752">
        <w:t xml:space="preserve">Pritarus sprendimo projektui, atsirastų galimybė teikti paraišką dėl finansavimo gavimo Lietuvos Respublikos ekonomikos ir inovacijų ministerijai. Pagal anksčiau galiojusias finansavimo sąlygas </w:t>
      </w:r>
      <w:r>
        <w:t>numatyta, kad „</w:t>
      </w:r>
      <w:r w:rsidRPr="002C1BE6">
        <w:t>Aprašo nustatyta tvarka finansavimas gali būti skiriamas veikloms, dėl kurių paraiškos pateikimo metu yra pradėtos viešųjų pirkimų procedūros, vadovaujantis Lietuvos Respublikos viešųjų pirkimų įstatymo 29 straipsnio 1 dalimi</w:t>
      </w:r>
      <w:r>
        <w:t>,</w:t>
      </w:r>
      <w:r w:rsidRPr="002C1BE6">
        <w:t xml:space="preserve"> ir (ar) jau sudarytos sutartys dėl atitinkamų darbų atlikimo arba pareiškėjas iki Aprašo 33 punkt</w:t>
      </w:r>
      <w:r>
        <w:t>e nurodytos sutarties sudarymo</w:t>
      </w:r>
      <w:r w:rsidRPr="002C1BE6">
        <w:t xml:space="preserve"> įsipareigoja atlikti viešuosius pirkimus, išskyrus atvejus, kai pareiškėjas pats atlieka planuojamas veiklas</w:t>
      </w:r>
      <w:r>
        <w:t>“.</w:t>
      </w:r>
    </w:p>
    <w:p w14:paraId="0566318E" w14:textId="77777777" w:rsidR="00FF314A" w:rsidRPr="00033F3E" w:rsidRDefault="00FF314A" w:rsidP="009C0944">
      <w:pPr>
        <w:numPr>
          <w:ilvl w:val="0"/>
          <w:numId w:val="4"/>
        </w:numPr>
        <w:spacing w:line="360" w:lineRule="auto"/>
        <w:ind w:left="0" w:firstLine="561"/>
        <w:jc w:val="both"/>
        <w:rPr>
          <w:b/>
        </w:rPr>
      </w:pPr>
      <w:r w:rsidRPr="00033F3E">
        <w:rPr>
          <w:b/>
        </w:rPr>
        <w:t>Kieno iniciatyva parengtas projektas.</w:t>
      </w:r>
    </w:p>
    <w:p w14:paraId="3C87C717" w14:textId="77777777" w:rsidR="006F6E45" w:rsidRPr="00033F3E" w:rsidRDefault="00082514" w:rsidP="00287A08">
      <w:pPr>
        <w:spacing w:line="360" w:lineRule="auto"/>
        <w:ind w:firstLine="561"/>
        <w:jc w:val="both"/>
      </w:pPr>
      <w:r w:rsidRPr="00033F3E">
        <w:t>Panevėžio miesto savivaldybės administracijos.</w:t>
      </w:r>
    </w:p>
    <w:p w14:paraId="3FED812A" w14:textId="77777777" w:rsidR="00DA15EE" w:rsidRDefault="00DA15EE" w:rsidP="00B67EF6">
      <w:pPr>
        <w:ind w:right="141"/>
        <w:jc w:val="both"/>
      </w:pPr>
    </w:p>
    <w:p w14:paraId="6B116119" w14:textId="77777777" w:rsidR="00B67EF6" w:rsidRDefault="00B67EF6" w:rsidP="00B67EF6">
      <w:pPr>
        <w:ind w:right="141"/>
        <w:jc w:val="both"/>
      </w:pPr>
    </w:p>
    <w:p w14:paraId="2F819D03" w14:textId="77777777" w:rsidR="00B67EF6" w:rsidRDefault="00B67EF6" w:rsidP="00B67EF6">
      <w:pPr>
        <w:ind w:right="141"/>
        <w:jc w:val="both"/>
      </w:pPr>
    </w:p>
    <w:p w14:paraId="059EE3CE" w14:textId="77777777" w:rsidR="00B67EF6" w:rsidRDefault="00B67EF6" w:rsidP="00B67EF6">
      <w:pPr>
        <w:ind w:right="141"/>
        <w:jc w:val="both"/>
      </w:pPr>
    </w:p>
    <w:p w14:paraId="068E2CA0" w14:textId="77777777" w:rsidR="00B67EF6" w:rsidRDefault="00B67EF6" w:rsidP="00B67EF6">
      <w:pPr>
        <w:ind w:right="141"/>
        <w:jc w:val="both"/>
      </w:pPr>
    </w:p>
    <w:p w14:paraId="59B72550" w14:textId="77777777" w:rsidR="00B67EF6" w:rsidRDefault="00B67EF6" w:rsidP="00B67EF6">
      <w:pPr>
        <w:ind w:right="141"/>
        <w:jc w:val="both"/>
      </w:pPr>
    </w:p>
    <w:p w14:paraId="6871B3EB" w14:textId="77777777" w:rsidR="00B67EF6" w:rsidRPr="00033F3E" w:rsidRDefault="00B67EF6" w:rsidP="00B67EF6">
      <w:pPr>
        <w:ind w:right="141"/>
        <w:jc w:val="both"/>
      </w:pPr>
    </w:p>
    <w:p w14:paraId="158110DC" w14:textId="77777777" w:rsidR="00DA15EE" w:rsidRPr="00033F3E" w:rsidRDefault="00DA15EE" w:rsidP="00287A08">
      <w:pPr>
        <w:ind w:right="141" w:firstLine="567"/>
        <w:jc w:val="both"/>
      </w:pPr>
    </w:p>
    <w:p w14:paraId="13709148" w14:textId="61A3E13D" w:rsidR="008B2125" w:rsidRPr="00033F3E" w:rsidRDefault="00287A08" w:rsidP="00287A08">
      <w:pPr>
        <w:jc w:val="both"/>
      </w:pPr>
      <w:r w:rsidRPr="00033F3E">
        <w:t>Statybos skyriaus vedėjas</w:t>
      </w:r>
      <w:r w:rsidRPr="00033F3E">
        <w:tab/>
      </w:r>
      <w:r w:rsidRPr="00033F3E">
        <w:tab/>
      </w:r>
      <w:r w:rsidR="00E213CA" w:rsidRPr="00033F3E">
        <w:tab/>
      </w:r>
      <w:r w:rsidR="00E213CA" w:rsidRPr="00033F3E">
        <w:tab/>
        <w:t xml:space="preserve">         </w:t>
      </w:r>
      <w:r w:rsidR="00DA15EE" w:rsidRPr="00033F3E">
        <w:t>Darius Linkonas</w:t>
      </w:r>
    </w:p>
    <w:sectPr w:rsidR="008B2125" w:rsidRPr="00033F3E" w:rsidSect="004813E8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0EAD3013"/>
    <w:multiLevelType w:val="hybridMultilevel"/>
    <w:tmpl w:val="27707EA2"/>
    <w:lvl w:ilvl="0" w:tplc="416635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7B1709"/>
    <w:multiLevelType w:val="hybridMultilevel"/>
    <w:tmpl w:val="7ECCF5AE"/>
    <w:lvl w:ilvl="0" w:tplc="96F22C54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4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243099120">
    <w:abstractNumId w:val="3"/>
  </w:num>
  <w:num w:numId="2" w16cid:durableId="1050686062">
    <w:abstractNumId w:val="0"/>
  </w:num>
  <w:num w:numId="3" w16cid:durableId="404184432">
    <w:abstractNumId w:val="4"/>
  </w:num>
  <w:num w:numId="4" w16cid:durableId="339821179">
    <w:abstractNumId w:val="1"/>
  </w:num>
  <w:num w:numId="5" w16cid:durableId="830098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4A"/>
    <w:rsid w:val="00001681"/>
    <w:rsid w:val="00014E4C"/>
    <w:rsid w:val="00033F3E"/>
    <w:rsid w:val="00034B87"/>
    <w:rsid w:val="0003559A"/>
    <w:rsid w:val="0004057F"/>
    <w:rsid w:val="00052CDE"/>
    <w:rsid w:val="00064D1B"/>
    <w:rsid w:val="00082514"/>
    <w:rsid w:val="000912FE"/>
    <w:rsid w:val="00092834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575DB"/>
    <w:rsid w:val="00160D16"/>
    <w:rsid w:val="0016337E"/>
    <w:rsid w:val="00175F17"/>
    <w:rsid w:val="00176C4F"/>
    <w:rsid w:val="00195144"/>
    <w:rsid w:val="001A273A"/>
    <w:rsid w:val="001A3E97"/>
    <w:rsid w:val="001A60BA"/>
    <w:rsid w:val="001A6747"/>
    <w:rsid w:val="001A7C3E"/>
    <w:rsid w:val="001D0B5C"/>
    <w:rsid w:val="00217F1C"/>
    <w:rsid w:val="002476B1"/>
    <w:rsid w:val="0027504A"/>
    <w:rsid w:val="00284209"/>
    <w:rsid w:val="002861BB"/>
    <w:rsid w:val="0028643F"/>
    <w:rsid w:val="00287A08"/>
    <w:rsid w:val="00291A77"/>
    <w:rsid w:val="002C3CA0"/>
    <w:rsid w:val="002D390A"/>
    <w:rsid w:val="002E7F67"/>
    <w:rsid w:val="002F61A5"/>
    <w:rsid w:val="00325F4D"/>
    <w:rsid w:val="00327BB7"/>
    <w:rsid w:val="003318EF"/>
    <w:rsid w:val="00332596"/>
    <w:rsid w:val="003462B4"/>
    <w:rsid w:val="003558A3"/>
    <w:rsid w:val="00356CDB"/>
    <w:rsid w:val="0036023A"/>
    <w:rsid w:val="00380AD7"/>
    <w:rsid w:val="003E3994"/>
    <w:rsid w:val="003E5CBC"/>
    <w:rsid w:val="003F1A24"/>
    <w:rsid w:val="00435874"/>
    <w:rsid w:val="00444686"/>
    <w:rsid w:val="00465CEA"/>
    <w:rsid w:val="004813E8"/>
    <w:rsid w:val="00486BAC"/>
    <w:rsid w:val="00494766"/>
    <w:rsid w:val="004A275A"/>
    <w:rsid w:val="004A53ED"/>
    <w:rsid w:val="004A5D94"/>
    <w:rsid w:val="004B370E"/>
    <w:rsid w:val="004B7148"/>
    <w:rsid w:val="004E52A4"/>
    <w:rsid w:val="00505A1D"/>
    <w:rsid w:val="00506449"/>
    <w:rsid w:val="00510553"/>
    <w:rsid w:val="0052006D"/>
    <w:rsid w:val="00521A50"/>
    <w:rsid w:val="005271FB"/>
    <w:rsid w:val="005318A3"/>
    <w:rsid w:val="00550A3D"/>
    <w:rsid w:val="00567B6F"/>
    <w:rsid w:val="0057786A"/>
    <w:rsid w:val="005915C0"/>
    <w:rsid w:val="00591CC0"/>
    <w:rsid w:val="005A2ADF"/>
    <w:rsid w:val="005C1CE2"/>
    <w:rsid w:val="005C7FC7"/>
    <w:rsid w:val="005D1BA8"/>
    <w:rsid w:val="005D2302"/>
    <w:rsid w:val="005D6F05"/>
    <w:rsid w:val="005E58BB"/>
    <w:rsid w:val="0060279A"/>
    <w:rsid w:val="00615F0E"/>
    <w:rsid w:val="0063624F"/>
    <w:rsid w:val="00642095"/>
    <w:rsid w:val="0064655A"/>
    <w:rsid w:val="0066043F"/>
    <w:rsid w:val="00693165"/>
    <w:rsid w:val="00693D7A"/>
    <w:rsid w:val="006B7224"/>
    <w:rsid w:val="006C3A2C"/>
    <w:rsid w:val="006E5339"/>
    <w:rsid w:val="006E5803"/>
    <w:rsid w:val="006F409B"/>
    <w:rsid w:val="006F6E45"/>
    <w:rsid w:val="00700A29"/>
    <w:rsid w:val="00724470"/>
    <w:rsid w:val="007321DC"/>
    <w:rsid w:val="00732678"/>
    <w:rsid w:val="007354F1"/>
    <w:rsid w:val="00746781"/>
    <w:rsid w:val="00750C50"/>
    <w:rsid w:val="00753DD8"/>
    <w:rsid w:val="007550EE"/>
    <w:rsid w:val="007570B0"/>
    <w:rsid w:val="00762C26"/>
    <w:rsid w:val="00772B7B"/>
    <w:rsid w:val="00781D01"/>
    <w:rsid w:val="007913BF"/>
    <w:rsid w:val="007A5C78"/>
    <w:rsid w:val="007B1495"/>
    <w:rsid w:val="007B5E80"/>
    <w:rsid w:val="007C296C"/>
    <w:rsid w:val="0081056B"/>
    <w:rsid w:val="00813D01"/>
    <w:rsid w:val="008213CC"/>
    <w:rsid w:val="00821CC4"/>
    <w:rsid w:val="008334D9"/>
    <w:rsid w:val="00833DBB"/>
    <w:rsid w:val="00834CB1"/>
    <w:rsid w:val="00850315"/>
    <w:rsid w:val="008663F9"/>
    <w:rsid w:val="008728FB"/>
    <w:rsid w:val="008A01ED"/>
    <w:rsid w:val="008A6337"/>
    <w:rsid w:val="008B2125"/>
    <w:rsid w:val="008C0321"/>
    <w:rsid w:val="008C6A82"/>
    <w:rsid w:val="008C76A0"/>
    <w:rsid w:val="008D0EB8"/>
    <w:rsid w:val="008D1E1F"/>
    <w:rsid w:val="008D3E17"/>
    <w:rsid w:val="008E7301"/>
    <w:rsid w:val="008F107A"/>
    <w:rsid w:val="008F4F01"/>
    <w:rsid w:val="009008A3"/>
    <w:rsid w:val="00907465"/>
    <w:rsid w:val="00912F0D"/>
    <w:rsid w:val="009256F7"/>
    <w:rsid w:val="0094402D"/>
    <w:rsid w:val="0095582B"/>
    <w:rsid w:val="00955A55"/>
    <w:rsid w:val="00961AA5"/>
    <w:rsid w:val="0097383C"/>
    <w:rsid w:val="009851D0"/>
    <w:rsid w:val="0099403B"/>
    <w:rsid w:val="0099776D"/>
    <w:rsid w:val="009A3099"/>
    <w:rsid w:val="009A572C"/>
    <w:rsid w:val="009A57BE"/>
    <w:rsid w:val="009B7A28"/>
    <w:rsid w:val="009C0944"/>
    <w:rsid w:val="009D2221"/>
    <w:rsid w:val="009E314F"/>
    <w:rsid w:val="00A0020F"/>
    <w:rsid w:val="00A170D0"/>
    <w:rsid w:val="00A309FA"/>
    <w:rsid w:val="00A36761"/>
    <w:rsid w:val="00A40597"/>
    <w:rsid w:val="00A61D74"/>
    <w:rsid w:val="00A653DF"/>
    <w:rsid w:val="00A67E0F"/>
    <w:rsid w:val="00A851CF"/>
    <w:rsid w:val="00AA1EF7"/>
    <w:rsid w:val="00AD2BEB"/>
    <w:rsid w:val="00AD437C"/>
    <w:rsid w:val="00AE11B4"/>
    <w:rsid w:val="00AE2798"/>
    <w:rsid w:val="00B10284"/>
    <w:rsid w:val="00B23E1B"/>
    <w:rsid w:val="00B27066"/>
    <w:rsid w:val="00B34E21"/>
    <w:rsid w:val="00B352B3"/>
    <w:rsid w:val="00B4475D"/>
    <w:rsid w:val="00B5547F"/>
    <w:rsid w:val="00B5773C"/>
    <w:rsid w:val="00B67EF6"/>
    <w:rsid w:val="00B706CC"/>
    <w:rsid w:val="00B7492A"/>
    <w:rsid w:val="00B74C5A"/>
    <w:rsid w:val="00B816C5"/>
    <w:rsid w:val="00BA498B"/>
    <w:rsid w:val="00BC0183"/>
    <w:rsid w:val="00BC469F"/>
    <w:rsid w:val="00BD3E2D"/>
    <w:rsid w:val="00BD6BF1"/>
    <w:rsid w:val="00BE3686"/>
    <w:rsid w:val="00BE4BC0"/>
    <w:rsid w:val="00BE7381"/>
    <w:rsid w:val="00BF046B"/>
    <w:rsid w:val="00C53925"/>
    <w:rsid w:val="00C87C8D"/>
    <w:rsid w:val="00CB1A16"/>
    <w:rsid w:val="00CD151E"/>
    <w:rsid w:val="00CD1E7C"/>
    <w:rsid w:val="00CE22B7"/>
    <w:rsid w:val="00CE2707"/>
    <w:rsid w:val="00D07B5E"/>
    <w:rsid w:val="00D14A82"/>
    <w:rsid w:val="00D2221C"/>
    <w:rsid w:val="00D55743"/>
    <w:rsid w:val="00D63397"/>
    <w:rsid w:val="00D719F0"/>
    <w:rsid w:val="00DA15EE"/>
    <w:rsid w:val="00DC6292"/>
    <w:rsid w:val="00DD491B"/>
    <w:rsid w:val="00DD64DD"/>
    <w:rsid w:val="00DD71F6"/>
    <w:rsid w:val="00DF1892"/>
    <w:rsid w:val="00E022AF"/>
    <w:rsid w:val="00E1405F"/>
    <w:rsid w:val="00E16008"/>
    <w:rsid w:val="00E179C8"/>
    <w:rsid w:val="00E213CA"/>
    <w:rsid w:val="00E243B2"/>
    <w:rsid w:val="00E35867"/>
    <w:rsid w:val="00E454B1"/>
    <w:rsid w:val="00E56E7F"/>
    <w:rsid w:val="00E83679"/>
    <w:rsid w:val="00EB095E"/>
    <w:rsid w:val="00EB2127"/>
    <w:rsid w:val="00EB5873"/>
    <w:rsid w:val="00EB7BDE"/>
    <w:rsid w:val="00ED5E3C"/>
    <w:rsid w:val="00EE36A5"/>
    <w:rsid w:val="00EE57B4"/>
    <w:rsid w:val="00F23519"/>
    <w:rsid w:val="00F54652"/>
    <w:rsid w:val="00F76B93"/>
    <w:rsid w:val="00F90283"/>
    <w:rsid w:val="00FB2B73"/>
    <w:rsid w:val="00FD16CC"/>
    <w:rsid w:val="00FE0EC7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3602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602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6023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02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023A"/>
    <w:rPr>
      <w:b/>
      <w:bCs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E35867"/>
    <w:rPr>
      <w:sz w:val="24"/>
      <w:szCs w:val="24"/>
    </w:rPr>
  </w:style>
  <w:style w:type="paragraph" w:customStyle="1" w:styleId="Tekstas">
    <w:name w:val="Tekstas"/>
    <w:basedOn w:val="prastasis"/>
    <w:link w:val="TekstasChar"/>
    <w:qFormat/>
    <w:rsid w:val="0027504A"/>
    <w:pPr>
      <w:spacing w:before="120" w:after="120"/>
    </w:pPr>
    <w:rPr>
      <w:rFonts w:ascii="Arial" w:hAnsi="Arial" w:cs="Arial"/>
      <w:color w:val="000000"/>
      <w:lang w:eastAsia="en-US"/>
    </w:rPr>
  </w:style>
  <w:style w:type="character" w:customStyle="1" w:styleId="TekstasChar">
    <w:name w:val="Tekstas Char"/>
    <w:link w:val="Tekstas"/>
    <w:rsid w:val="0027504A"/>
    <w:rPr>
      <w:rFonts w:ascii="Arial" w:hAnsi="Arial" w:cs="Arial"/>
      <w:color w:val="000000"/>
      <w:sz w:val="24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7504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7504A"/>
  </w:style>
  <w:style w:type="character" w:styleId="Puslapioinaosnuoroda">
    <w:name w:val="footnote reference"/>
    <w:basedOn w:val="Numatytasispastraiposriftas"/>
    <w:uiPriority w:val="99"/>
    <w:semiHidden/>
    <w:unhideWhenUsed/>
    <w:rsid w:val="0027504A"/>
    <w:rPr>
      <w:vertAlign w:val="superscript"/>
    </w:rPr>
  </w:style>
  <w:style w:type="character" w:styleId="Hipersaitas">
    <w:name w:val="Hyperlink"/>
    <w:basedOn w:val="Numatytasispastraiposriftas"/>
    <w:unhideWhenUsed/>
    <w:rsid w:val="002750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anevezys.lt/lt/veiklos-sritys/miesto-ukis/treju-metu-gatviu-g3hj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98E7-53D9-4951-B753-B4921A98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4134</Characters>
  <Application>Microsoft Office Word</Application>
  <DocSecurity>4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2026-01-14T13:40:00Z</dcterms:created>
  <dcterms:modified xsi:type="dcterms:W3CDTF">2026-01-14T13:40:00Z</dcterms:modified>
</cp:coreProperties>
</file>