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9B0EFF" w14:textId="77777777" w:rsidR="00AE6235" w:rsidRPr="005C41AC" w:rsidRDefault="00AE6235" w:rsidP="00AE6235">
      <w:pPr>
        <w:jc w:val="center"/>
        <w:rPr>
          <w:szCs w:val="24"/>
        </w:rPr>
      </w:pPr>
      <w:r>
        <w:rPr>
          <w:noProof/>
          <w:lang w:eastAsia="lt-LT"/>
        </w:rPr>
        <w:drawing>
          <wp:inline distT="0" distB="0" distL="0" distR="0" wp14:anchorId="3AF90868" wp14:editId="7EC45B23">
            <wp:extent cx="495300" cy="600075"/>
            <wp:effectExtent l="0" t="0" r="0" b="9525"/>
            <wp:docPr id="1670648241"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29AF9D2" w14:textId="77777777" w:rsidR="00AE6235" w:rsidRPr="005C41AC" w:rsidRDefault="00AE6235" w:rsidP="00AE6235">
      <w:pPr>
        <w:jc w:val="center"/>
        <w:rPr>
          <w:szCs w:val="24"/>
        </w:rPr>
      </w:pPr>
    </w:p>
    <w:p w14:paraId="7E6EB511" w14:textId="77777777" w:rsidR="00AE6235" w:rsidRPr="00A562AA" w:rsidRDefault="00AE6235" w:rsidP="00AE6235">
      <w:pPr>
        <w:jc w:val="center"/>
        <w:rPr>
          <w:b/>
          <w:sz w:val="28"/>
        </w:rPr>
      </w:pPr>
      <w:r w:rsidRPr="00A562AA">
        <w:rPr>
          <w:b/>
          <w:sz w:val="28"/>
        </w:rPr>
        <w:t xml:space="preserve">PANEVĖŽIO MIESTO SAVIVALDYBĖS </w:t>
      </w:r>
      <w:r>
        <w:rPr>
          <w:b/>
          <w:sz w:val="28"/>
        </w:rPr>
        <w:t>TARYBA</w:t>
      </w:r>
    </w:p>
    <w:p w14:paraId="78254DD3" w14:textId="77777777" w:rsidR="00AE6235" w:rsidRPr="005C41AC" w:rsidRDefault="00AE6235" w:rsidP="00AE6235">
      <w:pPr>
        <w:keepNext/>
        <w:jc w:val="center"/>
        <w:outlineLvl w:val="1"/>
      </w:pPr>
    </w:p>
    <w:p w14:paraId="4A279335" w14:textId="77777777" w:rsidR="00AE6235" w:rsidRPr="005C41AC" w:rsidRDefault="00AE6235" w:rsidP="00AE6235">
      <w:pPr>
        <w:keepNext/>
        <w:jc w:val="center"/>
        <w:outlineLvl w:val="1"/>
      </w:pPr>
    </w:p>
    <w:p w14:paraId="6B474652" w14:textId="77777777" w:rsidR="00AE6235" w:rsidRPr="00A562AA" w:rsidRDefault="00AE6235" w:rsidP="00AE6235">
      <w:pPr>
        <w:keepNext/>
        <w:jc w:val="center"/>
        <w:outlineLvl w:val="1"/>
        <w:rPr>
          <w:b/>
        </w:rPr>
      </w:pPr>
      <w:r>
        <w:rPr>
          <w:b/>
        </w:rPr>
        <w:t>SPRENDIMAS</w:t>
      </w:r>
    </w:p>
    <w:p w14:paraId="2861B179" w14:textId="236C6305" w:rsidR="00AE6235" w:rsidRPr="0083461A" w:rsidRDefault="00AE6235" w:rsidP="00AE6235">
      <w:pPr>
        <w:jc w:val="center"/>
        <w:rPr>
          <w:b/>
          <w:bCs/>
          <w:szCs w:val="24"/>
        </w:rPr>
      </w:pPr>
      <w:r w:rsidRPr="0083461A">
        <w:rPr>
          <w:b/>
          <w:bCs/>
          <w:szCs w:val="24"/>
        </w:rPr>
        <w:t>DĖL PANEVĖŽIO MIESTO SAVIVALDYBĖS INFRASTRUKTŪROS PLĖTROS ĮMOKOS TARIF</w:t>
      </w:r>
      <w:r w:rsidR="00364A78" w:rsidRPr="0083461A">
        <w:rPr>
          <w:b/>
          <w:bCs/>
          <w:szCs w:val="24"/>
        </w:rPr>
        <w:t>O</w:t>
      </w:r>
      <w:r w:rsidRPr="0083461A">
        <w:rPr>
          <w:b/>
          <w:bCs/>
          <w:szCs w:val="24"/>
        </w:rPr>
        <w:t xml:space="preserve"> PATVIRTINIMO</w:t>
      </w:r>
    </w:p>
    <w:p w14:paraId="14139C9F" w14:textId="77777777" w:rsidR="005C2DB6" w:rsidRPr="00412F98" w:rsidRDefault="005C2DB6" w:rsidP="00AE6235">
      <w:pPr>
        <w:jc w:val="center"/>
        <w:rPr>
          <w:b/>
          <w:bCs/>
          <w:szCs w:val="24"/>
        </w:rPr>
      </w:pPr>
    </w:p>
    <w:p w14:paraId="71F88CD0" w14:textId="77777777" w:rsidR="00AE6235" w:rsidRDefault="00AE6235" w:rsidP="00AE6235">
      <w:pPr>
        <w:jc w:val="center"/>
      </w:pPr>
      <w:r>
        <w:rPr>
          <w:rStyle w:val="Style3"/>
        </w:rPr>
        <w:fldChar w:fldCharType="begin">
          <w:ffData>
            <w:name w:val="registravimoDataIlga"/>
            <w:enabled/>
            <w:calcOnExit w:val="0"/>
            <w:textInput/>
          </w:ffData>
        </w:fldChar>
      </w:r>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fldChar w:fldCharType="end"/>
      </w:r>
      <w:r>
        <w:t xml:space="preserve"> Nr. </w:t>
      </w:r>
      <w:r>
        <w:fldChar w:fldCharType="begin">
          <w:ffData>
            <w:name w:val="registravimoNr"/>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73F01EB" w14:textId="77777777" w:rsidR="00AE6235" w:rsidRDefault="00AE6235" w:rsidP="00AE6235">
      <w:pPr>
        <w:keepNext/>
        <w:jc w:val="center"/>
        <w:outlineLvl w:val="2"/>
        <w:rPr>
          <w:b/>
        </w:rPr>
      </w:pPr>
      <w:r>
        <w:t>Panevėžys</w:t>
      </w:r>
    </w:p>
    <w:p w14:paraId="77398609" w14:textId="77777777" w:rsidR="00AE6235" w:rsidRPr="00A562AA" w:rsidRDefault="00AE6235" w:rsidP="00AE6235">
      <w:pPr>
        <w:keepNext/>
        <w:jc w:val="center"/>
        <w:outlineLvl w:val="2"/>
        <w:rPr>
          <w:b/>
        </w:rPr>
      </w:pPr>
    </w:p>
    <w:p w14:paraId="74D7F629" w14:textId="77777777" w:rsidR="00AE6235" w:rsidRDefault="00AE6235" w:rsidP="00AE6235">
      <w:pPr>
        <w:jc w:val="center"/>
      </w:pPr>
    </w:p>
    <w:p w14:paraId="33DB6586" w14:textId="77777777" w:rsidR="0083461A" w:rsidRPr="00E829C0" w:rsidRDefault="0083461A" w:rsidP="0083461A">
      <w:pPr>
        <w:pStyle w:val="Betarp"/>
        <w:spacing w:line="360" w:lineRule="auto"/>
        <w:ind w:firstLine="851"/>
        <w:jc w:val="both"/>
        <w:rPr>
          <w:rFonts w:ascii="Times New Roman" w:hAnsi="Times New Roman" w:cs="Times New Roman"/>
          <w:sz w:val="24"/>
          <w:szCs w:val="24"/>
        </w:rPr>
      </w:pPr>
      <w:r w:rsidRPr="00E829C0">
        <w:rPr>
          <w:rFonts w:ascii="Times New Roman" w:hAnsi="Times New Roman" w:cs="Times New Roman"/>
          <w:sz w:val="24"/>
          <w:szCs w:val="24"/>
        </w:rPr>
        <w:t>Vadovaudamasi Lietuvos Respublikos vietos savivaldos įstatymo 15 straipsnio 29 dalimi, Lietuvos Respublikos savivaldybių infrastruktūros plėtros įstatymo 2 straipsnio 7 punktu</w:t>
      </w:r>
      <w:r>
        <w:rPr>
          <w:rFonts w:ascii="Times New Roman" w:hAnsi="Times New Roman" w:cs="Times New Roman"/>
          <w:sz w:val="24"/>
          <w:szCs w:val="24"/>
        </w:rPr>
        <w:t xml:space="preserve">, </w:t>
      </w:r>
      <w:r w:rsidRPr="00E829C0">
        <w:rPr>
          <w:rFonts w:ascii="Times New Roman" w:hAnsi="Times New Roman" w:cs="Times New Roman"/>
          <w:sz w:val="24"/>
          <w:szCs w:val="24"/>
        </w:rPr>
        <w:t xml:space="preserve">4 straipsnio 2 dalies 4 punktu, Savivaldybės infrastruktūros plėtros įmokos nustatymo metodika, patvirtinta Lietuvos Respublikos Vyriausybės 2020 m. gruodžio 30 d. nutarimu Nr. 1475 „Dėl Kompensacijos savivaldybių infrastruktūros plėtros iniciatoriams už jų patirtas išlaidas apskaičiavimo ir išmokėjimo tvarkos aprašo ir Savivaldybės infrastruktūros plėtros įmokos nustatymo metodikos patvirtinimo“, Panevėžio miesto savivaldybės taryba n u s p r e n d ž i a: </w:t>
      </w:r>
    </w:p>
    <w:p w14:paraId="02D29F4C" w14:textId="77777777" w:rsidR="0083461A" w:rsidRPr="00E829C0" w:rsidRDefault="0083461A" w:rsidP="0083461A">
      <w:pPr>
        <w:pStyle w:val="Betarp"/>
        <w:numPr>
          <w:ilvl w:val="0"/>
          <w:numId w:val="5"/>
        </w:numPr>
        <w:tabs>
          <w:tab w:val="left" w:pos="851"/>
          <w:tab w:val="left" w:pos="1134"/>
        </w:tabs>
        <w:spacing w:line="360" w:lineRule="auto"/>
        <w:ind w:left="0" w:firstLine="851"/>
        <w:jc w:val="both"/>
        <w:rPr>
          <w:rFonts w:ascii="Times New Roman" w:hAnsi="Times New Roman" w:cs="Times New Roman"/>
          <w:sz w:val="24"/>
          <w:szCs w:val="24"/>
        </w:rPr>
      </w:pPr>
      <w:r w:rsidRPr="00E829C0">
        <w:rPr>
          <w:rFonts w:ascii="Times New Roman" w:hAnsi="Times New Roman" w:cs="Times New Roman"/>
          <w:sz w:val="24"/>
          <w:szCs w:val="24"/>
          <w:lang w:eastAsia="en-US"/>
        </w:rPr>
        <w:t xml:space="preserve">Patvirtinti Panevėžio miesto savivaldybės infrastruktūros plėtros įmokos </w:t>
      </w:r>
      <w:r w:rsidRPr="00E829C0">
        <w:rPr>
          <w:rFonts w:ascii="Times New Roman" w:hAnsi="Times New Roman" w:cs="Times New Roman"/>
          <w:sz w:val="24"/>
          <w:szCs w:val="24"/>
        </w:rPr>
        <w:t>tarifą prioritetinės ir neprioritetinės infrastruktūros plėtrai – 0 Eur/m</w:t>
      </w:r>
      <w:r w:rsidRPr="00E829C0">
        <w:rPr>
          <w:rFonts w:ascii="Times New Roman" w:hAnsi="Times New Roman" w:cs="Times New Roman"/>
          <w:sz w:val="24"/>
          <w:szCs w:val="24"/>
          <w:vertAlign w:val="superscript"/>
        </w:rPr>
        <w:t>2</w:t>
      </w:r>
      <w:r>
        <w:rPr>
          <w:rFonts w:ascii="Times New Roman" w:hAnsi="Times New Roman" w:cs="Times New Roman"/>
          <w:sz w:val="24"/>
          <w:szCs w:val="24"/>
        </w:rPr>
        <w:t>.</w:t>
      </w:r>
    </w:p>
    <w:p w14:paraId="6535E360" w14:textId="77777777" w:rsidR="0083461A" w:rsidRPr="00E829C0" w:rsidRDefault="0083461A" w:rsidP="0083461A">
      <w:pPr>
        <w:pStyle w:val="Sraopastraipa"/>
        <w:numPr>
          <w:ilvl w:val="0"/>
          <w:numId w:val="5"/>
        </w:numPr>
        <w:tabs>
          <w:tab w:val="left" w:pos="1134"/>
        </w:tabs>
        <w:autoSpaceDE w:val="0"/>
        <w:autoSpaceDN w:val="0"/>
        <w:adjustRightInd w:val="0"/>
        <w:spacing w:line="360" w:lineRule="auto"/>
        <w:ind w:left="0" w:firstLine="851"/>
        <w:rPr>
          <w:rFonts w:eastAsiaTheme="minorHAnsi"/>
          <w:szCs w:val="24"/>
          <w14:ligatures w14:val="standardContextual"/>
        </w:rPr>
      </w:pPr>
      <w:r w:rsidRPr="00E829C0">
        <w:rPr>
          <w:rFonts w:eastAsiaTheme="minorHAnsi"/>
          <w:szCs w:val="24"/>
          <w14:ligatures w14:val="standardContextual"/>
        </w:rPr>
        <w:t>Nurodyti, kad sprendimas:</w:t>
      </w:r>
    </w:p>
    <w:p w14:paraId="5F60BFA1" w14:textId="77777777" w:rsidR="0083461A" w:rsidRPr="00E829C0" w:rsidRDefault="0083461A" w:rsidP="0083461A">
      <w:pPr>
        <w:pStyle w:val="Sraopastraipa"/>
        <w:numPr>
          <w:ilvl w:val="1"/>
          <w:numId w:val="5"/>
        </w:numPr>
        <w:autoSpaceDE w:val="0"/>
        <w:autoSpaceDN w:val="0"/>
        <w:adjustRightInd w:val="0"/>
        <w:spacing w:line="360" w:lineRule="auto"/>
        <w:ind w:left="0" w:firstLine="851"/>
        <w:rPr>
          <w:rFonts w:eastAsiaTheme="minorHAnsi"/>
          <w:szCs w:val="24"/>
          <w14:ligatures w14:val="standardContextual"/>
        </w:rPr>
      </w:pPr>
      <w:r w:rsidRPr="00E829C0">
        <w:rPr>
          <w:rFonts w:eastAsiaTheme="minorHAnsi"/>
          <w:szCs w:val="24"/>
          <w14:ligatures w14:val="standardContextual"/>
        </w:rPr>
        <w:t>skelbiamas Teisės aktų registre ir Panevėžio miesto savivaldybės interneto svetainėje;</w:t>
      </w:r>
    </w:p>
    <w:p w14:paraId="1DA46798" w14:textId="77777777" w:rsidR="0083461A" w:rsidRPr="00E829C0" w:rsidRDefault="0083461A" w:rsidP="0083461A">
      <w:pPr>
        <w:pStyle w:val="Sraopastraipa"/>
        <w:numPr>
          <w:ilvl w:val="1"/>
          <w:numId w:val="5"/>
        </w:numPr>
        <w:spacing w:line="360" w:lineRule="auto"/>
        <w:ind w:left="0" w:firstLine="851"/>
        <w:jc w:val="both"/>
        <w:rPr>
          <w:szCs w:val="24"/>
        </w:rPr>
      </w:pPr>
      <w:r w:rsidRPr="00E829C0">
        <w:rPr>
          <w:rFonts w:eastAsiaTheme="minorHAnsi"/>
          <w:szCs w:val="24"/>
          <w14:ligatures w14:val="standardContextual"/>
        </w:rPr>
        <w:t>įsigalioja kitą dieną po oficialaus paskelbimo Teisės aktų registre.</w:t>
      </w:r>
    </w:p>
    <w:p w14:paraId="40FF189D" w14:textId="77777777" w:rsidR="00AE6235" w:rsidRDefault="00AE6235" w:rsidP="00AE6235">
      <w:pPr>
        <w:jc w:val="both"/>
        <w:rPr>
          <w:szCs w:val="24"/>
        </w:rPr>
      </w:pPr>
    </w:p>
    <w:p w14:paraId="2C787098" w14:textId="77777777" w:rsidR="0083461A" w:rsidRPr="000A693F" w:rsidRDefault="0083461A" w:rsidP="00AE6235">
      <w:pPr>
        <w:jc w:val="both"/>
        <w:rPr>
          <w:szCs w:val="24"/>
        </w:rPr>
      </w:pPr>
    </w:p>
    <w:p w14:paraId="15601595" w14:textId="6B6AE1BF" w:rsidR="00AE6235" w:rsidRDefault="00AE6235" w:rsidP="00AE6235">
      <w:pPr>
        <w:tabs>
          <w:tab w:val="left" w:pos="6663"/>
        </w:tabs>
        <w:jc w:val="both"/>
        <w:rPr>
          <w:rFonts w:eastAsia="Calibri"/>
          <w:szCs w:val="24"/>
        </w:rPr>
      </w:pPr>
      <w:r w:rsidRPr="000A693F">
        <w:rPr>
          <w:rFonts w:eastAsia="Calibri"/>
          <w:szCs w:val="24"/>
        </w:rPr>
        <w:t>Savivaldybės merė</w:t>
      </w:r>
      <w:r w:rsidRPr="000A693F">
        <w:rPr>
          <w:rFonts w:eastAsia="Calibri"/>
          <w:szCs w:val="24"/>
        </w:rPr>
        <w:tab/>
      </w:r>
      <w:r>
        <w:rPr>
          <w:rFonts w:eastAsia="Calibri"/>
          <w:szCs w:val="24"/>
        </w:rPr>
        <w:t xml:space="preserve">        </w:t>
      </w:r>
      <w:r w:rsidR="0083461A">
        <w:rPr>
          <w:rFonts w:eastAsia="Calibri"/>
          <w:szCs w:val="24"/>
        </w:rPr>
        <w:t xml:space="preserve">    </w:t>
      </w:r>
      <w:r w:rsidRPr="000A693F">
        <w:rPr>
          <w:rFonts w:eastAsia="Calibri"/>
          <w:szCs w:val="24"/>
        </w:rPr>
        <w:t xml:space="preserve">Loreta </w:t>
      </w:r>
      <w:proofErr w:type="spellStart"/>
      <w:r w:rsidRPr="000A693F">
        <w:rPr>
          <w:rFonts w:eastAsia="Calibri"/>
          <w:szCs w:val="24"/>
        </w:rPr>
        <w:t>Masiliūnienė</w:t>
      </w:r>
      <w:proofErr w:type="spellEnd"/>
    </w:p>
    <w:sectPr w:rsidR="00AE6235" w:rsidSect="00194FB5">
      <w:pgSz w:w="11907" w:h="16840" w:code="9"/>
      <w:pgMar w:top="1134" w:right="567" w:bottom="1418"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B321CF" w14:textId="77777777" w:rsidR="007F5E2F" w:rsidRDefault="007F5E2F">
      <w:r>
        <w:separator/>
      </w:r>
    </w:p>
  </w:endnote>
  <w:endnote w:type="continuationSeparator" w:id="0">
    <w:p w14:paraId="5FADDBC4" w14:textId="77777777" w:rsidR="007F5E2F" w:rsidRDefault="007F5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00"/>
    <w:family w:val="auto"/>
    <w:pitch w:val="default"/>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5B743C" w14:textId="77777777" w:rsidR="007F5E2F" w:rsidRDefault="007F5E2F">
      <w:r>
        <w:separator/>
      </w:r>
    </w:p>
  </w:footnote>
  <w:footnote w:type="continuationSeparator" w:id="0">
    <w:p w14:paraId="0B39797A" w14:textId="77777777" w:rsidR="007F5E2F" w:rsidRDefault="007F5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E781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1566"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38C4AEA"/>
    <w:multiLevelType w:val="multilevel"/>
    <w:tmpl w:val="06D475A8"/>
    <w:lvl w:ilvl="0">
      <w:start w:val="7"/>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54E21D8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B9339F0"/>
    <w:multiLevelType w:val="hybridMultilevel"/>
    <w:tmpl w:val="CA9A293A"/>
    <w:lvl w:ilvl="0" w:tplc="C47AF552">
      <w:start w:val="1"/>
      <w:numFmt w:val="decimal"/>
      <w:lvlText w:val="%1."/>
      <w:lvlJc w:val="left"/>
      <w:pPr>
        <w:ind w:left="1211" w:hanging="360"/>
      </w:pPr>
      <w:rPr>
        <w:rFonts w:hint="default"/>
      </w:rPr>
    </w:lvl>
    <w:lvl w:ilvl="1" w:tplc="04270019">
      <w:start w:val="1"/>
      <w:numFmt w:val="lowerLetter"/>
      <w:lvlText w:val="%2."/>
      <w:lvlJc w:val="left"/>
      <w:pPr>
        <w:ind w:left="2345"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71D41128"/>
    <w:multiLevelType w:val="multilevel"/>
    <w:tmpl w:val="DDD25D4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31783935">
    <w:abstractNumId w:val="3"/>
  </w:num>
  <w:num w:numId="2" w16cid:durableId="2041971331">
    <w:abstractNumId w:val="1"/>
  </w:num>
  <w:num w:numId="3" w16cid:durableId="816412469">
    <w:abstractNumId w:val="4"/>
  </w:num>
  <w:num w:numId="4" w16cid:durableId="1010446639">
    <w:abstractNumId w:val="0"/>
  </w:num>
  <w:num w:numId="5" w16cid:durableId="1599175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235"/>
    <w:rsid w:val="00072791"/>
    <w:rsid w:val="00090EF6"/>
    <w:rsid w:val="000E098F"/>
    <w:rsid w:val="00155BC3"/>
    <w:rsid w:val="00194FB5"/>
    <w:rsid w:val="001C160E"/>
    <w:rsid w:val="0022547A"/>
    <w:rsid w:val="00265D7B"/>
    <w:rsid w:val="00274FD5"/>
    <w:rsid w:val="002F32CB"/>
    <w:rsid w:val="00342242"/>
    <w:rsid w:val="00345B76"/>
    <w:rsid w:val="00364A78"/>
    <w:rsid w:val="003A2B28"/>
    <w:rsid w:val="003B2CFD"/>
    <w:rsid w:val="003F071A"/>
    <w:rsid w:val="00403121"/>
    <w:rsid w:val="005222CD"/>
    <w:rsid w:val="00547FEB"/>
    <w:rsid w:val="005577BD"/>
    <w:rsid w:val="005B3494"/>
    <w:rsid w:val="005C2DB6"/>
    <w:rsid w:val="005D3459"/>
    <w:rsid w:val="00655DAD"/>
    <w:rsid w:val="00682AEA"/>
    <w:rsid w:val="007260C7"/>
    <w:rsid w:val="0074570E"/>
    <w:rsid w:val="007F077A"/>
    <w:rsid w:val="007F5E2F"/>
    <w:rsid w:val="0083461A"/>
    <w:rsid w:val="00880F90"/>
    <w:rsid w:val="0098356F"/>
    <w:rsid w:val="00997DC6"/>
    <w:rsid w:val="00A45363"/>
    <w:rsid w:val="00A51DA9"/>
    <w:rsid w:val="00AE6235"/>
    <w:rsid w:val="00B93C3F"/>
    <w:rsid w:val="00BC6FFD"/>
    <w:rsid w:val="00C51438"/>
    <w:rsid w:val="00CD0640"/>
    <w:rsid w:val="00CD358B"/>
    <w:rsid w:val="00D23155"/>
    <w:rsid w:val="00DB5461"/>
    <w:rsid w:val="00E54981"/>
    <w:rsid w:val="00E80CF3"/>
    <w:rsid w:val="00E85EC8"/>
    <w:rsid w:val="00ED7E28"/>
    <w:rsid w:val="00F02E44"/>
    <w:rsid w:val="00F37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AB892"/>
  <w15:chartTrackingRefBased/>
  <w15:docId w15:val="{825BF625-F6E1-4C38-85B8-42C5C7F76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6235"/>
    <w:pPr>
      <w:spacing w:after="0" w:line="240" w:lineRule="auto"/>
    </w:pPr>
    <w:rPr>
      <w:rFonts w:ascii="Times New Roman" w:eastAsia="Times New Roman" w:hAnsi="Times New Roman" w:cs="Times New Roman"/>
      <w:kern w:val="0"/>
      <w:szCs w:val="20"/>
      <w14:ligatures w14:val="none"/>
    </w:rPr>
  </w:style>
  <w:style w:type="paragraph" w:styleId="Antrat1">
    <w:name w:val="heading 1"/>
    <w:aliases w:val="bold"/>
    <w:basedOn w:val="prastasis"/>
    <w:next w:val="prastasis"/>
    <w:link w:val="Antrat1Diagrama"/>
    <w:uiPriority w:val="99"/>
    <w:qFormat/>
    <w:rsid w:val="00AE62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E62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E623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E623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E623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E623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E623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E623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E623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AE623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E623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E623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E623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E623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E623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E623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E623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E623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E623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E623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E623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E623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E623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E6235"/>
    <w:rPr>
      <w:i/>
      <w:iCs/>
      <w:color w:val="404040" w:themeColor="text1" w:themeTint="BF"/>
    </w:rPr>
  </w:style>
  <w:style w:type="paragraph" w:styleId="Sraopastraipa">
    <w:name w:val="List Paragraph"/>
    <w:basedOn w:val="prastasis"/>
    <w:uiPriority w:val="34"/>
    <w:qFormat/>
    <w:rsid w:val="00AE6235"/>
    <w:pPr>
      <w:ind w:left="720"/>
      <w:contextualSpacing/>
    </w:pPr>
  </w:style>
  <w:style w:type="character" w:styleId="Rykuspabraukimas">
    <w:name w:val="Intense Emphasis"/>
    <w:basedOn w:val="Numatytasispastraiposriftas"/>
    <w:uiPriority w:val="21"/>
    <w:qFormat/>
    <w:rsid w:val="00AE6235"/>
    <w:rPr>
      <w:i/>
      <w:iCs/>
      <w:color w:val="0F4761" w:themeColor="accent1" w:themeShade="BF"/>
    </w:rPr>
  </w:style>
  <w:style w:type="paragraph" w:styleId="Iskirtacitata">
    <w:name w:val="Intense Quote"/>
    <w:basedOn w:val="prastasis"/>
    <w:next w:val="prastasis"/>
    <w:link w:val="IskirtacitataDiagrama"/>
    <w:uiPriority w:val="30"/>
    <w:qFormat/>
    <w:rsid w:val="00AE62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E6235"/>
    <w:rPr>
      <w:i/>
      <w:iCs/>
      <w:color w:val="0F4761" w:themeColor="accent1" w:themeShade="BF"/>
    </w:rPr>
  </w:style>
  <w:style w:type="character" w:styleId="Rykinuoroda">
    <w:name w:val="Intense Reference"/>
    <w:basedOn w:val="Numatytasispastraiposriftas"/>
    <w:uiPriority w:val="32"/>
    <w:qFormat/>
    <w:rsid w:val="00AE6235"/>
    <w:rPr>
      <w:b/>
      <w:bCs/>
      <w:smallCaps/>
      <w:color w:val="0F4761" w:themeColor="accent1" w:themeShade="BF"/>
      <w:spacing w:val="5"/>
    </w:rPr>
  </w:style>
  <w:style w:type="paragraph" w:styleId="Antrats">
    <w:name w:val="header"/>
    <w:basedOn w:val="prastasis"/>
    <w:link w:val="AntratsDiagrama"/>
    <w:uiPriority w:val="99"/>
    <w:rsid w:val="00AE6235"/>
    <w:pPr>
      <w:tabs>
        <w:tab w:val="center" w:pos="4320"/>
        <w:tab w:val="right" w:pos="8640"/>
      </w:tabs>
    </w:pPr>
  </w:style>
  <w:style w:type="character" w:customStyle="1" w:styleId="AntratsDiagrama">
    <w:name w:val="Antraštės Diagrama"/>
    <w:basedOn w:val="Numatytasispastraiposriftas"/>
    <w:link w:val="Antrats"/>
    <w:uiPriority w:val="99"/>
    <w:rsid w:val="00AE6235"/>
    <w:rPr>
      <w:rFonts w:ascii="Times New Roman" w:eastAsia="Times New Roman" w:hAnsi="Times New Roman" w:cs="Times New Roman"/>
      <w:kern w:val="0"/>
      <w:szCs w:val="20"/>
      <w14:ligatures w14:val="none"/>
    </w:rPr>
  </w:style>
  <w:style w:type="paragraph" w:styleId="Porat">
    <w:name w:val="footer"/>
    <w:basedOn w:val="prastasis"/>
    <w:link w:val="PoratDiagrama"/>
    <w:uiPriority w:val="99"/>
    <w:rsid w:val="00AE6235"/>
    <w:pPr>
      <w:tabs>
        <w:tab w:val="center" w:pos="4320"/>
        <w:tab w:val="right" w:pos="8640"/>
      </w:tabs>
    </w:pPr>
    <w:rPr>
      <w:sz w:val="20"/>
    </w:rPr>
  </w:style>
  <w:style w:type="character" w:customStyle="1" w:styleId="PoratDiagrama">
    <w:name w:val="Poraštė Diagrama"/>
    <w:basedOn w:val="Numatytasispastraiposriftas"/>
    <w:link w:val="Porat"/>
    <w:uiPriority w:val="99"/>
    <w:rsid w:val="00AE6235"/>
    <w:rPr>
      <w:rFonts w:ascii="Times New Roman" w:eastAsia="Times New Roman" w:hAnsi="Times New Roman" w:cs="Times New Roman"/>
      <w:kern w:val="0"/>
      <w:sz w:val="20"/>
      <w:szCs w:val="20"/>
      <w14:ligatures w14:val="none"/>
    </w:rPr>
  </w:style>
  <w:style w:type="character" w:customStyle="1" w:styleId="Style3">
    <w:name w:val="Style3"/>
    <w:uiPriority w:val="99"/>
    <w:rsid w:val="00AE6235"/>
    <w:rPr>
      <w:rFonts w:ascii="Times New Roman" w:hAnsi="Times New Roman"/>
      <w:sz w:val="24"/>
    </w:rPr>
  </w:style>
  <w:style w:type="paragraph" w:styleId="Betarp">
    <w:name w:val="No Spacing"/>
    <w:uiPriority w:val="1"/>
    <w:qFormat/>
    <w:rsid w:val="00AE6235"/>
    <w:pPr>
      <w:spacing w:after="0" w:line="240" w:lineRule="auto"/>
    </w:pPr>
    <w:rPr>
      <w:rFonts w:ascii="TimesLT" w:eastAsia="Times New Roman" w:hAnsi="TimesLT" w:cs="TimesLT"/>
      <w:kern w:val="0"/>
      <w:sz w:val="26"/>
      <w:szCs w:val="26"/>
      <w:lang w:eastAsia="lt-LT"/>
      <w14:ligatures w14:val="none"/>
    </w:rPr>
  </w:style>
  <w:style w:type="paragraph" w:customStyle="1" w:styleId="Default">
    <w:name w:val="Default"/>
    <w:rsid w:val="00AE6235"/>
    <w:pPr>
      <w:autoSpaceDE w:val="0"/>
      <w:autoSpaceDN w:val="0"/>
      <w:adjustRightInd w:val="0"/>
      <w:spacing w:after="0" w:line="240" w:lineRule="auto"/>
    </w:pPr>
    <w:rPr>
      <w:rFonts w:ascii="Times New Roman" w:hAnsi="Times New Roman" w:cs="Times New Roman"/>
      <w:color w:val="000000"/>
      <w:kern w:val="0"/>
    </w:rPr>
  </w:style>
  <w:style w:type="table" w:styleId="Lentelstinklelis">
    <w:name w:val="Table Grid"/>
    <w:basedOn w:val="prastojilentel"/>
    <w:rsid w:val="00AE6235"/>
    <w:pPr>
      <w:spacing w:after="0" w:line="240" w:lineRule="auto"/>
    </w:pPr>
    <w:rPr>
      <w:rFonts w:ascii="Times New Roman" w:eastAsia="Times New Roman" w:hAnsi="Times New Roman"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5D3459"/>
    <w:pPr>
      <w:spacing w:after="0" w:line="240" w:lineRule="auto"/>
    </w:pPr>
    <w:rPr>
      <w:rFonts w:ascii="Times New Roman" w:eastAsia="Times New Roman" w:hAnsi="Times New Roman" w:cs="Times New Roman"/>
      <w:kern w:val="0"/>
      <w:szCs w:val="20"/>
      <w14:ligatures w14:val="none"/>
    </w:rPr>
  </w:style>
  <w:style w:type="character" w:styleId="Komentaronuoroda">
    <w:name w:val="annotation reference"/>
    <w:basedOn w:val="Numatytasispastraiposriftas"/>
    <w:uiPriority w:val="99"/>
    <w:semiHidden/>
    <w:unhideWhenUsed/>
    <w:rsid w:val="00345B76"/>
    <w:rPr>
      <w:sz w:val="16"/>
      <w:szCs w:val="16"/>
    </w:rPr>
  </w:style>
  <w:style w:type="paragraph" w:styleId="Komentarotekstas">
    <w:name w:val="annotation text"/>
    <w:basedOn w:val="prastasis"/>
    <w:link w:val="KomentarotekstasDiagrama"/>
    <w:uiPriority w:val="99"/>
    <w:unhideWhenUsed/>
    <w:rsid w:val="00345B76"/>
    <w:rPr>
      <w:sz w:val="20"/>
    </w:rPr>
  </w:style>
  <w:style w:type="character" w:customStyle="1" w:styleId="KomentarotekstasDiagrama">
    <w:name w:val="Komentaro tekstas Diagrama"/>
    <w:basedOn w:val="Numatytasispastraiposriftas"/>
    <w:link w:val="Komentarotekstas"/>
    <w:uiPriority w:val="99"/>
    <w:rsid w:val="00345B76"/>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345B76"/>
    <w:rPr>
      <w:b/>
      <w:bCs/>
    </w:rPr>
  </w:style>
  <w:style w:type="character" w:customStyle="1" w:styleId="KomentarotemaDiagrama">
    <w:name w:val="Komentaro tema Diagrama"/>
    <w:basedOn w:val="KomentarotekstasDiagrama"/>
    <w:link w:val="Komentarotema"/>
    <w:uiPriority w:val="99"/>
    <w:semiHidden/>
    <w:rsid w:val="00345B7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917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775</Words>
  <Characters>442</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 Biveinienė</dc:creator>
  <cp:lastModifiedBy>Diana Brazdžiunienė</cp:lastModifiedBy>
  <cp:revision>2</cp:revision>
  <cp:lastPrinted>2026-01-13T11:21:00Z</cp:lastPrinted>
  <dcterms:created xsi:type="dcterms:W3CDTF">2026-02-02T12:28:00Z</dcterms:created>
  <dcterms:modified xsi:type="dcterms:W3CDTF">2026-02-02T12:28:00Z</dcterms:modified>
</cp:coreProperties>
</file>