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0501E1" w:rsidRDefault="001D3CB6" w:rsidP="005C41AC">
      <w:pPr>
        <w:jc w:val="center"/>
        <w:rPr>
          <w:szCs w:val="24"/>
        </w:rPr>
      </w:pPr>
      <w:r w:rsidRPr="000501E1">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0501E1" w:rsidRDefault="005C41AC" w:rsidP="005C41AC">
      <w:pPr>
        <w:jc w:val="center"/>
        <w:rPr>
          <w:szCs w:val="24"/>
        </w:rPr>
      </w:pPr>
    </w:p>
    <w:p w14:paraId="6F45511E" w14:textId="77777777" w:rsidR="0062551B" w:rsidRPr="000501E1" w:rsidRDefault="0062551B" w:rsidP="005C41AC">
      <w:pPr>
        <w:jc w:val="center"/>
        <w:rPr>
          <w:b/>
          <w:sz w:val="28"/>
        </w:rPr>
      </w:pPr>
      <w:r w:rsidRPr="000501E1">
        <w:rPr>
          <w:b/>
          <w:sz w:val="28"/>
        </w:rPr>
        <w:t xml:space="preserve">PANEVĖŽIO MIESTO SAVIVALDYBĖS </w:t>
      </w:r>
      <w:r w:rsidR="00A11511" w:rsidRPr="000501E1">
        <w:rPr>
          <w:b/>
          <w:sz w:val="28"/>
        </w:rPr>
        <w:t>TARYBA</w:t>
      </w:r>
    </w:p>
    <w:p w14:paraId="5145F1A5" w14:textId="77777777" w:rsidR="005C41AC" w:rsidRPr="000501E1" w:rsidRDefault="005C41AC" w:rsidP="00571BF3">
      <w:pPr>
        <w:keepNext/>
        <w:jc w:val="center"/>
        <w:outlineLvl w:val="1"/>
      </w:pPr>
    </w:p>
    <w:p w14:paraId="035429A0" w14:textId="77777777" w:rsidR="005C41AC" w:rsidRPr="000501E1" w:rsidRDefault="005C41AC" w:rsidP="00571BF3">
      <w:pPr>
        <w:keepNext/>
        <w:jc w:val="center"/>
        <w:outlineLvl w:val="1"/>
      </w:pPr>
    </w:p>
    <w:p w14:paraId="4ECD9B11" w14:textId="1125739E" w:rsidR="0062551B" w:rsidRPr="000501E1" w:rsidRDefault="000E4CF0" w:rsidP="00571BF3">
      <w:pPr>
        <w:keepNext/>
        <w:jc w:val="center"/>
        <w:outlineLvl w:val="1"/>
        <w:rPr>
          <w:b/>
        </w:rPr>
      </w:pPr>
      <w:r w:rsidRPr="000501E1">
        <w:rPr>
          <w:b/>
        </w:rPr>
        <w:t>SPRENDIMAS</w:t>
      </w:r>
    </w:p>
    <w:p w14:paraId="40C2C102" w14:textId="5B0213A4" w:rsidR="0062551B" w:rsidRPr="000501E1" w:rsidRDefault="000E4CF0" w:rsidP="005F44E3">
      <w:pPr>
        <w:pStyle w:val="Antrat1"/>
      </w:pPr>
      <w:r w:rsidRPr="00211EB6">
        <w:t>DĖL PANEVĖŽIO MIESTO SAVIVALDYBĖS PSICHOAKTYVIŲ</w:t>
      </w:r>
      <w:r w:rsidR="004D108D" w:rsidRPr="00211EB6">
        <w:t>JŲ</w:t>
      </w:r>
      <w:r w:rsidRPr="00211EB6">
        <w:t xml:space="preserve"> MEDŽIAGŲ VARTOJIMO PREVENCIJOS KOMISIJOS NUOSTATŲ PATVIRTINIMO</w:t>
      </w:r>
    </w:p>
    <w:p w14:paraId="0A732E70" w14:textId="77777777" w:rsidR="0062551B" w:rsidRPr="000501E1" w:rsidRDefault="0062551B" w:rsidP="003E58F0">
      <w:pPr>
        <w:jc w:val="center"/>
      </w:pPr>
    </w:p>
    <w:p w14:paraId="7FC947D0" w14:textId="77777777" w:rsidR="0062551B" w:rsidRPr="000501E1" w:rsidRDefault="00DE0D95" w:rsidP="003E58F0">
      <w:pPr>
        <w:jc w:val="center"/>
      </w:pPr>
      <w:r w:rsidRPr="000501E1">
        <w:rPr>
          <w:rStyle w:val="Style3"/>
        </w:rPr>
        <w:fldChar w:fldCharType="begin">
          <w:ffData>
            <w:name w:val="registravimoDataIlga"/>
            <w:enabled/>
            <w:calcOnExit w:val="0"/>
            <w:textInput/>
          </w:ffData>
        </w:fldChar>
      </w:r>
      <w:bookmarkStart w:id="0" w:name="registravimoDataIlga"/>
      <w:r w:rsidRPr="000501E1">
        <w:rPr>
          <w:rStyle w:val="Style3"/>
        </w:rPr>
        <w:instrText xml:space="preserve"> FORMTEXT </w:instrText>
      </w:r>
      <w:r w:rsidRPr="000501E1">
        <w:rPr>
          <w:rStyle w:val="Style3"/>
        </w:rPr>
      </w:r>
      <w:r w:rsidRPr="000501E1">
        <w:rPr>
          <w:rStyle w:val="Style3"/>
        </w:rPr>
        <w:fldChar w:fldCharType="separate"/>
      </w:r>
      <w:r w:rsidRPr="000501E1">
        <w:rPr>
          <w:rStyle w:val="Style3"/>
          <w:noProof/>
        </w:rPr>
        <w:t>2026 m. vasario 3 d.</w:t>
      </w:r>
      <w:r w:rsidRPr="000501E1">
        <w:rPr>
          <w:rStyle w:val="Style3"/>
        </w:rPr>
        <w:fldChar w:fldCharType="end"/>
      </w:r>
      <w:bookmarkEnd w:id="0"/>
      <w:r w:rsidR="0062551B" w:rsidRPr="000501E1">
        <w:t xml:space="preserve"> Nr. </w:t>
      </w:r>
      <w:r w:rsidRPr="000501E1">
        <w:fldChar w:fldCharType="begin">
          <w:ffData>
            <w:name w:val="registravimoNr"/>
            <w:enabled/>
            <w:calcOnExit w:val="0"/>
            <w:textInput/>
          </w:ffData>
        </w:fldChar>
      </w:r>
      <w:bookmarkStart w:id="1" w:name="registravimoNr"/>
      <w:r w:rsidRPr="000501E1">
        <w:instrText xml:space="preserve"> FORMTEXT </w:instrText>
      </w:r>
      <w:r w:rsidRPr="000501E1">
        <w:fldChar w:fldCharType="separate"/>
      </w:r>
      <w:r w:rsidRPr="000501E1">
        <w:rPr>
          <w:noProof/>
        </w:rPr>
        <w:t>TSP-60</w:t>
      </w:r>
      <w:r w:rsidRPr="000501E1">
        <w:fldChar w:fldCharType="end"/>
      </w:r>
      <w:bookmarkEnd w:id="1"/>
    </w:p>
    <w:p w14:paraId="67D5018D" w14:textId="77777777" w:rsidR="0062551B" w:rsidRPr="000501E1" w:rsidRDefault="0062551B" w:rsidP="00571BF3">
      <w:pPr>
        <w:keepNext/>
        <w:jc w:val="center"/>
        <w:outlineLvl w:val="2"/>
        <w:rPr>
          <w:b/>
        </w:rPr>
      </w:pPr>
      <w:r w:rsidRPr="000501E1">
        <w:t>Panevėžys</w:t>
      </w:r>
    </w:p>
    <w:p w14:paraId="71A97C53" w14:textId="77777777" w:rsidR="0062551B" w:rsidRPr="000501E1" w:rsidRDefault="0062551B" w:rsidP="00571BF3">
      <w:pPr>
        <w:jc w:val="both"/>
      </w:pPr>
    </w:p>
    <w:p w14:paraId="0E1370E5" w14:textId="77777777" w:rsidR="0062551B" w:rsidRPr="000501E1" w:rsidRDefault="0062551B" w:rsidP="005C41AC">
      <w:pPr>
        <w:ind w:firstLine="851"/>
        <w:jc w:val="both"/>
      </w:pPr>
    </w:p>
    <w:p w14:paraId="4646E200" w14:textId="5375B3AA" w:rsidR="00575720" w:rsidRPr="00E27AFE" w:rsidRDefault="0062551B" w:rsidP="00E27AFE">
      <w:pPr>
        <w:spacing w:line="360" w:lineRule="auto"/>
        <w:ind w:firstLine="851"/>
        <w:jc w:val="both"/>
        <w:rPr>
          <w:color w:val="000000"/>
          <w:szCs w:val="24"/>
        </w:rPr>
      </w:pPr>
      <w:r w:rsidRPr="000501E1">
        <w:rPr>
          <w:szCs w:val="24"/>
        </w:rPr>
        <w:t>Vadovaudamasi</w:t>
      </w:r>
      <w:r w:rsidR="00575720" w:rsidRPr="000501E1">
        <w:rPr>
          <w:szCs w:val="24"/>
        </w:rPr>
        <w:t xml:space="preserve"> Lietuvos Respublikos vietos savivaldos įstatymo </w:t>
      </w:r>
      <w:r w:rsidR="00591D28" w:rsidRPr="000501E1">
        <w:rPr>
          <w:szCs w:val="24"/>
        </w:rPr>
        <w:t xml:space="preserve">15 straipsnio 2 dalies 4 </w:t>
      </w:r>
      <w:r w:rsidR="00890AB7">
        <w:rPr>
          <w:szCs w:val="24"/>
        </w:rPr>
        <w:t xml:space="preserve">punktu ir 4 </w:t>
      </w:r>
      <w:r w:rsidR="00890AB7" w:rsidRPr="009A57B9">
        <w:rPr>
          <w:szCs w:val="24"/>
        </w:rPr>
        <w:t>dalimi</w:t>
      </w:r>
      <w:r w:rsidR="00591D28" w:rsidRPr="009A57B9">
        <w:rPr>
          <w:szCs w:val="24"/>
        </w:rPr>
        <w:t>,</w:t>
      </w:r>
      <w:r w:rsidR="00E27AFE" w:rsidRPr="009A57B9">
        <w:rPr>
          <w:szCs w:val="24"/>
        </w:rPr>
        <w:t xml:space="preserve"> 22 straipsnio </w:t>
      </w:r>
      <w:r w:rsidR="009A57B9" w:rsidRPr="009A57B9">
        <w:rPr>
          <w:szCs w:val="24"/>
        </w:rPr>
        <w:t>1</w:t>
      </w:r>
      <w:r w:rsidR="009A57B9">
        <w:rPr>
          <w:szCs w:val="24"/>
        </w:rPr>
        <w:t>–</w:t>
      </w:r>
      <w:r w:rsidR="009A57B9" w:rsidRPr="009A57B9">
        <w:rPr>
          <w:szCs w:val="24"/>
        </w:rPr>
        <w:t>3 punktais ir 5</w:t>
      </w:r>
      <w:r w:rsidR="009A57B9">
        <w:rPr>
          <w:szCs w:val="24"/>
        </w:rPr>
        <w:t>–</w:t>
      </w:r>
      <w:r w:rsidR="009A57B9" w:rsidRPr="009A57B9">
        <w:rPr>
          <w:szCs w:val="24"/>
        </w:rPr>
        <w:t>10 punktais</w:t>
      </w:r>
      <w:r w:rsidR="00E27AFE" w:rsidRPr="009A57B9">
        <w:rPr>
          <w:szCs w:val="24"/>
        </w:rPr>
        <w:t>,</w:t>
      </w:r>
      <w:r w:rsidR="00591D28" w:rsidRPr="000501E1">
        <w:rPr>
          <w:rFonts w:eastAsia="LiberationSerif"/>
          <w:color w:val="FF0000"/>
          <w:szCs w:val="24"/>
        </w:rPr>
        <w:t xml:space="preserve"> </w:t>
      </w:r>
      <w:r w:rsidR="00575720" w:rsidRPr="000501E1">
        <w:rPr>
          <w:rFonts w:eastAsia="LiberationSerif"/>
          <w:szCs w:val="24"/>
        </w:rPr>
        <w:t>Lietuvos Respublikos Seimo 2023 m. gegužės 23 d. nutarim</w:t>
      </w:r>
      <w:r w:rsidR="00591D28" w:rsidRPr="000501E1">
        <w:rPr>
          <w:rFonts w:eastAsia="LiberationSerif"/>
          <w:szCs w:val="24"/>
        </w:rPr>
        <w:t xml:space="preserve">o </w:t>
      </w:r>
      <w:r w:rsidR="00575720" w:rsidRPr="000501E1">
        <w:rPr>
          <w:rFonts w:eastAsia="LiberationSerif"/>
          <w:szCs w:val="24"/>
        </w:rPr>
        <w:t>Nr. XIV-1982 „Dėl Nacionalinės darbotvarkės narkotikų, tabako ir alkoholio kontrolės, vartojimo prevencijos ir žalos mažinimo klausimais iki 2035 metų patvirtinimo</w:t>
      </w:r>
      <w:r w:rsidR="00575720" w:rsidRPr="009A57B9">
        <w:rPr>
          <w:rFonts w:eastAsia="LiberationSerif"/>
          <w:szCs w:val="24"/>
        </w:rPr>
        <w:t>“</w:t>
      </w:r>
      <w:r w:rsidR="00591D28" w:rsidRPr="009A57B9">
        <w:rPr>
          <w:rFonts w:eastAsia="LiberationSerif"/>
          <w:szCs w:val="24"/>
        </w:rPr>
        <w:t xml:space="preserve"> </w:t>
      </w:r>
      <w:r w:rsidR="00575720" w:rsidRPr="009A57B9">
        <w:rPr>
          <w:rFonts w:eastAsia="LiberationSerif"/>
          <w:szCs w:val="24"/>
        </w:rPr>
        <w:t xml:space="preserve">2 </w:t>
      </w:r>
      <w:r w:rsidR="00E27AFE" w:rsidRPr="009A57B9">
        <w:rPr>
          <w:rFonts w:eastAsia="LiberationSerif"/>
          <w:szCs w:val="24"/>
        </w:rPr>
        <w:t>straipsniu ir</w:t>
      </w:r>
      <w:r w:rsidR="009A57B9" w:rsidRPr="009A57B9">
        <w:rPr>
          <w:rFonts w:eastAsia="LiberationSerif"/>
          <w:szCs w:val="24"/>
        </w:rPr>
        <w:t xml:space="preserve"> </w:t>
      </w:r>
      <w:r w:rsidR="00E27AFE" w:rsidRPr="009A57B9">
        <w:rPr>
          <w:szCs w:val="24"/>
        </w:rPr>
        <w:t xml:space="preserve">Panevėžio miesto savivaldybės tarybos veiklos reglamento, patvirtinto </w:t>
      </w:r>
      <w:r w:rsidR="00E27AFE" w:rsidRPr="009A57B9">
        <w:rPr>
          <w:color w:val="000000"/>
          <w:szCs w:val="24"/>
        </w:rPr>
        <w:t>2023 m. balandžio 20 d. Panevėžio miesto savivaldybės tarybos sprendimu Nr. 1-103</w:t>
      </w:r>
      <w:r w:rsidR="009A57B9" w:rsidRPr="009A57B9">
        <w:rPr>
          <w:color w:val="000000"/>
          <w:szCs w:val="24"/>
        </w:rPr>
        <w:t xml:space="preserve"> „</w:t>
      </w:r>
      <w:r w:rsidR="009A57B9" w:rsidRPr="009A57B9">
        <w:t>Dėl Panevėžio miesto savivaldybės tarybos veiklos reglamento patvirtinimo ir Savivaldybės tarybos 2015 m. kovo 26 d. sprendimo Nr. 1-44 pripažinimo netekusiu galios</w:t>
      </w:r>
      <w:r w:rsidR="009A57B9" w:rsidRPr="009A57B9">
        <w:rPr>
          <w:color w:val="000000"/>
          <w:szCs w:val="24"/>
        </w:rPr>
        <w:t>“ 259 punktu</w:t>
      </w:r>
      <w:r w:rsidR="00E27AFE" w:rsidRPr="009A57B9">
        <w:rPr>
          <w:color w:val="000000"/>
          <w:szCs w:val="24"/>
        </w:rPr>
        <w:t>,</w:t>
      </w:r>
      <w:r w:rsidR="00E27AFE">
        <w:rPr>
          <w:color w:val="000000"/>
          <w:szCs w:val="24"/>
        </w:rPr>
        <w:t xml:space="preserve"> </w:t>
      </w:r>
      <w:r w:rsidR="00567A01" w:rsidRPr="000501E1">
        <w:rPr>
          <w:rFonts w:eastAsia="LiberationSerif"/>
          <w:szCs w:val="24"/>
        </w:rPr>
        <w:t xml:space="preserve">Panevėžio miesto savivaldybės taryba </w:t>
      </w:r>
      <w:r w:rsidR="00890AB7">
        <w:rPr>
          <w:rFonts w:eastAsia="LiberationSerif"/>
          <w:szCs w:val="24"/>
        </w:rPr>
        <w:t xml:space="preserve">  </w:t>
      </w:r>
      <w:r w:rsidR="00567A01" w:rsidRPr="000501E1">
        <w:rPr>
          <w:rFonts w:eastAsia="LiberationSerif"/>
          <w:szCs w:val="24"/>
        </w:rPr>
        <w:t>n u s p r e n d ž i a</w:t>
      </w:r>
      <w:r w:rsidR="00575720" w:rsidRPr="000501E1">
        <w:rPr>
          <w:szCs w:val="24"/>
        </w:rPr>
        <w:t xml:space="preserve">: </w:t>
      </w:r>
    </w:p>
    <w:p w14:paraId="48BFEB1F" w14:textId="3270FD2E" w:rsidR="00541799" w:rsidRPr="000501E1" w:rsidRDefault="00575720" w:rsidP="004E42EE">
      <w:pPr>
        <w:spacing w:line="360" w:lineRule="auto"/>
        <w:ind w:firstLine="851"/>
        <w:jc w:val="both"/>
        <w:rPr>
          <w:bCs/>
          <w:szCs w:val="24"/>
          <w:lang w:eastAsia="ar-SA"/>
        </w:rPr>
      </w:pPr>
      <w:r w:rsidRPr="000501E1">
        <w:rPr>
          <w:szCs w:val="24"/>
        </w:rPr>
        <w:t>1.</w:t>
      </w:r>
      <w:r w:rsidR="00567A01" w:rsidRPr="000501E1">
        <w:rPr>
          <w:szCs w:val="24"/>
        </w:rPr>
        <w:t xml:space="preserve"> Patvirtinti </w:t>
      </w:r>
      <w:r w:rsidRPr="000501E1">
        <w:rPr>
          <w:bCs/>
          <w:szCs w:val="24"/>
        </w:rPr>
        <w:t xml:space="preserve">Panevėžio miesto savivaldybės </w:t>
      </w:r>
      <w:r w:rsidRPr="000501E1">
        <w:t>psichoaktyvių</w:t>
      </w:r>
      <w:r w:rsidR="004D108D" w:rsidRPr="000501E1">
        <w:t>jų</w:t>
      </w:r>
      <w:r w:rsidRPr="000501E1">
        <w:t xml:space="preserve"> medžiagų vartojimo prevencijos</w:t>
      </w:r>
      <w:r w:rsidR="00B94805" w:rsidRPr="000501E1">
        <w:t xml:space="preserve"> </w:t>
      </w:r>
      <w:r w:rsidRPr="000501E1">
        <w:rPr>
          <w:bCs/>
          <w:szCs w:val="24"/>
          <w:lang w:eastAsia="ar-SA"/>
        </w:rPr>
        <w:t xml:space="preserve">komisijos </w:t>
      </w:r>
      <w:r w:rsidR="00286F5D" w:rsidRPr="000501E1">
        <w:rPr>
          <w:bCs/>
          <w:szCs w:val="24"/>
          <w:lang w:eastAsia="ar-SA"/>
        </w:rPr>
        <w:t xml:space="preserve">nuostatus </w:t>
      </w:r>
      <w:r w:rsidRPr="000501E1">
        <w:rPr>
          <w:bCs/>
          <w:szCs w:val="24"/>
          <w:lang w:eastAsia="ar-SA"/>
        </w:rPr>
        <w:t>(pridedama).</w:t>
      </w:r>
    </w:p>
    <w:p w14:paraId="6406A844" w14:textId="77777777" w:rsidR="00890AB7" w:rsidRDefault="004E42EE" w:rsidP="009E3A72">
      <w:pPr>
        <w:spacing w:line="360" w:lineRule="auto"/>
        <w:ind w:firstLine="840"/>
        <w:jc w:val="both"/>
        <w:rPr>
          <w:color w:val="000000"/>
          <w:szCs w:val="24"/>
          <w:lang w:eastAsia="lt-LT"/>
        </w:rPr>
      </w:pPr>
      <w:r w:rsidRPr="000501E1">
        <w:rPr>
          <w:color w:val="000000"/>
          <w:szCs w:val="24"/>
          <w:lang w:eastAsia="lt-LT"/>
        </w:rPr>
        <w:t>2</w:t>
      </w:r>
      <w:r w:rsidR="009E3A72" w:rsidRPr="000501E1">
        <w:rPr>
          <w:color w:val="000000"/>
          <w:szCs w:val="24"/>
          <w:lang w:eastAsia="lt-LT"/>
        </w:rPr>
        <w:t xml:space="preserve">. </w:t>
      </w:r>
      <w:bookmarkStart w:id="2" w:name="_Hlk217289721"/>
      <w:r w:rsidR="009E3A72" w:rsidRPr="000501E1">
        <w:rPr>
          <w:color w:val="000000"/>
          <w:szCs w:val="24"/>
          <w:lang w:eastAsia="lt-LT"/>
        </w:rPr>
        <w:t>N</w:t>
      </w:r>
      <w:r w:rsidR="00567A01" w:rsidRPr="000501E1">
        <w:rPr>
          <w:color w:val="000000"/>
          <w:szCs w:val="24"/>
          <w:lang w:eastAsia="lt-LT"/>
        </w:rPr>
        <w:t xml:space="preserve">urodyti, </w:t>
      </w:r>
      <w:r w:rsidR="009E3A72" w:rsidRPr="000501E1">
        <w:rPr>
          <w:color w:val="000000"/>
          <w:szCs w:val="24"/>
          <w:lang w:eastAsia="lt-LT"/>
        </w:rPr>
        <w:t xml:space="preserve">kad šis </w:t>
      </w:r>
      <w:bookmarkStart w:id="3" w:name="part_e19d80d6030f4029a627980eb187c511"/>
      <w:bookmarkEnd w:id="3"/>
      <w:r w:rsidR="009E3A72" w:rsidRPr="000501E1">
        <w:rPr>
          <w:color w:val="000000"/>
          <w:szCs w:val="24"/>
          <w:lang w:eastAsia="lt-LT"/>
        </w:rPr>
        <w:t>sprendimas</w:t>
      </w:r>
      <w:r w:rsidR="00890AB7">
        <w:rPr>
          <w:color w:val="000000"/>
          <w:szCs w:val="24"/>
          <w:lang w:eastAsia="lt-LT"/>
        </w:rPr>
        <w:t>:</w:t>
      </w:r>
    </w:p>
    <w:p w14:paraId="629E4509" w14:textId="30C7C4A0" w:rsidR="00890AB7" w:rsidRDefault="00890AB7" w:rsidP="009E3A72">
      <w:pPr>
        <w:spacing w:line="360" w:lineRule="auto"/>
        <w:ind w:firstLine="840"/>
        <w:jc w:val="both"/>
        <w:rPr>
          <w:color w:val="000000"/>
          <w:szCs w:val="24"/>
          <w:lang w:eastAsia="lt-LT"/>
        </w:rPr>
      </w:pPr>
      <w:r>
        <w:rPr>
          <w:color w:val="000000"/>
          <w:szCs w:val="24"/>
          <w:lang w:eastAsia="lt-LT"/>
        </w:rPr>
        <w:t>2.1</w:t>
      </w:r>
      <w:r w:rsidR="00D51322">
        <w:rPr>
          <w:color w:val="000000"/>
          <w:szCs w:val="24"/>
          <w:lang w:eastAsia="lt-LT"/>
        </w:rPr>
        <w:t>.</w:t>
      </w:r>
      <w:r>
        <w:rPr>
          <w:color w:val="000000"/>
          <w:szCs w:val="24"/>
          <w:lang w:eastAsia="lt-LT"/>
        </w:rPr>
        <w:t xml:space="preserve"> </w:t>
      </w:r>
      <w:r w:rsidR="009E3A72" w:rsidRPr="000501E1">
        <w:rPr>
          <w:color w:val="000000"/>
          <w:szCs w:val="24"/>
          <w:lang w:eastAsia="lt-LT"/>
        </w:rPr>
        <w:t>skelbiamas Teisės aktų registre ir Panevėžio miesto savivaldybės interneto svetainėje</w:t>
      </w:r>
      <w:r>
        <w:rPr>
          <w:color w:val="000000"/>
          <w:szCs w:val="24"/>
          <w:lang w:eastAsia="lt-LT"/>
        </w:rPr>
        <w:t>;</w:t>
      </w:r>
    </w:p>
    <w:p w14:paraId="339F1C5B" w14:textId="7ACF05CA" w:rsidR="009E3A72" w:rsidRPr="000501E1" w:rsidRDefault="00890AB7" w:rsidP="009E3A72">
      <w:pPr>
        <w:spacing w:line="360" w:lineRule="auto"/>
        <w:ind w:firstLine="840"/>
        <w:jc w:val="both"/>
        <w:rPr>
          <w:color w:val="000000"/>
          <w:szCs w:val="24"/>
          <w:lang w:eastAsia="lt-LT"/>
        </w:rPr>
      </w:pPr>
      <w:r>
        <w:rPr>
          <w:color w:val="000000"/>
          <w:szCs w:val="24"/>
          <w:lang w:eastAsia="lt-LT"/>
        </w:rPr>
        <w:t>2.2</w:t>
      </w:r>
      <w:r w:rsidR="00D51322">
        <w:rPr>
          <w:color w:val="000000"/>
          <w:szCs w:val="24"/>
          <w:lang w:eastAsia="lt-LT"/>
        </w:rPr>
        <w:t>.</w:t>
      </w:r>
      <w:r>
        <w:rPr>
          <w:color w:val="000000"/>
          <w:szCs w:val="24"/>
          <w:lang w:eastAsia="lt-LT"/>
        </w:rPr>
        <w:t xml:space="preserve"> </w:t>
      </w:r>
      <w:r>
        <w:rPr>
          <w:color w:val="212529"/>
          <w:shd w:val="clear" w:color="auto" w:fill="FFFFFF"/>
        </w:rPr>
        <w:t>įsigalioja kitą dieną po jo paskelbimo Teisės aktų registre</w:t>
      </w:r>
      <w:r w:rsidR="009E3A72" w:rsidRPr="000501E1">
        <w:rPr>
          <w:color w:val="000000"/>
          <w:szCs w:val="24"/>
          <w:lang w:eastAsia="lt-LT"/>
        </w:rPr>
        <w:t xml:space="preserve">. </w:t>
      </w:r>
      <w:bookmarkEnd w:id="2"/>
    </w:p>
    <w:p w14:paraId="6CC5D5CA" w14:textId="77777777" w:rsidR="0062551B" w:rsidRPr="000501E1" w:rsidRDefault="0062551B" w:rsidP="002D0B3C">
      <w:pPr>
        <w:jc w:val="both"/>
        <w:rPr>
          <w:szCs w:val="24"/>
        </w:rPr>
      </w:pPr>
    </w:p>
    <w:p w14:paraId="469D5B04" w14:textId="77777777" w:rsidR="0062551B" w:rsidRPr="000501E1" w:rsidRDefault="0062551B" w:rsidP="002D0B3C">
      <w:pPr>
        <w:jc w:val="both"/>
        <w:rPr>
          <w:szCs w:val="24"/>
        </w:rPr>
      </w:pPr>
    </w:p>
    <w:p w14:paraId="737B4DDC" w14:textId="4BD91BB8" w:rsidR="00567FB9" w:rsidRPr="000501E1" w:rsidRDefault="00567FB9" w:rsidP="00567FB9">
      <w:pPr>
        <w:tabs>
          <w:tab w:val="left" w:pos="6663"/>
        </w:tabs>
        <w:jc w:val="both"/>
        <w:rPr>
          <w:rFonts w:eastAsia="Calibri"/>
          <w:szCs w:val="24"/>
        </w:rPr>
      </w:pPr>
      <w:r w:rsidRPr="000501E1">
        <w:rPr>
          <w:rFonts w:eastAsia="Calibri"/>
          <w:szCs w:val="24"/>
        </w:rPr>
        <w:t>Savivaldybės merė</w:t>
      </w:r>
      <w:r w:rsidRPr="000501E1">
        <w:rPr>
          <w:rFonts w:eastAsia="Calibri"/>
          <w:szCs w:val="24"/>
        </w:rPr>
        <w:tab/>
      </w:r>
      <w:r w:rsidRPr="000501E1">
        <w:rPr>
          <w:rFonts w:eastAsia="Calibri"/>
          <w:szCs w:val="24"/>
        </w:rPr>
        <w:tab/>
      </w:r>
      <w:r w:rsidR="00567A01" w:rsidRPr="000501E1">
        <w:rPr>
          <w:rFonts w:eastAsia="Calibri"/>
          <w:szCs w:val="24"/>
        </w:rPr>
        <w:t xml:space="preserve">       </w:t>
      </w:r>
      <w:r w:rsidRPr="000501E1">
        <w:rPr>
          <w:rFonts w:eastAsia="Calibri"/>
          <w:szCs w:val="24"/>
        </w:rPr>
        <w:t>Loreta Masiliūnienė</w:t>
      </w:r>
    </w:p>
    <w:p w14:paraId="29FE72C9" w14:textId="5139E967" w:rsidR="00575720" w:rsidRPr="000501E1" w:rsidRDefault="004D108D" w:rsidP="004D108D">
      <w:pPr>
        <w:shd w:val="clear" w:color="auto" w:fill="FFFFFF"/>
        <w:ind w:left="5245"/>
        <w:rPr>
          <w:color w:val="212529"/>
          <w:szCs w:val="24"/>
          <w:lang w:eastAsia="lt-LT"/>
        </w:rPr>
      </w:pPr>
      <w:bookmarkStart w:id="4" w:name="_Hlk213747268"/>
      <w:r w:rsidRPr="000501E1">
        <w:rPr>
          <w:szCs w:val="24"/>
        </w:rPr>
        <w:br w:type="column"/>
      </w:r>
      <w:r w:rsidR="00575720" w:rsidRPr="000501E1">
        <w:rPr>
          <w:color w:val="212529"/>
          <w:szCs w:val="24"/>
          <w:lang w:eastAsia="lt-LT"/>
        </w:rPr>
        <w:lastRenderedPageBreak/>
        <w:t>PATVIRTINTA</w:t>
      </w:r>
      <w:bookmarkEnd w:id="4"/>
    </w:p>
    <w:p w14:paraId="21864FAE" w14:textId="77777777" w:rsidR="00575720" w:rsidRPr="000501E1" w:rsidRDefault="00575720" w:rsidP="004D108D">
      <w:pPr>
        <w:shd w:val="clear" w:color="auto" w:fill="FFFFFF"/>
        <w:ind w:left="5245"/>
        <w:rPr>
          <w:color w:val="212529"/>
          <w:szCs w:val="24"/>
          <w:lang w:eastAsia="lt-LT"/>
        </w:rPr>
      </w:pPr>
      <w:r w:rsidRPr="000501E1">
        <w:rPr>
          <w:color w:val="212529"/>
          <w:szCs w:val="24"/>
          <w:lang w:eastAsia="lt-LT"/>
        </w:rPr>
        <w:t>Panevėžio miesto savivaldybės tarybos</w:t>
      </w:r>
    </w:p>
    <w:p w14:paraId="38AB84B4" w14:textId="7CB198E9" w:rsidR="00575720" w:rsidRPr="000501E1" w:rsidRDefault="004D108D" w:rsidP="004D108D">
      <w:pPr>
        <w:shd w:val="clear" w:color="auto" w:fill="FFFFFF"/>
        <w:ind w:firstLine="5245"/>
        <w:jc w:val="both"/>
        <w:rPr>
          <w:color w:val="212529"/>
          <w:szCs w:val="24"/>
          <w:lang w:eastAsia="lt-LT"/>
        </w:rPr>
      </w:pPr>
      <w:r w:rsidRPr="000501E1">
        <w:rPr>
          <w:color w:val="212529"/>
          <w:szCs w:val="24"/>
          <w:lang w:eastAsia="lt-LT"/>
        </w:rPr>
        <w:t xml:space="preserve">                                 </w:t>
      </w:r>
      <w:r w:rsidR="00575720" w:rsidRPr="000501E1">
        <w:rPr>
          <w:color w:val="212529"/>
          <w:szCs w:val="24"/>
          <w:lang w:eastAsia="lt-LT"/>
        </w:rPr>
        <w:t xml:space="preserve"> sprendimu Nr.</w:t>
      </w:r>
    </w:p>
    <w:p w14:paraId="3EA422B4" w14:textId="39D4280F" w:rsidR="00575720" w:rsidRPr="000501E1" w:rsidRDefault="00575720" w:rsidP="004D108D">
      <w:pPr>
        <w:tabs>
          <w:tab w:val="left" w:pos="6663"/>
        </w:tabs>
        <w:jc w:val="both"/>
        <w:rPr>
          <w:szCs w:val="24"/>
        </w:rPr>
      </w:pPr>
    </w:p>
    <w:p w14:paraId="1B11AB08" w14:textId="22C15442" w:rsidR="00575720" w:rsidRPr="000501E1" w:rsidRDefault="00575720" w:rsidP="004D108D">
      <w:pPr>
        <w:tabs>
          <w:tab w:val="left" w:pos="6663"/>
        </w:tabs>
        <w:jc w:val="center"/>
        <w:rPr>
          <w:b/>
          <w:szCs w:val="24"/>
        </w:rPr>
      </w:pPr>
      <w:r w:rsidRPr="000501E1">
        <w:rPr>
          <w:b/>
          <w:szCs w:val="24"/>
        </w:rPr>
        <w:t>PANEVĖŽIO MIESTO SAVIVALDYBĖS PSICHOAKTYVIŲ</w:t>
      </w:r>
      <w:r w:rsidR="004D108D" w:rsidRPr="000501E1">
        <w:rPr>
          <w:b/>
          <w:szCs w:val="24"/>
        </w:rPr>
        <w:t>JŲ</w:t>
      </w:r>
      <w:r w:rsidRPr="000501E1">
        <w:rPr>
          <w:b/>
          <w:szCs w:val="24"/>
        </w:rPr>
        <w:t xml:space="preserve"> MEDŽIAGŲ VARTOJIMO PREVENCIJOS KOMISIJOS NUOSTATAI</w:t>
      </w:r>
    </w:p>
    <w:p w14:paraId="4A1E4EA5" w14:textId="07BBE032" w:rsidR="00575720" w:rsidRPr="000501E1" w:rsidRDefault="00575720" w:rsidP="004D108D">
      <w:pPr>
        <w:tabs>
          <w:tab w:val="left" w:pos="6663"/>
        </w:tabs>
        <w:jc w:val="center"/>
        <w:rPr>
          <w:b/>
          <w:szCs w:val="24"/>
        </w:rPr>
      </w:pPr>
    </w:p>
    <w:p w14:paraId="7E7374B7" w14:textId="77777777" w:rsidR="0057717D" w:rsidRPr="000501E1" w:rsidRDefault="0057717D" w:rsidP="004D108D">
      <w:pPr>
        <w:jc w:val="center"/>
        <w:rPr>
          <w:b/>
          <w:szCs w:val="24"/>
        </w:rPr>
      </w:pPr>
      <w:r w:rsidRPr="000501E1">
        <w:rPr>
          <w:b/>
          <w:szCs w:val="24"/>
        </w:rPr>
        <w:t>I SKYRIUS</w:t>
      </w:r>
    </w:p>
    <w:p w14:paraId="2E517C74" w14:textId="77777777" w:rsidR="0057717D" w:rsidRPr="000501E1" w:rsidRDefault="0057717D" w:rsidP="004D108D">
      <w:pPr>
        <w:jc w:val="center"/>
        <w:rPr>
          <w:b/>
          <w:szCs w:val="24"/>
        </w:rPr>
      </w:pPr>
      <w:r w:rsidRPr="000501E1">
        <w:rPr>
          <w:b/>
          <w:szCs w:val="24"/>
        </w:rPr>
        <w:t>BENDROSIOS NUOSTATOS</w:t>
      </w:r>
    </w:p>
    <w:p w14:paraId="07203E3E" w14:textId="77777777" w:rsidR="0057717D" w:rsidRPr="000501E1" w:rsidRDefault="0057717D" w:rsidP="004D108D">
      <w:pPr>
        <w:ind w:left="135"/>
        <w:jc w:val="both"/>
      </w:pPr>
    </w:p>
    <w:p w14:paraId="7B008AAA" w14:textId="4810DB21" w:rsidR="0057717D" w:rsidRPr="000501E1" w:rsidRDefault="00E11F51" w:rsidP="004D108D">
      <w:pPr>
        <w:numPr>
          <w:ilvl w:val="0"/>
          <w:numId w:val="1"/>
        </w:numPr>
        <w:tabs>
          <w:tab w:val="left" w:pos="1418"/>
        </w:tabs>
        <w:ind w:left="0" w:firstLine="851"/>
        <w:contextualSpacing/>
        <w:jc w:val="both"/>
      </w:pPr>
      <w:r w:rsidRPr="000501E1">
        <w:t xml:space="preserve">Panevėžio miesto </w:t>
      </w:r>
      <w:r w:rsidR="0057717D" w:rsidRPr="000501E1">
        <w:t xml:space="preserve">savivaldybės </w:t>
      </w:r>
      <w:r w:rsidRPr="000501E1">
        <w:t>psichoaktyvių</w:t>
      </w:r>
      <w:r w:rsidR="004D108D" w:rsidRPr="000501E1">
        <w:t>jų</w:t>
      </w:r>
      <w:r w:rsidRPr="000501E1">
        <w:t xml:space="preserve"> medžiagų vartojimo prevencijos </w:t>
      </w:r>
      <w:r w:rsidR="0057717D" w:rsidRPr="000501E1">
        <w:t>komisijos nuostatai</w:t>
      </w:r>
      <w:r w:rsidR="00890AB7">
        <w:t xml:space="preserve"> </w:t>
      </w:r>
      <w:r w:rsidR="0057717D" w:rsidRPr="000501E1">
        <w:t xml:space="preserve">reglamentuoja </w:t>
      </w:r>
      <w:r w:rsidR="004D108D" w:rsidRPr="000501E1">
        <w:t xml:space="preserve">Panevėžio miesto savivaldybės psichoaktyviųjų medžiagų vartojimo prevencijos komisijos (toliau – Komisija) </w:t>
      </w:r>
      <w:r w:rsidR="0057717D" w:rsidRPr="000501E1">
        <w:t>uždavinius, funkcijas, teises ir darbo organizavimo tvarką.</w:t>
      </w:r>
    </w:p>
    <w:p w14:paraId="5ED49A29" w14:textId="2DD4BD7B" w:rsidR="0057717D" w:rsidRPr="000501E1" w:rsidRDefault="0057717D" w:rsidP="004D108D">
      <w:pPr>
        <w:numPr>
          <w:ilvl w:val="0"/>
          <w:numId w:val="1"/>
        </w:numPr>
        <w:tabs>
          <w:tab w:val="left" w:pos="1418"/>
        </w:tabs>
        <w:ind w:left="0" w:firstLine="851"/>
        <w:contextualSpacing/>
        <w:jc w:val="both"/>
      </w:pPr>
      <w:r w:rsidRPr="000501E1">
        <w:t>Komisija yra nuolatinė, koordinuojanti narkotikų, alkoholio</w:t>
      </w:r>
      <w:r w:rsidR="0016438F" w:rsidRPr="000501E1">
        <w:t xml:space="preserve">, </w:t>
      </w:r>
      <w:r w:rsidRPr="000501E1">
        <w:t>tabako</w:t>
      </w:r>
      <w:r w:rsidR="0016438F" w:rsidRPr="000501E1">
        <w:t xml:space="preserve"> ir kitų </w:t>
      </w:r>
      <w:r w:rsidR="005E495F" w:rsidRPr="000501E1">
        <w:t xml:space="preserve">psichotropinių </w:t>
      </w:r>
      <w:r w:rsidR="0016438F" w:rsidRPr="000501E1">
        <w:t>medžiagų (toliau kartu – psichoaktyvios</w:t>
      </w:r>
      <w:r w:rsidR="004D108D" w:rsidRPr="000501E1">
        <w:t>ios</w:t>
      </w:r>
      <w:r w:rsidR="0016438F" w:rsidRPr="000501E1">
        <w:t xml:space="preserve"> medžiagos)</w:t>
      </w:r>
      <w:r w:rsidRPr="000501E1">
        <w:t xml:space="preserve"> vartojimo kontrolės ir prevencijos veiksmus savivaldybės teritorijoje.</w:t>
      </w:r>
    </w:p>
    <w:p w14:paraId="1D2B0138" w14:textId="6D257DA0" w:rsidR="0057717D" w:rsidRPr="000501E1" w:rsidRDefault="0057717D" w:rsidP="004D108D">
      <w:pPr>
        <w:numPr>
          <w:ilvl w:val="0"/>
          <w:numId w:val="1"/>
        </w:numPr>
        <w:tabs>
          <w:tab w:val="left" w:pos="1418"/>
        </w:tabs>
        <w:ind w:left="0" w:firstLine="851"/>
        <w:contextualSpacing/>
        <w:jc w:val="both"/>
      </w:pPr>
      <w:r w:rsidRPr="000501E1">
        <w:t xml:space="preserve">Komisija savo darbe vadovaujasi Lietuvos Respublikos Konstitucija, </w:t>
      </w:r>
      <w:r w:rsidR="00152936" w:rsidRPr="000501E1">
        <w:t xml:space="preserve">Lietuvos Respublikos </w:t>
      </w:r>
      <w:r w:rsidRPr="000501E1">
        <w:t xml:space="preserve">įstatymais, kitais Lietuvos Respublikos Seimo priimtais teisės aktais, </w:t>
      </w:r>
      <w:r w:rsidR="005403FC" w:rsidRPr="000501E1">
        <w:t xml:space="preserve">Lietuvos </w:t>
      </w:r>
      <w:r w:rsidRPr="000501E1">
        <w:t xml:space="preserve">Respublikos Prezidento dekretais, Lietuvos Respublikos Vyriausybės nutarimais, </w:t>
      </w:r>
      <w:r w:rsidR="005403FC" w:rsidRPr="000501E1">
        <w:t xml:space="preserve">Panevėžio miesto savivaldybės (toliau – Savivaldybė) </w:t>
      </w:r>
      <w:r w:rsidRPr="000501E1">
        <w:t>tarybos sprendimais, kitais teisės aktais, šiais Nuostatais.</w:t>
      </w:r>
    </w:p>
    <w:p w14:paraId="15DA9185" w14:textId="00FB9645" w:rsidR="0057717D" w:rsidRPr="000501E1" w:rsidRDefault="0057717D" w:rsidP="004D108D">
      <w:pPr>
        <w:numPr>
          <w:ilvl w:val="0"/>
          <w:numId w:val="1"/>
        </w:numPr>
        <w:tabs>
          <w:tab w:val="left" w:pos="1418"/>
        </w:tabs>
        <w:ind w:left="0" w:firstLine="851"/>
        <w:contextualSpacing/>
        <w:jc w:val="both"/>
      </w:pPr>
      <w:r w:rsidRPr="000501E1">
        <w:t xml:space="preserve">Komisijos veiklą techniškai aptarnauja </w:t>
      </w:r>
      <w:r w:rsidR="00E11F51" w:rsidRPr="000501E1">
        <w:t>Panevėžio miesto</w:t>
      </w:r>
      <w:r w:rsidRPr="000501E1">
        <w:t xml:space="preserve"> savivaldybės administracij</w:t>
      </w:r>
      <w:r w:rsidR="00DF7E0A" w:rsidRPr="000501E1">
        <w:t>a</w:t>
      </w:r>
      <w:r w:rsidR="00E11F51" w:rsidRPr="000501E1">
        <w:t xml:space="preserve">. </w:t>
      </w:r>
    </w:p>
    <w:p w14:paraId="7D0D5C6D" w14:textId="77777777" w:rsidR="0057717D" w:rsidRPr="000501E1" w:rsidRDefault="0057717D" w:rsidP="004D108D">
      <w:pPr>
        <w:ind w:firstLine="851"/>
        <w:jc w:val="both"/>
      </w:pPr>
    </w:p>
    <w:p w14:paraId="049FBBE2" w14:textId="77777777" w:rsidR="0057717D" w:rsidRPr="000501E1" w:rsidRDefault="0057717D" w:rsidP="004D108D">
      <w:pPr>
        <w:jc w:val="center"/>
        <w:rPr>
          <w:b/>
          <w:bCs/>
        </w:rPr>
      </w:pPr>
      <w:r w:rsidRPr="000501E1">
        <w:rPr>
          <w:b/>
          <w:bCs/>
        </w:rPr>
        <w:t>II SKYRIUS</w:t>
      </w:r>
    </w:p>
    <w:p w14:paraId="7EF7915C" w14:textId="77777777" w:rsidR="0057717D" w:rsidRPr="000501E1" w:rsidRDefault="0057717D" w:rsidP="004D108D">
      <w:pPr>
        <w:jc w:val="center"/>
        <w:rPr>
          <w:b/>
          <w:bCs/>
        </w:rPr>
      </w:pPr>
      <w:r w:rsidRPr="000501E1">
        <w:rPr>
          <w:b/>
          <w:bCs/>
        </w:rPr>
        <w:t xml:space="preserve">KOMISIJOS UŽDAVINIAI IR FUNKCIJOS </w:t>
      </w:r>
    </w:p>
    <w:p w14:paraId="7A906277" w14:textId="77777777" w:rsidR="0057717D" w:rsidRPr="000501E1" w:rsidRDefault="0057717D" w:rsidP="004D108D">
      <w:pPr>
        <w:ind w:firstLine="851"/>
        <w:jc w:val="both"/>
      </w:pPr>
    </w:p>
    <w:p w14:paraId="101E6CBD" w14:textId="61922A0D" w:rsidR="0057717D" w:rsidRPr="000501E1" w:rsidRDefault="0057717D" w:rsidP="004D108D">
      <w:pPr>
        <w:numPr>
          <w:ilvl w:val="0"/>
          <w:numId w:val="1"/>
        </w:numPr>
        <w:tabs>
          <w:tab w:val="left" w:pos="1418"/>
        </w:tabs>
        <w:ind w:left="0" w:firstLine="851"/>
        <w:contextualSpacing/>
        <w:jc w:val="both"/>
      </w:pPr>
      <w:r w:rsidRPr="000501E1">
        <w:t xml:space="preserve">Pagrindinis Komisijos uždavinys – </w:t>
      </w:r>
      <w:bookmarkStart w:id="5" w:name="_Hlk217289945"/>
      <w:r w:rsidRPr="000501E1">
        <w:t>koordinuoti įvairių žinybų veiksmus</w:t>
      </w:r>
      <w:r w:rsidR="00C23A4D" w:rsidRPr="000501E1">
        <w:t xml:space="preserve"> </w:t>
      </w:r>
      <w:r w:rsidR="00890AB7">
        <w:t xml:space="preserve">Panevėžio miesto </w:t>
      </w:r>
      <w:r w:rsidRPr="000501E1">
        <w:t>savivaldybės teritorijoje, įgyvendinant valstybės narkotikų, alkoholio ir tabako kontrolės ir prevencijos politiką</w:t>
      </w:r>
      <w:bookmarkEnd w:id="5"/>
      <w:r w:rsidRPr="000501E1">
        <w:t>.</w:t>
      </w:r>
    </w:p>
    <w:p w14:paraId="7A3E4BB9" w14:textId="77777777" w:rsidR="0057717D" w:rsidRPr="000501E1" w:rsidRDefault="0057717D" w:rsidP="004D108D">
      <w:pPr>
        <w:numPr>
          <w:ilvl w:val="0"/>
          <w:numId w:val="1"/>
        </w:numPr>
        <w:tabs>
          <w:tab w:val="left" w:pos="1418"/>
        </w:tabs>
        <w:ind w:left="0" w:firstLine="851"/>
        <w:contextualSpacing/>
        <w:jc w:val="both"/>
      </w:pPr>
      <w:r w:rsidRPr="000501E1">
        <w:rPr>
          <w:szCs w:val="24"/>
        </w:rPr>
        <w:t xml:space="preserve">Įgyvendindama savo pagrindinį uždavinį, Komisija atlieka šias funkcijas: </w:t>
      </w:r>
    </w:p>
    <w:p w14:paraId="42EBF9D5" w14:textId="03BF9CB5"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gauna informaciją iš savivaldybių ir valstybės institucijų, įstaigų, nevyriausybinių organizacijų narkomanijos prevencijos, gydymo, reabilitacijos, narkotinių ir psichotropinių medžiagų apyvartos kontrolės klausimais, bendradarbiauja su jomis;</w:t>
      </w:r>
      <w:r w:rsidR="00566BAF" w:rsidRPr="000501E1">
        <w:rPr>
          <w:szCs w:val="24"/>
        </w:rPr>
        <w:t xml:space="preserve"> </w:t>
      </w:r>
    </w:p>
    <w:p w14:paraId="71DC4382" w14:textId="3B6C3876"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inicijuoja</w:t>
      </w:r>
      <w:r w:rsidR="004E2388">
        <w:rPr>
          <w:szCs w:val="24"/>
        </w:rPr>
        <w:t xml:space="preserve"> s</w:t>
      </w:r>
      <w:r w:rsidRPr="000501E1">
        <w:rPr>
          <w:szCs w:val="24"/>
        </w:rPr>
        <w:t>avivaldybės, valstybės institucij</w:t>
      </w:r>
      <w:r w:rsidR="005403FC" w:rsidRPr="000501E1">
        <w:rPr>
          <w:szCs w:val="24"/>
        </w:rPr>
        <w:t>ų</w:t>
      </w:r>
      <w:r w:rsidRPr="000501E1">
        <w:rPr>
          <w:szCs w:val="24"/>
        </w:rPr>
        <w:t xml:space="preserve"> ir įstaig</w:t>
      </w:r>
      <w:r w:rsidR="005403FC" w:rsidRPr="000501E1">
        <w:rPr>
          <w:szCs w:val="24"/>
        </w:rPr>
        <w:t>ų</w:t>
      </w:r>
      <w:r w:rsidRPr="000501E1">
        <w:rPr>
          <w:szCs w:val="24"/>
        </w:rPr>
        <w:t xml:space="preserve"> pasitarimus, seminarus ir mokymus aktualiais </w:t>
      </w:r>
      <w:r w:rsidR="005E495F" w:rsidRPr="000501E1">
        <w:rPr>
          <w:szCs w:val="24"/>
        </w:rPr>
        <w:t>psichoaktyvių</w:t>
      </w:r>
      <w:r w:rsidR="005403FC" w:rsidRPr="000501E1">
        <w:rPr>
          <w:szCs w:val="24"/>
        </w:rPr>
        <w:t>jų</w:t>
      </w:r>
      <w:r w:rsidR="005E495F" w:rsidRPr="000501E1">
        <w:rPr>
          <w:szCs w:val="24"/>
        </w:rPr>
        <w:t xml:space="preserve"> medžiagų </w:t>
      </w:r>
      <w:r w:rsidRPr="000501E1">
        <w:rPr>
          <w:szCs w:val="24"/>
        </w:rPr>
        <w:t>vartojimo kontrolės ir prevencijos klausimais;</w:t>
      </w:r>
    </w:p>
    <w:p w14:paraId="2A16B7FB" w14:textId="523B1760" w:rsidR="0057717D" w:rsidRPr="000501E1" w:rsidRDefault="0057717D" w:rsidP="004D108D">
      <w:pPr>
        <w:numPr>
          <w:ilvl w:val="1"/>
          <w:numId w:val="1"/>
        </w:numPr>
        <w:tabs>
          <w:tab w:val="left" w:pos="1418"/>
        </w:tabs>
        <w:ind w:left="0" w:firstLine="851"/>
        <w:contextualSpacing/>
        <w:jc w:val="both"/>
        <w:rPr>
          <w:szCs w:val="24"/>
        </w:rPr>
      </w:pPr>
      <w:r w:rsidRPr="000501E1">
        <w:t xml:space="preserve">analizuoja gaunamus iš suinteresuotų </w:t>
      </w:r>
      <w:r w:rsidR="005403FC" w:rsidRPr="000501E1">
        <w:t>s</w:t>
      </w:r>
      <w:r w:rsidRPr="000501E1">
        <w:t xml:space="preserve">avivaldybės, valstybės institucijų ir įstaigų, </w:t>
      </w:r>
      <w:r w:rsidRPr="000501E1">
        <w:rPr>
          <w:szCs w:val="24"/>
        </w:rPr>
        <w:t>nevyriausybinių</w:t>
      </w:r>
      <w:r w:rsidRPr="000501E1">
        <w:t xml:space="preserve"> organizacijų statistikos duomenis apie alkoholio, tabako ir psichotropinių medžiagų apyvartą ir kontrolę;</w:t>
      </w:r>
    </w:p>
    <w:p w14:paraId="449CE56F" w14:textId="28C5C730"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vertina, kaip įgyvendinamos </w:t>
      </w:r>
      <w:r w:rsidR="005E495F" w:rsidRPr="000501E1">
        <w:rPr>
          <w:szCs w:val="24"/>
        </w:rPr>
        <w:t>psichoaktyvių</w:t>
      </w:r>
      <w:r w:rsidR="005403FC" w:rsidRPr="000501E1">
        <w:rPr>
          <w:szCs w:val="24"/>
        </w:rPr>
        <w:t>jų</w:t>
      </w:r>
      <w:r w:rsidR="005E495F" w:rsidRPr="000501E1">
        <w:rPr>
          <w:szCs w:val="24"/>
        </w:rPr>
        <w:t xml:space="preserve"> medžiagų </w:t>
      </w:r>
      <w:r w:rsidRPr="000501E1">
        <w:rPr>
          <w:szCs w:val="24"/>
        </w:rPr>
        <w:t>prevencijos priemonės gydymo, švietimo, socialinės rūpybos įstaigose, rūpinasi, kad asmenys</w:t>
      </w:r>
      <w:r w:rsidR="005403FC" w:rsidRPr="000501E1">
        <w:rPr>
          <w:szCs w:val="24"/>
        </w:rPr>
        <w:t>,</w:t>
      </w:r>
      <w:r w:rsidRPr="000501E1">
        <w:rPr>
          <w:szCs w:val="24"/>
        </w:rPr>
        <w:t xml:space="preserve"> priklaus</w:t>
      </w:r>
      <w:r w:rsidR="005403FC" w:rsidRPr="000501E1">
        <w:rPr>
          <w:szCs w:val="24"/>
        </w:rPr>
        <w:t>omi</w:t>
      </w:r>
      <w:r w:rsidRPr="000501E1">
        <w:rPr>
          <w:szCs w:val="24"/>
        </w:rPr>
        <w:t xml:space="preserve"> nuo alkoholio, narkotinių ir psichotropinių medžiagų</w:t>
      </w:r>
      <w:r w:rsidR="005403FC" w:rsidRPr="000501E1">
        <w:rPr>
          <w:szCs w:val="24"/>
        </w:rPr>
        <w:t>,</w:t>
      </w:r>
      <w:r w:rsidRPr="000501E1">
        <w:rPr>
          <w:szCs w:val="24"/>
        </w:rPr>
        <w:t xml:space="preserve"> pasveiktų ir integruotųsi į visuomenę;</w:t>
      </w:r>
    </w:p>
    <w:p w14:paraId="521AB794" w14:textId="08C1B59C" w:rsidR="00BA4091" w:rsidRDefault="0057717D" w:rsidP="00BA4091">
      <w:pPr>
        <w:numPr>
          <w:ilvl w:val="1"/>
          <w:numId w:val="1"/>
        </w:numPr>
        <w:tabs>
          <w:tab w:val="left" w:pos="1418"/>
        </w:tabs>
        <w:ind w:left="0" w:firstLine="851"/>
        <w:contextualSpacing/>
        <w:jc w:val="both"/>
        <w:rPr>
          <w:szCs w:val="24"/>
        </w:rPr>
      </w:pPr>
      <w:r w:rsidRPr="000501E1">
        <w:t xml:space="preserve">teikia informaciją ir pasiūlymus </w:t>
      </w:r>
      <w:r w:rsidR="005E495F" w:rsidRPr="000501E1">
        <w:rPr>
          <w:szCs w:val="24"/>
        </w:rPr>
        <w:t>psichoaktyvių</w:t>
      </w:r>
      <w:r w:rsidR="005403FC" w:rsidRPr="000501E1">
        <w:rPr>
          <w:szCs w:val="24"/>
        </w:rPr>
        <w:t>jų</w:t>
      </w:r>
      <w:r w:rsidR="005E495F" w:rsidRPr="000501E1">
        <w:rPr>
          <w:szCs w:val="24"/>
        </w:rPr>
        <w:t xml:space="preserve"> medžiagų vartojimo </w:t>
      </w:r>
      <w:r w:rsidRPr="000501E1">
        <w:t xml:space="preserve">prevencijos klausimais </w:t>
      </w:r>
      <w:r w:rsidR="005403FC" w:rsidRPr="000501E1">
        <w:t>s</w:t>
      </w:r>
      <w:r w:rsidRPr="000501E1">
        <w:t xml:space="preserve">avivaldybės ir valstybės institucijoms, įstaigoms, visuomenės informavimo priemonėms, </w:t>
      </w:r>
      <w:r w:rsidRPr="000501E1">
        <w:rPr>
          <w:szCs w:val="24"/>
        </w:rPr>
        <w:t>nevyriausybinėms</w:t>
      </w:r>
      <w:r w:rsidRPr="000501E1">
        <w:t xml:space="preserve"> organizacijoms;</w:t>
      </w:r>
    </w:p>
    <w:p w14:paraId="633003A7" w14:textId="1DCF954F" w:rsidR="0057717D" w:rsidRPr="00BA4091" w:rsidRDefault="0057717D" w:rsidP="00BA4091">
      <w:pPr>
        <w:numPr>
          <w:ilvl w:val="1"/>
          <w:numId w:val="1"/>
        </w:numPr>
        <w:tabs>
          <w:tab w:val="left" w:pos="1418"/>
        </w:tabs>
        <w:ind w:left="0" w:firstLine="851"/>
        <w:contextualSpacing/>
        <w:jc w:val="both"/>
        <w:rPr>
          <w:szCs w:val="24"/>
        </w:rPr>
      </w:pPr>
      <w:r w:rsidRPr="00BA4091">
        <w:rPr>
          <w:szCs w:val="24"/>
        </w:rPr>
        <w:t xml:space="preserve">vykdo kitas su </w:t>
      </w:r>
      <w:r w:rsidR="005E495F" w:rsidRPr="00BA4091">
        <w:rPr>
          <w:szCs w:val="24"/>
        </w:rPr>
        <w:t>psichoaktyvių</w:t>
      </w:r>
      <w:r w:rsidR="005403FC" w:rsidRPr="00BA4091">
        <w:rPr>
          <w:szCs w:val="24"/>
        </w:rPr>
        <w:t>jų</w:t>
      </w:r>
      <w:r w:rsidR="005E495F" w:rsidRPr="00BA4091">
        <w:rPr>
          <w:szCs w:val="24"/>
        </w:rPr>
        <w:t xml:space="preserve"> medžiagų </w:t>
      </w:r>
      <w:r w:rsidRPr="00BA4091">
        <w:rPr>
          <w:szCs w:val="24"/>
        </w:rPr>
        <w:t>kontrole ir prevencija susijusias funkcijas.</w:t>
      </w:r>
    </w:p>
    <w:p w14:paraId="4408F99B" w14:textId="77777777" w:rsidR="0057717D" w:rsidRPr="000501E1" w:rsidRDefault="0057717D" w:rsidP="004D108D">
      <w:pPr>
        <w:ind w:firstLine="851"/>
        <w:jc w:val="both"/>
        <w:rPr>
          <w:szCs w:val="24"/>
        </w:rPr>
      </w:pPr>
    </w:p>
    <w:p w14:paraId="275C8447" w14:textId="77777777" w:rsidR="0057717D" w:rsidRPr="000501E1" w:rsidRDefault="0057717D" w:rsidP="004D108D">
      <w:pPr>
        <w:jc w:val="center"/>
        <w:rPr>
          <w:b/>
          <w:bCs/>
        </w:rPr>
      </w:pPr>
      <w:r w:rsidRPr="000501E1">
        <w:rPr>
          <w:b/>
          <w:bCs/>
        </w:rPr>
        <w:t>III SKYRIUS</w:t>
      </w:r>
    </w:p>
    <w:p w14:paraId="234B70E3" w14:textId="77777777" w:rsidR="0057717D" w:rsidRPr="000501E1" w:rsidRDefault="0057717D" w:rsidP="004D108D">
      <w:pPr>
        <w:jc w:val="center"/>
        <w:rPr>
          <w:b/>
          <w:bCs/>
        </w:rPr>
      </w:pPr>
      <w:r w:rsidRPr="000501E1">
        <w:rPr>
          <w:b/>
          <w:bCs/>
        </w:rPr>
        <w:t xml:space="preserve">KOMISIJOS TEISĖS </w:t>
      </w:r>
    </w:p>
    <w:p w14:paraId="203666D2" w14:textId="77777777" w:rsidR="0057717D" w:rsidRPr="000501E1" w:rsidRDefault="0057717D" w:rsidP="004D108D">
      <w:pPr>
        <w:ind w:firstLine="851"/>
        <w:jc w:val="both"/>
        <w:rPr>
          <w:szCs w:val="24"/>
        </w:rPr>
      </w:pPr>
    </w:p>
    <w:p w14:paraId="62133C29" w14:textId="77777777" w:rsidR="0057717D" w:rsidRPr="000501E1" w:rsidRDefault="0057717D" w:rsidP="004D108D">
      <w:pPr>
        <w:numPr>
          <w:ilvl w:val="0"/>
          <w:numId w:val="1"/>
        </w:numPr>
        <w:tabs>
          <w:tab w:val="left" w:pos="1418"/>
        </w:tabs>
        <w:ind w:left="0" w:firstLine="851"/>
        <w:contextualSpacing/>
        <w:jc w:val="both"/>
        <w:rPr>
          <w:szCs w:val="24"/>
        </w:rPr>
      </w:pPr>
      <w:r w:rsidRPr="000501E1">
        <w:rPr>
          <w:szCs w:val="24"/>
        </w:rPr>
        <w:t xml:space="preserve">Komisija turi teisę: </w:t>
      </w:r>
    </w:p>
    <w:p w14:paraId="16F7E1BD" w14:textId="272D8A7E" w:rsidR="0057717D" w:rsidRPr="000501E1" w:rsidRDefault="0057717D" w:rsidP="004D108D">
      <w:pPr>
        <w:numPr>
          <w:ilvl w:val="1"/>
          <w:numId w:val="1"/>
        </w:numPr>
        <w:tabs>
          <w:tab w:val="left" w:pos="1418"/>
        </w:tabs>
        <w:ind w:left="0" w:firstLine="851"/>
        <w:contextualSpacing/>
        <w:jc w:val="both"/>
        <w:rPr>
          <w:szCs w:val="24"/>
        </w:rPr>
      </w:pPr>
      <w:r w:rsidRPr="000501E1">
        <w:t xml:space="preserve">gauti informaciją jos kompetencijai skirtais klausimais iš </w:t>
      </w:r>
      <w:r w:rsidR="00825E4F" w:rsidRPr="000501E1">
        <w:t>s</w:t>
      </w:r>
      <w:r w:rsidRPr="000501E1">
        <w:t xml:space="preserve">avivaldybės ir </w:t>
      </w:r>
      <w:r w:rsidR="00825E4F" w:rsidRPr="000501E1">
        <w:t xml:space="preserve">valstybės </w:t>
      </w:r>
      <w:r w:rsidRPr="000501E1">
        <w:t xml:space="preserve">institucijų, įstaigų, </w:t>
      </w:r>
      <w:r w:rsidRPr="000501E1">
        <w:rPr>
          <w:szCs w:val="24"/>
        </w:rPr>
        <w:t>nevyriausybinių</w:t>
      </w:r>
      <w:r w:rsidRPr="000501E1">
        <w:t xml:space="preserve"> organizacijų;</w:t>
      </w:r>
    </w:p>
    <w:p w14:paraId="3E9BD844" w14:textId="20AF864A" w:rsidR="0057717D" w:rsidRPr="000501E1" w:rsidRDefault="0057717D" w:rsidP="004D108D">
      <w:pPr>
        <w:numPr>
          <w:ilvl w:val="1"/>
          <w:numId w:val="1"/>
        </w:numPr>
        <w:tabs>
          <w:tab w:val="left" w:pos="1418"/>
        </w:tabs>
        <w:ind w:left="0" w:firstLine="851"/>
        <w:contextualSpacing/>
        <w:jc w:val="both"/>
        <w:rPr>
          <w:szCs w:val="24"/>
        </w:rPr>
      </w:pPr>
      <w:r w:rsidRPr="000501E1">
        <w:lastRenderedPageBreak/>
        <w:t xml:space="preserve">dalyvauti </w:t>
      </w:r>
      <w:r w:rsidR="00825E4F" w:rsidRPr="000501E1">
        <w:t>s</w:t>
      </w:r>
      <w:r w:rsidRPr="000501E1">
        <w:t>avivaldybės ir šalies renginiuose narkotikų, alkoholio ir tabako kontrolės</w:t>
      </w:r>
      <w:r w:rsidR="00825E4F" w:rsidRPr="000501E1">
        <w:t>,</w:t>
      </w:r>
      <w:r w:rsidRPr="000501E1">
        <w:t xml:space="preserve"> narkomanijos, kitų priklausomybės ligų prevencijos klausimais;</w:t>
      </w:r>
    </w:p>
    <w:p w14:paraId="7BC482EA" w14:textId="38E00066"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teikti siūlymus, rekomendacijas, kaip gerinti narkotikų, alkoholio ir tabako vartojimo kontrolę, narkomanijos ir kitų priklausomybės ligų prevenciją ir reabilitaciją </w:t>
      </w:r>
      <w:r w:rsidR="00825E4F" w:rsidRPr="000501E1">
        <w:rPr>
          <w:szCs w:val="24"/>
        </w:rPr>
        <w:t>s</w:t>
      </w:r>
      <w:r w:rsidRPr="000501E1">
        <w:rPr>
          <w:szCs w:val="24"/>
        </w:rPr>
        <w:t>avivaldybės teritorijoje.</w:t>
      </w:r>
    </w:p>
    <w:p w14:paraId="3CDF3F86" w14:textId="77777777" w:rsidR="0057717D" w:rsidRPr="000501E1" w:rsidRDefault="0057717D" w:rsidP="004D108D">
      <w:pPr>
        <w:tabs>
          <w:tab w:val="num" w:pos="-2127"/>
        </w:tabs>
        <w:ind w:firstLine="851"/>
        <w:jc w:val="both"/>
      </w:pPr>
    </w:p>
    <w:p w14:paraId="5B94BC8A" w14:textId="77777777" w:rsidR="0057717D" w:rsidRPr="000501E1" w:rsidRDefault="0057717D" w:rsidP="004D108D">
      <w:pPr>
        <w:tabs>
          <w:tab w:val="num" w:pos="-2127"/>
        </w:tabs>
        <w:jc w:val="center"/>
        <w:rPr>
          <w:b/>
          <w:bCs/>
        </w:rPr>
      </w:pPr>
      <w:r w:rsidRPr="000501E1">
        <w:rPr>
          <w:b/>
          <w:bCs/>
        </w:rPr>
        <w:t>IV SKYRIUS</w:t>
      </w:r>
    </w:p>
    <w:p w14:paraId="7411D132" w14:textId="77777777" w:rsidR="0057717D" w:rsidRPr="000501E1" w:rsidRDefault="0057717D" w:rsidP="004D108D">
      <w:pPr>
        <w:tabs>
          <w:tab w:val="num" w:pos="-2127"/>
        </w:tabs>
        <w:jc w:val="center"/>
        <w:rPr>
          <w:b/>
          <w:bCs/>
        </w:rPr>
      </w:pPr>
      <w:r w:rsidRPr="000501E1">
        <w:rPr>
          <w:b/>
          <w:bCs/>
        </w:rPr>
        <w:t>KOMISIJOS SUDĖTIS IR DARBO ORGANIZAVIMAS</w:t>
      </w:r>
    </w:p>
    <w:p w14:paraId="6A936DE9" w14:textId="77777777" w:rsidR="0057717D" w:rsidRPr="000501E1" w:rsidRDefault="0057717D" w:rsidP="004D108D">
      <w:pPr>
        <w:ind w:firstLine="851"/>
        <w:jc w:val="both"/>
        <w:rPr>
          <w:b/>
        </w:rPr>
      </w:pPr>
    </w:p>
    <w:p w14:paraId="04034131" w14:textId="7261113C" w:rsidR="001367F1" w:rsidRPr="000501E1" w:rsidRDefault="0057717D" w:rsidP="004D108D">
      <w:pPr>
        <w:numPr>
          <w:ilvl w:val="0"/>
          <w:numId w:val="1"/>
        </w:numPr>
        <w:tabs>
          <w:tab w:val="left" w:pos="1418"/>
        </w:tabs>
        <w:ind w:left="0" w:firstLine="851"/>
        <w:contextualSpacing/>
        <w:jc w:val="both"/>
      </w:pPr>
      <w:r w:rsidRPr="000501E1">
        <w:t xml:space="preserve">Komisija sudaroma Savivaldybės tarybos sprendimu </w:t>
      </w:r>
      <w:r w:rsidR="00C23A4D" w:rsidRPr="000501E1">
        <w:t xml:space="preserve">Savivaldybės tarybos </w:t>
      </w:r>
      <w:r w:rsidRPr="000501E1">
        <w:t>kadencijos laikotarpiui</w:t>
      </w:r>
      <w:r w:rsidR="00C23A4D" w:rsidRPr="000501E1">
        <w:t>.</w:t>
      </w:r>
      <w:r w:rsidR="00566BAF" w:rsidRPr="000501E1">
        <w:t xml:space="preserve">  </w:t>
      </w:r>
    </w:p>
    <w:p w14:paraId="6484D1D3" w14:textId="22F4F937" w:rsidR="00955F8F" w:rsidRPr="000501E1" w:rsidRDefault="0057717D" w:rsidP="004D108D">
      <w:pPr>
        <w:numPr>
          <w:ilvl w:val="0"/>
          <w:numId w:val="1"/>
        </w:numPr>
        <w:tabs>
          <w:tab w:val="left" w:pos="1418"/>
        </w:tabs>
        <w:ind w:left="0" w:firstLine="851"/>
        <w:contextualSpacing/>
        <w:jc w:val="both"/>
      </w:pPr>
      <w:r w:rsidRPr="000501E1">
        <w:t xml:space="preserve">Komisija sudaroma iš Savivaldybės ir valstybės institucijų bei įstaigų </w:t>
      </w:r>
      <w:r w:rsidR="005E495F" w:rsidRPr="000501E1">
        <w:t>deleguotų</w:t>
      </w:r>
      <w:r w:rsidRPr="000501E1">
        <w:t xml:space="preserve"> atstovų – </w:t>
      </w:r>
      <w:r w:rsidR="000501E1" w:rsidRPr="000501E1">
        <w:t xml:space="preserve">iš </w:t>
      </w:r>
      <w:r w:rsidRPr="000501E1">
        <w:t>ne mažiau kaip 10 narių. Komisijos nariais gali būti sveikatos, švietimo, socialinių įstaigų, nevyriausybinių organizacijų, mokslo įstaigų atstovai, politika</w:t>
      </w:r>
      <w:r w:rsidR="00567D63" w:rsidRPr="000501E1">
        <w:t xml:space="preserve">i, kiti </w:t>
      </w:r>
      <w:r w:rsidRPr="000501E1">
        <w:t>specialistai.</w:t>
      </w:r>
    </w:p>
    <w:p w14:paraId="79BD5AC1" w14:textId="7C565443" w:rsidR="006B6043" w:rsidRPr="000501E1" w:rsidRDefault="00955F8F" w:rsidP="004D108D">
      <w:pPr>
        <w:numPr>
          <w:ilvl w:val="0"/>
          <w:numId w:val="1"/>
        </w:numPr>
        <w:tabs>
          <w:tab w:val="left" w:pos="1418"/>
        </w:tabs>
        <w:ind w:left="0" w:firstLine="851"/>
        <w:contextualSpacing/>
        <w:jc w:val="both"/>
      </w:pPr>
      <w:r w:rsidRPr="000501E1">
        <w:t>Komisijos pirmininką, kuris vadovauja Komisijos veiklai, ir Komisijos pirmininko pavaduotoją, kuris nesant Komisijos pirmininko atlieka jo funkcijas, Komisija išrenka pirmojo posėdžio metu atvir</w:t>
      </w:r>
      <w:r w:rsidR="007E066F" w:rsidRPr="000501E1">
        <w:t>o</w:t>
      </w:r>
      <w:r w:rsidRPr="000501E1">
        <w:t xml:space="preserve"> balsavim</w:t>
      </w:r>
      <w:r w:rsidR="007E066F" w:rsidRPr="000501E1">
        <w:t>o būdu</w:t>
      </w:r>
      <w:r w:rsidRPr="000501E1">
        <w:t xml:space="preserve">. </w:t>
      </w:r>
    </w:p>
    <w:p w14:paraId="72DE088B" w14:textId="64A0297D" w:rsidR="006B6043" w:rsidRPr="000501E1" w:rsidRDefault="0057717D" w:rsidP="004D108D">
      <w:pPr>
        <w:numPr>
          <w:ilvl w:val="0"/>
          <w:numId w:val="1"/>
        </w:numPr>
        <w:tabs>
          <w:tab w:val="left" w:pos="1418"/>
        </w:tabs>
        <w:ind w:left="0" w:firstLine="851"/>
        <w:contextualSpacing/>
        <w:jc w:val="both"/>
      </w:pPr>
      <w:r w:rsidRPr="000501E1">
        <w:t>Jei Komisijos narys atsistatydina, yra atšaukiamas, nebegali eiti Komisijos nario pareigų dėl ligos ar miršta ir Komisijos kadencija yra nepasibaigusi, iki Komisijos kadencijos pabaigos institucija ar organizacija, kurios atstovas atsistatydino, buvo atšauktas, nebegali eiti Komisijos nario pareigų dėl ligos ar mirė, deleguoja naują Komisijos narį.</w:t>
      </w:r>
      <w:r w:rsidR="006B6043" w:rsidRPr="000501E1">
        <w:t xml:space="preserve"> </w:t>
      </w:r>
    </w:p>
    <w:p w14:paraId="46CBFD16" w14:textId="77777777" w:rsidR="0057717D" w:rsidRPr="000501E1" w:rsidRDefault="0057717D" w:rsidP="004D108D">
      <w:pPr>
        <w:numPr>
          <w:ilvl w:val="0"/>
          <w:numId w:val="1"/>
        </w:numPr>
        <w:tabs>
          <w:tab w:val="left" w:pos="1418"/>
        </w:tabs>
        <w:ind w:left="0" w:firstLine="851"/>
        <w:contextualSpacing/>
        <w:jc w:val="both"/>
        <w:rPr>
          <w:szCs w:val="24"/>
        </w:rPr>
      </w:pPr>
      <w:r w:rsidRPr="000501E1">
        <w:rPr>
          <w:szCs w:val="24"/>
        </w:rPr>
        <w:t>Komisijos pirmininkas:</w:t>
      </w:r>
    </w:p>
    <w:p w14:paraId="1AB9167A" w14:textId="77777777"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organizuoja Komisijos darbą ir atsako už jos veiklą;</w:t>
      </w:r>
    </w:p>
    <w:p w14:paraId="49A005DC" w14:textId="77777777"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pirmininkauja Komisijos posėdžiuose;</w:t>
      </w:r>
    </w:p>
    <w:p w14:paraId="1B0DA3F6" w14:textId="77777777" w:rsidR="0057717D"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pasirašo raštus Komisijos kompetencijai skirtais klausimais; </w:t>
      </w:r>
    </w:p>
    <w:p w14:paraId="371B22DD" w14:textId="77777777" w:rsidR="001367F1" w:rsidRPr="000501E1" w:rsidRDefault="0057717D" w:rsidP="004D108D">
      <w:pPr>
        <w:numPr>
          <w:ilvl w:val="1"/>
          <w:numId w:val="1"/>
        </w:numPr>
        <w:tabs>
          <w:tab w:val="left" w:pos="1418"/>
        </w:tabs>
        <w:ind w:left="0" w:firstLine="851"/>
        <w:contextualSpacing/>
        <w:jc w:val="both"/>
        <w:rPr>
          <w:szCs w:val="24"/>
        </w:rPr>
      </w:pPr>
      <w:r w:rsidRPr="000501E1">
        <w:rPr>
          <w:szCs w:val="24"/>
        </w:rPr>
        <w:t xml:space="preserve">gali pareikalauti savo vardu informacijos iš įstaigų ir organizacijų, susijusių su Komisijos darbu; </w:t>
      </w:r>
    </w:p>
    <w:p w14:paraId="7AA29223" w14:textId="5530FAE3" w:rsidR="00566BAF" w:rsidRPr="000501E1" w:rsidRDefault="007E066F" w:rsidP="004D108D">
      <w:pPr>
        <w:numPr>
          <w:ilvl w:val="1"/>
          <w:numId w:val="1"/>
        </w:numPr>
        <w:tabs>
          <w:tab w:val="left" w:pos="1418"/>
        </w:tabs>
        <w:ind w:left="0" w:firstLine="851"/>
        <w:contextualSpacing/>
        <w:jc w:val="both"/>
        <w:rPr>
          <w:szCs w:val="24"/>
        </w:rPr>
      </w:pPr>
      <w:r w:rsidRPr="000501E1">
        <w:rPr>
          <w:szCs w:val="24"/>
        </w:rPr>
        <w:t>teikia</w:t>
      </w:r>
      <w:r w:rsidR="00F241AC" w:rsidRPr="000501E1">
        <w:rPr>
          <w:szCs w:val="24"/>
        </w:rPr>
        <w:t xml:space="preserve"> informaciją,</w:t>
      </w:r>
      <w:r w:rsidRPr="000501E1">
        <w:rPr>
          <w:szCs w:val="24"/>
        </w:rPr>
        <w:t xml:space="preserve"> pasiūlymus ir rekomendacijas</w:t>
      </w:r>
      <w:r w:rsidR="00F241AC" w:rsidRPr="000501E1">
        <w:rPr>
          <w:szCs w:val="24"/>
        </w:rPr>
        <w:t xml:space="preserve"> </w:t>
      </w:r>
      <w:r w:rsidR="00F241AC" w:rsidRPr="000501E1">
        <w:t xml:space="preserve">Savivaldybės ir valstybės institucijoms, įstaigoms, visuomenės informavimo priemonėms, </w:t>
      </w:r>
      <w:r w:rsidR="00F241AC" w:rsidRPr="000501E1">
        <w:rPr>
          <w:szCs w:val="24"/>
        </w:rPr>
        <w:t>nevyriausybinėms</w:t>
      </w:r>
      <w:r w:rsidR="00F241AC" w:rsidRPr="000501E1">
        <w:t xml:space="preserve"> organizacijoms</w:t>
      </w:r>
      <w:r w:rsidR="00BA4091">
        <w:t>.</w:t>
      </w:r>
    </w:p>
    <w:p w14:paraId="364636B6" w14:textId="77777777" w:rsidR="00C9556F" w:rsidRPr="000501E1" w:rsidRDefault="0057717D" w:rsidP="00BA4091">
      <w:pPr>
        <w:numPr>
          <w:ilvl w:val="0"/>
          <w:numId w:val="1"/>
        </w:numPr>
        <w:tabs>
          <w:tab w:val="left" w:pos="1418"/>
        </w:tabs>
        <w:ind w:left="0" w:firstLine="851"/>
        <w:contextualSpacing/>
        <w:jc w:val="both"/>
        <w:rPr>
          <w:rFonts w:eastAsia="Calibri"/>
          <w:szCs w:val="24"/>
        </w:rPr>
      </w:pPr>
      <w:r w:rsidRPr="000501E1">
        <w:rPr>
          <w:szCs w:val="24"/>
        </w:rPr>
        <w:t>Spręsdami klausimus, susijusius su asmens sveikatos priežiūra, Komisijos nariai privalo laikytis medicinos etikos ir asmens medicininės paslapties reikalavimų, socialinio darbo etikos, kitų principų, nežeminančių žmogaus orumo ir bendrųjų etikos normų,</w:t>
      </w:r>
      <w:r w:rsidRPr="000501E1">
        <w:rPr>
          <w:rFonts w:eastAsia="Calibri"/>
          <w:szCs w:val="24"/>
        </w:rPr>
        <w:t xml:space="preserve"> taip pat užtikrinti asmens duomenų apsaugos reikalavimus.</w:t>
      </w:r>
    </w:p>
    <w:p w14:paraId="450FC24B" w14:textId="77777777" w:rsidR="00C9556F" w:rsidRPr="000501E1" w:rsidRDefault="00C9556F" w:rsidP="00BA4091">
      <w:pPr>
        <w:pStyle w:val="Sraopastraipa"/>
        <w:numPr>
          <w:ilvl w:val="0"/>
          <w:numId w:val="1"/>
        </w:numPr>
        <w:ind w:left="0" w:firstLine="851"/>
        <w:jc w:val="both"/>
        <w:rPr>
          <w:lang w:val="lt-LT"/>
        </w:rPr>
      </w:pPr>
      <w:r w:rsidRPr="000501E1">
        <w:rPr>
          <w:lang w:val="lt-LT"/>
        </w:rPr>
        <w:t xml:space="preserve">Pagrindinė Komisijos darbo forma – posėdžiai. Komisijos posėdžiai protokoluojami. Protokolus rašo Komisijos sekretorius, pasirašo Komisijos pirmininkas ir sekretorius. </w:t>
      </w:r>
    </w:p>
    <w:p w14:paraId="1F60CFD7" w14:textId="77777777" w:rsidR="00C9556F" w:rsidRPr="000501E1" w:rsidRDefault="00C9556F" w:rsidP="00BA4091">
      <w:pPr>
        <w:pStyle w:val="Sraopastraipa"/>
        <w:numPr>
          <w:ilvl w:val="1"/>
          <w:numId w:val="1"/>
        </w:numPr>
        <w:ind w:left="0" w:firstLine="851"/>
        <w:jc w:val="both"/>
        <w:rPr>
          <w:lang w:val="lt-LT"/>
        </w:rPr>
      </w:pPr>
      <w:r w:rsidRPr="000501E1">
        <w:rPr>
          <w:lang w:val="lt-LT"/>
        </w:rPr>
        <w:t xml:space="preserve">Komisijos posėdžių metu gali būti daromas garso ir vaizdo įrašas. </w:t>
      </w:r>
    </w:p>
    <w:p w14:paraId="7F75F09B" w14:textId="77777777" w:rsidR="00144DB9" w:rsidRPr="000501E1" w:rsidRDefault="00C9556F" w:rsidP="00BA4091">
      <w:pPr>
        <w:pStyle w:val="Sraopastraipa"/>
        <w:numPr>
          <w:ilvl w:val="1"/>
          <w:numId w:val="1"/>
        </w:numPr>
        <w:ind w:left="0" w:firstLine="851"/>
        <w:jc w:val="both"/>
        <w:rPr>
          <w:lang w:val="lt-LT"/>
        </w:rPr>
      </w:pPr>
      <w:r w:rsidRPr="000501E1">
        <w:rPr>
          <w:lang w:val="lt-LT"/>
        </w:rPr>
        <w:t>Komisijos posėdžiai gali būti transliuojami tiesiogiai.</w:t>
      </w:r>
      <w:r w:rsidRPr="000501E1">
        <w:rPr>
          <w:b/>
          <w:lang w:val="lt-LT"/>
        </w:rPr>
        <w:t xml:space="preserve"> </w:t>
      </w:r>
      <w:r w:rsidRPr="000501E1">
        <w:rPr>
          <w:lang w:val="lt-LT"/>
        </w:rPr>
        <w:t>Komisijos posėdžių garso ir vaizdo įrašai Dokumentų ir archyvų įstatymo nustatyta tvarka saugomi informacinėse laikmenose ir skelbiami viešai Savivaldybės interneto svetainėje ne vėliau kaip per 5 darbo dienas po įvykusio posėdžio.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(toliau – Bendrasis duomenų apsaugos reglamentas) reikalavimų, susijusią informaciją ir (ar) teisės aktų, kuriuose yra valstybės, tarnybos, komercinę paslaptį sudarančios, su asmens duomenimis, kurių viešinimas neatitiktų Bendrojo duomenų apsaugos reglamento reikalavimų, susijusios informacijos, projektus, posėdžių garso ir vaizdo įrašai neviešinami.</w:t>
      </w:r>
    </w:p>
    <w:p w14:paraId="4CDBED40" w14:textId="369026FD" w:rsidR="002200C5" w:rsidRPr="00182DD9" w:rsidRDefault="00BA4091" w:rsidP="00182DD9">
      <w:pPr>
        <w:pStyle w:val="Sraopastraipa"/>
        <w:numPr>
          <w:ilvl w:val="1"/>
          <w:numId w:val="1"/>
        </w:numPr>
        <w:tabs>
          <w:tab w:val="left" w:pos="1701"/>
        </w:tabs>
        <w:ind w:left="0" w:firstLine="851"/>
        <w:jc w:val="both"/>
        <w:rPr>
          <w:lang w:val="lt-LT"/>
        </w:rPr>
      </w:pPr>
      <w:r>
        <w:rPr>
          <w:color w:val="000000"/>
          <w:lang w:val="lt-LT" w:eastAsia="lt-LT"/>
        </w:rPr>
        <w:t>K</w:t>
      </w:r>
      <w:r w:rsidR="002200C5" w:rsidRPr="00BA4091">
        <w:rPr>
          <w:color w:val="000000"/>
          <w:lang w:val="lt-LT" w:eastAsia="lt-LT"/>
        </w:rPr>
        <w:t xml:space="preserve">omisijos posėdis gali vykti nuotoliniu būdu ar mišriuoju būdu. Sprendimą organizuoti posėdį nuotoliniu būdu arba mišriuoju būdu priima </w:t>
      </w:r>
      <w:r>
        <w:rPr>
          <w:color w:val="000000"/>
          <w:lang w:val="lt-LT" w:eastAsia="lt-LT"/>
        </w:rPr>
        <w:t>K</w:t>
      </w:r>
      <w:r w:rsidR="002200C5" w:rsidRPr="00BA4091">
        <w:rPr>
          <w:color w:val="000000"/>
          <w:lang w:val="lt-LT" w:eastAsia="lt-LT"/>
        </w:rPr>
        <w:t xml:space="preserve">omisijos pirmininkas savo iniciatyva arba gavęs </w:t>
      </w:r>
      <w:r>
        <w:rPr>
          <w:color w:val="000000"/>
          <w:lang w:val="lt-LT" w:eastAsia="lt-LT"/>
        </w:rPr>
        <w:t>K</w:t>
      </w:r>
      <w:r w:rsidR="002200C5" w:rsidRPr="00BA4091">
        <w:rPr>
          <w:color w:val="000000"/>
          <w:lang w:val="lt-LT" w:eastAsia="lt-LT"/>
        </w:rPr>
        <w:t xml:space="preserve">omisijos nario prašymą dalyvauti posėdyje nuotoliniu būdu. Apie priimtą sprendimą </w:t>
      </w:r>
      <w:r>
        <w:rPr>
          <w:color w:val="000000"/>
          <w:lang w:val="lt-LT" w:eastAsia="lt-LT"/>
        </w:rPr>
        <w:t>K</w:t>
      </w:r>
      <w:r w:rsidR="002200C5" w:rsidRPr="00BA4091">
        <w:rPr>
          <w:color w:val="000000"/>
          <w:lang w:val="lt-LT" w:eastAsia="lt-LT"/>
        </w:rPr>
        <w:t xml:space="preserve">omisijos posėdį organizuoti nuotoliniu būdu arba mišriuoju būdu nedelsiant elektroninių ryšių priemonėmis turi būti pranešta </w:t>
      </w:r>
      <w:r>
        <w:rPr>
          <w:color w:val="000000"/>
          <w:lang w:val="lt-LT" w:eastAsia="lt-LT"/>
        </w:rPr>
        <w:t>K</w:t>
      </w:r>
      <w:r w:rsidR="002200C5" w:rsidRPr="00BA4091">
        <w:rPr>
          <w:color w:val="000000"/>
          <w:lang w:val="lt-LT" w:eastAsia="lt-LT"/>
        </w:rPr>
        <w:t xml:space="preserve">omisijos nariams ir kitiems posėdžio dalyviams. Mišriuoju būdu organizuojamame posėdyje kiti </w:t>
      </w:r>
      <w:r>
        <w:rPr>
          <w:color w:val="000000"/>
          <w:lang w:val="lt-LT" w:eastAsia="lt-LT"/>
        </w:rPr>
        <w:t>K</w:t>
      </w:r>
      <w:r w:rsidR="002200C5" w:rsidRPr="00BA4091">
        <w:rPr>
          <w:color w:val="000000"/>
          <w:lang w:val="lt-LT" w:eastAsia="lt-LT"/>
        </w:rPr>
        <w:t xml:space="preserve">omisijos nariai ir kiti posėdžio dalyviai savo pasirinkimu gali </w:t>
      </w:r>
      <w:r w:rsidR="002200C5" w:rsidRPr="00BA4091">
        <w:rPr>
          <w:color w:val="000000"/>
          <w:lang w:val="lt-LT" w:eastAsia="lt-LT"/>
        </w:rPr>
        <w:lastRenderedPageBreak/>
        <w:t xml:space="preserve">dalyvauti nuotoliniu būdu arba atvykę į </w:t>
      </w:r>
      <w:r>
        <w:rPr>
          <w:color w:val="000000"/>
          <w:lang w:val="lt-LT" w:eastAsia="lt-LT"/>
        </w:rPr>
        <w:t>K</w:t>
      </w:r>
      <w:r w:rsidR="002200C5" w:rsidRPr="00BA4091">
        <w:rPr>
          <w:color w:val="000000"/>
          <w:lang w:val="lt-LT" w:eastAsia="lt-LT"/>
        </w:rPr>
        <w:t xml:space="preserve">omisijos posėdžių salę. Komisijos posėdžiai nuotoliniu būdu arba mišriuoju būdu </w:t>
      </w:r>
      <w:r w:rsidR="002200C5" w:rsidRPr="00182DD9">
        <w:rPr>
          <w:color w:val="000000"/>
          <w:lang w:val="lt-LT" w:eastAsia="lt-LT"/>
        </w:rPr>
        <w:t xml:space="preserve">vykti negali, jeigu tam raštu prieštarauja daugiau kaip pusė visų </w:t>
      </w:r>
      <w:r w:rsidRPr="00182DD9">
        <w:rPr>
          <w:color w:val="000000"/>
          <w:lang w:val="lt-LT" w:eastAsia="lt-LT"/>
        </w:rPr>
        <w:t>K</w:t>
      </w:r>
      <w:r w:rsidR="002200C5" w:rsidRPr="00182DD9">
        <w:rPr>
          <w:color w:val="000000"/>
          <w:lang w:val="lt-LT" w:eastAsia="lt-LT"/>
        </w:rPr>
        <w:t>omisijos narių, išskyrus:</w:t>
      </w:r>
      <w:bookmarkStart w:id="6" w:name="part_a01e41b55cc9489e8dd6dde6be3f1680"/>
      <w:bookmarkEnd w:id="6"/>
    </w:p>
    <w:p w14:paraId="2CA7755F" w14:textId="4AB9EF9D" w:rsidR="00BA4091" w:rsidRPr="00182DD9" w:rsidRDefault="002200C5" w:rsidP="00182DD9">
      <w:pPr>
        <w:pStyle w:val="Sraopastraipa"/>
        <w:numPr>
          <w:ilvl w:val="2"/>
          <w:numId w:val="1"/>
        </w:numPr>
        <w:tabs>
          <w:tab w:val="left" w:pos="1701"/>
        </w:tabs>
        <w:ind w:left="0" w:firstLine="851"/>
        <w:jc w:val="both"/>
        <w:rPr>
          <w:lang w:val="lt-LT"/>
        </w:rPr>
      </w:pPr>
      <w:r w:rsidRPr="00182DD9">
        <w:rPr>
          <w:color w:val="000000"/>
          <w:lang w:val="lt-LT" w:eastAsia="lt-LT"/>
        </w:rPr>
        <w:t xml:space="preserve">kai dėl nepaprastosios padėties, ekstremaliosios situacijos ar karantino </w:t>
      </w:r>
      <w:r w:rsidR="00BA4091" w:rsidRPr="00182DD9">
        <w:rPr>
          <w:color w:val="000000"/>
          <w:lang w:val="lt-LT" w:eastAsia="lt-LT"/>
        </w:rPr>
        <w:t>K</w:t>
      </w:r>
      <w:r w:rsidRPr="00182DD9">
        <w:rPr>
          <w:color w:val="000000"/>
          <w:lang w:val="lt-LT" w:eastAsia="lt-LT"/>
        </w:rPr>
        <w:t xml:space="preserve">omisijos posėdžiai negali vykti </w:t>
      </w:r>
      <w:r w:rsidR="00182DD9" w:rsidRPr="00182DD9">
        <w:rPr>
          <w:color w:val="000000"/>
          <w:lang w:val="lt-LT" w:eastAsia="lt-LT"/>
        </w:rPr>
        <w:t xml:space="preserve">Komisijos </w:t>
      </w:r>
      <w:r w:rsidRPr="00182DD9">
        <w:rPr>
          <w:color w:val="000000"/>
          <w:lang w:val="lt-LT" w:eastAsia="lt-LT"/>
        </w:rPr>
        <w:t>nariams posėdyje dalyvaujant fiziškai;</w:t>
      </w:r>
      <w:bookmarkStart w:id="7" w:name="part_a61efbbe4ade46c9bafcce9eb29e7329"/>
      <w:bookmarkEnd w:id="7"/>
    </w:p>
    <w:p w14:paraId="0DB81048" w14:textId="1180A83A" w:rsidR="002200C5" w:rsidRPr="00182DD9" w:rsidRDefault="002200C5" w:rsidP="00182DD9">
      <w:pPr>
        <w:pStyle w:val="Sraopastraipa"/>
        <w:numPr>
          <w:ilvl w:val="2"/>
          <w:numId w:val="1"/>
        </w:numPr>
        <w:tabs>
          <w:tab w:val="left" w:pos="1701"/>
        </w:tabs>
        <w:ind w:left="0" w:firstLine="851"/>
        <w:jc w:val="both"/>
        <w:rPr>
          <w:lang w:val="lt-LT"/>
        </w:rPr>
      </w:pPr>
      <w:r w:rsidRPr="00182DD9">
        <w:rPr>
          <w:color w:val="000000"/>
          <w:lang w:val="lt-LT" w:eastAsia="lt-LT"/>
        </w:rPr>
        <w:t xml:space="preserve">artimiausią numatytą nuotoliniu būdu arba mišriuoju būdu vyksiantį </w:t>
      </w:r>
      <w:r w:rsidR="00BA4091" w:rsidRPr="00182DD9">
        <w:rPr>
          <w:color w:val="000000"/>
          <w:lang w:val="lt-LT" w:eastAsia="lt-LT"/>
        </w:rPr>
        <w:t>K</w:t>
      </w:r>
      <w:r w:rsidRPr="00182DD9">
        <w:rPr>
          <w:color w:val="000000"/>
          <w:lang w:val="lt-LT" w:eastAsia="lt-LT"/>
        </w:rPr>
        <w:t>omisijos posėdį. </w:t>
      </w:r>
    </w:p>
    <w:p w14:paraId="0E70FF2B" w14:textId="71A3C6FA" w:rsidR="00144DB9" w:rsidRPr="00BA4091" w:rsidRDefault="00BA4091" w:rsidP="00182DD9">
      <w:pPr>
        <w:pStyle w:val="Sraopastraipa"/>
        <w:numPr>
          <w:ilvl w:val="1"/>
          <w:numId w:val="1"/>
        </w:numPr>
        <w:tabs>
          <w:tab w:val="left" w:pos="1701"/>
        </w:tabs>
        <w:ind w:left="0" w:firstLine="851"/>
        <w:jc w:val="both"/>
        <w:rPr>
          <w:lang w:val="lt-LT"/>
        </w:rPr>
      </w:pPr>
      <w:r w:rsidRPr="00182DD9">
        <w:rPr>
          <w:lang w:val="lt-LT"/>
        </w:rPr>
        <w:t>Komisijos</w:t>
      </w:r>
      <w:r w:rsidRPr="00BA4091">
        <w:rPr>
          <w:lang w:val="lt-LT"/>
        </w:rPr>
        <w:t xml:space="preserve"> </w:t>
      </w:r>
      <w:r w:rsidRPr="00BA4091">
        <w:rPr>
          <w:color w:val="000000"/>
          <w:shd w:val="clear" w:color="auto" w:fill="FFFFFF"/>
          <w:lang w:val="lt-LT"/>
        </w:rPr>
        <w:t xml:space="preserve">posėdžiai yra teisėti, jeigu juose dalyvauja daugiau kaip pusė visų komisijos narių. Komisijos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Pr="00BA4091">
        <w:rPr>
          <w:lang w:val="lt-LT"/>
        </w:rPr>
        <w:t>sprendimą lemia Komisijos pirmininko balsas, kai pirmininko nėra, – pirmininko pavaduotojo balsas.</w:t>
      </w:r>
    </w:p>
    <w:p w14:paraId="424C1D95" w14:textId="4C2C7EFF" w:rsidR="006B575F" w:rsidRPr="000501E1" w:rsidRDefault="006B6043" w:rsidP="004D108D">
      <w:pPr>
        <w:pStyle w:val="Sraopastraipa"/>
        <w:numPr>
          <w:ilvl w:val="1"/>
          <w:numId w:val="1"/>
        </w:numPr>
        <w:ind w:left="0" w:firstLine="851"/>
        <w:jc w:val="both"/>
        <w:rPr>
          <w:lang w:val="lt-LT"/>
        </w:rPr>
      </w:pPr>
      <w:r w:rsidRPr="000501E1">
        <w:rPr>
          <w:rFonts w:ascii="TimesNewRomanPSMT" w:hAnsi="TimesNewRomanPSMT" w:cs="TimesNewRomanPSMT"/>
          <w:lang w:val="lt-LT" w:eastAsia="lt-LT"/>
        </w:rPr>
        <w:t>Komisijos posėdžiai vyksta ne rečiau kaip</w:t>
      </w:r>
      <w:r w:rsidR="00796391" w:rsidRPr="000501E1">
        <w:rPr>
          <w:rFonts w:ascii="TimesNewRomanPSMT" w:hAnsi="TimesNewRomanPSMT" w:cs="TimesNewRomanPSMT"/>
          <w:lang w:val="lt-LT" w:eastAsia="lt-LT"/>
        </w:rPr>
        <w:t xml:space="preserve"> 2 kartus per metus</w:t>
      </w:r>
      <w:r w:rsidR="00B602BE" w:rsidRPr="000501E1">
        <w:rPr>
          <w:lang w:val="lt-LT"/>
        </w:rPr>
        <w:t>.</w:t>
      </w:r>
      <w:r w:rsidR="00B602BE" w:rsidRPr="000501E1">
        <w:rPr>
          <w:rFonts w:ascii="TimesNewRomanPSMT" w:hAnsi="TimesNewRomanPSMT" w:cs="TimesNewRomanPSMT"/>
          <w:lang w:val="lt-LT" w:eastAsia="lt-LT"/>
        </w:rPr>
        <w:t xml:space="preserve"> </w:t>
      </w:r>
      <w:r w:rsidRPr="000501E1">
        <w:rPr>
          <w:rFonts w:ascii="TimesNewRomanPSMT" w:hAnsi="TimesNewRomanPSMT" w:cs="TimesNewRomanPSMT"/>
          <w:lang w:val="lt-LT" w:eastAsia="lt-LT"/>
        </w:rPr>
        <w:t>Taip pat Komisijos</w:t>
      </w:r>
      <w:r w:rsidR="00B602BE" w:rsidRPr="000501E1">
        <w:rPr>
          <w:rFonts w:ascii="TimesNewRomanPSMT" w:hAnsi="TimesNewRomanPSMT" w:cs="TimesNewRomanPSMT"/>
          <w:lang w:val="lt-LT" w:eastAsia="lt-LT"/>
        </w:rPr>
        <w:t xml:space="preserve"> </w:t>
      </w:r>
      <w:r w:rsidRPr="000501E1">
        <w:rPr>
          <w:rFonts w:ascii="TimesNewRomanPSMT" w:hAnsi="TimesNewRomanPSMT" w:cs="TimesNewRomanPSMT"/>
          <w:lang w:val="lt-LT" w:eastAsia="lt-LT"/>
        </w:rPr>
        <w:t>posėdis gali būti sušaukiamas Komisijos pirmininko iniciatyva arba jeigu to prašo ne mažiau kaip</w:t>
      </w:r>
      <w:r w:rsidR="00567A01" w:rsidRPr="000501E1">
        <w:rPr>
          <w:rFonts w:ascii="TimesNewRomanPSMT" w:hAnsi="TimesNewRomanPSMT" w:cs="TimesNewRomanPSMT"/>
          <w:lang w:val="lt-LT" w:eastAsia="lt-LT"/>
        </w:rPr>
        <w:t xml:space="preserve"> </w:t>
      </w:r>
      <w:r w:rsidR="000501E1" w:rsidRPr="000501E1">
        <w:rPr>
          <w:vertAlign w:val="superscript"/>
          <w:lang w:val="lt-LT"/>
        </w:rPr>
        <w:t>1</w:t>
      </w:r>
      <w:r w:rsidR="000501E1" w:rsidRPr="000501E1">
        <w:rPr>
          <w:lang w:val="lt-LT"/>
        </w:rPr>
        <w:t>/</w:t>
      </w:r>
      <w:r w:rsidR="000501E1" w:rsidRPr="000501E1">
        <w:rPr>
          <w:vertAlign w:val="subscript"/>
          <w:lang w:val="lt-LT"/>
        </w:rPr>
        <w:t>2</w:t>
      </w:r>
      <w:r w:rsidR="000501E1" w:rsidRPr="000501E1">
        <w:rPr>
          <w:b/>
          <w:lang w:val="lt-LT"/>
        </w:rPr>
        <w:t xml:space="preserve"> </w:t>
      </w:r>
      <w:r w:rsidRPr="000501E1">
        <w:rPr>
          <w:rFonts w:ascii="TimesNewRomanPSMT" w:hAnsi="TimesNewRomanPSMT" w:cs="TimesNewRomanPSMT"/>
          <w:lang w:val="lt-LT" w:eastAsia="lt-LT"/>
        </w:rPr>
        <w:t>Komisijos narių.</w:t>
      </w:r>
      <w:r w:rsidR="00B602BE" w:rsidRPr="000501E1">
        <w:rPr>
          <w:rFonts w:ascii="TimesNewRomanPSMT" w:hAnsi="TimesNewRomanPSMT" w:cs="TimesNewRomanPSMT"/>
          <w:lang w:val="lt-LT" w:eastAsia="lt-LT"/>
        </w:rPr>
        <w:t xml:space="preserve"> </w:t>
      </w:r>
      <w:r w:rsidR="00B602BE" w:rsidRPr="000501E1">
        <w:rPr>
          <w:lang w:val="lt-LT"/>
        </w:rPr>
        <w:t>Neeilinis posėdis gali būti su</w:t>
      </w:r>
      <w:r w:rsidR="000501E1" w:rsidRPr="000501E1">
        <w:rPr>
          <w:lang w:val="lt-LT"/>
        </w:rPr>
        <w:t>šauktas</w:t>
      </w:r>
      <w:r w:rsidR="00B602BE" w:rsidRPr="000501E1">
        <w:rPr>
          <w:lang w:val="lt-LT"/>
        </w:rPr>
        <w:t xml:space="preserve"> Komisijos pirmininko ar daugumos narių iniciatyva.</w:t>
      </w:r>
      <w:r w:rsidR="00796391" w:rsidRPr="000501E1">
        <w:rPr>
          <w:lang w:val="lt-LT"/>
        </w:rPr>
        <w:t xml:space="preserve"> </w:t>
      </w:r>
    </w:p>
    <w:p w14:paraId="71BEE944" w14:textId="77777777" w:rsidR="00B65A0E" w:rsidRPr="000501E1" w:rsidRDefault="00B602BE" w:rsidP="004D108D">
      <w:pPr>
        <w:pStyle w:val="Sraopastraipa"/>
        <w:numPr>
          <w:ilvl w:val="1"/>
          <w:numId w:val="1"/>
        </w:numPr>
        <w:ind w:left="0" w:firstLine="851"/>
        <w:jc w:val="both"/>
        <w:rPr>
          <w:szCs w:val="20"/>
          <w:lang w:val="lt-LT"/>
        </w:rPr>
      </w:pPr>
      <w:r w:rsidRPr="000501E1">
        <w:rPr>
          <w:lang w:val="lt-LT"/>
        </w:rPr>
        <w:t>Posėdžiai yra atviri. Komisijos pirmininko arba narių sprendimu į Komisijos posėdį gali būti pakviesti su svarstomais klausimais susijusių sričių specialistai ar kiti suinteresuoti asmenys.</w:t>
      </w:r>
    </w:p>
    <w:p w14:paraId="2DFEFB6C" w14:textId="4BD97DE0" w:rsidR="006B6043" w:rsidRPr="000501E1" w:rsidRDefault="00B602BE" w:rsidP="004D108D">
      <w:pPr>
        <w:pStyle w:val="Sraopastraipa"/>
        <w:numPr>
          <w:ilvl w:val="1"/>
          <w:numId w:val="1"/>
        </w:numPr>
        <w:ind w:left="0" w:firstLine="851"/>
        <w:jc w:val="both"/>
        <w:rPr>
          <w:szCs w:val="20"/>
          <w:lang w:val="lt-LT"/>
        </w:rPr>
      </w:pPr>
      <w:r w:rsidRPr="000501E1">
        <w:rPr>
          <w:lang w:val="lt-LT"/>
        </w:rPr>
        <w:t xml:space="preserve">Komisijos narys, negalintis dalyvauti posėdyje, gali išreikšti savo nuomonę raštu, ją pateikęs Komisijos pirmininkui. </w:t>
      </w:r>
    </w:p>
    <w:p w14:paraId="3DC79A35" w14:textId="120BDE58" w:rsidR="00C9556F" w:rsidRPr="009A57B9" w:rsidRDefault="001367F1" w:rsidP="004D108D">
      <w:pPr>
        <w:pStyle w:val="Sraopastraipa"/>
        <w:numPr>
          <w:ilvl w:val="0"/>
          <w:numId w:val="1"/>
        </w:numPr>
        <w:ind w:left="0" w:firstLine="851"/>
        <w:jc w:val="both"/>
        <w:rPr>
          <w:lang w:val="lt-LT"/>
        </w:rPr>
      </w:pPr>
      <w:bookmarkStart w:id="8" w:name="_Hlk145497702"/>
      <w:r w:rsidRPr="009A57B9">
        <w:rPr>
          <w:bCs/>
          <w:lang w:val="lt-LT"/>
        </w:rPr>
        <w:t>Komisijos sekretoriaus pareigas atlieka</w:t>
      </w:r>
      <w:bookmarkEnd w:id="8"/>
      <w:r w:rsidR="000009C3">
        <w:rPr>
          <w:bCs/>
          <w:lang w:val="lt-LT"/>
        </w:rPr>
        <w:t xml:space="preserve"> Savivaldybės administracijos Socialinių reikalų skyriaus Sveikatos poskyrio vyriausiasis specialistas. </w:t>
      </w:r>
    </w:p>
    <w:p w14:paraId="52CA5592" w14:textId="2024C5DE" w:rsidR="001367F1" w:rsidRPr="000501E1" w:rsidRDefault="001367F1" w:rsidP="004D108D">
      <w:pPr>
        <w:pStyle w:val="Sraopastraipa"/>
        <w:numPr>
          <w:ilvl w:val="0"/>
          <w:numId w:val="1"/>
        </w:numPr>
        <w:ind w:left="0" w:firstLine="851"/>
        <w:jc w:val="both"/>
        <w:rPr>
          <w:lang w:val="lt-LT"/>
        </w:rPr>
      </w:pPr>
      <w:r w:rsidRPr="000501E1">
        <w:rPr>
          <w:lang w:val="lt-LT"/>
        </w:rPr>
        <w:t xml:space="preserve">Komisijos sekretorius: </w:t>
      </w:r>
    </w:p>
    <w:p w14:paraId="3E72C522" w14:textId="39D025B4" w:rsidR="00C9556F" w:rsidRPr="000501E1" w:rsidRDefault="00C9556F" w:rsidP="004D108D">
      <w:pPr>
        <w:pStyle w:val="Sraopastraipa"/>
        <w:numPr>
          <w:ilvl w:val="1"/>
          <w:numId w:val="1"/>
        </w:numPr>
        <w:autoSpaceDE w:val="0"/>
        <w:autoSpaceDN w:val="0"/>
        <w:adjustRightInd w:val="0"/>
        <w:ind w:left="0" w:firstLine="851"/>
        <w:jc w:val="both"/>
        <w:rPr>
          <w:rFonts w:ascii="TimesNewRomanPSMT" w:hAnsi="TimesNewRomanPSMT" w:cs="TimesNewRomanPSMT"/>
          <w:lang w:val="lt-LT" w:eastAsia="lt-LT"/>
        </w:rPr>
      </w:pPr>
      <w:r w:rsidRPr="000501E1">
        <w:rPr>
          <w:bCs/>
          <w:lang w:val="lt-LT"/>
        </w:rPr>
        <w:t>suderinęs su Komisijos pirmininku, informuoja Komisijos narius, kviestinius ir kitus suinteresuotus asmenis apie posėdžio vietą ir laiką ne vėliau kaip prieš 3 darbo dienas iki posėdžio, kviečia į posėdį kitus posėdžio dalyvius</w:t>
      </w:r>
      <w:r w:rsidR="000501E1">
        <w:rPr>
          <w:bCs/>
          <w:lang w:val="lt-LT"/>
        </w:rPr>
        <w:t>,</w:t>
      </w:r>
      <w:r w:rsidRPr="000501E1">
        <w:rPr>
          <w:bCs/>
          <w:lang w:val="lt-LT"/>
        </w:rPr>
        <w:t xml:space="preserve"> </w:t>
      </w:r>
      <w:r w:rsidRPr="000501E1">
        <w:rPr>
          <w:rFonts w:ascii="TimesNewRomanPSMT" w:hAnsi="TimesNewRomanPSMT" w:cs="TimesNewRomanPSMT"/>
          <w:lang w:val="lt-LT" w:eastAsia="lt-LT"/>
        </w:rPr>
        <w:t>kartu su pranešimu Komisijos nariams pateikia posėdžio darbotvarkės projektą ir medžiagą numatomais svarstyti klausimais;</w:t>
      </w:r>
    </w:p>
    <w:p w14:paraId="0B747233" w14:textId="77777777" w:rsidR="00C9556F" w:rsidRPr="000501E1" w:rsidRDefault="00C9556F" w:rsidP="004D108D">
      <w:pPr>
        <w:pStyle w:val="Sraopastraipa"/>
        <w:numPr>
          <w:ilvl w:val="1"/>
          <w:numId w:val="1"/>
        </w:numPr>
        <w:ind w:left="0" w:firstLine="851"/>
        <w:jc w:val="both"/>
        <w:rPr>
          <w:lang w:val="lt-LT"/>
        </w:rPr>
      </w:pPr>
      <w:r w:rsidRPr="000501E1">
        <w:rPr>
          <w:lang w:val="lt-LT"/>
        </w:rPr>
        <w:t xml:space="preserve">renka suinteresuotų institucijų ir visuomeninių organizacijų informaciją, statistinius duomenis, ataskaitas; </w:t>
      </w:r>
    </w:p>
    <w:p w14:paraId="7AA90268" w14:textId="1DE48C1E" w:rsidR="00B65A0E" w:rsidRPr="000501E1" w:rsidRDefault="00C9556F" w:rsidP="004D108D">
      <w:pPr>
        <w:pStyle w:val="Sraopastraipa"/>
        <w:numPr>
          <w:ilvl w:val="1"/>
          <w:numId w:val="1"/>
        </w:numPr>
        <w:ind w:left="0" w:firstLine="851"/>
        <w:jc w:val="both"/>
        <w:rPr>
          <w:lang w:val="lt-LT"/>
        </w:rPr>
      </w:pPr>
      <w:r w:rsidRPr="000501E1">
        <w:rPr>
          <w:lang w:val="lt-LT"/>
        </w:rPr>
        <w:t>tvarko Komisijos dokumentaciją.</w:t>
      </w:r>
    </w:p>
    <w:p w14:paraId="78493083" w14:textId="50F33455" w:rsidR="00B8051A" w:rsidRPr="000501E1" w:rsidRDefault="00B8051A" w:rsidP="004D108D">
      <w:pPr>
        <w:tabs>
          <w:tab w:val="left" w:pos="1418"/>
        </w:tabs>
        <w:ind w:firstLine="851"/>
        <w:jc w:val="both"/>
        <w:rPr>
          <w:szCs w:val="24"/>
        </w:rPr>
      </w:pPr>
    </w:p>
    <w:p w14:paraId="1B645A8B" w14:textId="77777777" w:rsidR="0057717D" w:rsidRPr="000501E1" w:rsidRDefault="0057717D" w:rsidP="004D108D">
      <w:pPr>
        <w:tabs>
          <w:tab w:val="left" w:pos="1418"/>
        </w:tabs>
        <w:jc w:val="center"/>
        <w:rPr>
          <w:b/>
          <w:bCs/>
          <w:szCs w:val="24"/>
        </w:rPr>
      </w:pPr>
      <w:r w:rsidRPr="000501E1">
        <w:rPr>
          <w:b/>
          <w:bCs/>
          <w:szCs w:val="24"/>
        </w:rPr>
        <w:t>V SKYRIUS</w:t>
      </w:r>
    </w:p>
    <w:p w14:paraId="73F248BB" w14:textId="77777777" w:rsidR="0057717D" w:rsidRPr="000501E1" w:rsidRDefault="0057717D" w:rsidP="004D108D">
      <w:pPr>
        <w:tabs>
          <w:tab w:val="left" w:pos="1418"/>
        </w:tabs>
        <w:jc w:val="center"/>
        <w:rPr>
          <w:b/>
          <w:bCs/>
          <w:szCs w:val="24"/>
        </w:rPr>
      </w:pPr>
      <w:r w:rsidRPr="000501E1">
        <w:rPr>
          <w:b/>
          <w:bCs/>
          <w:szCs w:val="24"/>
        </w:rPr>
        <w:t>BAIGIAMOSIOS NUOSTATOS</w:t>
      </w:r>
    </w:p>
    <w:p w14:paraId="69FB0AF4" w14:textId="77777777" w:rsidR="00593013" w:rsidRPr="000501E1" w:rsidRDefault="00593013" w:rsidP="004D108D">
      <w:pPr>
        <w:tabs>
          <w:tab w:val="left" w:pos="1418"/>
        </w:tabs>
        <w:ind w:firstLine="851"/>
        <w:rPr>
          <w:b/>
          <w:bCs/>
          <w:szCs w:val="24"/>
        </w:rPr>
      </w:pPr>
    </w:p>
    <w:p w14:paraId="2DC762EA" w14:textId="34055130" w:rsidR="0057717D" w:rsidRPr="000501E1" w:rsidRDefault="000501E1" w:rsidP="004D108D">
      <w:pPr>
        <w:numPr>
          <w:ilvl w:val="0"/>
          <w:numId w:val="1"/>
        </w:numPr>
        <w:tabs>
          <w:tab w:val="left" w:pos="1418"/>
        </w:tabs>
        <w:ind w:left="0" w:firstLine="851"/>
        <w:contextualSpacing/>
        <w:jc w:val="both"/>
        <w:rPr>
          <w:szCs w:val="24"/>
        </w:rPr>
      </w:pPr>
      <w:r w:rsidRPr="000501E1">
        <w:rPr>
          <w:szCs w:val="24"/>
        </w:rPr>
        <w:t xml:space="preserve">Nuostatai </w:t>
      </w:r>
      <w:r w:rsidR="0057717D" w:rsidRPr="000501E1">
        <w:rPr>
          <w:szCs w:val="24"/>
        </w:rPr>
        <w:t>tvirtinami ir keičiami</w:t>
      </w:r>
      <w:r w:rsidR="00D60BF6" w:rsidRPr="000501E1">
        <w:rPr>
          <w:szCs w:val="24"/>
        </w:rPr>
        <w:t xml:space="preserve"> </w:t>
      </w:r>
      <w:r w:rsidR="00665381" w:rsidRPr="000501E1">
        <w:rPr>
          <w:szCs w:val="24"/>
        </w:rPr>
        <w:t xml:space="preserve">Panevėžio miesto </w:t>
      </w:r>
      <w:r w:rsidR="0057717D" w:rsidRPr="000501E1">
        <w:rPr>
          <w:szCs w:val="24"/>
        </w:rPr>
        <w:t>savivaldybės tarybos sprendimu.</w:t>
      </w:r>
    </w:p>
    <w:p w14:paraId="0189D563" w14:textId="77777777" w:rsidR="00E8457F" w:rsidRPr="000501E1" w:rsidRDefault="008252EB" w:rsidP="004D108D">
      <w:pPr>
        <w:pStyle w:val="Sraopastraipa"/>
        <w:numPr>
          <w:ilvl w:val="0"/>
          <w:numId w:val="1"/>
        </w:numPr>
        <w:ind w:left="0" w:firstLine="851"/>
        <w:jc w:val="both"/>
        <w:rPr>
          <w:lang w:val="lt-LT"/>
        </w:rPr>
      </w:pPr>
      <w:r w:rsidRPr="000501E1">
        <w:rPr>
          <w:lang w:val="lt-LT"/>
        </w:rPr>
        <w:t xml:space="preserve">Komisijos nariai savo pareigas atlieka visuomeniniais pagrindais. </w:t>
      </w:r>
    </w:p>
    <w:p w14:paraId="28E324FF" w14:textId="6BD1ECA6" w:rsidR="008252EB" w:rsidRPr="000501E1" w:rsidRDefault="008252EB" w:rsidP="004D108D">
      <w:pPr>
        <w:pStyle w:val="Sraopastraipa"/>
        <w:numPr>
          <w:ilvl w:val="0"/>
          <w:numId w:val="1"/>
        </w:numPr>
        <w:ind w:left="0" w:firstLine="851"/>
        <w:jc w:val="both"/>
        <w:rPr>
          <w:lang w:val="lt-LT"/>
        </w:rPr>
      </w:pPr>
      <w:r w:rsidRPr="000501E1">
        <w:rPr>
          <w:lang w:val="lt-LT"/>
        </w:rPr>
        <w:t>Komisija kiekvienais metais p</w:t>
      </w:r>
      <w:r w:rsidR="00716DB4" w:rsidRPr="000501E1">
        <w:rPr>
          <w:lang w:val="lt-LT"/>
        </w:rPr>
        <w:t>ristato</w:t>
      </w:r>
      <w:r w:rsidRPr="000501E1">
        <w:rPr>
          <w:lang w:val="lt-LT"/>
        </w:rPr>
        <w:t xml:space="preserve"> praėjusių metų </w:t>
      </w:r>
      <w:r w:rsidR="00716DB4" w:rsidRPr="000501E1">
        <w:rPr>
          <w:lang w:val="lt-LT"/>
        </w:rPr>
        <w:t xml:space="preserve">veiklos ataskaitą </w:t>
      </w:r>
      <w:r w:rsidR="00D60BF6" w:rsidRPr="000501E1">
        <w:rPr>
          <w:lang w:val="lt-LT"/>
        </w:rPr>
        <w:t xml:space="preserve">Savivaldybės </w:t>
      </w:r>
      <w:r w:rsidR="000501E1" w:rsidRPr="000501E1">
        <w:rPr>
          <w:lang w:val="lt-LT"/>
        </w:rPr>
        <w:t xml:space="preserve">tarybos </w:t>
      </w:r>
      <w:r w:rsidR="00E8457F" w:rsidRPr="000501E1">
        <w:rPr>
          <w:color w:val="000000"/>
          <w:lang w:val="lt-LT"/>
        </w:rPr>
        <w:t xml:space="preserve">Bendruomenių, socialinių reikalų, sveikatos ir sporto </w:t>
      </w:r>
      <w:r w:rsidRPr="000501E1">
        <w:rPr>
          <w:lang w:val="lt-LT"/>
        </w:rPr>
        <w:t xml:space="preserve">komitetui. </w:t>
      </w:r>
    </w:p>
    <w:p w14:paraId="74B01898" w14:textId="5D8C3084" w:rsidR="008252EB" w:rsidRPr="000501E1" w:rsidRDefault="008252EB" w:rsidP="004D108D">
      <w:pPr>
        <w:pStyle w:val="Sraopastraipa"/>
        <w:numPr>
          <w:ilvl w:val="0"/>
          <w:numId w:val="1"/>
        </w:numPr>
        <w:ind w:left="0" w:firstLine="851"/>
        <w:jc w:val="both"/>
        <w:rPr>
          <w:lang w:val="lt-LT"/>
        </w:rPr>
      </w:pPr>
      <w:r w:rsidRPr="000501E1">
        <w:rPr>
          <w:lang w:val="lt-LT"/>
        </w:rPr>
        <w:t>Komisijos veiklos dokumentai (posėdžių protokolai, susirašinėjimo medžiaga, ekspertų išvados ir kita) saugomi Lietuvos Respublikos archyvų įstatymo ir kitų teisės aktų nustatyta tvarka ir terminais.</w:t>
      </w:r>
    </w:p>
    <w:p w14:paraId="552A7D47" w14:textId="77777777" w:rsidR="0057717D" w:rsidRPr="000501E1" w:rsidRDefault="0057717D" w:rsidP="004D108D">
      <w:pPr>
        <w:tabs>
          <w:tab w:val="left" w:pos="1418"/>
        </w:tabs>
        <w:contextualSpacing/>
        <w:jc w:val="center"/>
        <w:rPr>
          <w:szCs w:val="24"/>
        </w:rPr>
      </w:pPr>
      <w:r w:rsidRPr="000501E1">
        <w:rPr>
          <w:rFonts w:eastAsia="TimesNewRomanPS-BoldMT"/>
          <w:bCs/>
          <w:color w:val="000000"/>
          <w:szCs w:val="24"/>
        </w:rPr>
        <w:t>_________________________</w:t>
      </w:r>
    </w:p>
    <w:p w14:paraId="4D947FE2" w14:textId="77777777" w:rsidR="00575720" w:rsidRPr="000501E1" w:rsidRDefault="00575720" w:rsidP="004D108D">
      <w:pPr>
        <w:tabs>
          <w:tab w:val="left" w:pos="6663"/>
        </w:tabs>
        <w:jc w:val="both"/>
        <w:rPr>
          <w:b/>
          <w:szCs w:val="24"/>
        </w:rPr>
      </w:pPr>
    </w:p>
    <w:sectPr w:rsidR="00575720" w:rsidRPr="000501E1"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3CFCC" w14:textId="77777777" w:rsidR="000009C3" w:rsidRDefault="000009C3">
      <w:r>
        <w:separator/>
      </w:r>
    </w:p>
  </w:endnote>
  <w:endnote w:type="continuationSeparator" w:id="0">
    <w:p w14:paraId="722C0FEA" w14:textId="77777777" w:rsidR="000009C3" w:rsidRDefault="000009C3">
      <w:r>
        <w:continuationSeparator/>
      </w:r>
    </w:p>
  </w:endnote>
  <w:endnote w:type="continuationNotice" w:id="1">
    <w:p w14:paraId="7B7C8BB3" w14:textId="77777777" w:rsidR="000009C3" w:rsidRDefault="00000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berationSerif">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charset w:val="BA"/>
    <w:family w:val="auto"/>
    <w:pitch w:val="default"/>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0009C3" w:rsidRDefault="000009C3" w:rsidP="00BE4566">
    <w:pPr>
      <w:tabs>
        <w:tab w:val="left" w:pos="8445"/>
      </w:tabs>
    </w:pPr>
    <w:r>
      <w:tab/>
    </w:r>
  </w:p>
  <w:p w14:paraId="172F61F9" w14:textId="77777777" w:rsidR="000009C3" w:rsidRDefault="000009C3"/>
  <w:p w14:paraId="0FCE5295" w14:textId="77777777" w:rsidR="000009C3" w:rsidRDefault="000009C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0009C3" w:rsidRDefault="000009C3" w:rsidP="00DD20B8">
    <w:pPr>
      <w:pStyle w:val="Porat"/>
    </w:pPr>
  </w:p>
  <w:p w14:paraId="49A00022" w14:textId="77777777" w:rsidR="000009C3" w:rsidRDefault="000009C3" w:rsidP="00DD20B8">
    <w:pPr>
      <w:pStyle w:val="Porat"/>
    </w:pPr>
  </w:p>
  <w:p w14:paraId="1A31EA07" w14:textId="77777777" w:rsidR="000009C3" w:rsidRDefault="000009C3" w:rsidP="00DD20B8">
    <w:pPr>
      <w:pStyle w:val="Porat"/>
    </w:pPr>
  </w:p>
  <w:p w14:paraId="07EBC193" w14:textId="77777777" w:rsidR="000009C3" w:rsidRDefault="000009C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50158" w14:textId="77777777" w:rsidR="000009C3" w:rsidRDefault="000009C3">
      <w:r>
        <w:separator/>
      </w:r>
    </w:p>
  </w:footnote>
  <w:footnote w:type="continuationSeparator" w:id="0">
    <w:p w14:paraId="5A5039D2" w14:textId="77777777" w:rsidR="000009C3" w:rsidRDefault="000009C3">
      <w:r>
        <w:continuationSeparator/>
      </w:r>
    </w:p>
  </w:footnote>
  <w:footnote w:type="continuationNotice" w:id="1">
    <w:p w14:paraId="3AA834CC" w14:textId="77777777" w:rsidR="000009C3" w:rsidRDefault="00000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0009C3" w:rsidRDefault="000009C3">
    <w:pPr>
      <w:pStyle w:val="Antrats"/>
      <w:jc w:val="center"/>
    </w:pPr>
  </w:p>
  <w:p w14:paraId="0DA97AEE" w14:textId="77777777" w:rsidR="000009C3" w:rsidRDefault="000009C3">
    <w:pPr>
      <w:pStyle w:val="Antrats"/>
      <w:jc w:val="center"/>
    </w:pPr>
  </w:p>
  <w:p w14:paraId="39DDC00C" w14:textId="77777777" w:rsidR="000009C3" w:rsidRDefault="000009C3">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0009C3" w:rsidRDefault="000009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7FB7"/>
    <w:multiLevelType w:val="multilevel"/>
    <w:tmpl w:val="E028F786"/>
    <w:lvl w:ilvl="0">
      <w:start w:val="1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D48011A"/>
    <w:multiLevelType w:val="multilevel"/>
    <w:tmpl w:val="7E2036E4"/>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78D07DE"/>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3" w15:restartNumberingAfterBreak="0">
    <w:nsid w:val="2A634006"/>
    <w:multiLevelType w:val="hybridMultilevel"/>
    <w:tmpl w:val="BD98F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A117BD"/>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5" w15:restartNumberingAfterBreak="0">
    <w:nsid w:val="4DC126E5"/>
    <w:multiLevelType w:val="multilevel"/>
    <w:tmpl w:val="5C8A8734"/>
    <w:lvl w:ilvl="0">
      <w:start w:val="1"/>
      <w:numFmt w:val="decimal"/>
      <w:lvlText w:val="%1."/>
      <w:lvlJc w:val="left"/>
      <w:pPr>
        <w:ind w:left="855" w:hanging="360"/>
      </w:pPr>
    </w:lvl>
    <w:lvl w:ilvl="1">
      <w:start w:val="1"/>
      <w:numFmt w:val="decimal"/>
      <w:isLgl/>
      <w:lvlText w:val="%1.%2."/>
      <w:lvlJc w:val="left"/>
      <w:pPr>
        <w:ind w:left="1720"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abstractNum w:abstractNumId="6" w15:restartNumberingAfterBreak="0">
    <w:nsid w:val="55823390"/>
    <w:multiLevelType w:val="hybridMultilevel"/>
    <w:tmpl w:val="D1B22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0AF59B1"/>
    <w:multiLevelType w:val="hybridMultilevel"/>
    <w:tmpl w:val="3DF2E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A134FD"/>
    <w:multiLevelType w:val="multilevel"/>
    <w:tmpl w:val="21C60D5E"/>
    <w:lvl w:ilvl="0">
      <w:start w:val="1"/>
      <w:numFmt w:val="decimal"/>
      <w:lvlText w:val="%1."/>
      <w:lvlJc w:val="left"/>
      <w:pPr>
        <w:ind w:left="1440" w:hanging="360"/>
      </w:pPr>
      <w:rPr>
        <w:rFonts w:cs="Times New Roman"/>
      </w:rPr>
    </w:lvl>
    <w:lvl w:ilvl="1">
      <w:start w:val="2"/>
      <w:numFmt w:val="decimal"/>
      <w:isLgl/>
      <w:lvlText w:val="%1.%2."/>
      <w:lvlJc w:val="left"/>
      <w:pPr>
        <w:ind w:left="2250" w:hanging="1170"/>
      </w:pPr>
      <w:rPr>
        <w:rFonts w:cs="Times New Roman" w:hint="default"/>
      </w:rPr>
    </w:lvl>
    <w:lvl w:ilvl="2">
      <w:start w:val="1"/>
      <w:numFmt w:val="decimal"/>
      <w:isLgl/>
      <w:lvlText w:val="%1.%2.%3."/>
      <w:lvlJc w:val="left"/>
      <w:pPr>
        <w:ind w:left="2250" w:hanging="1170"/>
      </w:pPr>
      <w:rPr>
        <w:rFonts w:cs="Times New Roman" w:hint="default"/>
      </w:rPr>
    </w:lvl>
    <w:lvl w:ilvl="3">
      <w:start w:val="1"/>
      <w:numFmt w:val="decimal"/>
      <w:isLgl/>
      <w:lvlText w:val="%1.%2.%3.%4."/>
      <w:lvlJc w:val="left"/>
      <w:pPr>
        <w:ind w:left="2250" w:hanging="1170"/>
      </w:pPr>
      <w:rPr>
        <w:rFonts w:cs="Times New Roman" w:hint="default"/>
      </w:rPr>
    </w:lvl>
    <w:lvl w:ilvl="4">
      <w:start w:val="1"/>
      <w:numFmt w:val="decimal"/>
      <w:isLgl/>
      <w:lvlText w:val="%1.%2.%3.%4.%5."/>
      <w:lvlJc w:val="left"/>
      <w:pPr>
        <w:ind w:left="2250" w:hanging="1170"/>
      </w:pPr>
      <w:rPr>
        <w:rFonts w:cs="Times New Roman" w:hint="default"/>
      </w:rPr>
    </w:lvl>
    <w:lvl w:ilvl="5">
      <w:start w:val="1"/>
      <w:numFmt w:val="decimal"/>
      <w:isLgl/>
      <w:lvlText w:val="%1.%2.%3.%4.%5.%6."/>
      <w:lvlJc w:val="left"/>
      <w:pPr>
        <w:ind w:left="2250" w:hanging="117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9" w15:restartNumberingAfterBreak="0">
    <w:nsid w:val="7AFC57D0"/>
    <w:multiLevelType w:val="multilevel"/>
    <w:tmpl w:val="5C8A8734"/>
    <w:lvl w:ilvl="0">
      <w:start w:val="1"/>
      <w:numFmt w:val="decimal"/>
      <w:lvlText w:val="%1."/>
      <w:lvlJc w:val="left"/>
      <w:pPr>
        <w:ind w:left="855" w:hanging="360"/>
      </w:pPr>
    </w:lvl>
    <w:lvl w:ilvl="1">
      <w:start w:val="1"/>
      <w:numFmt w:val="decimal"/>
      <w:isLgl/>
      <w:lvlText w:val="%1.%2."/>
      <w:lvlJc w:val="left"/>
      <w:pPr>
        <w:ind w:left="1862" w:hanging="585"/>
      </w:pPr>
      <w:rPr>
        <w:rFonts w:hint="default"/>
      </w:rPr>
    </w:lvl>
    <w:lvl w:ilvl="2">
      <w:start w:val="1"/>
      <w:numFmt w:val="decimal"/>
      <w:isLgl/>
      <w:lvlText w:val="%1.%2.%3."/>
      <w:lvlJc w:val="left"/>
      <w:pPr>
        <w:ind w:left="2817" w:hanging="720"/>
      </w:pPr>
      <w:rPr>
        <w:rFonts w:hint="default"/>
      </w:rPr>
    </w:lvl>
    <w:lvl w:ilvl="3">
      <w:start w:val="1"/>
      <w:numFmt w:val="decimal"/>
      <w:isLgl/>
      <w:lvlText w:val="%1.%2.%3.%4."/>
      <w:lvlJc w:val="left"/>
      <w:pPr>
        <w:ind w:left="3618" w:hanging="720"/>
      </w:pPr>
      <w:rPr>
        <w:rFonts w:hint="default"/>
      </w:rPr>
    </w:lvl>
    <w:lvl w:ilvl="4">
      <w:start w:val="1"/>
      <w:numFmt w:val="decimal"/>
      <w:isLgl/>
      <w:lvlText w:val="%1.%2.%3.%4.%5."/>
      <w:lvlJc w:val="left"/>
      <w:pPr>
        <w:ind w:left="4779"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741" w:hanging="1440"/>
      </w:pPr>
      <w:rPr>
        <w:rFonts w:hint="default"/>
      </w:rPr>
    </w:lvl>
    <w:lvl w:ilvl="7">
      <w:start w:val="1"/>
      <w:numFmt w:val="decimal"/>
      <w:isLgl/>
      <w:lvlText w:val="%1.%2.%3.%4.%5.%6.%7.%8."/>
      <w:lvlJc w:val="left"/>
      <w:pPr>
        <w:ind w:left="7542" w:hanging="1440"/>
      </w:pPr>
      <w:rPr>
        <w:rFonts w:hint="default"/>
      </w:rPr>
    </w:lvl>
    <w:lvl w:ilvl="8">
      <w:start w:val="1"/>
      <w:numFmt w:val="decimal"/>
      <w:isLgl/>
      <w:lvlText w:val="%1.%2.%3.%4.%5.%6.%7.%8.%9."/>
      <w:lvlJc w:val="left"/>
      <w:pPr>
        <w:ind w:left="8703" w:hanging="1800"/>
      </w:pPr>
      <w:rPr>
        <w:rFonts w:hint="default"/>
      </w:rPr>
    </w:lvl>
  </w:abstractNum>
  <w:num w:numId="1" w16cid:durableId="1808549134">
    <w:abstractNumId w:val="5"/>
  </w:num>
  <w:num w:numId="2" w16cid:durableId="2019194584">
    <w:abstractNumId w:val="8"/>
  </w:num>
  <w:num w:numId="3" w16cid:durableId="87702287">
    <w:abstractNumId w:val="1"/>
  </w:num>
  <w:num w:numId="4" w16cid:durableId="122500943">
    <w:abstractNumId w:val="0"/>
  </w:num>
  <w:num w:numId="5" w16cid:durableId="1233465329">
    <w:abstractNumId w:val="3"/>
  </w:num>
  <w:num w:numId="6" w16cid:durableId="1518230784">
    <w:abstractNumId w:val="9"/>
  </w:num>
  <w:num w:numId="7" w16cid:durableId="902258691">
    <w:abstractNumId w:val="4"/>
  </w:num>
  <w:num w:numId="8" w16cid:durableId="1544515135">
    <w:abstractNumId w:val="2"/>
  </w:num>
  <w:num w:numId="9" w16cid:durableId="1835413042">
    <w:abstractNumId w:val="6"/>
  </w:num>
  <w:num w:numId="10" w16cid:durableId="1280796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9C3"/>
    <w:rsid w:val="00003A8F"/>
    <w:rsid w:val="00012976"/>
    <w:rsid w:val="0001566B"/>
    <w:rsid w:val="0002192F"/>
    <w:rsid w:val="000501E1"/>
    <w:rsid w:val="0005169C"/>
    <w:rsid w:val="00075594"/>
    <w:rsid w:val="00075D5A"/>
    <w:rsid w:val="000811E1"/>
    <w:rsid w:val="00092FE6"/>
    <w:rsid w:val="000A2F39"/>
    <w:rsid w:val="000A301D"/>
    <w:rsid w:val="000E4CF0"/>
    <w:rsid w:val="000E5933"/>
    <w:rsid w:val="000E7131"/>
    <w:rsid w:val="00101F07"/>
    <w:rsid w:val="00124B60"/>
    <w:rsid w:val="00132ABE"/>
    <w:rsid w:val="001367F1"/>
    <w:rsid w:val="00144DB9"/>
    <w:rsid w:val="00152936"/>
    <w:rsid w:val="00153B94"/>
    <w:rsid w:val="00155F1B"/>
    <w:rsid w:val="0016438F"/>
    <w:rsid w:val="00182DD9"/>
    <w:rsid w:val="001B1FE3"/>
    <w:rsid w:val="001D1AC1"/>
    <w:rsid w:val="001D3CB6"/>
    <w:rsid w:val="001E4DFD"/>
    <w:rsid w:val="001F7914"/>
    <w:rsid w:val="0020204A"/>
    <w:rsid w:val="00206FC7"/>
    <w:rsid w:val="00211EB6"/>
    <w:rsid w:val="002200C5"/>
    <w:rsid w:val="0023417F"/>
    <w:rsid w:val="00234FD8"/>
    <w:rsid w:val="0024706D"/>
    <w:rsid w:val="002526D2"/>
    <w:rsid w:val="002630A9"/>
    <w:rsid w:val="002658A0"/>
    <w:rsid w:val="00276412"/>
    <w:rsid w:val="00282ACB"/>
    <w:rsid w:val="00286F5D"/>
    <w:rsid w:val="002915B5"/>
    <w:rsid w:val="00291649"/>
    <w:rsid w:val="00293059"/>
    <w:rsid w:val="002A2097"/>
    <w:rsid w:val="002B5BE8"/>
    <w:rsid w:val="002D0B3C"/>
    <w:rsid w:val="002D57F9"/>
    <w:rsid w:val="002D6269"/>
    <w:rsid w:val="002D75F0"/>
    <w:rsid w:val="002D7E2D"/>
    <w:rsid w:val="002E2386"/>
    <w:rsid w:val="002E4357"/>
    <w:rsid w:val="002F4FC6"/>
    <w:rsid w:val="002F7001"/>
    <w:rsid w:val="00303346"/>
    <w:rsid w:val="00306CA8"/>
    <w:rsid w:val="00312A5C"/>
    <w:rsid w:val="00325CF1"/>
    <w:rsid w:val="00337555"/>
    <w:rsid w:val="00355495"/>
    <w:rsid w:val="00355EE8"/>
    <w:rsid w:val="00377107"/>
    <w:rsid w:val="00392558"/>
    <w:rsid w:val="0039707D"/>
    <w:rsid w:val="003A0AB8"/>
    <w:rsid w:val="003A3559"/>
    <w:rsid w:val="003B0FB1"/>
    <w:rsid w:val="003C23CA"/>
    <w:rsid w:val="003D113C"/>
    <w:rsid w:val="003D6535"/>
    <w:rsid w:val="003E4405"/>
    <w:rsid w:val="003E58F0"/>
    <w:rsid w:val="003F3684"/>
    <w:rsid w:val="004014AB"/>
    <w:rsid w:val="004100D4"/>
    <w:rsid w:val="00410E14"/>
    <w:rsid w:val="00420850"/>
    <w:rsid w:val="00421D43"/>
    <w:rsid w:val="004376E8"/>
    <w:rsid w:val="004564CD"/>
    <w:rsid w:val="00457435"/>
    <w:rsid w:val="00464BB1"/>
    <w:rsid w:val="00480D2E"/>
    <w:rsid w:val="004849ED"/>
    <w:rsid w:val="004A3610"/>
    <w:rsid w:val="004A5EF9"/>
    <w:rsid w:val="004C07E0"/>
    <w:rsid w:val="004D108D"/>
    <w:rsid w:val="004D35C5"/>
    <w:rsid w:val="004E2388"/>
    <w:rsid w:val="004E4142"/>
    <w:rsid w:val="004E42EE"/>
    <w:rsid w:val="00510DE4"/>
    <w:rsid w:val="00514DBD"/>
    <w:rsid w:val="005166E3"/>
    <w:rsid w:val="0052387D"/>
    <w:rsid w:val="00524D2D"/>
    <w:rsid w:val="00533646"/>
    <w:rsid w:val="005403FC"/>
    <w:rsid w:val="00541799"/>
    <w:rsid w:val="00562BCD"/>
    <w:rsid w:val="00566BAF"/>
    <w:rsid w:val="00566FC8"/>
    <w:rsid w:val="00567A01"/>
    <w:rsid w:val="00567D63"/>
    <w:rsid w:val="00567FB9"/>
    <w:rsid w:val="00571BF3"/>
    <w:rsid w:val="00575720"/>
    <w:rsid w:val="0057717D"/>
    <w:rsid w:val="00581D98"/>
    <w:rsid w:val="00584C4D"/>
    <w:rsid w:val="00591D28"/>
    <w:rsid w:val="00593013"/>
    <w:rsid w:val="00595F80"/>
    <w:rsid w:val="005B1469"/>
    <w:rsid w:val="005B727C"/>
    <w:rsid w:val="005C41AC"/>
    <w:rsid w:val="005C605B"/>
    <w:rsid w:val="005E495F"/>
    <w:rsid w:val="005F44E3"/>
    <w:rsid w:val="005F6353"/>
    <w:rsid w:val="0060717D"/>
    <w:rsid w:val="00611EE0"/>
    <w:rsid w:val="006127B2"/>
    <w:rsid w:val="006128BC"/>
    <w:rsid w:val="0061401B"/>
    <w:rsid w:val="006244B6"/>
    <w:rsid w:val="0062551B"/>
    <w:rsid w:val="00625C86"/>
    <w:rsid w:val="00630B08"/>
    <w:rsid w:val="00655408"/>
    <w:rsid w:val="00655E6A"/>
    <w:rsid w:val="006608FF"/>
    <w:rsid w:val="00662FB1"/>
    <w:rsid w:val="00665381"/>
    <w:rsid w:val="0068030A"/>
    <w:rsid w:val="006B0BC0"/>
    <w:rsid w:val="006B2AEF"/>
    <w:rsid w:val="006B575F"/>
    <w:rsid w:val="006B6043"/>
    <w:rsid w:val="006D107B"/>
    <w:rsid w:val="006D6344"/>
    <w:rsid w:val="006D7A59"/>
    <w:rsid w:val="00701945"/>
    <w:rsid w:val="007129E5"/>
    <w:rsid w:val="00716CDF"/>
    <w:rsid w:val="00716DB4"/>
    <w:rsid w:val="00740946"/>
    <w:rsid w:val="00743B7D"/>
    <w:rsid w:val="007452C6"/>
    <w:rsid w:val="00780E8C"/>
    <w:rsid w:val="00785145"/>
    <w:rsid w:val="00793437"/>
    <w:rsid w:val="00796391"/>
    <w:rsid w:val="00796E6A"/>
    <w:rsid w:val="007978F3"/>
    <w:rsid w:val="007A38DC"/>
    <w:rsid w:val="007D3F07"/>
    <w:rsid w:val="007E066F"/>
    <w:rsid w:val="007E2B12"/>
    <w:rsid w:val="007F1F9E"/>
    <w:rsid w:val="007F2ABF"/>
    <w:rsid w:val="007F3F25"/>
    <w:rsid w:val="00801DD2"/>
    <w:rsid w:val="00811E67"/>
    <w:rsid w:val="008212D1"/>
    <w:rsid w:val="008252EB"/>
    <w:rsid w:val="00825E4F"/>
    <w:rsid w:val="008608CB"/>
    <w:rsid w:val="0086111D"/>
    <w:rsid w:val="00876E15"/>
    <w:rsid w:val="0088367B"/>
    <w:rsid w:val="00883F12"/>
    <w:rsid w:val="00890AB7"/>
    <w:rsid w:val="00895637"/>
    <w:rsid w:val="008A2000"/>
    <w:rsid w:val="008B28AB"/>
    <w:rsid w:val="008B3D51"/>
    <w:rsid w:val="008D2152"/>
    <w:rsid w:val="008D7F28"/>
    <w:rsid w:val="008F1635"/>
    <w:rsid w:val="008F62A9"/>
    <w:rsid w:val="009111D4"/>
    <w:rsid w:val="00911376"/>
    <w:rsid w:val="00916D5D"/>
    <w:rsid w:val="00931ACB"/>
    <w:rsid w:val="009366CB"/>
    <w:rsid w:val="00942B11"/>
    <w:rsid w:val="0094417B"/>
    <w:rsid w:val="00955F8F"/>
    <w:rsid w:val="00956EFA"/>
    <w:rsid w:val="00976276"/>
    <w:rsid w:val="00983960"/>
    <w:rsid w:val="009852E6"/>
    <w:rsid w:val="0099046B"/>
    <w:rsid w:val="00990645"/>
    <w:rsid w:val="009A4733"/>
    <w:rsid w:val="009A57B9"/>
    <w:rsid w:val="009B542B"/>
    <w:rsid w:val="009C3C68"/>
    <w:rsid w:val="009C55DF"/>
    <w:rsid w:val="009D1163"/>
    <w:rsid w:val="009D4140"/>
    <w:rsid w:val="009E3A72"/>
    <w:rsid w:val="009E5C02"/>
    <w:rsid w:val="009F5E68"/>
    <w:rsid w:val="00A0004E"/>
    <w:rsid w:val="00A11511"/>
    <w:rsid w:val="00A33F35"/>
    <w:rsid w:val="00A3474A"/>
    <w:rsid w:val="00A36213"/>
    <w:rsid w:val="00A37460"/>
    <w:rsid w:val="00A51D93"/>
    <w:rsid w:val="00A548D6"/>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02BE"/>
    <w:rsid w:val="00B61A88"/>
    <w:rsid w:val="00B6518B"/>
    <w:rsid w:val="00B65A0E"/>
    <w:rsid w:val="00B664FD"/>
    <w:rsid w:val="00B8051A"/>
    <w:rsid w:val="00B83E18"/>
    <w:rsid w:val="00B92EBF"/>
    <w:rsid w:val="00B94805"/>
    <w:rsid w:val="00BA4091"/>
    <w:rsid w:val="00BA458B"/>
    <w:rsid w:val="00BB0318"/>
    <w:rsid w:val="00BB130F"/>
    <w:rsid w:val="00BB6886"/>
    <w:rsid w:val="00BD5C3A"/>
    <w:rsid w:val="00BE4566"/>
    <w:rsid w:val="00BF06D7"/>
    <w:rsid w:val="00BF0A1B"/>
    <w:rsid w:val="00C008EA"/>
    <w:rsid w:val="00C13EA5"/>
    <w:rsid w:val="00C14F8B"/>
    <w:rsid w:val="00C23A4D"/>
    <w:rsid w:val="00C40FD3"/>
    <w:rsid w:val="00C420AA"/>
    <w:rsid w:val="00C52416"/>
    <w:rsid w:val="00C67A6F"/>
    <w:rsid w:val="00C72861"/>
    <w:rsid w:val="00C72CB4"/>
    <w:rsid w:val="00C75F05"/>
    <w:rsid w:val="00C9091E"/>
    <w:rsid w:val="00C93144"/>
    <w:rsid w:val="00C9556F"/>
    <w:rsid w:val="00CC23E4"/>
    <w:rsid w:val="00CC5B6A"/>
    <w:rsid w:val="00CD5CCA"/>
    <w:rsid w:val="00CE1C5C"/>
    <w:rsid w:val="00CF4026"/>
    <w:rsid w:val="00D16849"/>
    <w:rsid w:val="00D25AF1"/>
    <w:rsid w:val="00D25F2C"/>
    <w:rsid w:val="00D33742"/>
    <w:rsid w:val="00D51322"/>
    <w:rsid w:val="00D60BF6"/>
    <w:rsid w:val="00D6117C"/>
    <w:rsid w:val="00D625ED"/>
    <w:rsid w:val="00D679FC"/>
    <w:rsid w:val="00D86178"/>
    <w:rsid w:val="00DB5818"/>
    <w:rsid w:val="00DC75E0"/>
    <w:rsid w:val="00DD20B8"/>
    <w:rsid w:val="00DE0D95"/>
    <w:rsid w:val="00DF7E0A"/>
    <w:rsid w:val="00E00B4D"/>
    <w:rsid w:val="00E11F51"/>
    <w:rsid w:val="00E176B7"/>
    <w:rsid w:val="00E21A77"/>
    <w:rsid w:val="00E27AFE"/>
    <w:rsid w:val="00E34BFA"/>
    <w:rsid w:val="00E429EE"/>
    <w:rsid w:val="00E60928"/>
    <w:rsid w:val="00E61D21"/>
    <w:rsid w:val="00E6329A"/>
    <w:rsid w:val="00E73C7C"/>
    <w:rsid w:val="00E81C99"/>
    <w:rsid w:val="00E8457F"/>
    <w:rsid w:val="00E874D4"/>
    <w:rsid w:val="00E9055A"/>
    <w:rsid w:val="00E94693"/>
    <w:rsid w:val="00E94E7A"/>
    <w:rsid w:val="00EA2453"/>
    <w:rsid w:val="00EA3523"/>
    <w:rsid w:val="00EA6A5E"/>
    <w:rsid w:val="00EB01E1"/>
    <w:rsid w:val="00EC4E26"/>
    <w:rsid w:val="00ED6339"/>
    <w:rsid w:val="00F0681D"/>
    <w:rsid w:val="00F145EC"/>
    <w:rsid w:val="00F241AC"/>
    <w:rsid w:val="00F43577"/>
    <w:rsid w:val="00F47074"/>
    <w:rsid w:val="00F51B6C"/>
    <w:rsid w:val="00F83894"/>
    <w:rsid w:val="00F86B18"/>
    <w:rsid w:val="00F9348D"/>
    <w:rsid w:val="00F97C2A"/>
    <w:rsid w:val="00FA3B94"/>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Komentaronuoroda">
    <w:name w:val="annotation reference"/>
    <w:basedOn w:val="Numatytasispastraiposriftas"/>
    <w:uiPriority w:val="99"/>
    <w:semiHidden/>
    <w:unhideWhenUsed/>
    <w:rsid w:val="00566BAF"/>
    <w:rPr>
      <w:sz w:val="16"/>
      <w:szCs w:val="16"/>
    </w:rPr>
  </w:style>
  <w:style w:type="paragraph" w:styleId="Komentarotekstas">
    <w:name w:val="annotation text"/>
    <w:basedOn w:val="prastasis"/>
    <w:link w:val="KomentarotekstasDiagrama"/>
    <w:uiPriority w:val="99"/>
    <w:semiHidden/>
    <w:unhideWhenUsed/>
    <w:rsid w:val="00566BAF"/>
    <w:rPr>
      <w:sz w:val="20"/>
    </w:rPr>
  </w:style>
  <w:style w:type="character" w:customStyle="1" w:styleId="KomentarotekstasDiagrama">
    <w:name w:val="Komentaro tekstas Diagrama"/>
    <w:basedOn w:val="Numatytasispastraiposriftas"/>
    <w:link w:val="Komentarotekstas"/>
    <w:uiPriority w:val="99"/>
    <w:semiHidden/>
    <w:rsid w:val="00566BA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566BAF"/>
    <w:rPr>
      <w:b/>
      <w:bCs/>
    </w:rPr>
  </w:style>
  <w:style w:type="character" w:customStyle="1" w:styleId="KomentarotemaDiagrama">
    <w:name w:val="Komentaro tema Diagrama"/>
    <w:basedOn w:val="KomentarotekstasDiagrama"/>
    <w:link w:val="Komentarotema"/>
    <w:uiPriority w:val="99"/>
    <w:semiHidden/>
    <w:rsid w:val="00566BAF"/>
    <w:rPr>
      <w:b/>
      <w:bCs/>
      <w:sz w:val="20"/>
      <w:szCs w:val="20"/>
      <w:lang w:eastAsia="en-US"/>
    </w:rPr>
  </w:style>
  <w:style w:type="paragraph" w:styleId="Sraopastraipa">
    <w:name w:val="List Paragraph"/>
    <w:basedOn w:val="prastasis"/>
    <w:qFormat/>
    <w:rsid w:val="001367F1"/>
    <w:pPr>
      <w:ind w:left="720"/>
      <w:contextualSpacing/>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572365">
      <w:bodyDiv w:val="1"/>
      <w:marLeft w:val="0"/>
      <w:marRight w:val="0"/>
      <w:marTop w:val="0"/>
      <w:marBottom w:val="0"/>
      <w:divBdr>
        <w:top w:val="none" w:sz="0" w:space="0" w:color="auto"/>
        <w:left w:val="none" w:sz="0" w:space="0" w:color="auto"/>
        <w:bottom w:val="none" w:sz="0" w:space="0" w:color="auto"/>
        <w:right w:val="none" w:sz="0" w:space="0" w:color="auto"/>
      </w:divBdr>
    </w:div>
    <w:div w:id="1368532045">
      <w:bodyDiv w:val="1"/>
      <w:marLeft w:val="0"/>
      <w:marRight w:val="0"/>
      <w:marTop w:val="0"/>
      <w:marBottom w:val="0"/>
      <w:divBdr>
        <w:top w:val="none" w:sz="0" w:space="0" w:color="auto"/>
        <w:left w:val="none" w:sz="0" w:space="0" w:color="auto"/>
        <w:bottom w:val="none" w:sz="0" w:space="0" w:color="auto"/>
        <w:right w:val="none" w:sz="0" w:space="0" w:color="auto"/>
      </w:divBdr>
      <w:divsChild>
        <w:div w:id="539558731">
          <w:marLeft w:val="0"/>
          <w:marRight w:val="0"/>
          <w:marTop w:val="0"/>
          <w:marBottom w:val="0"/>
          <w:divBdr>
            <w:top w:val="none" w:sz="0" w:space="0" w:color="auto"/>
            <w:left w:val="none" w:sz="0" w:space="0" w:color="auto"/>
            <w:bottom w:val="none" w:sz="0" w:space="0" w:color="auto"/>
            <w:right w:val="none" w:sz="0" w:space="0" w:color="auto"/>
          </w:divBdr>
        </w:div>
      </w:divsChild>
    </w:div>
    <w:div w:id="1871919438">
      <w:bodyDiv w:val="1"/>
      <w:marLeft w:val="0"/>
      <w:marRight w:val="0"/>
      <w:marTop w:val="0"/>
      <w:marBottom w:val="0"/>
      <w:divBdr>
        <w:top w:val="none" w:sz="0" w:space="0" w:color="auto"/>
        <w:left w:val="none" w:sz="0" w:space="0" w:color="auto"/>
        <w:bottom w:val="none" w:sz="0" w:space="0" w:color="auto"/>
        <w:right w:val="none" w:sz="0" w:space="0" w:color="auto"/>
      </w:divBdr>
      <w:divsChild>
        <w:div w:id="1121463360">
          <w:marLeft w:val="0"/>
          <w:marRight w:val="0"/>
          <w:marTop w:val="0"/>
          <w:marBottom w:val="0"/>
          <w:divBdr>
            <w:top w:val="none" w:sz="0" w:space="0" w:color="auto"/>
            <w:left w:val="none" w:sz="0" w:space="0" w:color="auto"/>
            <w:bottom w:val="none" w:sz="0" w:space="0" w:color="auto"/>
            <w:right w:val="none" w:sz="0" w:space="0" w:color="auto"/>
          </w:divBdr>
        </w:div>
        <w:div w:id="794955743">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592CB-93C9-4250-A3B9-681CB5EF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1319</Words>
  <Characters>9622</Characters>
  <Application>Microsoft Office Word</Application>
  <DocSecurity>4</DocSecurity>
  <Lines>80</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2026-02-03T08:26:00Z</dcterms:created>
  <dcterms:modified xsi:type="dcterms:W3CDTF">2026-02-03T08:26:00Z</dcterms:modified>
</cp:coreProperties>
</file>