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19670" w14:textId="77777777" w:rsidR="003D425C" w:rsidRPr="003C6140" w:rsidRDefault="003D425C" w:rsidP="003D425C">
      <w:pPr>
        <w:jc w:val="center"/>
        <w:rPr>
          <w:b/>
        </w:rPr>
      </w:pPr>
      <w:r w:rsidRPr="003C6140">
        <w:rPr>
          <w:b/>
        </w:rPr>
        <w:t>AIŠKINAMASIS RAŠTAS</w:t>
      </w:r>
    </w:p>
    <w:p w14:paraId="665508B3" w14:textId="77777777" w:rsidR="003D425C" w:rsidRPr="003C6140" w:rsidRDefault="003D425C" w:rsidP="003D425C">
      <w:pPr>
        <w:jc w:val="center"/>
      </w:pPr>
    </w:p>
    <w:p w14:paraId="78506CFE" w14:textId="5B28A4D3" w:rsidR="003A1712" w:rsidRDefault="008C604B" w:rsidP="003D425C">
      <w:pPr>
        <w:jc w:val="center"/>
        <w:rPr>
          <w:b/>
          <w:bCs/>
        </w:rPr>
      </w:pPr>
      <w:r w:rsidRPr="008C604B">
        <w:rPr>
          <w:b/>
          <w:bCs/>
        </w:rPr>
        <w:t>DĖL PANEVĖŽIO MIESTO SAVIVALDYBĖS NEVYRIAUSYBINIŲ ORGANIZACIJŲ TARYBOS SUDARYMO</w:t>
      </w:r>
    </w:p>
    <w:p w14:paraId="414810EA" w14:textId="77777777" w:rsidR="008C604B" w:rsidRPr="003C6140" w:rsidRDefault="008C604B" w:rsidP="003D425C">
      <w:pPr>
        <w:jc w:val="center"/>
      </w:pPr>
    </w:p>
    <w:p w14:paraId="61B9B5C1" w14:textId="3B889A2E" w:rsidR="003D425C" w:rsidRPr="003C6140" w:rsidRDefault="003D425C" w:rsidP="003D425C">
      <w:pPr>
        <w:jc w:val="center"/>
      </w:pPr>
      <w:r w:rsidRPr="003C6140">
        <w:t>202</w:t>
      </w:r>
      <w:r w:rsidR="00372A5B">
        <w:t>6</w:t>
      </w:r>
      <w:r w:rsidR="008C604B">
        <w:t xml:space="preserve"> m. </w:t>
      </w:r>
      <w:r w:rsidR="00CF283D">
        <w:t xml:space="preserve">vasario </w:t>
      </w:r>
      <w:r w:rsidR="00372A5B">
        <w:t>3</w:t>
      </w:r>
      <w:r w:rsidR="003A1712">
        <w:t xml:space="preserve"> </w:t>
      </w:r>
      <w:r w:rsidR="003C6140">
        <w:t>d.</w:t>
      </w:r>
    </w:p>
    <w:p w14:paraId="2C7EA6B9" w14:textId="77777777" w:rsidR="003D425C" w:rsidRPr="008C604B" w:rsidRDefault="003D425C" w:rsidP="003D425C">
      <w:pPr>
        <w:jc w:val="center"/>
        <w:rPr>
          <w:u w:val="single"/>
        </w:rPr>
      </w:pPr>
      <w:r w:rsidRPr="008C604B">
        <w:t>Panevėžys</w:t>
      </w:r>
    </w:p>
    <w:p w14:paraId="11CED97B" w14:textId="77777777" w:rsidR="003D425C" w:rsidRDefault="003D425C" w:rsidP="003D425C">
      <w:pPr>
        <w:jc w:val="center"/>
      </w:pPr>
    </w:p>
    <w:p w14:paraId="7CDDE14C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</w:pPr>
      <w:r w:rsidRPr="00271AF9">
        <w:rPr>
          <w:b/>
        </w:rPr>
        <w:t>1. Sprendimo projekto tikslai ir uždaviniai:</w:t>
      </w:r>
      <w:r w:rsidRPr="00271AF9">
        <w:t xml:space="preserve"> </w:t>
      </w:r>
    </w:p>
    <w:p w14:paraId="67191306" w14:textId="1F6112FE" w:rsidR="00CF283D" w:rsidRPr="00D335B8" w:rsidRDefault="00CF283D" w:rsidP="00CF283D">
      <w:pPr>
        <w:tabs>
          <w:tab w:val="left" w:pos="0"/>
        </w:tabs>
        <w:spacing w:line="360" w:lineRule="auto"/>
        <w:ind w:firstLine="851"/>
        <w:jc w:val="both"/>
      </w:pPr>
      <w:r w:rsidRPr="00271AF9">
        <w:t xml:space="preserve">Tikslas – </w:t>
      </w:r>
      <w:r>
        <w:t>dviejų metų kadencijai sudaryti Panevėžio miesto savivaldybės nevyriausybinių organizacijų tarybą.</w:t>
      </w:r>
    </w:p>
    <w:p w14:paraId="47FBB51B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</w:pPr>
      <w:r w:rsidRPr="00271AF9">
        <w:t>Uždaviniai:</w:t>
      </w:r>
    </w:p>
    <w:p w14:paraId="1E5FA42D" w14:textId="7B03A781" w:rsidR="00CF283D" w:rsidRDefault="00CF283D" w:rsidP="00CF283D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 savivaldybės tarybos deleguoti tris narius;</w:t>
      </w:r>
    </w:p>
    <w:p w14:paraId="34A5C0B3" w14:textId="0FD50A95" w:rsidR="00CF283D" w:rsidRPr="00D335B8" w:rsidRDefault="00CF283D" w:rsidP="00CF283D">
      <w:pPr>
        <w:pStyle w:val="Sraopastraipa"/>
        <w:numPr>
          <w:ilvl w:val="0"/>
          <w:numId w:val="3"/>
        </w:numPr>
        <w:tabs>
          <w:tab w:val="left" w:pos="0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Pritarti visai Panevėžio miesto savivaldybės nevyriausybinių organizacijų sudėčiai.</w:t>
      </w:r>
    </w:p>
    <w:p w14:paraId="562A243E" w14:textId="77777777" w:rsidR="00CF283D" w:rsidRDefault="00CF283D" w:rsidP="00CF283D">
      <w:pPr>
        <w:tabs>
          <w:tab w:val="left" w:pos="0"/>
        </w:tabs>
        <w:spacing w:line="360" w:lineRule="auto"/>
        <w:ind w:left="851"/>
        <w:jc w:val="both"/>
      </w:pPr>
      <w:r w:rsidRPr="00271AF9">
        <w:rPr>
          <w:b/>
        </w:rPr>
        <w:t xml:space="preserve">2. </w:t>
      </w:r>
      <w:r w:rsidRPr="00271AF9">
        <w:rPr>
          <w:b/>
          <w:bCs/>
        </w:rPr>
        <w:t>Siūlomos teisinio reguliavimo nuostatos, laukiami rezultatai:</w:t>
      </w:r>
      <w:r w:rsidRPr="00271AF9">
        <w:t xml:space="preserve"> </w:t>
      </w:r>
    </w:p>
    <w:p w14:paraId="4FF084C5" w14:textId="5E12FBC8" w:rsidR="00CF283D" w:rsidRPr="003A327F" w:rsidRDefault="00CF283D" w:rsidP="00CF283D">
      <w:pPr>
        <w:spacing w:line="360" w:lineRule="auto"/>
        <w:ind w:firstLine="851"/>
        <w:jc w:val="both"/>
        <w:rPr>
          <w:color w:val="000000" w:themeColor="text1"/>
        </w:rPr>
      </w:pPr>
      <w:r w:rsidRPr="00CF283D">
        <w:rPr>
          <w:color w:val="000000" w:themeColor="text1"/>
        </w:rPr>
        <w:t>NVO tarybos veiklos tikslas – skatinti nevyriausybinių organizacijų veiklą ir plėtrą, stiprinti bendradarbiavimą tarp savivaldybės institucijų, įstaigų ir nevyriausybinių organizacijų, skatinti nevyriausybinių organizacijų tarpusavio bendravimą ir bendradarbiavimą.</w:t>
      </w:r>
      <w:r>
        <w:rPr>
          <w:color w:val="000000" w:themeColor="text1"/>
        </w:rPr>
        <w:t xml:space="preserve"> </w:t>
      </w:r>
      <w:r w:rsidRPr="00CF283D">
        <w:rPr>
          <w:color w:val="000000" w:themeColor="text1"/>
        </w:rPr>
        <w:t>NVO taryba sudaroma Savivaldybės tarybos sprendimu iš 1</w:t>
      </w:r>
      <w:r w:rsidR="00372A5B">
        <w:rPr>
          <w:color w:val="000000" w:themeColor="text1"/>
        </w:rPr>
        <w:t>4</w:t>
      </w:r>
      <w:r w:rsidRPr="00CF283D">
        <w:rPr>
          <w:color w:val="000000" w:themeColor="text1"/>
        </w:rPr>
        <w:t xml:space="preserve"> narių – kad ne daugiau kaip ½ NVO tarybos narių būtų savivaldybės institucijų ir (ar) įstaigų atstovai ir ne mažiau kaip ½ NVO tarybos narių būtų nevyriausybinių organizacijų, veikiančių savivaldybės teritorijoje, atstovai</w:t>
      </w:r>
      <w:r>
        <w:rPr>
          <w:color w:val="000000" w:themeColor="text1"/>
        </w:rPr>
        <w:t>, tokiu būdu užtikrinant pilnavertį ir lygų atstovavimą.</w:t>
      </w:r>
    </w:p>
    <w:p w14:paraId="5922695C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 xml:space="preserve">3. </w:t>
      </w:r>
      <w:r w:rsidRPr="00271AF9">
        <w:rPr>
          <w:b/>
          <w:bCs/>
          <w:color w:val="000000" w:themeColor="text1"/>
        </w:rPr>
        <w:t>Lėšų poreikis ir šaltiniai:</w:t>
      </w:r>
      <w:r w:rsidRPr="00271AF9">
        <w:rPr>
          <w:color w:val="000000" w:themeColor="text1"/>
        </w:rPr>
        <w:t xml:space="preserve"> </w:t>
      </w:r>
    </w:p>
    <w:p w14:paraId="1830C890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39689C">
        <w:rPr>
          <w:bCs/>
          <w:color w:val="000000" w:themeColor="text1"/>
        </w:rPr>
        <w:t>Lėšų poreikio nėra.</w:t>
      </w:r>
    </w:p>
    <w:p w14:paraId="7A862882" w14:textId="77777777" w:rsidR="00372A5B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b/>
          <w:bCs/>
          <w:color w:val="000000" w:themeColor="text1"/>
        </w:rPr>
      </w:pPr>
      <w:r w:rsidRPr="00271AF9">
        <w:rPr>
          <w:b/>
          <w:color w:val="000000" w:themeColor="text1"/>
        </w:rPr>
        <w:t xml:space="preserve">4. </w:t>
      </w:r>
      <w:r w:rsidRPr="00271AF9">
        <w:rPr>
          <w:b/>
          <w:bCs/>
          <w:color w:val="000000" w:themeColor="text1"/>
        </w:rPr>
        <w:t>Sprendimui priimti reikalingi pagrindimai, skaičiavimai ar paaiškinimai:</w:t>
      </w:r>
    </w:p>
    <w:p w14:paraId="228B037F" w14:textId="47E121B5" w:rsidR="00CF283D" w:rsidRPr="00372A5B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372A5B">
        <w:rPr>
          <w:bCs/>
          <w:color w:val="000000" w:themeColor="text1"/>
        </w:rPr>
        <w:t xml:space="preserve"> </w:t>
      </w:r>
      <w:r w:rsidR="00372A5B" w:rsidRPr="00372A5B">
        <w:rPr>
          <w:bCs/>
          <w:color w:val="000000" w:themeColor="text1"/>
        </w:rPr>
        <w:t>Lietuvos Respublikos vietos savivaldos įstatymo 15 straipsnio 2 dalies 4 punk</w:t>
      </w:r>
      <w:r w:rsidR="00372A5B">
        <w:rPr>
          <w:bCs/>
          <w:color w:val="000000" w:themeColor="text1"/>
        </w:rPr>
        <w:t>tas</w:t>
      </w:r>
      <w:r w:rsidR="00372A5B" w:rsidRPr="00372A5B">
        <w:rPr>
          <w:bCs/>
          <w:color w:val="000000" w:themeColor="text1"/>
        </w:rPr>
        <w:t>, Lietuvos Respublikos nevyriausybinių organizacijų plėtros įstatymo 6 straipsnio 1 dali</w:t>
      </w:r>
      <w:r w:rsidR="00372A5B">
        <w:rPr>
          <w:bCs/>
          <w:color w:val="000000" w:themeColor="text1"/>
        </w:rPr>
        <w:t>s</w:t>
      </w:r>
      <w:r w:rsidR="00372A5B" w:rsidRPr="00372A5B">
        <w:rPr>
          <w:bCs/>
          <w:color w:val="000000" w:themeColor="text1"/>
        </w:rPr>
        <w:t>, Panevėžio miesto savivaldybės nevyriausybinių organizacijų tarybos nuostatų, patvirtintų Panevėžio miesto savivaldybės tarybos 2020 m. rugsėjo 23 d. sprendimu Nr. 1-293 „Dėl Panevėžio miesto savivaldybės nevyriausybinių organizacijų tarybos nuostatų patvirtinimo ir Savivaldybės tarybos 2017 m. spalio 19 d. sprendimo Nr. 1-332 pripažinimo netekusiu galios“ (Panevėžio miesto savivaldybės tarybos 2026 m. sausio 29 d. sprendimo Nr. 1-12 redakcija), 12, 13.1 punktai, Panevėžio miesto savivaldybės administracijos direktoriaus 2026 m. vasario 2 d. įsakym</w:t>
      </w:r>
      <w:r w:rsidR="00372A5B">
        <w:rPr>
          <w:bCs/>
          <w:color w:val="000000" w:themeColor="text1"/>
        </w:rPr>
        <w:t>as</w:t>
      </w:r>
      <w:r w:rsidR="00372A5B" w:rsidRPr="00372A5B">
        <w:rPr>
          <w:bCs/>
          <w:color w:val="000000" w:themeColor="text1"/>
        </w:rPr>
        <w:t xml:space="preserve"> Nr. A-66 „Dėl atstovų delegavimo į Panevėžio miesto savivaldybės nevyriausybinių organizacijų tarybą“</w:t>
      </w:r>
      <w:r w:rsidR="00372A5B">
        <w:rPr>
          <w:bCs/>
          <w:color w:val="000000" w:themeColor="text1"/>
        </w:rPr>
        <w:t>.</w:t>
      </w:r>
    </w:p>
    <w:p w14:paraId="2BFFBDB9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>5. Kieno iniciatyva parengtas sprendimo projektas:</w:t>
      </w:r>
      <w:r w:rsidRPr="00271AF9">
        <w:rPr>
          <w:color w:val="000000" w:themeColor="text1"/>
        </w:rPr>
        <w:t xml:space="preserve"> </w:t>
      </w:r>
    </w:p>
    <w:p w14:paraId="0D1E1FE0" w14:textId="77777777" w:rsidR="00CF283D" w:rsidRPr="00271AF9" w:rsidRDefault="00CF283D" w:rsidP="00CF283D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color w:val="000000" w:themeColor="text1"/>
        </w:rPr>
        <w:t>Panevėžio miesto savivaldybės administracijos.</w:t>
      </w:r>
    </w:p>
    <w:p w14:paraId="1D9FCFE8" w14:textId="77777777" w:rsidR="00CF283D" w:rsidRDefault="00CF283D" w:rsidP="003D425C">
      <w:pPr>
        <w:jc w:val="center"/>
      </w:pPr>
    </w:p>
    <w:p w14:paraId="36A0C32D" w14:textId="77777777" w:rsidR="00CF283D" w:rsidRPr="008C604B" w:rsidRDefault="00CF283D" w:rsidP="003D425C">
      <w:pPr>
        <w:jc w:val="center"/>
      </w:pPr>
    </w:p>
    <w:p w14:paraId="72AA0EDE" w14:textId="77777777" w:rsidR="00CF283D" w:rsidRDefault="00CF283D" w:rsidP="003D425C">
      <w:pPr>
        <w:shd w:val="clear" w:color="auto" w:fill="FFFFFF"/>
        <w:jc w:val="both"/>
      </w:pPr>
    </w:p>
    <w:p w14:paraId="5E25F7FE" w14:textId="77777777" w:rsidR="00CF283D" w:rsidRDefault="00CF283D" w:rsidP="003D425C">
      <w:pPr>
        <w:shd w:val="clear" w:color="auto" w:fill="FFFFFF"/>
        <w:jc w:val="both"/>
      </w:pPr>
    </w:p>
    <w:p w14:paraId="30908B77" w14:textId="0109559C" w:rsidR="003D425C" w:rsidRPr="003C6140" w:rsidRDefault="003D425C" w:rsidP="003D425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C6140">
        <w:t>               </w:t>
      </w:r>
    </w:p>
    <w:p w14:paraId="344328E7" w14:textId="77777777" w:rsidR="003D425C" w:rsidRPr="003C6140" w:rsidRDefault="003D425C" w:rsidP="003D425C">
      <w:pPr>
        <w:shd w:val="clear" w:color="auto" w:fill="FFFFFF"/>
        <w:jc w:val="both"/>
      </w:pPr>
      <w:r w:rsidRPr="003C6140">
        <w:t> </w:t>
      </w:r>
    </w:p>
    <w:p w14:paraId="780A788C" w14:textId="0790C258" w:rsidR="003D425C" w:rsidRPr="003C6140" w:rsidRDefault="00AB30BD" w:rsidP="003D425C">
      <w:r w:rsidRPr="003C6140">
        <w:t>Nevyriausybinių organizacijų koordinatorė                                    Goda Voveriūnaitė-Kaminskienė</w:t>
      </w:r>
    </w:p>
    <w:p w14:paraId="2F32F2BF" w14:textId="77777777" w:rsidR="00320EC0" w:rsidRPr="003C6140" w:rsidRDefault="00320EC0"/>
    <w:sectPr w:rsidR="00320EC0" w:rsidRPr="003C6140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B0A46"/>
    <w:multiLevelType w:val="hybridMultilevel"/>
    <w:tmpl w:val="C632188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19990">
    <w:abstractNumId w:val="2"/>
  </w:num>
  <w:num w:numId="2" w16cid:durableId="2020042032">
    <w:abstractNumId w:val="1"/>
  </w:num>
  <w:num w:numId="3" w16cid:durableId="78685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6A"/>
    <w:rsid w:val="000C61DB"/>
    <w:rsid w:val="000E70E8"/>
    <w:rsid w:val="0012698B"/>
    <w:rsid w:val="00160219"/>
    <w:rsid w:val="00180D7F"/>
    <w:rsid w:val="001B3E06"/>
    <w:rsid w:val="00235794"/>
    <w:rsid w:val="002914E1"/>
    <w:rsid w:val="002B2E92"/>
    <w:rsid w:val="002E5733"/>
    <w:rsid w:val="00320EC0"/>
    <w:rsid w:val="00372A5B"/>
    <w:rsid w:val="003A1712"/>
    <w:rsid w:val="003C6140"/>
    <w:rsid w:val="003D425C"/>
    <w:rsid w:val="004D3F83"/>
    <w:rsid w:val="005778CE"/>
    <w:rsid w:val="005840B8"/>
    <w:rsid w:val="00642A3B"/>
    <w:rsid w:val="006D674E"/>
    <w:rsid w:val="00717D01"/>
    <w:rsid w:val="00751404"/>
    <w:rsid w:val="00781761"/>
    <w:rsid w:val="007C45A7"/>
    <w:rsid w:val="008C604B"/>
    <w:rsid w:val="0096576A"/>
    <w:rsid w:val="00994532"/>
    <w:rsid w:val="009E7C11"/>
    <w:rsid w:val="00A804F2"/>
    <w:rsid w:val="00A91F69"/>
    <w:rsid w:val="00AB30BD"/>
    <w:rsid w:val="00BB5F31"/>
    <w:rsid w:val="00BE08C4"/>
    <w:rsid w:val="00BE6E07"/>
    <w:rsid w:val="00C80459"/>
    <w:rsid w:val="00CC74C6"/>
    <w:rsid w:val="00CF283D"/>
    <w:rsid w:val="00D90DC6"/>
    <w:rsid w:val="00E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1457</Words>
  <Characters>831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2026-02-03T12:35:00Z</dcterms:created>
  <dcterms:modified xsi:type="dcterms:W3CDTF">2026-02-03T12:35:00Z</dcterms:modified>
</cp:coreProperties>
</file>