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5ECA4" w14:textId="77777777" w:rsidR="00DC59D4" w:rsidRPr="006665E4" w:rsidRDefault="005A486A">
      <w:pPr>
        <w:jc w:val="center"/>
        <w:rPr>
          <w:szCs w:val="24"/>
        </w:rPr>
      </w:pPr>
      <w:r w:rsidRPr="006665E4">
        <w:rPr>
          <w:noProof/>
          <w:lang w:eastAsia="lt-LT"/>
        </w:rPr>
        <w:drawing>
          <wp:inline distT="0" distB="0" distL="0" distR="0" wp14:anchorId="1E85ECC7" wp14:editId="1E85ECC8">
            <wp:extent cx="494665" cy="599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73" t="-60" r="-73" b="-60"/>
                    <a:stretch>
                      <a:fillRect/>
                    </a:stretch>
                  </pic:blipFill>
                  <pic:spPr bwMode="auto">
                    <a:xfrm>
                      <a:off x="0" y="0"/>
                      <a:ext cx="494665" cy="599440"/>
                    </a:xfrm>
                    <a:prstGeom prst="rect">
                      <a:avLst/>
                    </a:prstGeom>
                  </pic:spPr>
                </pic:pic>
              </a:graphicData>
            </a:graphic>
          </wp:inline>
        </w:drawing>
      </w:r>
    </w:p>
    <w:p w14:paraId="1E85ECA5" w14:textId="77777777" w:rsidR="00DC59D4" w:rsidRPr="006665E4" w:rsidRDefault="00DC59D4">
      <w:pPr>
        <w:jc w:val="center"/>
        <w:rPr>
          <w:szCs w:val="24"/>
        </w:rPr>
      </w:pPr>
    </w:p>
    <w:p w14:paraId="1E85ECA6" w14:textId="77777777" w:rsidR="00DC59D4" w:rsidRPr="006665E4" w:rsidRDefault="005A486A">
      <w:pPr>
        <w:jc w:val="center"/>
        <w:rPr>
          <w:b/>
          <w:sz w:val="28"/>
        </w:rPr>
      </w:pPr>
      <w:r w:rsidRPr="006665E4">
        <w:rPr>
          <w:b/>
          <w:sz w:val="28"/>
        </w:rPr>
        <w:t>PANEVĖŽIO MIESTO SAVIVALDYBĖS TARYBA</w:t>
      </w:r>
    </w:p>
    <w:p w14:paraId="1E85ECA8" w14:textId="77777777" w:rsidR="00DC59D4" w:rsidRPr="006665E4" w:rsidRDefault="00DC59D4">
      <w:pPr>
        <w:keepNext/>
        <w:jc w:val="center"/>
        <w:outlineLvl w:val="1"/>
      </w:pPr>
    </w:p>
    <w:p w14:paraId="7524568A" w14:textId="77777777" w:rsidR="006665E4" w:rsidRPr="006665E4" w:rsidRDefault="006665E4">
      <w:pPr>
        <w:keepNext/>
        <w:jc w:val="center"/>
        <w:outlineLvl w:val="1"/>
      </w:pPr>
    </w:p>
    <w:p w14:paraId="1E85ECA9" w14:textId="77777777" w:rsidR="00DC59D4" w:rsidRPr="006665E4" w:rsidRDefault="005A486A">
      <w:pPr>
        <w:keepNext/>
        <w:jc w:val="center"/>
        <w:outlineLvl w:val="1"/>
        <w:rPr>
          <w:b/>
        </w:rPr>
      </w:pPr>
      <w:r w:rsidRPr="006665E4">
        <w:rPr>
          <w:b/>
        </w:rPr>
        <w:t>SPRENDIMAS</w:t>
      </w:r>
    </w:p>
    <w:p w14:paraId="1E85ECAA" w14:textId="77777777" w:rsidR="00DC59D4" w:rsidRPr="006665E4" w:rsidRDefault="005A486A">
      <w:pPr>
        <w:jc w:val="center"/>
        <w:rPr>
          <w:b/>
          <w:bCs/>
          <w:szCs w:val="24"/>
          <w:lang w:eastAsia="lt-LT"/>
        </w:rPr>
      </w:pPr>
      <w:r w:rsidRPr="006665E4">
        <w:rPr>
          <w:b/>
          <w:bCs/>
          <w:szCs w:val="24"/>
          <w:lang w:eastAsia="lt-LT"/>
        </w:rPr>
        <w:t>DĖL PANEVĖŽIO MIESTO SAVIVALDYBĖS NEVYRIAUSYBINIŲ ORGANIZACIJŲ TARYBOS SUDARYMO</w:t>
      </w:r>
    </w:p>
    <w:p w14:paraId="1E85ECAB" w14:textId="77777777" w:rsidR="00DC59D4" w:rsidRPr="006665E4" w:rsidRDefault="00DC59D4">
      <w:pPr>
        <w:pStyle w:val="Antrat1"/>
        <w:rPr>
          <w:b w:val="0"/>
          <w:bCs/>
          <w:szCs w:val="24"/>
          <w:lang w:eastAsia="lt-LT"/>
        </w:rPr>
      </w:pPr>
    </w:p>
    <w:p w14:paraId="4821DEBE" w14:textId="77777777" w:rsidR="00E67616" w:rsidRDefault="00E67616" w:rsidP="00E67616">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vasario 24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TSP-88</w:t>
      </w:r>
      <w:r>
        <w:fldChar w:fldCharType="end"/>
      </w:r>
      <w:bookmarkEnd w:id="1"/>
    </w:p>
    <w:p w14:paraId="566AFA5C" w14:textId="77777777" w:rsidR="00E67616" w:rsidRPr="007C741E" w:rsidRDefault="00E67616" w:rsidP="00E67616">
      <w:pPr>
        <w:keepNext/>
        <w:jc w:val="center"/>
        <w:outlineLvl w:val="2"/>
        <w:rPr>
          <w:b/>
        </w:rPr>
      </w:pPr>
      <w:r>
        <w:t>Panevėžys</w:t>
      </w:r>
    </w:p>
    <w:p w14:paraId="6113855E" w14:textId="77777777" w:rsidR="00E67616" w:rsidRDefault="00E67616" w:rsidP="00E67616">
      <w:pPr>
        <w:jc w:val="center"/>
        <w:rPr>
          <w:b/>
          <w:color w:val="000000"/>
          <w:sz w:val="28"/>
          <w:szCs w:val="28"/>
        </w:rPr>
      </w:pPr>
    </w:p>
    <w:p w14:paraId="1E85ECAF" w14:textId="77777777" w:rsidR="00DC59D4" w:rsidRPr="006665E4" w:rsidRDefault="00DC59D4" w:rsidP="006665E4">
      <w:pPr>
        <w:jc w:val="center"/>
      </w:pPr>
    </w:p>
    <w:p w14:paraId="1E85ECB0" w14:textId="7077562E" w:rsidR="00DC59D4" w:rsidRPr="006665E4" w:rsidRDefault="005A486A">
      <w:pPr>
        <w:shd w:val="clear" w:color="auto" w:fill="FFFFFF"/>
        <w:spacing w:line="360" w:lineRule="auto"/>
        <w:ind w:firstLine="851"/>
        <w:jc w:val="both"/>
      </w:pPr>
      <w:r w:rsidRPr="006665E4">
        <w:rPr>
          <w:color w:val="000000"/>
          <w:szCs w:val="27"/>
          <w:lang w:eastAsia="lt-LT"/>
        </w:rPr>
        <w:t>Vadovaudamasi Lietuvos Respublikos vietos savivaldos įstatymo 1</w:t>
      </w:r>
      <w:r w:rsidR="00363243" w:rsidRPr="006665E4">
        <w:rPr>
          <w:color w:val="000000"/>
          <w:szCs w:val="27"/>
          <w:lang w:eastAsia="lt-LT"/>
        </w:rPr>
        <w:t>5</w:t>
      </w:r>
      <w:r w:rsidRPr="006665E4">
        <w:rPr>
          <w:color w:val="000000"/>
          <w:szCs w:val="27"/>
          <w:lang w:eastAsia="lt-LT"/>
        </w:rPr>
        <w:t xml:space="preserve"> straipsnio</w:t>
      </w:r>
      <w:r w:rsidR="00D524C3" w:rsidRPr="006665E4">
        <w:rPr>
          <w:color w:val="000000"/>
          <w:szCs w:val="27"/>
          <w:lang w:eastAsia="lt-LT"/>
        </w:rPr>
        <w:t xml:space="preserve"> 2 dalies</w:t>
      </w:r>
      <w:r w:rsidRPr="006665E4">
        <w:rPr>
          <w:color w:val="000000"/>
          <w:szCs w:val="27"/>
          <w:lang w:eastAsia="lt-LT"/>
        </w:rPr>
        <w:t xml:space="preserve"> 4</w:t>
      </w:r>
      <w:r w:rsidR="006665E4" w:rsidRPr="006665E4">
        <w:rPr>
          <w:color w:val="000000"/>
          <w:szCs w:val="27"/>
          <w:lang w:eastAsia="lt-LT"/>
        </w:rPr>
        <w:t> </w:t>
      </w:r>
      <w:r w:rsidR="00D524C3" w:rsidRPr="006665E4">
        <w:rPr>
          <w:color w:val="000000"/>
          <w:szCs w:val="27"/>
          <w:lang w:eastAsia="lt-LT"/>
        </w:rPr>
        <w:t>punktu</w:t>
      </w:r>
      <w:r w:rsidRPr="006665E4">
        <w:rPr>
          <w:color w:val="000000"/>
          <w:szCs w:val="27"/>
          <w:lang w:eastAsia="lt-LT"/>
        </w:rPr>
        <w:t xml:space="preserve">, Lietuvos Respublikos nevyriausybinių organizacijų plėtros įstatymo 6 straipsnio 1 dalimi, Panevėžio miesto savivaldybės nevyriausybinių organizacijų tarybos nuostatų, patvirtintų Panevėžio miesto savivaldybės tarybos </w:t>
      </w:r>
      <w:r w:rsidRPr="006665E4">
        <w:rPr>
          <w:bCs/>
          <w:color w:val="000000"/>
          <w:szCs w:val="24"/>
          <w:lang w:eastAsia="en-US"/>
        </w:rPr>
        <w:t>2020 m. rugsėjo 23 d. sprendimu Nr. 1-293 „Dėl Panevėžio miesto savivaldybės nevyriausybinių organizacijų tarybos nuostatų patvirtinimo ir Savivaldybės tarybos 2017 m. spalio 19 d. sprendimo Nr. 1-332 pripažinimo netekusiu galios“</w:t>
      </w:r>
      <w:r w:rsidRPr="006665E4">
        <w:rPr>
          <w:color w:val="000000"/>
          <w:szCs w:val="27"/>
          <w:lang w:eastAsia="lt-LT"/>
        </w:rPr>
        <w:t>, 1</w:t>
      </w:r>
      <w:r w:rsidR="00CD7E41" w:rsidRPr="006665E4">
        <w:rPr>
          <w:color w:val="000000"/>
          <w:szCs w:val="27"/>
          <w:lang w:eastAsia="lt-LT"/>
        </w:rPr>
        <w:t>2</w:t>
      </w:r>
      <w:r w:rsidR="006665E4" w:rsidRPr="006665E4">
        <w:rPr>
          <w:color w:val="000000"/>
          <w:szCs w:val="27"/>
          <w:lang w:eastAsia="lt-LT"/>
        </w:rPr>
        <w:t xml:space="preserve"> punktu</w:t>
      </w:r>
      <w:r w:rsidRPr="006665E4">
        <w:rPr>
          <w:color w:val="000000"/>
          <w:szCs w:val="27"/>
          <w:lang w:eastAsia="lt-LT"/>
        </w:rPr>
        <w:t>, 13</w:t>
      </w:r>
      <w:r w:rsidR="00CD7E41" w:rsidRPr="006665E4">
        <w:rPr>
          <w:color w:val="000000"/>
          <w:szCs w:val="27"/>
          <w:lang w:eastAsia="lt-LT"/>
        </w:rPr>
        <w:t>.1</w:t>
      </w:r>
      <w:r w:rsidR="006665E4" w:rsidRPr="006665E4">
        <w:rPr>
          <w:color w:val="000000"/>
          <w:szCs w:val="27"/>
          <w:lang w:eastAsia="lt-LT"/>
        </w:rPr>
        <w:t> papunkčiu</w:t>
      </w:r>
      <w:r w:rsidRPr="006665E4">
        <w:rPr>
          <w:color w:val="000000"/>
          <w:szCs w:val="27"/>
          <w:lang w:eastAsia="lt-LT"/>
        </w:rPr>
        <w:t>, Panevėžio miesto savivaldybės administracijos direktoriaus 202</w:t>
      </w:r>
      <w:r w:rsidR="00CD7E41" w:rsidRPr="006665E4">
        <w:rPr>
          <w:color w:val="000000"/>
          <w:szCs w:val="27"/>
          <w:lang w:eastAsia="lt-LT"/>
        </w:rPr>
        <w:t>6</w:t>
      </w:r>
      <w:r w:rsidRPr="006665E4">
        <w:rPr>
          <w:color w:val="000000"/>
          <w:szCs w:val="27"/>
          <w:lang w:eastAsia="lt-LT"/>
        </w:rPr>
        <w:t xml:space="preserve"> m. </w:t>
      </w:r>
      <w:r w:rsidR="00F26290" w:rsidRPr="006665E4">
        <w:rPr>
          <w:color w:val="000000"/>
          <w:szCs w:val="27"/>
          <w:lang w:eastAsia="lt-LT"/>
        </w:rPr>
        <w:t>vasario</w:t>
      </w:r>
      <w:r w:rsidRPr="006665E4">
        <w:rPr>
          <w:color w:val="000000"/>
          <w:szCs w:val="27"/>
          <w:lang w:eastAsia="lt-LT"/>
        </w:rPr>
        <w:t xml:space="preserve"> </w:t>
      </w:r>
      <w:r w:rsidR="004416DA" w:rsidRPr="006665E4">
        <w:rPr>
          <w:color w:val="000000"/>
          <w:szCs w:val="27"/>
          <w:lang w:eastAsia="lt-LT"/>
        </w:rPr>
        <w:t>2</w:t>
      </w:r>
      <w:r w:rsidRPr="006665E4">
        <w:rPr>
          <w:color w:val="000000"/>
          <w:szCs w:val="27"/>
          <w:lang w:eastAsia="lt-LT"/>
        </w:rPr>
        <w:t xml:space="preserve"> d. įsakymu Nr. A-</w:t>
      </w:r>
      <w:r w:rsidR="00875650" w:rsidRPr="006665E4">
        <w:rPr>
          <w:color w:val="000000"/>
          <w:szCs w:val="27"/>
          <w:lang w:eastAsia="lt-LT"/>
        </w:rPr>
        <w:t>6</w:t>
      </w:r>
      <w:r w:rsidR="00624DEB" w:rsidRPr="006665E4">
        <w:rPr>
          <w:color w:val="000000"/>
          <w:szCs w:val="27"/>
          <w:lang w:eastAsia="lt-LT"/>
        </w:rPr>
        <w:t>6</w:t>
      </w:r>
      <w:r w:rsidRPr="006665E4">
        <w:rPr>
          <w:color w:val="000000"/>
          <w:szCs w:val="27"/>
          <w:lang w:eastAsia="lt-LT"/>
        </w:rPr>
        <w:t xml:space="preserve"> „Dėl atstovų delegavimo į Panevėžio miesto savivaldybės nevyriausybinių organizacijų tarybą“</w:t>
      </w:r>
      <w:r w:rsidR="001A483D" w:rsidRPr="001A483D">
        <w:rPr>
          <w:color w:val="000000"/>
          <w:szCs w:val="27"/>
          <w:lang w:eastAsia="lt-LT"/>
        </w:rPr>
        <w:t xml:space="preserve"> </w:t>
      </w:r>
      <w:r w:rsidR="001A483D">
        <w:rPr>
          <w:color w:val="000000"/>
          <w:szCs w:val="27"/>
          <w:lang w:eastAsia="lt-LT"/>
        </w:rPr>
        <w:t xml:space="preserve">ir Panevėžio miesto nevyriausybinių organizacijų tarybos rinkimų </w:t>
      </w:r>
      <w:r w:rsidR="001A483D" w:rsidRPr="00B60759">
        <w:rPr>
          <w:color w:val="000000"/>
          <w:szCs w:val="27"/>
          <w:lang w:eastAsia="lt-LT"/>
        </w:rPr>
        <w:t>2026 m. vasario 20 d. protokolu Nr. 18-335</w:t>
      </w:r>
      <w:r w:rsidRPr="006665E4">
        <w:rPr>
          <w:color w:val="000000"/>
          <w:szCs w:val="27"/>
          <w:lang w:eastAsia="lt-LT"/>
        </w:rPr>
        <w:t>, Panevėžio miesto savivaldybės taryba n u s p r e n d ž i a:</w:t>
      </w:r>
    </w:p>
    <w:p w14:paraId="1E85ECB1" w14:textId="77777777" w:rsidR="00DC59D4" w:rsidRPr="006665E4" w:rsidRDefault="005A486A" w:rsidP="006665E4">
      <w:pPr>
        <w:numPr>
          <w:ilvl w:val="0"/>
          <w:numId w:val="2"/>
        </w:numPr>
        <w:shd w:val="clear" w:color="auto" w:fill="FFFFFF"/>
        <w:tabs>
          <w:tab w:val="left" w:pos="1134"/>
        </w:tabs>
        <w:spacing w:line="360" w:lineRule="auto"/>
        <w:ind w:left="0" w:firstLine="851"/>
        <w:jc w:val="both"/>
        <w:rPr>
          <w:szCs w:val="24"/>
          <w:lang w:eastAsia="lt-LT"/>
        </w:rPr>
      </w:pPr>
      <w:r w:rsidRPr="006665E4">
        <w:rPr>
          <w:szCs w:val="24"/>
          <w:lang w:eastAsia="lt-LT"/>
        </w:rPr>
        <w:t xml:space="preserve">Sudaryti </w:t>
      </w:r>
      <w:r w:rsidRPr="006665E4">
        <w:rPr>
          <w:color w:val="000000"/>
          <w:szCs w:val="24"/>
          <w:shd w:val="clear" w:color="auto" w:fill="FFFFFF"/>
        </w:rPr>
        <w:t>2 metų laikotarpiui</w:t>
      </w:r>
      <w:r w:rsidRPr="006665E4">
        <w:rPr>
          <w:szCs w:val="24"/>
          <w:lang w:eastAsia="lt-LT"/>
        </w:rPr>
        <w:t xml:space="preserve"> Panevėžio miesto savivaldybės nevyriausybinių organizacijų tarybą:</w:t>
      </w:r>
    </w:p>
    <w:p w14:paraId="1E85ECB2" w14:textId="6BE461F8" w:rsidR="00DC59D4" w:rsidRPr="006665E4" w:rsidRDefault="00AC0546">
      <w:pPr>
        <w:shd w:val="clear" w:color="auto" w:fill="FFFFFF"/>
        <w:spacing w:line="360" w:lineRule="auto"/>
        <w:ind w:firstLine="851"/>
        <w:jc w:val="both"/>
      </w:pPr>
      <w:r w:rsidRPr="006665E4">
        <w:rPr>
          <w:szCs w:val="27"/>
          <w:lang w:eastAsia="lt-LT"/>
        </w:rPr>
        <w:t>___________________</w:t>
      </w:r>
      <w:r w:rsidR="006665E4" w:rsidRPr="006665E4">
        <w:rPr>
          <w:szCs w:val="27"/>
          <w:lang w:eastAsia="lt-LT"/>
        </w:rPr>
        <w:t xml:space="preserve"> </w:t>
      </w:r>
      <w:r w:rsidRPr="006665E4">
        <w:rPr>
          <w:szCs w:val="27"/>
          <w:lang w:eastAsia="lt-LT"/>
        </w:rPr>
        <w:t>– Savivaldybės tarybos narys</w:t>
      </w:r>
      <w:r w:rsidR="006665E4" w:rsidRPr="006665E4">
        <w:rPr>
          <w:szCs w:val="27"/>
          <w:lang w:eastAsia="lt-LT"/>
        </w:rPr>
        <w:t xml:space="preserve"> (-ė)</w:t>
      </w:r>
      <w:r w:rsidRPr="006665E4">
        <w:rPr>
          <w:szCs w:val="27"/>
          <w:lang w:eastAsia="lt-LT"/>
        </w:rPr>
        <w:t>;</w:t>
      </w:r>
    </w:p>
    <w:p w14:paraId="1E85ECB3" w14:textId="133968FE" w:rsidR="00DC59D4" w:rsidRPr="006665E4" w:rsidRDefault="00AC0546">
      <w:pPr>
        <w:shd w:val="clear" w:color="auto" w:fill="FFFFFF"/>
        <w:spacing w:line="360" w:lineRule="auto"/>
        <w:ind w:firstLine="851"/>
        <w:jc w:val="both"/>
      </w:pPr>
      <w:r w:rsidRPr="006665E4">
        <w:rPr>
          <w:szCs w:val="27"/>
          <w:lang w:eastAsia="lt-LT"/>
        </w:rPr>
        <w:t>___________________</w:t>
      </w:r>
      <w:r w:rsidR="006665E4" w:rsidRPr="006665E4">
        <w:rPr>
          <w:szCs w:val="27"/>
          <w:lang w:eastAsia="lt-LT"/>
        </w:rPr>
        <w:t xml:space="preserve"> </w:t>
      </w:r>
      <w:r w:rsidRPr="006665E4">
        <w:rPr>
          <w:szCs w:val="27"/>
          <w:lang w:eastAsia="lt-LT"/>
        </w:rPr>
        <w:t>– Savivaldybės tarybos narys</w:t>
      </w:r>
      <w:r w:rsidR="006665E4" w:rsidRPr="006665E4">
        <w:rPr>
          <w:szCs w:val="27"/>
          <w:lang w:eastAsia="lt-LT"/>
        </w:rPr>
        <w:t xml:space="preserve"> (-ė)</w:t>
      </w:r>
      <w:r w:rsidRPr="006665E4">
        <w:rPr>
          <w:szCs w:val="27"/>
          <w:lang w:eastAsia="lt-LT"/>
        </w:rPr>
        <w:t>;</w:t>
      </w:r>
    </w:p>
    <w:p w14:paraId="1E85ECB4" w14:textId="11561AC5" w:rsidR="00DC59D4" w:rsidRPr="006665E4" w:rsidRDefault="00AC0546">
      <w:pPr>
        <w:shd w:val="clear" w:color="auto" w:fill="FFFFFF"/>
        <w:spacing w:line="360" w:lineRule="auto"/>
        <w:ind w:firstLine="851"/>
        <w:jc w:val="both"/>
      </w:pPr>
      <w:r w:rsidRPr="006665E4">
        <w:rPr>
          <w:szCs w:val="27"/>
          <w:lang w:eastAsia="lt-LT"/>
        </w:rPr>
        <w:t>___________________</w:t>
      </w:r>
      <w:r w:rsidR="006665E4" w:rsidRPr="006665E4">
        <w:rPr>
          <w:szCs w:val="27"/>
          <w:lang w:eastAsia="lt-LT"/>
        </w:rPr>
        <w:t xml:space="preserve"> </w:t>
      </w:r>
      <w:r w:rsidRPr="006665E4">
        <w:rPr>
          <w:szCs w:val="27"/>
          <w:lang w:eastAsia="lt-LT"/>
        </w:rPr>
        <w:t>– Savivaldybės tarybos narys</w:t>
      </w:r>
      <w:r w:rsidR="006665E4" w:rsidRPr="006665E4">
        <w:rPr>
          <w:szCs w:val="27"/>
          <w:lang w:eastAsia="lt-LT"/>
        </w:rPr>
        <w:t xml:space="preserve"> (-ė)</w:t>
      </w:r>
      <w:r w:rsidRPr="006665E4">
        <w:rPr>
          <w:szCs w:val="27"/>
          <w:lang w:eastAsia="lt-LT"/>
        </w:rPr>
        <w:t>;</w:t>
      </w:r>
    </w:p>
    <w:p w14:paraId="77629A1F" w14:textId="19AEDB98" w:rsidR="004416DA" w:rsidRPr="006665E4" w:rsidRDefault="004416DA" w:rsidP="004416DA">
      <w:pPr>
        <w:shd w:val="clear" w:color="auto" w:fill="FFFFFF"/>
        <w:spacing w:line="360" w:lineRule="auto"/>
        <w:ind w:firstLine="851"/>
        <w:jc w:val="both"/>
        <w:rPr>
          <w:szCs w:val="27"/>
          <w:lang w:eastAsia="lt-LT"/>
        </w:rPr>
      </w:pPr>
      <w:r w:rsidRPr="006665E4">
        <w:rPr>
          <w:szCs w:val="27"/>
          <w:lang w:eastAsia="lt-LT"/>
        </w:rPr>
        <w:t>Ieva Kaminskaitė – Panevėžio kūrybiškumo centro „Pragiedruliai“ meno vadovė</w:t>
      </w:r>
      <w:r w:rsidR="002945F0" w:rsidRPr="006665E4">
        <w:rPr>
          <w:szCs w:val="27"/>
          <w:lang w:eastAsia="lt-LT"/>
        </w:rPr>
        <w:t>;</w:t>
      </w:r>
    </w:p>
    <w:p w14:paraId="6F0CA523" w14:textId="77777777" w:rsidR="00F26290" w:rsidRDefault="00F26290" w:rsidP="00AC0546">
      <w:pPr>
        <w:shd w:val="clear" w:color="auto" w:fill="FFFFFF"/>
        <w:spacing w:line="360" w:lineRule="auto"/>
        <w:ind w:firstLine="851"/>
        <w:jc w:val="both"/>
        <w:rPr>
          <w:szCs w:val="27"/>
          <w:lang w:eastAsia="lt-LT"/>
        </w:rPr>
      </w:pPr>
      <w:r w:rsidRPr="006665E4">
        <w:rPr>
          <w:szCs w:val="27"/>
          <w:lang w:eastAsia="lt-LT"/>
        </w:rPr>
        <w:t>Toma Karosienė – Savivaldybės administracijos jaunimo reikalų koordinatorė (patarėja);</w:t>
      </w:r>
    </w:p>
    <w:p w14:paraId="418CD2A4" w14:textId="77777777" w:rsidR="00E67616" w:rsidRPr="001A483D" w:rsidRDefault="00E67616" w:rsidP="00E67616">
      <w:pPr>
        <w:tabs>
          <w:tab w:val="left" w:pos="1134"/>
        </w:tabs>
        <w:spacing w:line="360" w:lineRule="auto"/>
        <w:ind w:firstLine="851"/>
        <w:jc w:val="both"/>
        <w:rPr>
          <w:rFonts w:eastAsia="Calibri"/>
          <w:szCs w:val="22"/>
        </w:rPr>
      </w:pPr>
      <w:r w:rsidRPr="001A483D">
        <w:rPr>
          <w:rFonts w:eastAsia="Calibri"/>
          <w:szCs w:val="22"/>
        </w:rPr>
        <w:t>Darius Kiaušas – Panevėžio bendruomenės „Senamiestietis“ pirmininkas;</w:t>
      </w:r>
    </w:p>
    <w:p w14:paraId="2452E077" w14:textId="77777777" w:rsidR="00E67616" w:rsidRDefault="00E67616" w:rsidP="00E67616">
      <w:pPr>
        <w:tabs>
          <w:tab w:val="left" w:pos="1134"/>
        </w:tabs>
        <w:spacing w:line="360" w:lineRule="auto"/>
        <w:ind w:firstLine="851"/>
        <w:jc w:val="both"/>
        <w:rPr>
          <w:rFonts w:eastAsia="Calibri"/>
          <w:szCs w:val="22"/>
        </w:rPr>
      </w:pPr>
      <w:r w:rsidRPr="001A483D">
        <w:rPr>
          <w:rFonts w:eastAsia="Calibri"/>
          <w:szCs w:val="22"/>
        </w:rPr>
        <w:t>Emilija Kučinskaitė – Panevėžio jaunimo organizacijų sąjungos „Apskritasis stalas“ valdybos narė;</w:t>
      </w:r>
    </w:p>
    <w:p w14:paraId="0993F0D1" w14:textId="77777777" w:rsidR="00E67616" w:rsidRPr="001A483D" w:rsidRDefault="00E67616" w:rsidP="00E67616">
      <w:pPr>
        <w:tabs>
          <w:tab w:val="left" w:pos="1134"/>
        </w:tabs>
        <w:spacing w:line="360" w:lineRule="auto"/>
        <w:ind w:firstLine="851"/>
        <w:jc w:val="both"/>
        <w:rPr>
          <w:rFonts w:eastAsia="Calibri"/>
          <w:szCs w:val="22"/>
        </w:rPr>
      </w:pPr>
      <w:r w:rsidRPr="001A483D">
        <w:rPr>
          <w:rFonts w:eastAsia="Calibri"/>
          <w:szCs w:val="22"/>
        </w:rPr>
        <w:t>Vaclovas Laucius – Liekupio bendruomenės pirmininkas;</w:t>
      </w:r>
    </w:p>
    <w:p w14:paraId="52409D6A" w14:textId="77777777" w:rsidR="00E67616" w:rsidRPr="001A483D" w:rsidRDefault="00E67616" w:rsidP="00E67616">
      <w:pPr>
        <w:tabs>
          <w:tab w:val="left" w:pos="1134"/>
        </w:tabs>
        <w:spacing w:line="360" w:lineRule="auto"/>
        <w:ind w:firstLine="851"/>
        <w:jc w:val="both"/>
        <w:rPr>
          <w:rFonts w:eastAsia="Calibri"/>
          <w:szCs w:val="22"/>
        </w:rPr>
      </w:pPr>
      <w:r w:rsidRPr="001A483D">
        <w:rPr>
          <w:rFonts w:eastAsia="Calibri"/>
          <w:szCs w:val="22"/>
        </w:rPr>
        <w:t>Jurga Mažuknienė – Panevėžio bėgimo klubo narė;</w:t>
      </w:r>
    </w:p>
    <w:p w14:paraId="52062016" w14:textId="164D3B29" w:rsidR="00F26290" w:rsidRPr="006665E4" w:rsidRDefault="00F26290" w:rsidP="00F26290">
      <w:pPr>
        <w:shd w:val="clear" w:color="auto" w:fill="FFFFFF"/>
        <w:spacing w:line="360" w:lineRule="auto"/>
        <w:ind w:firstLine="851"/>
        <w:jc w:val="both"/>
        <w:rPr>
          <w:szCs w:val="27"/>
          <w:lang w:eastAsia="lt-LT"/>
        </w:rPr>
      </w:pPr>
      <w:r w:rsidRPr="006665E4">
        <w:rPr>
          <w:szCs w:val="27"/>
          <w:lang w:eastAsia="lt-LT"/>
        </w:rPr>
        <w:t xml:space="preserve">Violeta Petraitienė – Savivaldybės administracijos Socialinių reikalų skyriaus </w:t>
      </w:r>
      <w:r w:rsidR="006665E4" w:rsidRPr="006665E4">
        <w:rPr>
          <w:szCs w:val="27"/>
          <w:lang w:eastAsia="lt-LT"/>
        </w:rPr>
        <w:t xml:space="preserve">Socialinių paslaugų poskyrio </w:t>
      </w:r>
      <w:r w:rsidRPr="006665E4">
        <w:rPr>
          <w:szCs w:val="27"/>
          <w:lang w:eastAsia="lt-LT"/>
        </w:rPr>
        <w:t>vyriausioji socialinių paslaugų specialistė;</w:t>
      </w:r>
    </w:p>
    <w:p w14:paraId="0323BA95" w14:textId="77777777" w:rsidR="00E67616" w:rsidRPr="001A483D" w:rsidRDefault="00E67616" w:rsidP="00E67616">
      <w:pPr>
        <w:tabs>
          <w:tab w:val="left" w:pos="1134"/>
        </w:tabs>
        <w:spacing w:line="360" w:lineRule="auto"/>
        <w:ind w:firstLine="851"/>
        <w:jc w:val="both"/>
        <w:rPr>
          <w:rFonts w:eastAsia="Calibri"/>
          <w:szCs w:val="22"/>
        </w:rPr>
      </w:pPr>
      <w:r w:rsidRPr="001A483D">
        <w:rPr>
          <w:rFonts w:eastAsia="Calibri"/>
          <w:szCs w:val="22"/>
        </w:rPr>
        <w:t>Zina Stripeikienė – Šaltiniečių bendruomenės pirmininkė;</w:t>
      </w:r>
    </w:p>
    <w:p w14:paraId="0CB9A73F" w14:textId="77777777" w:rsidR="00E67616" w:rsidRPr="001A483D" w:rsidRDefault="00E67616" w:rsidP="00E67616">
      <w:pPr>
        <w:tabs>
          <w:tab w:val="left" w:pos="1134"/>
        </w:tabs>
        <w:spacing w:line="360" w:lineRule="auto"/>
        <w:ind w:firstLine="851"/>
        <w:jc w:val="both"/>
        <w:rPr>
          <w:rFonts w:eastAsia="Calibri"/>
          <w:szCs w:val="22"/>
        </w:rPr>
      </w:pPr>
      <w:r w:rsidRPr="001A483D">
        <w:rPr>
          <w:rFonts w:eastAsia="Calibri"/>
          <w:szCs w:val="22"/>
        </w:rPr>
        <w:lastRenderedPageBreak/>
        <w:t>Brigita Švilpienė – Panevėžio miesto Stetiškių bendruomenės valdybos narė;</w:t>
      </w:r>
    </w:p>
    <w:p w14:paraId="794EF53D" w14:textId="4B8EB528" w:rsidR="00AC0546" w:rsidRPr="006665E4" w:rsidRDefault="009E40E7" w:rsidP="00AC0546">
      <w:pPr>
        <w:shd w:val="clear" w:color="auto" w:fill="FFFFFF"/>
        <w:spacing w:line="360" w:lineRule="auto"/>
        <w:ind w:firstLine="851"/>
        <w:jc w:val="both"/>
        <w:rPr>
          <w:szCs w:val="27"/>
          <w:lang w:eastAsia="lt-LT"/>
        </w:rPr>
      </w:pPr>
      <w:r w:rsidRPr="006665E4">
        <w:rPr>
          <w:rFonts w:eastAsia="Calibri"/>
          <w:szCs w:val="22"/>
        </w:rPr>
        <w:t xml:space="preserve">Živilė Užtupaitė – Savivaldybės administracijos </w:t>
      </w:r>
      <w:r w:rsidR="006665E4" w:rsidRPr="006665E4">
        <w:rPr>
          <w:rFonts w:eastAsia="Calibri"/>
          <w:szCs w:val="22"/>
        </w:rPr>
        <w:t>S</w:t>
      </w:r>
      <w:r w:rsidRPr="006665E4">
        <w:rPr>
          <w:rFonts w:eastAsia="Calibri"/>
          <w:szCs w:val="22"/>
        </w:rPr>
        <w:t>porto skyriaus vedėja</w:t>
      </w:r>
      <w:r w:rsidR="00AC0546" w:rsidRPr="006665E4">
        <w:rPr>
          <w:szCs w:val="27"/>
          <w:lang w:eastAsia="lt-LT"/>
        </w:rPr>
        <w:t>;</w:t>
      </w:r>
    </w:p>
    <w:p w14:paraId="421B9A23" w14:textId="025F8405" w:rsidR="0049541B" w:rsidRDefault="001A483D" w:rsidP="001A483D">
      <w:pPr>
        <w:tabs>
          <w:tab w:val="left" w:pos="1134"/>
        </w:tabs>
        <w:spacing w:line="360" w:lineRule="auto"/>
        <w:ind w:firstLine="851"/>
        <w:jc w:val="both"/>
        <w:rPr>
          <w:rFonts w:eastAsia="Calibri"/>
          <w:szCs w:val="22"/>
        </w:rPr>
      </w:pPr>
      <w:r w:rsidRPr="001A483D">
        <w:rPr>
          <w:rFonts w:eastAsia="Calibri"/>
          <w:szCs w:val="22"/>
        </w:rPr>
        <w:t>Justas Žvironas – L</w:t>
      </w:r>
      <w:r w:rsidR="00E67616">
        <w:rPr>
          <w:rFonts w:eastAsia="Calibri"/>
          <w:szCs w:val="22"/>
        </w:rPr>
        <w:t xml:space="preserve">abdaros ir paramos fondo </w:t>
      </w:r>
      <w:r w:rsidRPr="001A483D">
        <w:rPr>
          <w:rFonts w:eastAsia="Calibri"/>
          <w:szCs w:val="22"/>
        </w:rPr>
        <w:t xml:space="preserve">„Maisto bankas“ Panevėžio </w:t>
      </w:r>
      <w:r w:rsidRPr="00C3591C">
        <w:rPr>
          <w:rFonts w:eastAsia="Calibri"/>
          <w:szCs w:val="22"/>
        </w:rPr>
        <w:t>regiono</w:t>
      </w:r>
      <w:r w:rsidR="00E67616" w:rsidRPr="00C3591C">
        <w:rPr>
          <w:rFonts w:eastAsia="Calibri"/>
          <w:szCs w:val="22"/>
        </w:rPr>
        <w:t xml:space="preserve"> </w:t>
      </w:r>
      <w:r w:rsidRPr="001A483D">
        <w:rPr>
          <w:rFonts w:eastAsia="Calibri"/>
          <w:szCs w:val="22"/>
        </w:rPr>
        <w:t>vadovas</w:t>
      </w:r>
      <w:r w:rsidR="002D374A">
        <w:rPr>
          <w:rFonts w:eastAsia="Calibri"/>
          <w:szCs w:val="22"/>
        </w:rPr>
        <w:t>.</w:t>
      </w:r>
    </w:p>
    <w:p w14:paraId="2BCB0980" w14:textId="614C2B07" w:rsidR="007D75AB" w:rsidRPr="006665E4" w:rsidRDefault="007D75AB" w:rsidP="001A483D">
      <w:pPr>
        <w:tabs>
          <w:tab w:val="left" w:pos="1134"/>
        </w:tabs>
        <w:spacing w:line="360" w:lineRule="auto"/>
        <w:ind w:firstLine="851"/>
        <w:jc w:val="both"/>
        <w:rPr>
          <w:szCs w:val="24"/>
        </w:rPr>
      </w:pPr>
      <w:r w:rsidRPr="006665E4">
        <w:rPr>
          <w:szCs w:val="24"/>
        </w:rPr>
        <w:t>2.</w:t>
      </w:r>
      <w:r w:rsidRPr="006665E4">
        <w:rPr>
          <w:szCs w:val="24"/>
        </w:rPr>
        <w:tab/>
      </w:r>
      <w:r w:rsidR="00803C58" w:rsidRPr="00055FC0">
        <w:rPr>
          <w:color w:val="000000"/>
          <w:szCs w:val="24"/>
        </w:rPr>
        <w:t xml:space="preserve">Nurodyti, kad šis sprendimas per vieną mėnesį gali būti skundžiamas </w:t>
      </w:r>
      <w:r w:rsidR="00803C58">
        <w:rPr>
          <w:color w:val="000000"/>
          <w:szCs w:val="24"/>
        </w:rPr>
        <w:t xml:space="preserve">Panevėžio miesto savivaldybės tarybai </w:t>
      </w:r>
      <w:r w:rsidR="00803C58" w:rsidRPr="00B5266F">
        <w:rPr>
          <w:szCs w:val="24"/>
        </w:rPr>
        <w:t>(Laisvės a. 20, 35200 Panevėžys) Lietuvos Respublikos viešojo administravimo įstatymo nustatyta tvarka</w:t>
      </w:r>
      <w:r w:rsidR="00803C58">
        <w:rPr>
          <w:szCs w:val="24"/>
        </w:rPr>
        <w:t xml:space="preserve"> arba</w:t>
      </w:r>
      <w:r w:rsidR="00803C58">
        <w:rPr>
          <w:color w:val="000000"/>
          <w:szCs w:val="24"/>
        </w:rPr>
        <w:t xml:space="preserve"> </w:t>
      </w:r>
      <w:r w:rsidR="00803C58" w:rsidRPr="00055FC0">
        <w:rPr>
          <w:color w:val="000000"/>
          <w:szCs w:val="24"/>
        </w:rPr>
        <w:t>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15A6C9D" w14:textId="77777777" w:rsidR="00690E0D" w:rsidRPr="006665E4" w:rsidRDefault="00690E0D">
      <w:pPr>
        <w:jc w:val="both"/>
        <w:rPr>
          <w:szCs w:val="24"/>
        </w:rPr>
      </w:pPr>
    </w:p>
    <w:p w14:paraId="3CDCDA0F" w14:textId="77777777" w:rsidR="00690E0D" w:rsidRPr="006665E4" w:rsidRDefault="00690E0D">
      <w:pPr>
        <w:jc w:val="both"/>
        <w:rPr>
          <w:szCs w:val="24"/>
        </w:rPr>
      </w:pPr>
    </w:p>
    <w:p w14:paraId="25C7B9AA" w14:textId="3DEF5954" w:rsidR="00F510A2" w:rsidRPr="006665E4" w:rsidRDefault="005A486A" w:rsidP="006665E4">
      <w:pPr>
        <w:jc w:val="both"/>
        <w:rPr>
          <w:rFonts w:eastAsia="Calibri"/>
          <w:szCs w:val="24"/>
        </w:rPr>
      </w:pPr>
      <w:r w:rsidRPr="006665E4">
        <w:rPr>
          <w:rFonts w:eastAsia="Calibri"/>
          <w:szCs w:val="24"/>
        </w:rPr>
        <w:t>Savivaldybės mer</w:t>
      </w:r>
      <w:r w:rsidR="007D75AB" w:rsidRPr="006665E4">
        <w:rPr>
          <w:rFonts w:eastAsia="Calibri"/>
          <w:szCs w:val="24"/>
        </w:rPr>
        <w:t>ė</w:t>
      </w:r>
      <w:r w:rsidRPr="006665E4">
        <w:rPr>
          <w:rFonts w:eastAsia="Calibri"/>
          <w:szCs w:val="24"/>
        </w:rPr>
        <w:tab/>
      </w:r>
      <w:r w:rsidRPr="006665E4">
        <w:rPr>
          <w:rFonts w:eastAsia="Calibri"/>
          <w:szCs w:val="24"/>
        </w:rPr>
        <w:tab/>
      </w:r>
      <w:r w:rsidRPr="006665E4">
        <w:rPr>
          <w:rFonts w:eastAsia="Calibri"/>
          <w:szCs w:val="24"/>
        </w:rPr>
        <w:tab/>
      </w:r>
      <w:r w:rsidRPr="006665E4">
        <w:rPr>
          <w:rFonts w:eastAsia="Calibri"/>
          <w:szCs w:val="24"/>
        </w:rPr>
        <w:tab/>
      </w:r>
      <w:r w:rsidRPr="006665E4">
        <w:rPr>
          <w:rFonts w:eastAsia="Calibri"/>
          <w:szCs w:val="24"/>
        </w:rPr>
        <w:tab/>
      </w:r>
      <w:r w:rsidRPr="006665E4">
        <w:rPr>
          <w:rFonts w:eastAsia="Calibri"/>
          <w:szCs w:val="24"/>
        </w:rPr>
        <w:tab/>
      </w:r>
      <w:r w:rsidR="007D75AB" w:rsidRPr="006665E4">
        <w:rPr>
          <w:rFonts w:eastAsia="Calibri"/>
          <w:szCs w:val="24"/>
        </w:rPr>
        <w:t xml:space="preserve">                 </w:t>
      </w:r>
      <w:r w:rsidRPr="006665E4">
        <w:rPr>
          <w:rFonts w:eastAsia="Calibri"/>
          <w:szCs w:val="24"/>
        </w:rPr>
        <w:t xml:space="preserve">      </w:t>
      </w:r>
      <w:r w:rsidR="007D75AB" w:rsidRPr="006665E4">
        <w:rPr>
          <w:rFonts w:eastAsia="Calibri"/>
          <w:szCs w:val="24"/>
        </w:rPr>
        <w:t>Loreta Masiliūnienė</w:t>
      </w:r>
    </w:p>
    <w:sectPr w:rsidR="00F510A2" w:rsidRPr="006665E4">
      <w:headerReference w:type="default" r:id="rId8"/>
      <w:footerReference w:type="default" r:id="rId9"/>
      <w:headerReference w:type="first" r:id="rId10"/>
      <w:footerReference w:type="first" r:id="rId11"/>
      <w:pgSz w:w="11906" w:h="16838"/>
      <w:pgMar w:top="1134" w:right="708" w:bottom="1134"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67A5A" w14:textId="77777777" w:rsidR="00C20DF6" w:rsidRPr="006665E4" w:rsidRDefault="00C20DF6">
      <w:r w:rsidRPr="006665E4">
        <w:separator/>
      </w:r>
    </w:p>
  </w:endnote>
  <w:endnote w:type="continuationSeparator" w:id="0">
    <w:p w14:paraId="2F0286B0" w14:textId="77777777" w:rsidR="00C20DF6" w:rsidRPr="006665E4" w:rsidRDefault="00C20DF6">
      <w:r w:rsidRPr="006665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Times New Roman"/>
    <w:charset w:val="00"/>
    <w:family w:val="swiss"/>
    <w:pitch w:val="variable"/>
  </w:font>
  <w:font w:name="TimesLT;Times New Roman">
    <w:altName w:val="Times New Roman"/>
    <w:panose1 w:val="00000000000000000000"/>
    <w:charset w:val="00"/>
    <w:family w:val="roman"/>
    <w:notTrueType/>
    <w:pitch w:val="default"/>
  </w:font>
  <w:font w:name="HelveticaLT;Times New 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5ECCD" w14:textId="77777777" w:rsidR="00DC59D4" w:rsidRPr="006665E4" w:rsidRDefault="005A486A">
    <w:pPr>
      <w:tabs>
        <w:tab w:val="left" w:pos="8445"/>
      </w:tabs>
    </w:pPr>
    <w:r w:rsidRPr="006665E4">
      <w:tab/>
    </w:r>
  </w:p>
  <w:p w14:paraId="1E85ECCE" w14:textId="77777777" w:rsidR="00DC59D4" w:rsidRPr="006665E4" w:rsidRDefault="00DC59D4"/>
  <w:p w14:paraId="1E85ECCF" w14:textId="77777777" w:rsidR="00DC59D4" w:rsidRPr="006665E4" w:rsidRDefault="00DC59D4">
    <w:pPr>
      <w:pStyle w:val="Porat"/>
      <w:rPr>
        <w:rFonts w:ascii="HelveticaLT;Times New Roman" w:hAnsi="HelveticaLT;Times New Roman" w:cs="HelveticaLT;Times New Roman"/>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5ECD1" w14:textId="77777777" w:rsidR="00DC59D4" w:rsidRPr="006665E4" w:rsidRDefault="00DC59D4">
    <w:pPr>
      <w:pStyle w:val="Porat"/>
    </w:pPr>
  </w:p>
  <w:p w14:paraId="1E85ECD2" w14:textId="77777777" w:rsidR="00DC59D4" w:rsidRPr="006665E4" w:rsidRDefault="00DC59D4">
    <w:pPr>
      <w:pStyle w:val="Porat"/>
    </w:pPr>
  </w:p>
  <w:p w14:paraId="1E85ECD3" w14:textId="77777777" w:rsidR="00DC59D4" w:rsidRPr="006665E4" w:rsidRDefault="00DC59D4">
    <w:pPr>
      <w:pStyle w:val="Porat"/>
    </w:pPr>
  </w:p>
  <w:p w14:paraId="1E85ECD4" w14:textId="77777777" w:rsidR="00DC59D4" w:rsidRPr="006665E4" w:rsidRDefault="00DC59D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A03D0" w14:textId="77777777" w:rsidR="00C20DF6" w:rsidRPr="006665E4" w:rsidRDefault="00C20DF6">
      <w:r w:rsidRPr="006665E4">
        <w:separator/>
      </w:r>
    </w:p>
  </w:footnote>
  <w:footnote w:type="continuationSeparator" w:id="0">
    <w:p w14:paraId="310A1D50" w14:textId="77777777" w:rsidR="00C20DF6" w:rsidRPr="006665E4" w:rsidRDefault="00C20DF6">
      <w:r w:rsidRPr="006665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5ECC9" w14:textId="77777777" w:rsidR="00DC59D4" w:rsidRPr="006665E4" w:rsidRDefault="00DC59D4">
    <w:pPr>
      <w:pStyle w:val="Antrats"/>
      <w:jc w:val="center"/>
    </w:pPr>
  </w:p>
  <w:p w14:paraId="1E85ECCA" w14:textId="77777777" w:rsidR="00DC59D4" w:rsidRPr="006665E4" w:rsidRDefault="00DC59D4">
    <w:pPr>
      <w:pStyle w:val="Antrats"/>
      <w:jc w:val="center"/>
    </w:pPr>
  </w:p>
  <w:p w14:paraId="1E85ECCB" w14:textId="77777777" w:rsidR="00DC59D4" w:rsidRPr="006665E4" w:rsidRDefault="005A486A">
    <w:pPr>
      <w:pStyle w:val="Antrats"/>
      <w:jc w:val="center"/>
      <w:rPr>
        <w:lang w:eastAsia="en-US"/>
      </w:rPr>
    </w:pPr>
    <w:r w:rsidRPr="006665E4">
      <w:fldChar w:fldCharType="begin"/>
    </w:r>
    <w:r w:rsidRPr="006665E4">
      <w:instrText>PAGE</w:instrText>
    </w:r>
    <w:r w:rsidRPr="006665E4">
      <w:fldChar w:fldCharType="separate"/>
    </w:r>
    <w:r w:rsidR="00D524C3" w:rsidRPr="006665E4">
      <w:t>2</w:t>
    </w:r>
    <w:r w:rsidRPr="006665E4">
      <w:fldChar w:fldCharType="end"/>
    </w:r>
  </w:p>
  <w:p w14:paraId="1E85ECCC" w14:textId="77777777" w:rsidR="00DC59D4" w:rsidRPr="006665E4" w:rsidRDefault="00DC59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5ECD0" w14:textId="77777777" w:rsidR="00DC59D4" w:rsidRPr="006665E4" w:rsidRDefault="00DC59D4">
    <w:pPr>
      <w:pStyle w:val="Header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36DC1"/>
    <w:multiLevelType w:val="multilevel"/>
    <w:tmpl w:val="82687230"/>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Antrat7"/>
      <w:suff w:val="nothing"/>
      <w:lvlText w:val=""/>
      <w:lvlJc w:val="left"/>
      <w:pPr>
        <w:ind w:left="0" w:firstLine="0"/>
      </w:pPr>
    </w:lvl>
    <w:lvl w:ilvl="7">
      <w:start w:val="1"/>
      <w:numFmt w:val="none"/>
      <w:pStyle w:val="Antrat8"/>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DEC0F8B"/>
    <w:multiLevelType w:val="multilevel"/>
    <w:tmpl w:val="120245DE"/>
    <w:lvl w:ilvl="0">
      <w:start w:val="1"/>
      <w:numFmt w:val="decimal"/>
      <w:lvlText w:val="%1."/>
      <w:lvlJc w:val="left"/>
      <w:pPr>
        <w:ind w:left="360" w:hanging="360"/>
      </w:pPr>
      <w:rPr>
        <w:szCs w:val="24"/>
        <w:lang w:eastAsia="lt-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9900252">
    <w:abstractNumId w:val="0"/>
  </w:num>
  <w:num w:numId="2" w16cid:durableId="132873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9D4"/>
    <w:rsid w:val="00071E94"/>
    <w:rsid w:val="000832BC"/>
    <w:rsid w:val="00190C18"/>
    <w:rsid w:val="001A483D"/>
    <w:rsid w:val="00275C05"/>
    <w:rsid w:val="002945F0"/>
    <w:rsid w:val="002C18E8"/>
    <w:rsid w:val="002D374A"/>
    <w:rsid w:val="00363243"/>
    <w:rsid w:val="003F19DE"/>
    <w:rsid w:val="00407376"/>
    <w:rsid w:val="004313D1"/>
    <w:rsid w:val="004416DA"/>
    <w:rsid w:val="00472B56"/>
    <w:rsid w:val="0049541B"/>
    <w:rsid w:val="00503FA0"/>
    <w:rsid w:val="00574035"/>
    <w:rsid w:val="005840B8"/>
    <w:rsid w:val="005A486A"/>
    <w:rsid w:val="005B1353"/>
    <w:rsid w:val="005F76AE"/>
    <w:rsid w:val="006211FF"/>
    <w:rsid w:val="00624DEB"/>
    <w:rsid w:val="006665E4"/>
    <w:rsid w:val="00690E0D"/>
    <w:rsid w:val="006B3C8A"/>
    <w:rsid w:val="0070446C"/>
    <w:rsid w:val="00790443"/>
    <w:rsid w:val="007D75AB"/>
    <w:rsid w:val="00803C58"/>
    <w:rsid w:val="00875650"/>
    <w:rsid w:val="00877E27"/>
    <w:rsid w:val="008F44F3"/>
    <w:rsid w:val="009C46DE"/>
    <w:rsid w:val="009E40E7"/>
    <w:rsid w:val="00A91409"/>
    <w:rsid w:val="00AC0546"/>
    <w:rsid w:val="00AD46FD"/>
    <w:rsid w:val="00B97B11"/>
    <w:rsid w:val="00C20DF6"/>
    <w:rsid w:val="00C3591C"/>
    <w:rsid w:val="00CA350D"/>
    <w:rsid w:val="00CD7E41"/>
    <w:rsid w:val="00D524C3"/>
    <w:rsid w:val="00DA1B42"/>
    <w:rsid w:val="00DC59D4"/>
    <w:rsid w:val="00E01EB9"/>
    <w:rsid w:val="00E21DF6"/>
    <w:rsid w:val="00E33B14"/>
    <w:rsid w:val="00E67616"/>
    <w:rsid w:val="00EF7014"/>
    <w:rsid w:val="00F26290"/>
    <w:rsid w:val="00F510A2"/>
    <w:rsid w:val="00F7317D"/>
    <w:rsid w:val="00FB22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5ECA4"/>
  <w15:docId w15:val="{1A7C12D3-8418-4E15-AA96-479A444A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szCs w:val="20"/>
      <w:lang w:val="lt-LT" w:bidi="ar-SA"/>
    </w:rPr>
  </w:style>
  <w:style w:type="paragraph" w:styleId="Antrat1">
    <w:name w:val="heading 1"/>
    <w:basedOn w:val="prastasis"/>
    <w:next w:val="prastasis"/>
    <w:uiPriority w:val="9"/>
    <w:qFormat/>
    <w:pPr>
      <w:keepNext/>
      <w:numPr>
        <w:numId w:val="1"/>
      </w:numPr>
      <w:jc w:val="center"/>
      <w:outlineLvl w:val="0"/>
    </w:pPr>
    <w:rPr>
      <w:b/>
    </w:rPr>
  </w:style>
  <w:style w:type="paragraph" w:styleId="Antrat2">
    <w:name w:val="heading 2"/>
    <w:basedOn w:val="prastasis"/>
    <w:next w:val="prastasis"/>
    <w:uiPriority w:val="9"/>
    <w:semiHidden/>
    <w:unhideWhenUsed/>
    <w:qFormat/>
    <w:pPr>
      <w:keepNext/>
      <w:numPr>
        <w:ilvl w:val="1"/>
        <w:numId w:val="1"/>
      </w:numPr>
      <w:spacing w:before="240" w:after="60"/>
      <w:outlineLvl w:val="1"/>
    </w:pPr>
    <w:rPr>
      <w:rFonts w:ascii="Calibri Light" w:hAnsi="Calibri Light" w:cs="Calibri Light"/>
      <w:b/>
      <w:i/>
      <w:sz w:val="28"/>
    </w:rPr>
  </w:style>
  <w:style w:type="paragraph" w:styleId="Antrat7">
    <w:name w:val="heading 7"/>
    <w:basedOn w:val="prastasis"/>
    <w:next w:val="prastasis"/>
    <w:qFormat/>
    <w:pPr>
      <w:numPr>
        <w:ilvl w:val="6"/>
        <w:numId w:val="1"/>
      </w:numPr>
      <w:spacing w:before="240" w:after="60"/>
      <w:outlineLvl w:val="6"/>
    </w:pPr>
    <w:rPr>
      <w:rFonts w:ascii="Calibri" w:hAnsi="Calibri" w:cs="Calibri"/>
    </w:rPr>
  </w:style>
  <w:style w:type="paragraph" w:styleId="Antrat8">
    <w:name w:val="heading 8"/>
    <w:basedOn w:val="prastasis"/>
    <w:next w:val="prastasis"/>
    <w:qFormat/>
    <w:pPr>
      <w:numPr>
        <w:ilvl w:val="7"/>
        <w:numId w:val="1"/>
      </w:numPr>
      <w:spacing w:before="240" w:after="60"/>
      <w:outlineLvl w:val="7"/>
    </w:pPr>
    <w:rPr>
      <w:rFonts w:ascii="Calibri" w:hAnsi="Calibri" w:cs="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szCs w:val="24"/>
      <w:lang w:eastAsia="lt-LT"/>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ntrat1Diagrama">
    <w:name w:val="Antraštė 1 Diagrama"/>
    <w:qFormat/>
    <w:rPr>
      <w:b/>
      <w:sz w:val="24"/>
    </w:rPr>
  </w:style>
  <w:style w:type="character" w:customStyle="1" w:styleId="Heading2Char">
    <w:name w:val="Heading 2 Char"/>
    <w:qFormat/>
    <w:rPr>
      <w:rFonts w:ascii="Cambria" w:hAnsi="Cambria" w:cs="Cambria"/>
      <w:b/>
      <w:i/>
      <w:sz w:val="28"/>
    </w:rPr>
  </w:style>
  <w:style w:type="character" w:customStyle="1" w:styleId="Heading7Char">
    <w:name w:val="Heading 7 Char"/>
    <w:qFormat/>
    <w:rPr>
      <w:rFonts w:ascii="Calibri" w:hAnsi="Calibri" w:cs="Calibri"/>
      <w:sz w:val="24"/>
    </w:rPr>
  </w:style>
  <w:style w:type="character" w:customStyle="1" w:styleId="Heading8Char">
    <w:name w:val="Heading 8 Char"/>
    <w:qFormat/>
    <w:rPr>
      <w:rFonts w:ascii="Calibri" w:hAnsi="Calibri" w:cs="Calibri"/>
      <w:i/>
      <w:sz w:val="24"/>
    </w:rPr>
  </w:style>
  <w:style w:type="character" w:customStyle="1" w:styleId="HeaderChar">
    <w:name w:val="Header Char"/>
    <w:qFormat/>
    <w:rPr>
      <w:sz w:val="20"/>
    </w:rPr>
  </w:style>
  <w:style w:type="character" w:customStyle="1" w:styleId="PoratDiagrama">
    <w:name w:val="Poraštė Diagrama"/>
    <w:qFormat/>
    <w:rPr>
      <w:sz w:val="20"/>
    </w:rPr>
  </w:style>
  <w:style w:type="character" w:customStyle="1" w:styleId="PagrindinistekstasDiagrama">
    <w:name w:val="Pagrindinis tekstas Diagrama"/>
    <w:qFormat/>
    <w:rPr>
      <w:sz w:val="20"/>
    </w:rPr>
  </w:style>
  <w:style w:type="character" w:customStyle="1" w:styleId="DebesliotekstasDiagrama">
    <w:name w:val="Debesėlio tekstas Diagrama"/>
    <w:qFormat/>
    <w:rPr>
      <w:sz w:val="2"/>
    </w:rPr>
  </w:style>
  <w:style w:type="character" w:customStyle="1" w:styleId="InternetLink">
    <w:name w:val="Internet Link"/>
    <w:rPr>
      <w:rFonts w:cs="Times New Roman"/>
      <w:color w:val="0000FF"/>
      <w:u w:val="single"/>
    </w:rPr>
  </w:style>
  <w:style w:type="character" w:customStyle="1" w:styleId="AntratsDiagrama">
    <w:name w:val="Antraštės Diagrama"/>
    <w:qFormat/>
    <w:rPr>
      <w:sz w:val="24"/>
    </w:rPr>
  </w:style>
  <w:style w:type="character" w:customStyle="1" w:styleId="BodyText2Char">
    <w:name w:val="Body Text 2 Char"/>
    <w:qFormat/>
    <w:rPr>
      <w:sz w:val="20"/>
    </w:rPr>
  </w:style>
  <w:style w:type="character" w:customStyle="1" w:styleId="Pagrindinistekstas2Diagrama">
    <w:name w:val="Pagrindinis tekstas 2 Diagrama"/>
    <w:qFormat/>
    <w:rPr>
      <w:sz w:val="24"/>
    </w:rPr>
  </w:style>
  <w:style w:type="character" w:customStyle="1" w:styleId="Antrat2Diagrama">
    <w:name w:val="Antraštė 2 Diagrama"/>
    <w:qFormat/>
    <w:rPr>
      <w:rFonts w:ascii="Calibri Light" w:hAnsi="Calibri Light" w:cs="Calibri Light"/>
      <w:b/>
      <w:i/>
      <w:sz w:val="28"/>
    </w:rPr>
  </w:style>
  <w:style w:type="character" w:customStyle="1" w:styleId="Antrat7Diagrama">
    <w:name w:val="Antraštė 7 Diagrama"/>
    <w:qFormat/>
    <w:rPr>
      <w:rFonts w:ascii="Calibri" w:hAnsi="Calibri" w:cs="Calibri"/>
      <w:sz w:val="24"/>
    </w:rPr>
  </w:style>
  <w:style w:type="character" w:customStyle="1" w:styleId="Antrat8Diagrama">
    <w:name w:val="Antraštė 8 Diagrama"/>
    <w:qFormat/>
    <w:rPr>
      <w:rFonts w:ascii="Calibri" w:hAnsi="Calibri" w:cs="Calibri"/>
      <w:i/>
      <w:sz w:val="24"/>
    </w:rPr>
  </w:style>
  <w:style w:type="character" w:customStyle="1" w:styleId="BodyTextIndentChar">
    <w:name w:val="Body Text Indent Char"/>
    <w:qFormat/>
    <w:rPr>
      <w:sz w:val="20"/>
    </w:rPr>
  </w:style>
  <w:style w:type="character" w:customStyle="1" w:styleId="PagrindiniotekstotraukaDiagrama">
    <w:name w:val="Pagrindinio teksto įtrauka Diagrama"/>
    <w:qFormat/>
    <w:rPr>
      <w:sz w:val="24"/>
    </w:rPr>
  </w:style>
  <w:style w:type="character" w:customStyle="1" w:styleId="FontStyle13">
    <w:name w:val="Font Style13"/>
    <w:qFormat/>
    <w:rPr>
      <w:rFonts w:ascii="Times New Roman" w:hAnsi="Times New Roman" w:cs="Times New Roman"/>
      <w:sz w:val="22"/>
    </w:rPr>
  </w:style>
  <w:style w:type="character" w:customStyle="1" w:styleId="Style3">
    <w:name w:val="Style3"/>
    <w:uiPriority w:val="99"/>
    <w:qFormat/>
    <w:rPr>
      <w:rFonts w:ascii="Times New Roman" w:hAnsi="Times New Roman" w:cs="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style>
  <w:style w:type="paragraph" w:styleId="Porat">
    <w:name w:val="footer"/>
    <w:basedOn w:val="prastasis"/>
    <w:rPr>
      <w:sz w:val="20"/>
    </w:rPr>
  </w:style>
  <w:style w:type="paragraph" w:styleId="Debesliotekstas">
    <w:name w:val="Balloon Text"/>
    <w:basedOn w:val="prastasis"/>
    <w:qFormat/>
    <w:rPr>
      <w:sz w:val="2"/>
    </w:rPr>
  </w:style>
  <w:style w:type="paragraph" w:styleId="Pagrindinistekstas2">
    <w:name w:val="Body Text 2"/>
    <w:basedOn w:val="prastasis"/>
    <w:qFormat/>
    <w:pPr>
      <w:spacing w:after="120" w:line="480" w:lineRule="auto"/>
    </w:pPr>
  </w:style>
  <w:style w:type="paragraph" w:styleId="Pagrindiniotekstotrauka">
    <w:name w:val="Body Text Indent"/>
    <w:basedOn w:val="prastasis"/>
    <w:pPr>
      <w:spacing w:after="120"/>
      <w:ind w:left="283"/>
    </w:pPr>
  </w:style>
  <w:style w:type="paragraph" w:customStyle="1" w:styleId="bodytext">
    <w:name w:val="bodytext"/>
    <w:basedOn w:val="prastasis"/>
    <w:qFormat/>
    <w:pPr>
      <w:autoSpaceDE w:val="0"/>
      <w:ind w:firstLine="312"/>
      <w:jc w:val="both"/>
    </w:pPr>
    <w:rPr>
      <w:rFonts w:ascii="TimesLT;Times New Roman" w:hAnsi="TimesLT;Times New Roman" w:cs="TimesLT;Times New Roman"/>
      <w:sz w:val="20"/>
    </w:rPr>
  </w:style>
  <w:style w:type="paragraph" w:styleId="Pataisymai">
    <w:name w:val="Revision"/>
    <w:qFormat/>
    <w:rPr>
      <w:rFonts w:ascii="Times New Roman" w:eastAsia="Times New Roman" w:hAnsi="Times New Roman" w:cs="Times New Roman"/>
      <w:sz w:val="24"/>
      <w:szCs w:val="20"/>
      <w:lang w:val="lt-LT" w:bidi="ar-SA"/>
    </w:rPr>
  </w:style>
  <w:style w:type="paragraph" w:customStyle="1" w:styleId="HeaderLeft">
    <w:name w:val="Header Left"/>
    <w:basedOn w:val="Antrats"/>
    <w:qFormat/>
    <w:pPr>
      <w:suppressLineNumbers/>
      <w:tabs>
        <w:tab w:val="center" w:pos="4748"/>
        <w:tab w:val="right" w:pos="9497"/>
      </w:tabs>
    </w:pPr>
  </w:style>
  <w:style w:type="numbering" w:customStyle="1" w:styleId="WW8Num1">
    <w:name w:val="WW8Num1"/>
    <w:qFormat/>
  </w:style>
  <w:style w:type="numbering" w:customStyle="1" w:styleId="WW8Num2">
    <w:name w:val="WW8Num2"/>
    <w:qFormat/>
  </w:style>
  <w:style w:type="character" w:styleId="Komentaronuoroda">
    <w:name w:val="annotation reference"/>
    <w:basedOn w:val="Numatytasispastraiposriftas"/>
    <w:uiPriority w:val="99"/>
    <w:semiHidden/>
    <w:unhideWhenUsed/>
    <w:rsid w:val="00E67616"/>
    <w:rPr>
      <w:sz w:val="16"/>
      <w:szCs w:val="16"/>
    </w:rPr>
  </w:style>
  <w:style w:type="paragraph" w:styleId="Komentarotekstas">
    <w:name w:val="annotation text"/>
    <w:basedOn w:val="prastasis"/>
    <w:link w:val="KomentarotekstasDiagrama"/>
    <w:uiPriority w:val="99"/>
    <w:unhideWhenUsed/>
    <w:rsid w:val="00E67616"/>
    <w:rPr>
      <w:sz w:val="20"/>
    </w:rPr>
  </w:style>
  <w:style w:type="character" w:customStyle="1" w:styleId="KomentarotekstasDiagrama">
    <w:name w:val="Komentaro tekstas Diagrama"/>
    <w:basedOn w:val="Numatytasispastraiposriftas"/>
    <w:link w:val="Komentarotekstas"/>
    <w:uiPriority w:val="99"/>
    <w:rsid w:val="00E67616"/>
    <w:rPr>
      <w:rFonts w:ascii="Times New Roman" w:eastAsia="Times New Roman" w:hAnsi="Times New Roman" w:cs="Times New Roman"/>
      <w:szCs w:val="20"/>
      <w:lang w:val="lt-LT" w:bidi="ar-SA"/>
    </w:rPr>
  </w:style>
  <w:style w:type="paragraph" w:styleId="Komentarotema">
    <w:name w:val="annotation subject"/>
    <w:basedOn w:val="Komentarotekstas"/>
    <w:next w:val="Komentarotekstas"/>
    <w:link w:val="KomentarotemaDiagrama"/>
    <w:uiPriority w:val="99"/>
    <w:semiHidden/>
    <w:unhideWhenUsed/>
    <w:rsid w:val="00E67616"/>
    <w:rPr>
      <w:b/>
      <w:bCs/>
    </w:rPr>
  </w:style>
  <w:style w:type="character" w:customStyle="1" w:styleId="KomentarotemaDiagrama">
    <w:name w:val="Komentaro tema Diagrama"/>
    <w:basedOn w:val="KomentarotekstasDiagrama"/>
    <w:link w:val="Komentarotema"/>
    <w:uiPriority w:val="99"/>
    <w:semiHidden/>
    <w:rsid w:val="00E67616"/>
    <w:rPr>
      <w:rFonts w:ascii="Times New Roman" w:eastAsia="Times New Roman" w:hAnsi="Times New Roman" w:cs="Times New Roman"/>
      <w:b/>
      <w:bCs/>
      <w:szCs w:val="20"/>
      <w:lang w:val="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1868</Words>
  <Characters>1065</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2016-01-28T12:29:00Z</cp:lastPrinted>
  <dcterms:created xsi:type="dcterms:W3CDTF">2026-02-24T06:25:00Z</dcterms:created>
  <dcterms:modified xsi:type="dcterms:W3CDTF">2026-02-24T06:25:00Z</dcterms:modified>
  <dc:language>en-US</dc:language>
</cp:coreProperties>
</file>