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94677EF" w:rsidR="00102133" w:rsidRPr="007A1F76" w:rsidRDefault="00102133" w:rsidP="004D603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4D6038">
        <w:rPr>
          <w:rFonts w:ascii="Times New Roman" w:eastAsia="Times New Roman" w:hAnsi="Times New Roman" w:cs="Times New Roman"/>
          <w:i/>
          <w:iCs/>
          <w:sz w:val="24"/>
          <w:szCs w:val="24"/>
          <w:lang w:eastAsia="lt-LT"/>
        </w:rPr>
        <w:t>D</w:t>
      </w:r>
      <w:r w:rsidR="004D6038" w:rsidRPr="004D6038">
        <w:rPr>
          <w:rFonts w:ascii="Times New Roman" w:eastAsia="Times New Roman" w:hAnsi="Times New Roman" w:cs="Times New Roman"/>
          <w:i/>
          <w:iCs/>
          <w:sz w:val="24"/>
          <w:szCs w:val="24"/>
          <w:lang w:eastAsia="lt-LT"/>
        </w:rPr>
        <w:t xml:space="preserve">ėl </w:t>
      </w:r>
      <w:r w:rsidR="004D6038">
        <w:rPr>
          <w:rFonts w:ascii="Times New Roman" w:eastAsia="Times New Roman" w:hAnsi="Times New Roman" w:cs="Times New Roman"/>
          <w:i/>
          <w:iCs/>
          <w:sz w:val="24"/>
          <w:szCs w:val="24"/>
          <w:lang w:eastAsia="lt-LT"/>
        </w:rPr>
        <w:t>S</w:t>
      </w:r>
      <w:r w:rsidR="004D6038" w:rsidRPr="004D6038">
        <w:rPr>
          <w:rFonts w:ascii="Times New Roman" w:eastAsia="Times New Roman" w:hAnsi="Times New Roman" w:cs="Times New Roman"/>
          <w:i/>
          <w:iCs/>
          <w:sz w:val="24"/>
          <w:szCs w:val="24"/>
          <w:lang w:eastAsia="lt-LT"/>
        </w:rPr>
        <w:t xml:space="preserve">avivaldybės tarybos 2025 m. kovo 27 d. sprendimo </w:t>
      </w:r>
      <w:r w:rsidR="004D6038">
        <w:rPr>
          <w:rFonts w:ascii="Times New Roman" w:eastAsia="Times New Roman" w:hAnsi="Times New Roman" w:cs="Times New Roman"/>
          <w:i/>
          <w:iCs/>
          <w:sz w:val="24"/>
          <w:szCs w:val="24"/>
          <w:lang w:eastAsia="lt-LT"/>
        </w:rPr>
        <w:t>N</w:t>
      </w:r>
      <w:r w:rsidR="004D6038" w:rsidRPr="004D6038">
        <w:rPr>
          <w:rFonts w:ascii="Times New Roman" w:eastAsia="Times New Roman" w:hAnsi="Times New Roman" w:cs="Times New Roman"/>
          <w:i/>
          <w:iCs/>
          <w:sz w:val="24"/>
          <w:szCs w:val="24"/>
          <w:lang w:eastAsia="lt-LT"/>
        </w:rPr>
        <w:t>r. 1-65 „</w:t>
      </w:r>
      <w:r w:rsidR="004D6038">
        <w:rPr>
          <w:rFonts w:ascii="Times New Roman" w:eastAsia="Times New Roman" w:hAnsi="Times New Roman" w:cs="Times New Roman"/>
          <w:i/>
          <w:iCs/>
          <w:sz w:val="24"/>
          <w:szCs w:val="24"/>
          <w:lang w:eastAsia="lt-LT"/>
        </w:rPr>
        <w:t>D</w:t>
      </w:r>
      <w:r w:rsidR="004D6038" w:rsidRPr="004D6038">
        <w:rPr>
          <w:rFonts w:ascii="Times New Roman" w:eastAsia="Times New Roman" w:hAnsi="Times New Roman" w:cs="Times New Roman"/>
          <w:i/>
          <w:iCs/>
          <w:sz w:val="24"/>
          <w:szCs w:val="24"/>
          <w:lang w:eastAsia="lt-LT"/>
        </w:rPr>
        <w:t xml:space="preserve">ėl </w:t>
      </w:r>
      <w:r w:rsidR="004D6038">
        <w:rPr>
          <w:rFonts w:ascii="Times New Roman" w:eastAsia="Times New Roman" w:hAnsi="Times New Roman" w:cs="Times New Roman"/>
          <w:i/>
          <w:iCs/>
          <w:sz w:val="24"/>
          <w:szCs w:val="24"/>
          <w:lang w:eastAsia="lt-LT"/>
        </w:rPr>
        <w:t>P</w:t>
      </w:r>
      <w:r w:rsidR="004D6038" w:rsidRPr="004D6038">
        <w:rPr>
          <w:rFonts w:ascii="Times New Roman" w:eastAsia="Times New Roman" w:hAnsi="Times New Roman" w:cs="Times New Roman"/>
          <w:i/>
          <w:iCs/>
          <w:sz w:val="24"/>
          <w:szCs w:val="24"/>
          <w:lang w:eastAsia="lt-LT"/>
        </w:rPr>
        <w:t>anevėžio miesto savivaldybės nekilnojamojo turto valdymo 2025–2027 metų strategijos įgyvendinimo priežiūros tvarkos aprašo patvirtinimo“ pakeitimo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4808D337" w14:textId="3BA62C5F" w:rsidR="00102133" w:rsidRPr="00B31BA9" w:rsidRDefault="00102133" w:rsidP="001734D3">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DA3686" w:rsidRPr="00DA3686">
        <w:rPr>
          <w:rFonts w:ascii="Times New Roman" w:hAnsi="Times New Roman" w:cs="Times New Roman"/>
          <w:i/>
          <w:iCs/>
          <w:sz w:val="24"/>
          <w:szCs w:val="24"/>
        </w:rPr>
        <w:t>Turto valdymo skyri</w:t>
      </w:r>
      <w:r w:rsidR="00DA3686">
        <w:rPr>
          <w:rFonts w:ascii="Times New Roman" w:hAnsi="Times New Roman" w:cs="Times New Roman"/>
          <w:i/>
          <w:iCs/>
          <w:sz w:val="24"/>
          <w:szCs w:val="24"/>
        </w:rPr>
        <w:t>aus</w:t>
      </w:r>
      <w:r w:rsidR="00DA3686" w:rsidRPr="00DA3686">
        <w:rPr>
          <w:rFonts w:ascii="Times New Roman" w:hAnsi="Times New Roman" w:cs="Times New Roman"/>
          <w:i/>
          <w:iCs/>
          <w:sz w:val="24"/>
          <w:szCs w:val="24"/>
        </w:rPr>
        <w:t xml:space="preserve"> </w:t>
      </w:r>
      <w:r w:rsidR="009E6C7A">
        <w:rPr>
          <w:rFonts w:ascii="Times New Roman" w:hAnsi="Times New Roman" w:cs="Times New Roman"/>
          <w:i/>
          <w:iCs/>
          <w:sz w:val="24"/>
          <w:szCs w:val="24"/>
        </w:rPr>
        <w:t>v</w:t>
      </w:r>
      <w:r w:rsidR="009E6C7A" w:rsidRPr="009E6C7A">
        <w:rPr>
          <w:rFonts w:ascii="Times New Roman" w:hAnsi="Times New Roman" w:cs="Times New Roman"/>
          <w:i/>
          <w:iCs/>
          <w:sz w:val="24"/>
          <w:szCs w:val="24"/>
        </w:rPr>
        <w:t xml:space="preserve">edėjo pavaduotoja </w:t>
      </w:r>
      <w:r w:rsidR="00DA3686" w:rsidRPr="00DA3686">
        <w:rPr>
          <w:rFonts w:ascii="Times New Roman" w:hAnsi="Times New Roman" w:cs="Times New Roman"/>
          <w:i/>
          <w:iCs/>
          <w:sz w:val="24"/>
          <w:szCs w:val="24"/>
        </w:rPr>
        <w:t xml:space="preserve">Dalia </w:t>
      </w:r>
      <w:proofErr w:type="spellStart"/>
      <w:r w:rsidR="00DA3686" w:rsidRPr="00DA3686">
        <w:rPr>
          <w:rFonts w:ascii="Times New Roman" w:hAnsi="Times New Roman" w:cs="Times New Roman"/>
          <w:i/>
          <w:iCs/>
          <w:sz w:val="24"/>
          <w:szCs w:val="24"/>
        </w:rPr>
        <w:t>Vepštienė</w:t>
      </w:r>
      <w:proofErr w:type="spellEnd"/>
      <w:r w:rsidR="00DA3686" w:rsidRPr="00DA3686">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358AAF2" w:rsidR="00102133" w:rsidRPr="00102133" w:rsidRDefault="00DB2FF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332A6F8" w:rsidR="00102133" w:rsidRPr="00102133" w:rsidRDefault="002622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2622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FE12DD3" w:rsidR="00102133" w:rsidRPr="00102133" w:rsidRDefault="00DB2FF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0C882C" w:rsidR="00102133" w:rsidRPr="008124F8" w:rsidRDefault="002622C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622C5">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0D0B5B" w:rsidR="00102133" w:rsidRPr="00102133" w:rsidRDefault="00DB2FF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7AA91D6" w:rsidR="00102133" w:rsidRPr="00102133" w:rsidRDefault="00DB2FF8" w:rsidP="00102133">
            <w:pPr>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73C169A" w:rsidR="00102133" w:rsidRPr="00693A6B" w:rsidRDefault="002622C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622C5">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6A53B55" w:rsidR="00E168A3" w:rsidRPr="00102133" w:rsidRDefault="00DB2FF8" w:rsidP="00E168A3">
            <w:pPr>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132CD55" w14:textId="68E70628" w:rsidR="009E6C7A" w:rsidRDefault="00DA3686" w:rsidP="0036424F">
      <w:pPr>
        <w:spacing w:after="0" w:line="240" w:lineRule="auto"/>
        <w:rPr>
          <w:rFonts w:ascii="Times New Roman" w:hAnsi="Times New Roman" w:cs="Times New Roman"/>
          <w:sz w:val="24"/>
          <w:szCs w:val="24"/>
        </w:rPr>
      </w:pPr>
      <w:r w:rsidRPr="00DA3686">
        <w:rPr>
          <w:rFonts w:ascii="Times New Roman" w:hAnsi="Times New Roman" w:cs="Times New Roman"/>
          <w:sz w:val="24"/>
          <w:szCs w:val="24"/>
        </w:rPr>
        <w:t>Turto valdymo skyri</w:t>
      </w:r>
      <w:r>
        <w:rPr>
          <w:rFonts w:ascii="Times New Roman" w:hAnsi="Times New Roman" w:cs="Times New Roman"/>
          <w:sz w:val="24"/>
          <w:szCs w:val="24"/>
        </w:rPr>
        <w:t>aus</w:t>
      </w:r>
      <w:r w:rsidR="009C2416">
        <w:rPr>
          <w:rFonts w:ascii="Times New Roman" w:hAnsi="Times New Roman" w:cs="Times New Roman"/>
          <w:sz w:val="24"/>
          <w:szCs w:val="24"/>
        </w:rPr>
        <w:t xml:space="preserve"> </w:t>
      </w:r>
      <w:r w:rsidR="009E6C7A">
        <w:rPr>
          <w:rFonts w:ascii="Times New Roman" w:hAnsi="Times New Roman" w:cs="Times New Roman"/>
          <w:sz w:val="24"/>
          <w:szCs w:val="24"/>
        </w:rPr>
        <w:t>v</w:t>
      </w:r>
      <w:r w:rsidR="009E6C7A" w:rsidRPr="009E6C7A">
        <w:rPr>
          <w:rFonts w:ascii="Times New Roman" w:hAnsi="Times New Roman" w:cs="Times New Roman"/>
          <w:sz w:val="24"/>
          <w:szCs w:val="24"/>
        </w:rPr>
        <w:t xml:space="preserve">edėjo pavaduotoja </w:t>
      </w:r>
      <w:r w:rsidR="009E6C7A">
        <w:rPr>
          <w:rFonts w:ascii="Times New Roman" w:hAnsi="Times New Roman" w:cs="Times New Roman"/>
          <w:sz w:val="24"/>
          <w:szCs w:val="24"/>
        </w:rPr>
        <w:t xml:space="preserve">                                                       </w:t>
      </w:r>
      <w:r>
        <w:rPr>
          <w:rFonts w:ascii="Times New Roman" w:hAnsi="Times New Roman" w:cs="Times New Roman"/>
          <w:sz w:val="24"/>
          <w:szCs w:val="24"/>
        </w:rPr>
        <w:t xml:space="preserve">            </w:t>
      </w:r>
      <w:r w:rsidR="009E6C7A">
        <w:rPr>
          <w:rFonts w:ascii="Times New Roman" w:hAnsi="Times New Roman" w:cs="Times New Roman"/>
          <w:sz w:val="24"/>
          <w:szCs w:val="24"/>
        </w:rPr>
        <w:t>Ramūnas Drakšas</w:t>
      </w:r>
    </w:p>
    <w:p w14:paraId="63004A79" w14:textId="1F20A0F6" w:rsidR="00DA3686" w:rsidRDefault="00DA3686" w:rsidP="009C2416">
      <w:pPr>
        <w:spacing w:after="0" w:line="240" w:lineRule="auto"/>
        <w:rPr>
          <w:rFonts w:ascii="Times New Roman" w:hAnsi="Times New Roman" w:cs="Times New Roman"/>
          <w:sz w:val="24"/>
          <w:szCs w:val="24"/>
        </w:rPr>
      </w:pPr>
      <w:r w:rsidRPr="00DA3686">
        <w:rPr>
          <w:rFonts w:ascii="Times New Roman" w:hAnsi="Times New Roman" w:cs="Times New Roman"/>
          <w:sz w:val="24"/>
          <w:szCs w:val="24"/>
        </w:rPr>
        <w:t xml:space="preserve">Dalia </w:t>
      </w:r>
      <w:proofErr w:type="spellStart"/>
      <w:r w:rsidRPr="00DA3686">
        <w:rPr>
          <w:rFonts w:ascii="Times New Roman" w:hAnsi="Times New Roman" w:cs="Times New Roman"/>
          <w:sz w:val="24"/>
          <w:szCs w:val="24"/>
        </w:rPr>
        <w:t>Vepštienė</w:t>
      </w:r>
      <w:proofErr w:type="spellEnd"/>
      <w:r w:rsidRPr="00DA368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2026-03-02</w:t>
      </w:r>
    </w:p>
    <w:p w14:paraId="0DAF1FBD" w14:textId="0850F224" w:rsidR="009C2416" w:rsidRPr="009C2416" w:rsidRDefault="009E6C7A" w:rsidP="009C2416">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DA3686">
        <w:rPr>
          <w:rFonts w:ascii="Times New Roman" w:hAnsi="Times New Roman" w:cs="Times New Roman"/>
          <w:sz w:val="24"/>
          <w:szCs w:val="24"/>
        </w:rPr>
        <w:t>6-03-02</w:t>
      </w:r>
      <w:r w:rsidR="0031306D" w:rsidRPr="0031306D">
        <w:rPr>
          <w:rFonts w:ascii="Times New Roman" w:hAnsi="Times New Roman" w:cs="Times New Roman"/>
          <w:sz w:val="24"/>
          <w:szCs w:val="24"/>
        </w:rPr>
        <w:t xml:space="preserve">                </w:t>
      </w:r>
      <w:r w:rsidR="006E57D1">
        <w:rPr>
          <w:rFonts w:ascii="Times New Roman" w:hAnsi="Times New Roman" w:cs="Times New Roman"/>
          <w:sz w:val="24"/>
          <w:szCs w:val="24"/>
        </w:rPr>
        <w:t xml:space="preserve">                                                                                                                   </w:t>
      </w:r>
    </w:p>
    <w:p w14:paraId="7BD4E13B" w14:textId="1A973589" w:rsidR="0031306D" w:rsidRDefault="009C241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D4E"/>
    <w:rsid w:val="000A27BB"/>
    <w:rsid w:val="000F725D"/>
    <w:rsid w:val="00102133"/>
    <w:rsid w:val="00102B98"/>
    <w:rsid w:val="00106C89"/>
    <w:rsid w:val="001073C9"/>
    <w:rsid w:val="00117DA5"/>
    <w:rsid w:val="0012462D"/>
    <w:rsid w:val="00141E1D"/>
    <w:rsid w:val="00141E58"/>
    <w:rsid w:val="001617A0"/>
    <w:rsid w:val="001734D3"/>
    <w:rsid w:val="001A5D39"/>
    <w:rsid w:val="001A736F"/>
    <w:rsid w:val="001C2BBE"/>
    <w:rsid w:val="001C47CD"/>
    <w:rsid w:val="001C6CBB"/>
    <w:rsid w:val="001E1C80"/>
    <w:rsid w:val="001E2182"/>
    <w:rsid w:val="00226471"/>
    <w:rsid w:val="00236324"/>
    <w:rsid w:val="00252CE4"/>
    <w:rsid w:val="002572E8"/>
    <w:rsid w:val="002622C5"/>
    <w:rsid w:val="002703BE"/>
    <w:rsid w:val="00294904"/>
    <w:rsid w:val="002C037D"/>
    <w:rsid w:val="0031306D"/>
    <w:rsid w:val="0036424F"/>
    <w:rsid w:val="00366E57"/>
    <w:rsid w:val="003E33E9"/>
    <w:rsid w:val="003F4E60"/>
    <w:rsid w:val="003F78D5"/>
    <w:rsid w:val="0042476C"/>
    <w:rsid w:val="00485C2E"/>
    <w:rsid w:val="004B313E"/>
    <w:rsid w:val="004D6038"/>
    <w:rsid w:val="004F4753"/>
    <w:rsid w:val="00555FA2"/>
    <w:rsid w:val="00556AFF"/>
    <w:rsid w:val="00594260"/>
    <w:rsid w:val="005E5EA1"/>
    <w:rsid w:val="005F37CE"/>
    <w:rsid w:val="005F504B"/>
    <w:rsid w:val="00615496"/>
    <w:rsid w:val="00637B9B"/>
    <w:rsid w:val="00660268"/>
    <w:rsid w:val="00672185"/>
    <w:rsid w:val="00690972"/>
    <w:rsid w:val="00693A6B"/>
    <w:rsid w:val="006956CE"/>
    <w:rsid w:val="006A0F6A"/>
    <w:rsid w:val="006C1572"/>
    <w:rsid w:val="006C4902"/>
    <w:rsid w:val="006E57D1"/>
    <w:rsid w:val="00717D59"/>
    <w:rsid w:val="00721568"/>
    <w:rsid w:val="007305F4"/>
    <w:rsid w:val="00741864"/>
    <w:rsid w:val="007552F4"/>
    <w:rsid w:val="007A1F76"/>
    <w:rsid w:val="007C27DF"/>
    <w:rsid w:val="007D6EF1"/>
    <w:rsid w:val="007E4CB9"/>
    <w:rsid w:val="008124F8"/>
    <w:rsid w:val="00821459"/>
    <w:rsid w:val="00846198"/>
    <w:rsid w:val="008613B2"/>
    <w:rsid w:val="00865FB4"/>
    <w:rsid w:val="00884A69"/>
    <w:rsid w:val="008B172D"/>
    <w:rsid w:val="008C6886"/>
    <w:rsid w:val="00927299"/>
    <w:rsid w:val="00945C61"/>
    <w:rsid w:val="00957C2E"/>
    <w:rsid w:val="009715FF"/>
    <w:rsid w:val="009A2A6F"/>
    <w:rsid w:val="009C2416"/>
    <w:rsid w:val="009D7D78"/>
    <w:rsid w:val="009E6C7A"/>
    <w:rsid w:val="00A100CE"/>
    <w:rsid w:val="00A1430D"/>
    <w:rsid w:val="00A15062"/>
    <w:rsid w:val="00A24913"/>
    <w:rsid w:val="00A468F1"/>
    <w:rsid w:val="00A55D3C"/>
    <w:rsid w:val="00A776D5"/>
    <w:rsid w:val="00B13A3D"/>
    <w:rsid w:val="00B31BA9"/>
    <w:rsid w:val="00B56C0F"/>
    <w:rsid w:val="00B61E22"/>
    <w:rsid w:val="00BE1032"/>
    <w:rsid w:val="00BE604D"/>
    <w:rsid w:val="00C03D4B"/>
    <w:rsid w:val="00C90B34"/>
    <w:rsid w:val="00C9571A"/>
    <w:rsid w:val="00D33AE5"/>
    <w:rsid w:val="00D64EC6"/>
    <w:rsid w:val="00D77E07"/>
    <w:rsid w:val="00D82082"/>
    <w:rsid w:val="00D86B03"/>
    <w:rsid w:val="00D87CF1"/>
    <w:rsid w:val="00D95FD2"/>
    <w:rsid w:val="00DA3686"/>
    <w:rsid w:val="00DB2FF8"/>
    <w:rsid w:val="00DD2DE9"/>
    <w:rsid w:val="00DD4481"/>
    <w:rsid w:val="00E168A3"/>
    <w:rsid w:val="00E45201"/>
    <w:rsid w:val="00E61FC2"/>
    <w:rsid w:val="00E8506A"/>
    <w:rsid w:val="00EF17FD"/>
    <w:rsid w:val="00EF4362"/>
    <w:rsid w:val="00F45F0D"/>
    <w:rsid w:val="00F4673D"/>
    <w:rsid w:val="00F96CB5"/>
    <w:rsid w:val="00FA6039"/>
    <w:rsid w:val="00FB15F4"/>
    <w:rsid w:val="00FC21CC"/>
    <w:rsid w:val="00FF0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4808</Words>
  <Characters>2741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2026-03-04T07:40:00Z</dcterms:created>
  <dcterms:modified xsi:type="dcterms:W3CDTF">2026-03-04T07:40:00Z</dcterms:modified>
</cp:coreProperties>
</file>