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4491EADF" w14:textId="356E2008" w:rsidR="00D834F1" w:rsidRPr="00391E1A" w:rsidRDefault="00D834F1"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59FDCF72" w14:textId="37BC109B" w:rsidR="00DB48BF" w:rsidRPr="00391E1A" w:rsidRDefault="00DB48BF" w:rsidP="00DB48BF">
      <w:pPr>
        <w:jc w:val="center"/>
        <w:rPr>
          <w:b/>
        </w:rPr>
      </w:pPr>
      <w:r w:rsidRPr="00391E1A">
        <w:rPr>
          <w:b/>
        </w:rPr>
        <w:t>DĖL</w:t>
      </w:r>
      <w:r w:rsidR="005F2699" w:rsidRPr="00391E1A">
        <w:rPr>
          <w:b/>
        </w:rPr>
        <w:t xml:space="preserve"> </w:t>
      </w:r>
      <w:r w:rsidR="00CB56C8">
        <w:rPr>
          <w:b/>
        </w:rPr>
        <w:t>TRUMPALAIKIO TURTO</w:t>
      </w:r>
      <w:r w:rsidR="00727F02" w:rsidRPr="00391E1A">
        <w:rPr>
          <w:b/>
        </w:rPr>
        <w:t xml:space="preserve"> </w:t>
      </w:r>
      <w:r w:rsidRPr="00391E1A">
        <w:rPr>
          <w:b/>
        </w:rPr>
        <w:t xml:space="preserve">PERDAVIMO PANEVĖŽIO </w:t>
      </w:r>
      <w:r w:rsidR="00041367">
        <w:rPr>
          <w:b/>
        </w:rPr>
        <w:t>MIESTO DAILĖS GALERIJAI</w:t>
      </w:r>
    </w:p>
    <w:p w14:paraId="34C9AB45" w14:textId="77777777" w:rsidR="0062551B" w:rsidRPr="00391E1A" w:rsidRDefault="0062551B" w:rsidP="003E58F0">
      <w:pPr>
        <w:jc w:val="center"/>
      </w:pPr>
    </w:p>
    <w:p w14:paraId="164B7336" w14:textId="4DEE2162" w:rsidR="008A0283" w:rsidRPr="00391E1A" w:rsidRDefault="008B3AC4" w:rsidP="008A0283">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kovo 10 d.</w:t>
      </w:r>
      <w:r w:rsidRPr="00391E1A">
        <w:rPr>
          <w:rStyle w:val="Style3"/>
        </w:rPr>
        <w:fldChar w:fldCharType="end"/>
      </w:r>
      <w:bookmarkEnd w:id="0"/>
      <w:r w:rsidR="008A0283"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TSP-131</w:t>
      </w:r>
      <w:r w:rsidRPr="00391E1A">
        <w:fldChar w:fldCharType="end"/>
      </w:r>
      <w:bookmarkEnd w:id="1"/>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Pr="00391E1A" w:rsidRDefault="00F476AB" w:rsidP="00914DC6">
      <w:pPr>
        <w:jc w:val="center"/>
      </w:pPr>
    </w:p>
    <w:p w14:paraId="73BE5F69" w14:textId="29BC441C" w:rsidR="006A2F55" w:rsidRPr="00DC218D" w:rsidRDefault="006A2F55" w:rsidP="006A2F55">
      <w:pPr>
        <w:spacing w:line="360" w:lineRule="auto"/>
        <w:ind w:firstLine="851"/>
        <w:jc w:val="both"/>
      </w:pPr>
      <w:r w:rsidRPr="00DC218D">
        <w:rPr>
          <w:szCs w:val="24"/>
        </w:rPr>
        <w:t xml:space="preserve">Vadovaudamasi Lietuvos Respublikos vietos savivaldos įstatymo 6 straipsnio 4 punktu, 15 straipsnio 2 dalies 19 punktu, </w:t>
      </w:r>
      <w:r w:rsidR="004671FC" w:rsidRPr="00DC218D">
        <w:rPr>
          <w:szCs w:val="24"/>
        </w:rPr>
        <w:t xml:space="preserve">16 straipsnio 1 dalimi, </w:t>
      </w:r>
      <w:r w:rsidRPr="00DC218D">
        <w:rPr>
          <w:szCs w:val="24"/>
        </w:rPr>
        <w:t>Lietuvos Respublikos valstybės ir savivaldybių turto valdymo, naudojimo ir disponavimo juo įstatymo 12 straipsnio 1 dalimi, Panevėžio miesto savivaldybės turto perdavimo valdyti, naudoti ir disponuoti juo patikėjimo teise tvarkos aprašo, patvirtinto Panevėžio miesto savivaldybės tarybos 2019 m. lapkričio 21 d. sprendimu Nr. 1-462 „Dėl Panevėžio miesto savivaldybės turto perdavimo valdyti, naudoti ir disponuoti juo patikėjimo teise tvarkos aprašo patvirtinimo ir Savivaldybės tarybos 2016 m. spalio 26 d. sprendimo Nr. 1-349 pripažinimo netekusiu galios“, 5.1 papunkčiu</w:t>
      </w:r>
      <w:r w:rsidR="007D47DA" w:rsidRPr="00DC218D">
        <w:rPr>
          <w:szCs w:val="24"/>
        </w:rPr>
        <w:t xml:space="preserve">, </w:t>
      </w:r>
      <w:r w:rsidRPr="00DC218D">
        <w:rPr>
          <w:szCs w:val="24"/>
        </w:rPr>
        <w:t xml:space="preserve">6 punktu </w:t>
      </w:r>
      <w:r w:rsidR="001123EC" w:rsidRPr="00DC218D">
        <w:rPr>
          <w:szCs w:val="24"/>
        </w:rPr>
        <w:t xml:space="preserve">ir atsižvelgdama į Panevėžio </w:t>
      </w:r>
      <w:r w:rsidR="00041367" w:rsidRPr="00DC218D">
        <w:rPr>
          <w:szCs w:val="24"/>
        </w:rPr>
        <w:t>miesto dailės galerijos</w:t>
      </w:r>
      <w:r w:rsidR="001123EC" w:rsidRPr="00DC218D">
        <w:rPr>
          <w:szCs w:val="24"/>
        </w:rPr>
        <w:t xml:space="preserve"> 2026 m. </w:t>
      </w:r>
      <w:r w:rsidR="00041367" w:rsidRPr="00DC218D">
        <w:rPr>
          <w:szCs w:val="24"/>
        </w:rPr>
        <w:t>vasario 25</w:t>
      </w:r>
      <w:r w:rsidR="001123EC" w:rsidRPr="00DC218D">
        <w:rPr>
          <w:szCs w:val="24"/>
        </w:rPr>
        <w:t xml:space="preserve"> d. raštą Nr. S</w:t>
      </w:r>
      <w:r w:rsidR="00041367" w:rsidRPr="00DC218D">
        <w:rPr>
          <w:szCs w:val="24"/>
        </w:rPr>
        <w:t>22-20(1.15Mr) „Dėl lauko plastikinių kėdžių perdavimo</w:t>
      </w:r>
      <w:r w:rsidR="00DC218D" w:rsidRPr="00DC218D">
        <w:rPr>
          <w:szCs w:val="24"/>
        </w:rPr>
        <w:t xml:space="preserve"> Dailės galerijai</w:t>
      </w:r>
      <w:r w:rsidR="001123EC" w:rsidRPr="00DC218D">
        <w:rPr>
          <w:szCs w:val="24"/>
        </w:rPr>
        <w:t xml:space="preserve">“, </w:t>
      </w:r>
      <w:r w:rsidRPr="00DC218D">
        <w:rPr>
          <w:szCs w:val="24"/>
        </w:rPr>
        <w:t xml:space="preserve">Panevėžio miesto savivaldybės taryba </w:t>
      </w:r>
      <w:r w:rsidRPr="00DC218D">
        <w:rPr>
          <w:spacing w:val="60"/>
          <w:szCs w:val="24"/>
        </w:rPr>
        <w:t>nusprendži</w:t>
      </w:r>
      <w:r w:rsidRPr="00DC218D">
        <w:rPr>
          <w:szCs w:val="24"/>
        </w:rPr>
        <w:t>a:</w:t>
      </w:r>
    </w:p>
    <w:p w14:paraId="695F360E" w14:textId="586E6746" w:rsidR="006A2F55" w:rsidRPr="00391E1A" w:rsidRDefault="006A2F55" w:rsidP="006A2F55">
      <w:pPr>
        <w:pStyle w:val="Sraopastraipa"/>
        <w:numPr>
          <w:ilvl w:val="0"/>
          <w:numId w:val="12"/>
        </w:numPr>
        <w:tabs>
          <w:tab w:val="left" w:pos="993"/>
          <w:tab w:val="left" w:pos="1134"/>
        </w:tabs>
        <w:spacing w:line="360" w:lineRule="auto"/>
        <w:ind w:left="0" w:firstLine="851"/>
        <w:jc w:val="both"/>
        <w:rPr>
          <w:szCs w:val="24"/>
        </w:rPr>
      </w:pPr>
      <w:r w:rsidRPr="00391E1A">
        <w:rPr>
          <w:color w:val="000000"/>
          <w:szCs w:val="24"/>
        </w:rPr>
        <w:t xml:space="preserve">Perduoti Panevėžio </w:t>
      </w:r>
      <w:r w:rsidR="00041367">
        <w:rPr>
          <w:color w:val="000000"/>
          <w:szCs w:val="24"/>
        </w:rPr>
        <w:t>miesto dailės galerijai</w:t>
      </w:r>
      <w:r w:rsidRPr="00391E1A">
        <w:rPr>
          <w:color w:val="000000"/>
          <w:szCs w:val="24"/>
        </w:rPr>
        <w:t xml:space="preserve"> (kodas </w:t>
      </w:r>
      <w:r w:rsidR="00041367" w:rsidRPr="00041367">
        <w:rPr>
          <w:szCs w:val="24"/>
        </w:rPr>
        <w:t>302477544</w:t>
      </w:r>
      <w:r w:rsidRPr="00391E1A">
        <w:t xml:space="preserve">) valdyti, naudoti ir disponuoti juo patikėjimo teise </w:t>
      </w:r>
      <w:r w:rsidRPr="00391E1A">
        <w:rPr>
          <w:color w:val="000000"/>
          <w:szCs w:val="24"/>
        </w:rPr>
        <w:t xml:space="preserve">Savivaldybei nuosavybės teise priklausantį ir šiuo metu Savivaldybės administracijos patikėjimo teise valdomą </w:t>
      </w:r>
      <w:r w:rsidR="00041367">
        <w:rPr>
          <w:color w:val="000000"/>
          <w:szCs w:val="24"/>
        </w:rPr>
        <w:t>trumpalaikį</w:t>
      </w:r>
      <w:r w:rsidR="001123EC">
        <w:rPr>
          <w:color w:val="000000"/>
          <w:szCs w:val="24"/>
        </w:rPr>
        <w:t xml:space="preserve"> turtą</w:t>
      </w:r>
      <w:r w:rsidR="00041367">
        <w:rPr>
          <w:color w:val="000000"/>
          <w:szCs w:val="24"/>
        </w:rPr>
        <w:t>, kurio bendra įsigijimo vertė – 732,12 Eur (priedas).</w:t>
      </w:r>
    </w:p>
    <w:p w14:paraId="79B0942E" w14:textId="168E47F9" w:rsidR="006A2F55" w:rsidRPr="00391E1A" w:rsidRDefault="006A2F55" w:rsidP="006A2F55">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391E1A">
        <w:rPr>
          <w:color w:val="000000"/>
          <w:szCs w:val="24"/>
        </w:rPr>
        <w:t xml:space="preserve">Įgalioti Panevėžio </w:t>
      </w:r>
      <w:r w:rsidR="00041367">
        <w:rPr>
          <w:color w:val="000000"/>
          <w:szCs w:val="24"/>
        </w:rPr>
        <w:t xml:space="preserve">miesto </w:t>
      </w:r>
      <w:r w:rsidRPr="00391E1A">
        <w:rPr>
          <w:color w:val="000000"/>
          <w:szCs w:val="24"/>
        </w:rPr>
        <w:t>savivaldybės administracijos direktorių Savivaldybės vardu pasirašyti 1 punkte nurodyto turto priėmimo ir perdavimo aktą.</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Pr="00BA3CF9" w:rsidRDefault="006A2F55" w:rsidP="006A2F55">
      <w:pPr>
        <w:tabs>
          <w:tab w:val="left" w:pos="993"/>
          <w:tab w:val="left" w:pos="1134"/>
        </w:tabs>
        <w:spacing w:line="360" w:lineRule="auto"/>
        <w:jc w:val="both"/>
        <w:rPr>
          <w:szCs w:val="24"/>
        </w:rPr>
      </w:pPr>
    </w:p>
    <w:p w14:paraId="47752195" w14:textId="6B6BE0C3" w:rsidR="006A2F55" w:rsidRDefault="006A2F55" w:rsidP="006A2F55">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p>
    <w:p w14:paraId="249A99B8" w14:textId="7CE28E86" w:rsidR="00041367" w:rsidRDefault="00041367" w:rsidP="006A2F55">
      <w:pPr>
        <w:rPr>
          <w:rFonts w:eastAsia="Calibri"/>
          <w:szCs w:val="24"/>
        </w:rPr>
      </w:pPr>
      <w:r>
        <w:rPr>
          <w:rFonts w:eastAsia="Calibri"/>
          <w:szCs w:val="24"/>
        </w:rPr>
        <w:br w:type="page"/>
      </w:r>
    </w:p>
    <w:p w14:paraId="490AAE9D" w14:textId="77777777" w:rsidR="00A44BAF" w:rsidRPr="00391E1A" w:rsidRDefault="00A44BAF" w:rsidP="00A44BAF">
      <w:pPr>
        <w:ind w:left="5670"/>
        <w:rPr>
          <w:szCs w:val="24"/>
        </w:rPr>
      </w:pPr>
      <w:r w:rsidRPr="00391E1A">
        <w:rPr>
          <w:szCs w:val="24"/>
        </w:rPr>
        <w:lastRenderedPageBreak/>
        <w:t xml:space="preserve">Panevėžio miesto savivaldybės tarybos </w:t>
      </w:r>
    </w:p>
    <w:p w14:paraId="39D98E09" w14:textId="77777777" w:rsidR="00A44BAF" w:rsidRPr="00391E1A" w:rsidRDefault="00A44BAF" w:rsidP="00A44BAF">
      <w:pPr>
        <w:tabs>
          <w:tab w:val="left" w:pos="7371"/>
        </w:tabs>
        <w:ind w:left="5670"/>
        <w:rPr>
          <w:szCs w:val="24"/>
        </w:rPr>
      </w:pPr>
      <w:r w:rsidRPr="00391E1A">
        <w:rPr>
          <w:szCs w:val="24"/>
        </w:rPr>
        <w:t xml:space="preserve">                                      sprendimo Nr. </w:t>
      </w:r>
    </w:p>
    <w:p w14:paraId="6A2AB04E" w14:textId="182BA383" w:rsidR="00A44BAF" w:rsidRPr="00391E1A" w:rsidRDefault="00A44BAF" w:rsidP="00A44BAF">
      <w:pPr>
        <w:tabs>
          <w:tab w:val="left" w:pos="4773"/>
        </w:tabs>
        <w:ind w:left="5670"/>
      </w:pPr>
      <w:r w:rsidRPr="00391E1A">
        <w:rPr>
          <w:szCs w:val="24"/>
        </w:rPr>
        <w:t>priedas</w:t>
      </w:r>
    </w:p>
    <w:p w14:paraId="02BA93A8" w14:textId="77777777" w:rsidR="00A44BAF" w:rsidRPr="00391E1A" w:rsidRDefault="00A44BAF" w:rsidP="00A44BAF">
      <w:pPr>
        <w:ind w:firstLine="5812"/>
        <w:jc w:val="both"/>
        <w:rPr>
          <w:rFonts w:eastAsia="Calibri"/>
          <w:szCs w:val="24"/>
        </w:rPr>
      </w:pPr>
    </w:p>
    <w:p w14:paraId="4ABF360C" w14:textId="77777777" w:rsidR="00A44BAF" w:rsidRPr="00391E1A" w:rsidRDefault="00A44BAF" w:rsidP="00A44BAF">
      <w:pPr>
        <w:jc w:val="both"/>
        <w:rPr>
          <w:rFonts w:eastAsia="Calibri"/>
          <w:szCs w:val="24"/>
        </w:rPr>
      </w:pPr>
    </w:p>
    <w:p w14:paraId="24895609" w14:textId="52CCA359" w:rsidR="00A44BAF" w:rsidRPr="00391E1A" w:rsidRDefault="00A44BAF" w:rsidP="00A44BAF">
      <w:pPr>
        <w:jc w:val="center"/>
        <w:rPr>
          <w:b/>
          <w:szCs w:val="24"/>
        </w:rPr>
      </w:pPr>
      <w:r w:rsidRPr="00391E1A">
        <w:rPr>
          <w:b/>
          <w:szCs w:val="24"/>
        </w:rPr>
        <w:t xml:space="preserve">TRUMPALAIKIO TURTO, PERDUODAMO PANEVĖŽIO </w:t>
      </w:r>
      <w:r>
        <w:rPr>
          <w:b/>
          <w:szCs w:val="24"/>
        </w:rPr>
        <w:t>MIESTO DAILĖS GALERIJAI</w:t>
      </w:r>
      <w:r w:rsidRPr="00391E1A">
        <w:rPr>
          <w:b/>
          <w:szCs w:val="24"/>
        </w:rPr>
        <w:t xml:space="preserve"> VALDYTI, NAUDOTI IR DISPONUOTI JUO PATIKĖJIMO TEISE, SĄRAŠAS</w:t>
      </w:r>
    </w:p>
    <w:p w14:paraId="43B6626C" w14:textId="77777777" w:rsidR="00A44BAF" w:rsidRPr="00391E1A" w:rsidRDefault="00A44BAF" w:rsidP="00A44BAF">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4346"/>
        <w:gridCol w:w="1205"/>
        <w:gridCol w:w="1529"/>
        <w:gridCol w:w="1636"/>
      </w:tblGrid>
      <w:tr w:rsidR="00A44BAF" w:rsidRPr="00391E1A" w14:paraId="5C33B5B4" w14:textId="77777777" w:rsidTr="00A44BAF">
        <w:trPr>
          <w:trHeight w:val="480"/>
        </w:trPr>
        <w:tc>
          <w:tcPr>
            <w:tcW w:w="407" w:type="pct"/>
            <w:vAlign w:val="center"/>
            <w:hideMark/>
          </w:tcPr>
          <w:p w14:paraId="46EAAA31" w14:textId="77777777" w:rsidR="00A44BAF" w:rsidRPr="00391E1A" w:rsidRDefault="00A44BAF" w:rsidP="00164445">
            <w:pPr>
              <w:jc w:val="center"/>
              <w:rPr>
                <w:b/>
                <w:color w:val="000000"/>
                <w:szCs w:val="24"/>
                <w:lang w:eastAsia="lt-LT"/>
              </w:rPr>
            </w:pPr>
            <w:r w:rsidRPr="00391E1A">
              <w:rPr>
                <w:b/>
                <w:color w:val="000000"/>
                <w:szCs w:val="24"/>
                <w:lang w:eastAsia="lt-LT"/>
              </w:rPr>
              <w:t>Eil. Nr.</w:t>
            </w:r>
          </w:p>
        </w:tc>
        <w:tc>
          <w:tcPr>
            <w:tcW w:w="2290" w:type="pct"/>
            <w:vAlign w:val="center"/>
            <w:hideMark/>
          </w:tcPr>
          <w:p w14:paraId="338FF54A" w14:textId="77777777" w:rsidR="00A44BAF" w:rsidRPr="00391E1A" w:rsidRDefault="00A44BAF" w:rsidP="00164445">
            <w:pPr>
              <w:jc w:val="center"/>
              <w:rPr>
                <w:b/>
                <w:color w:val="000000"/>
                <w:szCs w:val="24"/>
                <w:lang w:eastAsia="lt-LT"/>
              </w:rPr>
            </w:pPr>
            <w:r w:rsidRPr="00391E1A">
              <w:rPr>
                <w:b/>
                <w:color w:val="000000"/>
                <w:szCs w:val="24"/>
                <w:lang w:eastAsia="lt-LT"/>
              </w:rPr>
              <w:t>Turto pavadinimas</w:t>
            </w:r>
          </w:p>
        </w:tc>
        <w:tc>
          <w:tcPr>
            <w:tcW w:w="635" w:type="pct"/>
            <w:vAlign w:val="center"/>
            <w:hideMark/>
          </w:tcPr>
          <w:p w14:paraId="34C1E968" w14:textId="77777777" w:rsidR="00A44BAF" w:rsidRPr="00391E1A" w:rsidRDefault="00A44BAF" w:rsidP="00164445">
            <w:pPr>
              <w:jc w:val="center"/>
              <w:rPr>
                <w:b/>
                <w:color w:val="000000"/>
                <w:szCs w:val="24"/>
                <w:lang w:eastAsia="lt-LT"/>
              </w:rPr>
            </w:pPr>
            <w:r w:rsidRPr="00391E1A">
              <w:rPr>
                <w:b/>
                <w:color w:val="000000"/>
                <w:szCs w:val="24"/>
                <w:lang w:eastAsia="lt-LT"/>
              </w:rPr>
              <w:t>Kiekis vnt.</w:t>
            </w:r>
          </w:p>
        </w:tc>
        <w:tc>
          <w:tcPr>
            <w:tcW w:w="806" w:type="pct"/>
            <w:vAlign w:val="center"/>
            <w:hideMark/>
          </w:tcPr>
          <w:p w14:paraId="0E24063D" w14:textId="77777777" w:rsidR="00A44BAF" w:rsidRPr="00391E1A" w:rsidRDefault="00A44BAF" w:rsidP="00164445">
            <w:pPr>
              <w:jc w:val="center"/>
              <w:rPr>
                <w:b/>
                <w:color w:val="000000"/>
                <w:szCs w:val="24"/>
                <w:lang w:eastAsia="lt-LT"/>
              </w:rPr>
            </w:pPr>
            <w:r w:rsidRPr="00391E1A">
              <w:rPr>
                <w:b/>
                <w:color w:val="000000"/>
                <w:szCs w:val="24"/>
                <w:lang w:eastAsia="lt-LT"/>
              </w:rPr>
              <w:t>Vieneto įsigijimo vertė Eur</w:t>
            </w:r>
          </w:p>
        </w:tc>
        <w:tc>
          <w:tcPr>
            <w:tcW w:w="862" w:type="pct"/>
            <w:vAlign w:val="center"/>
            <w:hideMark/>
          </w:tcPr>
          <w:p w14:paraId="17100244" w14:textId="77777777" w:rsidR="00A44BAF" w:rsidRPr="00391E1A" w:rsidRDefault="00A44BAF" w:rsidP="00164445">
            <w:pPr>
              <w:jc w:val="center"/>
              <w:rPr>
                <w:b/>
                <w:color w:val="000000"/>
                <w:szCs w:val="24"/>
                <w:lang w:eastAsia="lt-LT"/>
              </w:rPr>
            </w:pPr>
            <w:r w:rsidRPr="00391E1A">
              <w:rPr>
                <w:b/>
                <w:color w:val="000000"/>
                <w:szCs w:val="24"/>
                <w:lang w:eastAsia="lt-LT"/>
              </w:rPr>
              <w:t>Bendra įsigijimo vertė Eur</w:t>
            </w:r>
          </w:p>
        </w:tc>
      </w:tr>
      <w:tr w:rsidR="00A44BAF" w:rsidRPr="00391E1A" w14:paraId="6E2EA798" w14:textId="77777777" w:rsidTr="00A44BAF">
        <w:trPr>
          <w:trHeight w:val="288"/>
        </w:trPr>
        <w:tc>
          <w:tcPr>
            <w:tcW w:w="407" w:type="pct"/>
            <w:hideMark/>
          </w:tcPr>
          <w:p w14:paraId="46CEB3C6" w14:textId="77777777" w:rsidR="00A44BAF" w:rsidRPr="00391E1A" w:rsidRDefault="00A44BAF" w:rsidP="00164445">
            <w:pPr>
              <w:pStyle w:val="Sraopastraipa"/>
              <w:numPr>
                <w:ilvl w:val="0"/>
                <w:numId w:val="22"/>
              </w:numPr>
              <w:rPr>
                <w:color w:val="000000"/>
                <w:szCs w:val="24"/>
              </w:rPr>
            </w:pPr>
          </w:p>
        </w:tc>
        <w:tc>
          <w:tcPr>
            <w:tcW w:w="2290" w:type="pct"/>
          </w:tcPr>
          <w:p w14:paraId="02D396AA" w14:textId="27A8E42B" w:rsidR="00A44BAF" w:rsidRPr="00391E1A" w:rsidRDefault="00A44BAF" w:rsidP="00164445">
            <w:pPr>
              <w:rPr>
                <w:color w:val="000000"/>
                <w:szCs w:val="24"/>
                <w:lang w:eastAsia="lt-LT"/>
              </w:rPr>
            </w:pPr>
            <w:r>
              <w:rPr>
                <w:color w:val="000000"/>
                <w:szCs w:val="24"/>
              </w:rPr>
              <w:t>Plast</w:t>
            </w:r>
            <w:r w:rsidR="007D47DA">
              <w:rPr>
                <w:color w:val="000000"/>
                <w:szCs w:val="24"/>
              </w:rPr>
              <w:t>ikin</w:t>
            </w:r>
            <w:r>
              <w:rPr>
                <w:color w:val="000000"/>
                <w:szCs w:val="24"/>
              </w:rPr>
              <w:t>ė kėdė</w:t>
            </w:r>
          </w:p>
        </w:tc>
        <w:tc>
          <w:tcPr>
            <w:tcW w:w="635" w:type="pct"/>
          </w:tcPr>
          <w:p w14:paraId="0A47A22C" w14:textId="7876AE24" w:rsidR="00A44BAF" w:rsidRPr="00391E1A" w:rsidRDefault="00A44BAF" w:rsidP="00164445">
            <w:pPr>
              <w:jc w:val="right"/>
              <w:rPr>
                <w:color w:val="000000"/>
                <w:szCs w:val="24"/>
                <w:lang w:eastAsia="lt-LT"/>
              </w:rPr>
            </w:pPr>
            <w:r>
              <w:rPr>
                <w:color w:val="000000"/>
                <w:szCs w:val="24"/>
                <w:lang w:eastAsia="lt-LT"/>
              </w:rPr>
              <w:t>59</w:t>
            </w:r>
          </w:p>
        </w:tc>
        <w:tc>
          <w:tcPr>
            <w:tcW w:w="806" w:type="pct"/>
          </w:tcPr>
          <w:p w14:paraId="79251E1E" w14:textId="4312CF06" w:rsidR="00A44BAF" w:rsidRPr="00391E1A" w:rsidRDefault="00A44BAF" w:rsidP="00164445">
            <w:pPr>
              <w:jc w:val="right"/>
              <w:rPr>
                <w:color w:val="000000"/>
                <w:szCs w:val="24"/>
                <w:lang w:eastAsia="lt-LT"/>
              </w:rPr>
            </w:pPr>
            <w:r>
              <w:rPr>
                <w:color w:val="000000"/>
                <w:szCs w:val="24"/>
                <w:lang w:eastAsia="lt-LT"/>
              </w:rPr>
              <w:t>3,7071</w:t>
            </w:r>
          </w:p>
        </w:tc>
        <w:tc>
          <w:tcPr>
            <w:tcW w:w="862" w:type="pct"/>
          </w:tcPr>
          <w:p w14:paraId="20015535" w14:textId="3F6B2184" w:rsidR="00A44BAF" w:rsidRPr="00391E1A" w:rsidRDefault="00A44BAF" w:rsidP="00164445">
            <w:pPr>
              <w:jc w:val="right"/>
              <w:rPr>
                <w:color w:val="000000"/>
                <w:szCs w:val="24"/>
                <w:lang w:eastAsia="lt-LT"/>
              </w:rPr>
            </w:pPr>
            <w:r>
              <w:rPr>
                <w:color w:val="000000"/>
                <w:szCs w:val="24"/>
                <w:lang w:eastAsia="lt-LT"/>
              </w:rPr>
              <w:t>218,72</w:t>
            </w:r>
          </w:p>
        </w:tc>
      </w:tr>
      <w:tr w:rsidR="00A44BAF" w:rsidRPr="00391E1A" w14:paraId="1711FC10" w14:textId="77777777" w:rsidTr="00A44BAF">
        <w:trPr>
          <w:trHeight w:val="288"/>
        </w:trPr>
        <w:tc>
          <w:tcPr>
            <w:tcW w:w="407" w:type="pct"/>
            <w:hideMark/>
          </w:tcPr>
          <w:p w14:paraId="0EE06E27" w14:textId="77777777" w:rsidR="00A44BAF" w:rsidRPr="00391E1A" w:rsidRDefault="00A44BAF" w:rsidP="00164445">
            <w:pPr>
              <w:pStyle w:val="Sraopastraipa"/>
              <w:numPr>
                <w:ilvl w:val="0"/>
                <w:numId w:val="22"/>
              </w:numPr>
              <w:rPr>
                <w:color w:val="000000"/>
                <w:szCs w:val="24"/>
              </w:rPr>
            </w:pPr>
          </w:p>
        </w:tc>
        <w:tc>
          <w:tcPr>
            <w:tcW w:w="2290" w:type="pct"/>
          </w:tcPr>
          <w:p w14:paraId="52EE926D" w14:textId="2E6A9B16" w:rsidR="00A44BAF" w:rsidRPr="00A44BAF" w:rsidRDefault="00A44BAF" w:rsidP="00164445">
            <w:pPr>
              <w:rPr>
                <w:i/>
                <w:color w:val="000000"/>
                <w:szCs w:val="24"/>
                <w:lang w:eastAsia="lt-LT"/>
              </w:rPr>
            </w:pPr>
            <w:r>
              <w:rPr>
                <w:color w:val="000000"/>
                <w:szCs w:val="24"/>
              </w:rPr>
              <w:t xml:space="preserve">Kėdė </w:t>
            </w:r>
            <w:r>
              <w:rPr>
                <w:i/>
                <w:color w:val="000000"/>
                <w:szCs w:val="24"/>
              </w:rPr>
              <w:t>Kona</w:t>
            </w:r>
          </w:p>
        </w:tc>
        <w:tc>
          <w:tcPr>
            <w:tcW w:w="635" w:type="pct"/>
          </w:tcPr>
          <w:p w14:paraId="25744BA5" w14:textId="56A7A638" w:rsidR="00A44BAF" w:rsidRPr="00391E1A" w:rsidRDefault="00A44BAF" w:rsidP="00164445">
            <w:pPr>
              <w:jc w:val="right"/>
              <w:rPr>
                <w:color w:val="000000"/>
                <w:szCs w:val="24"/>
                <w:lang w:eastAsia="lt-LT"/>
              </w:rPr>
            </w:pPr>
            <w:r>
              <w:rPr>
                <w:color w:val="000000"/>
                <w:szCs w:val="24"/>
                <w:lang w:eastAsia="lt-LT"/>
              </w:rPr>
              <w:t>70</w:t>
            </w:r>
          </w:p>
        </w:tc>
        <w:tc>
          <w:tcPr>
            <w:tcW w:w="806" w:type="pct"/>
          </w:tcPr>
          <w:p w14:paraId="7986CFEE" w14:textId="1DAB9C85" w:rsidR="00A44BAF" w:rsidRPr="00391E1A" w:rsidRDefault="00A44BAF" w:rsidP="00164445">
            <w:pPr>
              <w:jc w:val="right"/>
              <w:rPr>
                <w:color w:val="000000"/>
                <w:szCs w:val="24"/>
                <w:lang w:eastAsia="lt-LT"/>
              </w:rPr>
            </w:pPr>
            <w:r>
              <w:t>4,0829</w:t>
            </w:r>
          </w:p>
        </w:tc>
        <w:tc>
          <w:tcPr>
            <w:tcW w:w="862" w:type="pct"/>
          </w:tcPr>
          <w:p w14:paraId="43E3D93E" w14:textId="32B7A723" w:rsidR="00A44BAF" w:rsidRPr="00391E1A" w:rsidRDefault="00A44BAF" w:rsidP="00164445">
            <w:pPr>
              <w:jc w:val="right"/>
              <w:rPr>
                <w:color w:val="000000"/>
                <w:szCs w:val="24"/>
                <w:lang w:eastAsia="lt-LT"/>
              </w:rPr>
            </w:pPr>
            <w:r>
              <w:t>285,80</w:t>
            </w:r>
          </w:p>
        </w:tc>
      </w:tr>
      <w:tr w:rsidR="00A44BAF" w:rsidRPr="00391E1A" w14:paraId="7F6BF7E2" w14:textId="77777777" w:rsidTr="00A44BAF">
        <w:trPr>
          <w:trHeight w:val="288"/>
        </w:trPr>
        <w:tc>
          <w:tcPr>
            <w:tcW w:w="407" w:type="pct"/>
            <w:hideMark/>
          </w:tcPr>
          <w:p w14:paraId="27FFB1CE" w14:textId="77777777" w:rsidR="00A44BAF" w:rsidRPr="00391E1A" w:rsidRDefault="00A44BAF" w:rsidP="00164445">
            <w:pPr>
              <w:pStyle w:val="Sraopastraipa"/>
              <w:numPr>
                <w:ilvl w:val="0"/>
                <w:numId w:val="22"/>
              </w:numPr>
              <w:rPr>
                <w:color w:val="000000"/>
                <w:szCs w:val="24"/>
              </w:rPr>
            </w:pPr>
          </w:p>
        </w:tc>
        <w:tc>
          <w:tcPr>
            <w:tcW w:w="2290" w:type="pct"/>
            <w:vAlign w:val="center"/>
          </w:tcPr>
          <w:p w14:paraId="1754E3F6" w14:textId="66B612BA" w:rsidR="00A44BAF" w:rsidRPr="00391E1A" w:rsidRDefault="007D47DA" w:rsidP="00164445">
            <w:pPr>
              <w:rPr>
                <w:color w:val="000000"/>
                <w:szCs w:val="24"/>
                <w:lang w:eastAsia="lt-LT"/>
              </w:rPr>
            </w:pPr>
            <w:r>
              <w:t>Plastikinė žalia k</w:t>
            </w:r>
            <w:r w:rsidR="00A44BAF">
              <w:t xml:space="preserve">ėdė </w:t>
            </w:r>
            <w:r w:rsidR="00A44BAF" w:rsidRPr="00A44BAF">
              <w:rPr>
                <w:i/>
              </w:rPr>
              <w:t>Scilla</w:t>
            </w:r>
          </w:p>
        </w:tc>
        <w:tc>
          <w:tcPr>
            <w:tcW w:w="635" w:type="pct"/>
          </w:tcPr>
          <w:p w14:paraId="2EBA09B8" w14:textId="1808D6BF" w:rsidR="00A44BAF" w:rsidRPr="00391E1A" w:rsidRDefault="00A44BAF" w:rsidP="00164445">
            <w:pPr>
              <w:jc w:val="right"/>
              <w:rPr>
                <w:color w:val="000000"/>
                <w:szCs w:val="24"/>
                <w:lang w:eastAsia="lt-LT"/>
              </w:rPr>
            </w:pPr>
            <w:r>
              <w:rPr>
                <w:color w:val="000000"/>
                <w:szCs w:val="24"/>
                <w:lang w:eastAsia="lt-LT"/>
              </w:rPr>
              <w:t>40</w:t>
            </w:r>
          </w:p>
        </w:tc>
        <w:tc>
          <w:tcPr>
            <w:tcW w:w="806" w:type="pct"/>
          </w:tcPr>
          <w:p w14:paraId="321397E9" w14:textId="72781A8A" w:rsidR="00A44BAF" w:rsidRPr="00391E1A" w:rsidRDefault="00A44BAF" w:rsidP="00164445">
            <w:pPr>
              <w:jc w:val="right"/>
              <w:rPr>
                <w:color w:val="000000"/>
                <w:szCs w:val="24"/>
                <w:lang w:eastAsia="lt-LT"/>
              </w:rPr>
            </w:pPr>
            <w:r>
              <w:rPr>
                <w:color w:val="000000"/>
                <w:szCs w:val="24"/>
                <w:lang w:eastAsia="lt-LT"/>
              </w:rPr>
              <w:t>5,69</w:t>
            </w:r>
          </w:p>
        </w:tc>
        <w:tc>
          <w:tcPr>
            <w:tcW w:w="862" w:type="pct"/>
          </w:tcPr>
          <w:p w14:paraId="34B784BC" w14:textId="71C023FA" w:rsidR="00A44BAF" w:rsidRPr="00391E1A" w:rsidRDefault="00A44BAF" w:rsidP="00164445">
            <w:pPr>
              <w:jc w:val="right"/>
              <w:rPr>
                <w:color w:val="000000"/>
                <w:szCs w:val="24"/>
                <w:lang w:eastAsia="lt-LT"/>
              </w:rPr>
            </w:pPr>
            <w:r>
              <w:rPr>
                <w:color w:val="000000"/>
                <w:szCs w:val="24"/>
                <w:lang w:eastAsia="lt-LT"/>
              </w:rPr>
              <w:t>227,60</w:t>
            </w:r>
          </w:p>
        </w:tc>
      </w:tr>
      <w:tr w:rsidR="00A44BAF" w:rsidRPr="00391E1A" w14:paraId="1D876895" w14:textId="77777777" w:rsidTr="00164445">
        <w:trPr>
          <w:trHeight w:val="288"/>
        </w:trPr>
        <w:tc>
          <w:tcPr>
            <w:tcW w:w="4138" w:type="pct"/>
            <w:gridSpan w:val="4"/>
          </w:tcPr>
          <w:p w14:paraId="6C4DF0B8" w14:textId="77777777" w:rsidR="00A44BAF" w:rsidRPr="00391E1A" w:rsidRDefault="00A44BAF" w:rsidP="00164445">
            <w:pPr>
              <w:jc w:val="right"/>
              <w:rPr>
                <w:b/>
                <w:color w:val="000000"/>
                <w:szCs w:val="24"/>
                <w:lang w:eastAsia="lt-LT"/>
              </w:rPr>
            </w:pPr>
            <w:r w:rsidRPr="00391E1A">
              <w:rPr>
                <w:b/>
                <w:color w:val="000000"/>
                <w:szCs w:val="24"/>
                <w:lang w:eastAsia="lt-LT"/>
              </w:rPr>
              <w:t>Iš viso</w:t>
            </w:r>
          </w:p>
        </w:tc>
        <w:tc>
          <w:tcPr>
            <w:tcW w:w="862" w:type="pct"/>
          </w:tcPr>
          <w:p w14:paraId="0518A53B" w14:textId="1ED6CFF1" w:rsidR="00A44BAF" w:rsidRPr="00391E1A" w:rsidRDefault="00A44BAF" w:rsidP="00164445">
            <w:pPr>
              <w:jc w:val="right"/>
              <w:rPr>
                <w:b/>
                <w:color w:val="000000"/>
                <w:szCs w:val="24"/>
                <w:lang w:eastAsia="lt-LT"/>
              </w:rPr>
            </w:pPr>
            <w:r>
              <w:rPr>
                <w:b/>
                <w:color w:val="000000"/>
                <w:szCs w:val="24"/>
                <w:lang w:eastAsia="lt-LT"/>
              </w:rPr>
              <w:t>732,12</w:t>
            </w:r>
          </w:p>
        </w:tc>
      </w:tr>
    </w:tbl>
    <w:p w14:paraId="1A82A2A4" w14:textId="77777777" w:rsidR="00041367" w:rsidRPr="00391E1A" w:rsidRDefault="00041367" w:rsidP="006A2F55">
      <w:pPr>
        <w:rPr>
          <w:rFonts w:eastAsia="Calibri"/>
          <w:szCs w:val="24"/>
        </w:rPr>
      </w:pPr>
    </w:p>
    <w:sectPr w:rsidR="00041367" w:rsidRPr="00391E1A" w:rsidSect="004C59D5">
      <w:headerReference w:type="default" r:id="rId9"/>
      <w:pgSz w:w="11907" w:h="16840" w:code="9"/>
      <w:pgMar w:top="1134" w:right="708"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C2AC8" w14:textId="77777777" w:rsidR="00121E80" w:rsidRDefault="00121E80">
      <w:r>
        <w:separator/>
      </w:r>
    </w:p>
  </w:endnote>
  <w:endnote w:type="continuationSeparator" w:id="0">
    <w:p w14:paraId="727D474E" w14:textId="77777777" w:rsidR="00121E80" w:rsidRDefault="00121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89873" w14:textId="77777777" w:rsidR="00121E80" w:rsidRDefault="00121E80">
      <w:r>
        <w:separator/>
      </w:r>
    </w:p>
  </w:footnote>
  <w:footnote w:type="continuationSeparator" w:id="0">
    <w:p w14:paraId="0A7C4F9C" w14:textId="77777777" w:rsidR="00121E80" w:rsidRDefault="00121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F2220F" w:rsidRDefault="00F2220F">
        <w:pPr>
          <w:pStyle w:val="Antrats"/>
          <w:jc w:val="center"/>
        </w:pPr>
      </w:p>
      <w:p w14:paraId="36EFF48A" w14:textId="77777777" w:rsidR="00F2220F" w:rsidRDefault="00F2220F">
        <w:pPr>
          <w:pStyle w:val="Antrats"/>
          <w:jc w:val="center"/>
        </w:pPr>
      </w:p>
      <w:p w14:paraId="6B3D4563" w14:textId="11EACC49" w:rsidR="00F2220F" w:rsidRDefault="00F2220F"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13996748">
    <w:abstractNumId w:val="4"/>
  </w:num>
  <w:num w:numId="2" w16cid:durableId="979193883">
    <w:abstractNumId w:val="6"/>
  </w:num>
  <w:num w:numId="3" w16cid:durableId="1330866348">
    <w:abstractNumId w:val="5"/>
  </w:num>
  <w:num w:numId="4" w16cid:durableId="397285903">
    <w:abstractNumId w:val="21"/>
  </w:num>
  <w:num w:numId="5" w16cid:durableId="1646933133">
    <w:abstractNumId w:val="8"/>
  </w:num>
  <w:num w:numId="6" w16cid:durableId="394546907">
    <w:abstractNumId w:val="1"/>
  </w:num>
  <w:num w:numId="7" w16cid:durableId="925766551">
    <w:abstractNumId w:val="18"/>
  </w:num>
  <w:num w:numId="8" w16cid:durableId="1535538156">
    <w:abstractNumId w:val="7"/>
  </w:num>
  <w:num w:numId="9" w16cid:durableId="2120567625">
    <w:abstractNumId w:val="17"/>
  </w:num>
  <w:num w:numId="10" w16cid:durableId="1252814972">
    <w:abstractNumId w:val="10"/>
  </w:num>
  <w:num w:numId="11" w16cid:durableId="2104715691">
    <w:abstractNumId w:val="3"/>
  </w:num>
  <w:num w:numId="12" w16cid:durableId="745226419">
    <w:abstractNumId w:val="9"/>
  </w:num>
  <w:num w:numId="13" w16cid:durableId="971708780">
    <w:abstractNumId w:val="14"/>
  </w:num>
  <w:num w:numId="14" w16cid:durableId="2076930117">
    <w:abstractNumId w:val="19"/>
  </w:num>
  <w:num w:numId="15" w16cid:durableId="775102838">
    <w:abstractNumId w:val="15"/>
  </w:num>
  <w:num w:numId="16" w16cid:durableId="172842643">
    <w:abstractNumId w:val="11"/>
  </w:num>
  <w:num w:numId="17" w16cid:durableId="128135684">
    <w:abstractNumId w:val="0"/>
  </w:num>
  <w:num w:numId="18" w16cid:durableId="1368797408">
    <w:abstractNumId w:val="12"/>
  </w:num>
  <w:num w:numId="19" w16cid:durableId="2127188105">
    <w:abstractNumId w:val="16"/>
  </w:num>
  <w:num w:numId="20" w16cid:durableId="1291321906">
    <w:abstractNumId w:val="2"/>
  </w:num>
  <w:num w:numId="21" w16cid:durableId="1904101472">
    <w:abstractNumId w:val="20"/>
  </w:num>
  <w:num w:numId="22" w16cid:durableId="567377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41367"/>
    <w:rsid w:val="000465AF"/>
    <w:rsid w:val="0005169C"/>
    <w:rsid w:val="0005532F"/>
    <w:rsid w:val="0006066B"/>
    <w:rsid w:val="0006116B"/>
    <w:rsid w:val="00062F30"/>
    <w:rsid w:val="0006418C"/>
    <w:rsid w:val="000665ED"/>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AEC"/>
    <w:rsid w:val="000C55F7"/>
    <w:rsid w:val="000C68A5"/>
    <w:rsid w:val="000C6E46"/>
    <w:rsid w:val="000D1755"/>
    <w:rsid w:val="000D385E"/>
    <w:rsid w:val="000D6CAA"/>
    <w:rsid w:val="000E14D2"/>
    <w:rsid w:val="000E3188"/>
    <w:rsid w:val="000E31D1"/>
    <w:rsid w:val="000E5933"/>
    <w:rsid w:val="000E7131"/>
    <w:rsid w:val="000F091D"/>
    <w:rsid w:val="000F2ED0"/>
    <w:rsid w:val="000F6AE7"/>
    <w:rsid w:val="0010137D"/>
    <w:rsid w:val="00101F07"/>
    <w:rsid w:val="001055A4"/>
    <w:rsid w:val="001123EC"/>
    <w:rsid w:val="00121E80"/>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0BAC"/>
    <w:rsid w:val="001D1AC1"/>
    <w:rsid w:val="001D3252"/>
    <w:rsid w:val="001D3CB6"/>
    <w:rsid w:val="001E2A8C"/>
    <w:rsid w:val="001E3C09"/>
    <w:rsid w:val="001E4DFD"/>
    <w:rsid w:val="001E58B7"/>
    <w:rsid w:val="001F7914"/>
    <w:rsid w:val="002010E6"/>
    <w:rsid w:val="0020204A"/>
    <w:rsid w:val="00206FC7"/>
    <w:rsid w:val="00211E4F"/>
    <w:rsid w:val="002148C8"/>
    <w:rsid w:val="002228A8"/>
    <w:rsid w:val="00224ACA"/>
    <w:rsid w:val="00230E90"/>
    <w:rsid w:val="0023417F"/>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86028"/>
    <w:rsid w:val="00287A66"/>
    <w:rsid w:val="00290077"/>
    <w:rsid w:val="002915B5"/>
    <w:rsid w:val="00291649"/>
    <w:rsid w:val="00291799"/>
    <w:rsid w:val="00291910"/>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F30E9"/>
    <w:rsid w:val="002F31B7"/>
    <w:rsid w:val="002F5746"/>
    <w:rsid w:val="002F7001"/>
    <w:rsid w:val="002F7DB4"/>
    <w:rsid w:val="00302BC5"/>
    <w:rsid w:val="00303346"/>
    <w:rsid w:val="00310C47"/>
    <w:rsid w:val="00312D7F"/>
    <w:rsid w:val="0031317D"/>
    <w:rsid w:val="00325CF1"/>
    <w:rsid w:val="00325F18"/>
    <w:rsid w:val="0032609B"/>
    <w:rsid w:val="00331860"/>
    <w:rsid w:val="003338E9"/>
    <w:rsid w:val="00337555"/>
    <w:rsid w:val="0034085C"/>
    <w:rsid w:val="00340EE1"/>
    <w:rsid w:val="00342298"/>
    <w:rsid w:val="00345004"/>
    <w:rsid w:val="003451F8"/>
    <w:rsid w:val="003537B5"/>
    <w:rsid w:val="003548BD"/>
    <w:rsid w:val="00355495"/>
    <w:rsid w:val="00355EE8"/>
    <w:rsid w:val="00356533"/>
    <w:rsid w:val="00362F71"/>
    <w:rsid w:val="00365907"/>
    <w:rsid w:val="0037302E"/>
    <w:rsid w:val="00373E1B"/>
    <w:rsid w:val="00376494"/>
    <w:rsid w:val="003820DF"/>
    <w:rsid w:val="00384B8A"/>
    <w:rsid w:val="00390360"/>
    <w:rsid w:val="00391E1A"/>
    <w:rsid w:val="00392558"/>
    <w:rsid w:val="0039707D"/>
    <w:rsid w:val="003A16E8"/>
    <w:rsid w:val="003A3559"/>
    <w:rsid w:val="003A451B"/>
    <w:rsid w:val="003B0278"/>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6B9"/>
    <w:rsid w:val="0041079B"/>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1FC"/>
    <w:rsid w:val="00467E51"/>
    <w:rsid w:val="00467E71"/>
    <w:rsid w:val="0047147F"/>
    <w:rsid w:val="00471B4D"/>
    <w:rsid w:val="00475641"/>
    <w:rsid w:val="00480D2E"/>
    <w:rsid w:val="004849ED"/>
    <w:rsid w:val="00491B1F"/>
    <w:rsid w:val="00495F9A"/>
    <w:rsid w:val="0049655E"/>
    <w:rsid w:val="004A3610"/>
    <w:rsid w:val="004A45A9"/>
    <w:rsid w:val="004A6A1C"/>
    <w:rsid w:val="004B0769"/>
    <w:rsid w:val="004B2632"/>
    <w:rsid w:val="004B6007"/>
    <w:rsid w:val="004B78D7"/>
    <w:rsid w:val="004C07E0"/>
    <w:rsid w:val="004C43C4"/>
    <w:rsid w:val="004C4438"/>
    <w:rsid w:val="004C59D5"/>
    <w:rsid w:val="004D2980"/>
    <w:rsid w:val="004D35C5"/>
    <w:rsid w:val="004E4142"/>
    <w:rsid w:val="004E614C"/>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E4702"/>
    <w:rsid w:val="005F2699"/>
    <w:rsid w:val="005F3575"/>
    <w:rsid w:val="005F3B79"/>
    <w:rsid w:val="005F3C01"/>
    <w:rsid w:val="005F44E3"/>
    <w:rsid w:val="005F6353"/>
    <w:rsid w:val="006001EB"/>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56B0"/>
    <w:rsid w:val="00686EB4"/>
    <w:rsid w:val="006978C1"/>
    <w:rsid w:val="006A2F55"/>
    <w:rsid w:val="006A5A1C"/>
    <w:rsid w:val="006B0BC0"/>
    <w:rsid w:val="006B1852"/>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A1C"/>
    <w:rsid w:val="007D3AB2"/>
    <w:rsid w:val="007D3F07"/>
    <w:rsid w:val="007D47DA"/>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75CBC"/>
    <w:rsid w:val="00876E15"/>
    <w:rsid w:val="00880112"/>
    <w:rsid w:val="0088013C"/>
    <w:rsid w:val="0088367B"/>
    <w:rsid w:val="00883F12"/>
    <w:rsid w:val="00885728"/>
    <w:rsid w:val="00890A49"/>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31D5"/>
    <w:rsid w:val="008D45F9"/>
    <w:rsid w:val="008D7609"/>
    <w:rsid w:val="008D7F28"/>
    <w:rsid w:val="008E1526"/>
    <w:rsid w:val="008F0144"/>
    <w:rsid w:val="008F0D22"/>
    <w:rsid w:val="008F1635"/>
    <w:rsid w:val="008F62A9"/>
    <w:rsid w:val="00907A79"/>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2B11"/>
    <w:rsid w:val="00944784"/>
    <w:rsid w:val="009460CF"/>
    <w:rsid w:val="00952228"/>
    <w:rsid w:val="009546AB"/>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542B"/>
    <w:rsid w:val="009C1065"/>
    <w:rsid w:val="009C3C68"/>
    <w:rsid w:val="009C48B9"/>
    <w:rsid w:val="009C55DF"/>
    <w:rsid w:val="009D1163"/>
    <w:rsid w:val="009D4140"/>
    <w:rsid w:val="009D6D5F"/>
    <w:rsid w:val="009E0EF4"/>
    <w:rsid w:val="009E2766"/>
    <w:rsid w:val="009E5C02"/>
    <w:rsid w:val="009E77C4"/>
    <w:rsid w:val="009F043B"/>
    <w:rsid w:val="009F0DA5"/>
    <w:rsid w:val="009F2504"/>
    <w:rsid w:val="009F2E26"/>
    <w:rsid w:val="009F5E68"/>
    <w:rsid w:val="00A0004E"/>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4BAF"/>
    <w:rsid w:val="00A47232"/>
    <w:rsid w:val="00A47ED9"/>
    <w:rsid w:val="00A52143"/>
    <w:rsid w:val="00A53E67"/>
    <w:rsid w:val="00A562AA"/>
    <w:rsid w:val="00A57683"/>
    <w:rsid w:val="00A61421"/>
    <w:rsid w:val="00A62527"/>
    <w:rsid w:val="00A668C3"/>
    <w:rsid w:val="00A724AB"/>
    <w:rsid w:val="00A72F74"/>
    <w:rsid w:val="00A73605"/>
    <w:rsid w:val="00A76F74"/>
    <w:rsid w:val="00A81061"/>
    <w:rsid w:val="00A81759"/>
    <w:rsid w:val="00A83444"/>
    <w:rsid w:val="00A84DDD"/>
    <w:rsid w:val="00A87D14"/>
    <w:rsid w:val="00A90AC8"/>
    <w:rsid w:val="00A97838"/>
    <w:rsid w:val="00AA2CBA"/>
    <w:rsid w:val="00AA6CB3"/>
    <w:rsid w:val="00AA6FF2"/>
    <w:rsid w:val="00AB02B7"/>
    <w:rsid w:val="00AB0E39"/>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408ED"/>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B52"/>
    <w:rsid w:val="00B811BB"/>
    <w:rsid w:val="00B81901"/>
    <w:rsid w:val="00B82862"/>
    <w:rsid w:val="00B83099"/>
    <w:rsid w:val="00B83E18"/>
    <w:rsid w:val="00B92EBF"/>
    <w:rsid w:val="00BA2D07"/>
    <w:rsid w:val="00BA458B"/>
    <w:rsid w:val="00BA5EBE"/>
    <w:rsid w:val="00BB0318"/>
    <w:rsid w:val="00BB130F"/>
    <w:rsid w:val="00BB6886"/>
    <w:rsid w:val="00BC2BDD"/>
    <w:rsid w:val="00BC3420"/>
    <w:rsid w:val="00BD1AE3"/>
    <w:rsid w:val="00BD5C3A"/>
    <w:rsid w:val="00BE34E6"/>
    <w:rsid w:val="00BE4566"/>
    <w:rsid w:val="00BE7712"/>
    <w:rsid w:val="00BF06D7"/>
    <w:rsid w:val="00BF0A1B"/>
    <w:rsid w:val="00BF37B8"/>
    <w:rsid w:val="00C000E4"/>
    <w:rsid w:val="00C008EA"/>
    <w:rsid w:val="00C0332D"/>
    <w:rsid w:val="00C07155"/>
    <w:rsid w:val="00C11B39"/>
    <w:rsid w:val="00C13EA5"/>
    <w:rsid w:val="00C14377"/>
    <w:rsid w:val="00C14F8B"/>
    <w:rsid w:val="00C15FA6"/>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B56C8"/>
    <w:rsid w:val="00CC09CD"/>
    <w:rsid w:val="00CC23E4"/>
    <w:rsid w:val="00CC2418"/>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79FC"/>
    <w:rsid w:val="00D70BBD"/>
    <w:rsid w:val="00D7161C"/>
    <w:rsid w:val="00D72E2F"/>
    <w:rsid w:val="00D7632B"/>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218D"/>
    <w:rsid w:val="00DC75E0"/>
    <w:rsid w:val="00DD20B8"/>
    <w:rsid w:val="00DE0D95"/>
    <w:rsid w:val="00DE682F"/>
    <w:rsid w:val="00E00B4D"/>
    <w:rsid w:val="00E00E59"/>
    <w:rsid w:val="00E103AC"/>
    <w:rsid w:val="00E1190F"/>
    <w:rsid w:val="00E20D89"/>
    <w:rsid w:val="00E21A77"/>
    <w:rsid w:val="00E34BFA"/>
    <w:rsid w:val="00E35FDB"/>
    <w:rsid w:val="00E37364"/>
    <w:rsid w:val="00E412E4"/>
    <w:rsid w:val="00E429EE"/>
    <w:rsid w:val="00E46881"/>
    <w:rsid w:val="00E472EF"/>
    <w:rsid w:val="00E51735"/>
    <w:rsid w:val="00E60928"/>
    <w:rsid w:val="00E6329A"/>
    <w:rsid w:val="00E63B87"/>
    <w:rsid w:val="00E7055C"/>
    <w:rsid w:val="00E734BB"/>
    <w:rsid w:val="00E73C7C"/>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D6867"/>
    <w:rsid w:val="00EE0A58"/>
    <w:rsid w:val="00EE1524"/>
    <w:rsid w:val="00EE1635"/>
    <w:rsid w:val="00EE1B23"/>
    <w:rsid w:val="00EE24C6"/>
    <w:rsid w:val="00EE4F56"/>
    <w:rsid w:val="00EE503F"/>
    <w:rsid w:val="00EF309D"/>
    <w:rsid w:val="00EF4137"/>
    <w:rsid w:val="00F03BFA"/>
    <w:rsid w:val="00F0681D"/>
    <w:rsid w:val="00F071C1"/>
    <w:rsid w:val="00F10C99"/>
    <w:rsid w:val="00F13411"/>
    <w:rsid w:val="00F154B7"/>
    <w:rsid w:val="00F2220F"/>
    <w:rsid w:val="00F25CAB"/>
    <w:rsid w:val="00F3592B"/>
    <w:rsid w:val="00F35E20"/>
    <w:rsid w:val="00F361E1"/>
    <w:rsid w:val="00F4285B"/>
    <w:rsid w:val="00F43577"/>
    <w:rsid w:val="00F47074"/>
    <w:rsid w:val="00F476AB"/>
    <w:rsid w:val="00F50B8E"/>
    <w:rsid w:val="00F50E33"/>
    <w:rsid w:val="00F51B6C"/>
    <w:rsid w:val="00F5789A"/>
    <w:rsid w:val="00F64353"/>
    <w:rsid w:val="00F66DE7"/>
    <w:rsid w:val="00F72101"/>
    <w:rsid w:val="00F72639"/>
    <w:rsid w:val="00F75CFC"/>
    <w:rsid w:val="00F80EFA"/>
    <w:rsid w:val="00F833B6"/>
    <w:rsid w:val="00F83894"/>
    <w:rsid w:val="00F8415B"/>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82D83-7722-4863-A054-8F45EE4E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330</Words>
  <Characters>2326</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2026-03-10T07:00:00Z</dcterms:created>
  <dcterms:modified xsi:type="dcterms:W3CDTF">2026-03-10T07:00:00Z</dcterms:modified>
</cp:coreProperties>
</file>