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E460C9">
      <w:pPr>
        <w:spacing w:line="360" w:lineRule="auto"/>
        <w:jc w:val="right"/>
        <w:rPr>
          <w:b/>
          <w:caps/>
        </w:rPr>
      </w:pPr>
    </w:p>
    <w:p w14:paraId="0F439C3E" w14:textId="2791F71D" w:rsidR="0094732F" w:rsidRPr="001E232D" w:rsidRDefault="0094732F" w:rsidP="00E460C9">
      <w:pPr>
        <w:spacing w:line="360" w:lineRule="auto"/>
        <w:jc w:val="center"/>
        <w:rPr>
          <w:b/>
          <w:caps/>
        </w:rPr>
      </w:pPr>
      <w:r w:rsidRPr="001E232D">
        <w:rPr>
          <w:b/>
          <w:caps/>
        </w:rPr>
        <w:t>aiškinamasis raštas</w:t>
      </w:r>
    </w:p>
    <w:p w14:paraId="25C1EBE1" w14:textId="77777777" w:rsidR="00DB5C37" w:rsidRPr="001E232D" w:rsidRDefault="00DB5C37" w:rsidP="00E460C9">
      <w:pPr>
        <w:spacing w:line="360" w:lineRule="auto"/>
        <w:jc w:val="center"/>
        <w:rPr>
          <w:b/>
          <w:caps/>
        </w:rPr>
      </w:pPr>
    </w:p>
    <w:p w14:paraId="011BB8F2" w14:textId="77777777" w:rsidR="00661C78" w:rsidRPr="00A562AA" w:rsidRDefault="00661C78" w:rsidP="00661C78">
      <w:pPr>
        <w:pStyle w:val="Antrat1"/>
      </w:pPr>
      <w:r>
        <w:t xml:space="preserve">DĖL PANEVĖŽIO MIESTO SAVIVALDYBĖS TARYBOS 2025 M. GEGUŽĖS 29 D. SPRENDIMO NR. 1-168 „DĖL </w:t>
      </w:r>
      <w:r w:rsidRPr="00AD674D">
        <w:rPr>
          <w:caps/>
          <w:szCs w:val="24"/>
        </w:rPr>
        <w:t>viešosios įstaigos Panevėžio fizinės medicinos ir reabilitacijos centro slaugos tarybos sudarymo</w:t>
      </w:r>
      <w:r>
        <w:rPr>
          <w:caps/>
          <w:szCs w:val="24"/>
        </w:rPr>
        <w:t>“ PAKEITIMO</w:t>
      </w:r>
    </w:p>
    <w:p w14:paraId="04778771" w14:textId="77777777" w:rsidR="00DB5C37" w:rsidRPr="001E232D" w:rsidRDefault="00DB5C37" w:rsidP="00E460C9">
      <w:pPr>
        <w:spacing w:line="360" w:lineRule="auto"/>
        <w:jc w:val="center"/>
        <w:rPr>
          <w:b/>
          <w:caps/>
        </w:rPr>
      </w:pPr>
    </w:p>
    <w:p w14:paraId="0DE1FFD6" w14:textId="1BE8B653" w:rsidR="0094732F" w:rsidRPr="001E232D" w:rsidRDefault="0094732F" w:rsidP="00E460C9">
      <w:pPr>
        <w:spacing w:line="360" w:lineRule="auto"/>
        <w:jc w:val="center"/>
        <w:rPr>
          <w:szCs w:val="20"/>
        </w:rPr>
      </w:pPr>
      <w:r w:rsidRPr="001E232D">
        <w:rPr>
          <w:szCs w:val="20"/>
        </w:rPr>
        <w:t>202</w:t>
      </w:r>
      <w:r w:rsidR="00661C78">
        <w:rPr>
          <w:szCs w:val="20"/>
        </w:rPr>
        <w:t>6</w:t>
      </w:r>
      <w:r w:rsidRPr="001E232D">
        <w:rPr>
          <w:szCs w:val="20"/>
        </w:rPr>
        <w:t xml:space="preserve"> m. </w:t>
      </w:r>
      <w:r w:rsidR="00661C78">
        <w:rPr>
          <w:szCs w:val="20"/>
        </w:rPr>
        <w:t>kovo</w:t>
      </w:r>
      <w:r w:rsidRPr="001E232D">
        <w:rPr>
          <w:szCs w:val="20"/>
        </w:rPr>
        <w:t xml:space="preserve"> </w:t>
      </w:r>
      <w:r w:rsidR="00661C78">
        <w:rPr>
          <w:szCs w:val="20"/>
        </w:rPr>
        <w:t>4</w:t>
      </w:r>
      <w:r w:rsidRPr="001E232D">
        <w:rPr>
          <w:szCs w:val="20"/>
        </w:rPr>
        <w:t xml:space="preserve"> d.</w:t>
      </w:r>
    </w:p>
    <w:p w14:paraId="3220661F" w14:textId="77777777" w:rsidR="0094732F" w:rsidRPr="001E232D" w:rsidRDefault="0094732F" w:rsidP="00E460C9">
      <w:pPr>
        <w:keepNext/>
        <w:spacing w:line="360" w:lineRule="auto"/>
        <w:jc w:val="center"/>
        <w:outlineLvl w:val="2"/>
        <w:rPr>
          <w:b/>
          <w:szCs w:val="20"/>
        </w:rPr>
      </w:pPr>
      <w:r w:rsidRPr="001E232D">
        <w:rPr>
          <w:szCs w:val="20"/>
        </w:rPr>
        <w:t>Panevėžys</w:t>
      </w:r>
    </w:p>
    <w:p w14:paraId="1FFA81A4" w14:textId="77777777" w:rsidR="0094732F" w:rsidRPr="001E232D" w:rsidRDefault="0094732F" w:rsidP="00E460C9">
      <w:pPr>
        <w:spacing w:line="360" w:lineRule="auto"/>
      </w:pPr>
    </w:p>
    <w:p w14:paraId="684C23E7" w14:textId="77777777" w:rsidR="0094732F" w:rsidRPr="001E232D" w:rsidRDefault="0094732F" w:rsidP="00E460C9">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1BD1DEA8" w:rsidR="0094732F" w:rsidRPr="001E232D" w:rsidRDefault="0094732F" w:rsidP="00E460C9">
      <w:pPr>
        <w:spacing w:line="360" w:lineRule="auto"/>
        <w:ind w:firstLine="709"/>
        <w:jc w:val="both"/>
      </w:pPr>
      <w:r w:rsidRPr="001E232D">
        <w:t xml:space="preserve">Teikiamas sprendimo projektas "Dėl </w:t>
      </w:r>
      <w:r w:rsidR="00661C78">
        <w:t>Panevėžio miesto savivaldybės tarybos 2025 m. gegužės 29 d. sprendimo Nr. 1-168 „Dėl viešosios įstaigos Panevėžio fizinės medicinos ir reabilitacijos centro slaugos tarybos sudarymo“ pakeitimo</w:t>
      </w:r>
      <w:r w:rsidRPr="001E232D">
        <w:t xml:space="preserve">", kuriuo įgyvendinamos Lietuvos Respublikos vietos savivaldos įstatymo 15 straipsnio 3 dalies 2 punkto, Lietuvos Respublikos sveikatos priežiūros įstaigų įstatymo 30 straipsnio 2 dalies ir 34 straipsnio </w:t>
      </w:r>
      <w:r w:rsidR="004C4494">
        <w:t>3</w:t>
      </w:r>
      <w:r w:rsidRPr="001E232D">
        <w:t xml:space="preserve">, </w:t>
      </w:r>
      <w:r w:rsidR="000E45CD">
        <w:t>4</w:t>
      </w:r>
      <w:r w:rsidR="00661C78">
        <w:t xml:space="preserve"> ir</w:t>
      </w:r>
      <w:r w:rsidRPr="001E232D">
        <w:t xml:space="preserve"> 5 dalies, Lietuvos Respublikos viešųjų įstaigų įstatymo 5 straipsnio 3 dalies ir 12 straipsnio 1 dalies 5 punkto nuostatos.</w:t>
      </w:r>
      <w:r w:rsidR="00DB5C37" w:rsidRPr="001E232D">
        <w:t xml:space="preserve"> </w:t>
      </w:r>
    </w:p>
    <w:p w14:paraId="40CFA809" w14:textId="070B6310" w:rsidR="00DB5C37" w:rsidRPr="001E232D" w:rsidRDefault="00DB5C37" w:rsidP="00E460C9">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w:t>
      </w:r>
      <w:r w:rsidR="000A59A6">
        <w:t>3</w:t>
      </w:r>
      <w:r w:rsidRPr="001E232D">
        <w:t xml:space="preserve"> dalyje numatyta, kad viešosios įstaigos </w:t>
      </w:r>
      <w:r w:rsidR="000A59A6">
        <w:t>slaugos</w:t>
      </w:r>
      <w:r w:rsidRPr="001E232D">
        <w:t xml:space="preserve"> taryba (toliau – </w:t>
      </w:r>
      <w:r w:rsidR="000A59A6">
        <w:t>slaugos</w:t>
      </w:r>
      <w:r w:rsidRPr="001E232D">
        <w:t xml:space="preserve"> taryba) sudaroma iš </w:t>
      </w:r>
      <w:r w:rsidR="000A59A6" w:rsidRPr="000A59A6">
        <w:rPr>
          <w:color w:val="000000"/>
        </w:rPr>
        <w:t>įstaigos padalinių ir filialų slaugos specialistų</w:t>
      </w:r>
      <w:r w:rsidRPr="000A59A6">
        <w:t>.</w:t>
      </w:r>
      <w:r w:rsidRPr="001E232D">
        <w:t xml:space="preserve"> </w:t>
      </w:r>
      <w:r w:rsidR="004E0998" w:rsidRPr="004E0998">
        <w:rPr>
          <w:color w:val="000000"/>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viešosios įstaigos dalininkui ir (ar) dalininko (savininko) teises ir pareigas įgyvendinančiai institucijai.</w:t>
      </w:r>
      <w:r w:rsidRPr="004E0998">
        <w:t xml:space="preserve"> </w:t>
      </w:r>
      <w:r w:rsidRPr="001E232D">
        <w:t xml:space="preserve">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E460C9">
      <w:pPr>
        <w:spacing w:line="360" w:lineRule="auto"/>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49A742C0" w:rsidR="0094732F" w:rsidRDefault="0094732F" w:rsidP="00900F1D">
      <w:pPr>
        <w:spacing w:line="360" w:lineRule="auto"/>
        <w:ind w:firstLine="709"/>
        <w:jc w:val="both"/>
      </w:pPr>
      <w:r w:rsidRPr="001E232D">
        <w:t xml:space="preserve">Įgyvendinamas viešosios įstaigos Panevėžio </w:t>
      </w:r>
      <w:r w:rsidR="005F5C89">
        <w:t>fizinės medicinos ir reabilitacijos centro</w:t>
      </w:r>
      <w:r w:rsidRPr="001E232D">
        <w:t xml:space="preserve"> įstatų, patvirtintų </w:t>
      </w:r>
      <w:r w:rsidR="00900F1D">
        <w:t xml:space="preserve">Panevėžio miesto savivaldybės mero 2024 m. gruodžio 16 d. potvarkiu Nr. M-765 „Dėl viešosios įstaigos Panevėžio fizinės medicinos ir reabilitacijos centro įstatų patvirtinimo ir savivaldybės administracijos direktoriaus 2020 m. lapkričio 5 d. įsakymo Nr. A-989 pripažinimo netekusiu galios“ </w:t>
      </w:r>
      <w:r w:rsidR="008D240F">
        <w:t>7</w:t>
      </w:r>
      <w:r w:rsidRPr="001E232D">
        <w:t>1 punktas</w:t>
      </w:r>
      <w:r w:rsidR="00DB5C37" w:rsidRPr="001E232D">
        <w:t xml:space="preserve">, </w:t>
      </w:r>
      <w:r w:rsidRPr="001E232D">
        <w:t xml:space="preserve">sudaryta </w:t>
      </w:r>
      <w:r w:rsidR="00640C85" w:rsidRPr="001E232D">
        <w:t>į</w:t>
      </w:r>
      <w:r w:rsidRPr="001E232D">
        <w:t xml:space="preserve">staigos </w:t>
      </w:r>
      <w:r w:rsidR="008D240F">
        <w:t xml:space="preserve">slaugos </w:t>
      </w:r>
      <w:r w:rsidRPr="001E232D">
        <w:t>taryba</w:t>
      </w:r>
      <w:r w:rsidR="00DB5C37" w:rsidRPr="001E232D">
        <w:t>.</w:t>
      </w:r>
      <w:r w:rsidR="00640C85" w:rsidRPr="001E232D">
        <w:t xml:space="preserve"> </w:t>
      </w:r>
    </w:p>
    <w:p w14:paraId="30B8AD39" w14:textId="1360C58B" w:rsidR="00661C78" w:rsidRPr="00900F1D" w:rsidRDefault="00DE182A" w:rsidP="00900F1D">
      <w:pPr>
        <w:spacing w:line="360" w:lineRule="auto"/>
        <w:ind w:firstLine="709"/>
        <w:jc w:val="both"/>
      </w:pPr>
      <w:r>
        <w:lastRenderedPageBreak/>
        <w:t>Sprendimo projektu siūloma pakeisti Įstaigos slaugos tarybos narę Laurą Varanavičiūtę, slaugytoją, ir vietoje jos į Įstaigos slaugos tarybą paskirti Moniką Jurgelionę, slaugytoją, išrinktą Įstaigos visuotiniame slaugytojų susirinkime.</w:t>
      </w:r>
    </w:p>
    <w:p w14:paraId="0600AC92" w14:textId="6CFBA752" w:rsidR="0094732F" w:rsidRPr="001E232D" w:rsidRDefault="0094732F" w:rsidP="00E460C9">
      <w:pPr>
        <w:spacing w:line="360" w:lineRule="auto"/>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6C7E9270" w14:textId="02871155" w:rsidR="00640C85" w:rsidRPr="001E232D" w:rsidRDefault="00051111" w:rsidP="00DE182A">
      <w:pPr>
        <w:spacing w:line="360" w:lineRule="auto"/>
        <w:ind w:firstLine="709"/>
        <w:jc w:val="both"/>
        <w:rPr>
          <w:bCs/>
          <w:lang w:eastAsia="lt-LT"/>
        </w:rPr>
      </w:pPr>
      <w:r w:rsidRPr="001E232D">
        <w:rPr>
          <w:bCs/>
          <w:lang w:eastAsia="lt-LT"/>
        </w:rPr>
        <w:t>Šiam Tarybos sprendimo įgyvendinimui lėšos nereikalingos.</w:t>
      </w:r>
    </w:p>
    <w:p w14:paraId="2234093D" w14:textId="7C6046E5" w:rsidR="0094732F" w:rsidRPr="001E232D" w:rsidRDefault="0094732F" w:rsidP="00E460C9">
      <w:pPr>
        <w:spacing w:line="360" w:lineRule="auto"/>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41533630" w14:textId="7CB3AC3A" w:rsidR="0094732F" w:rsidRPr="001E232D" w:rsidRDefault="0094732F" w:rsidP="00887F7F">
      <w:pPr>
        <w:spacing w:line="360" w:lineRule="auto"/>
        <w:ind w:firstLine="709"/>
        <w:jc w:val="both"/>
      </w:pPr>
      <w:r w:rsidRPr="001E232D">
        <w:t xml:space="preserve">Sprendimas yra grindžiamas </w:t>
      </w:r>
      <w:r w:rsidR="00051111" w:rsidRPr="001E232D">
        <w:t xml:space="preserve">Lietuvos Respublikos vietos savivaldos įstatymo 15 straipsnio 3 dalies 2 punktu, Lietuvos Respublikos sveikatos priežiūros įstaigų įstatymo 30 straipsnio 2 dalimi ir 34 straipsnio </w:t>
      </w:r>
      <w:r w:rsidR="008D240F">
        <w:t>3</w:t>
      </w:r>
      <w:r w:rsidR="00051111" w:rsidRPr="001E232D">
        <w:t xml:space="preserve">, </w:t>
      </w:r>
      <w:r w:rsidR="008D240F">
        <w:t>4</w:t>
      </w:r>
      <w:r w:rsidR="00051111" w:rsidRPr="001E232D">
        <w:t xml:space="preserve">, 5 dalimi, Lietuvos Respublikos viešųjų įstaigų įstatymo 5 straipsnio 3 dalimi ir 12 straipsnio 1 dalies 5 punktu, Viešosios įstaigos Panevėžio </w:t>
      </w:r>
      <w:r w:rsidR="00E460C9">
        <w:t>fizinės medicinos ir reabilitacijos centro</w:t>
      </w:r>
      <w:r w:rsidR="00051111" w:rsidRPr="001E232D">
        <w:t xml:space="preserve"> įstatų, patvirtintų </w:t>
      </w:r>
      <w:r w:rsidR="00E460C9">
        <w:t>Panevėžio miesto savivaldybės mero 2024 m. gruodžio 16 d. potvarkiu Nr. M-765 „Dėl viešosios įstaigos Panevėžio fizinės medicinos ir reabilitacijos centro įstatų patvirtinimo ir savivaldybės administracijos direktoriaus 2020 m. lapkričio 5 d. įsakymo Nr. A-989 pripažinimo netekusiu galios“</w:t>
      </w:r>
      <w:r w:rsidR="00887F7F">
        <w:t xml:space="preserve"> </w:t>
      </w:r>
      <w:r w:rsidR="008D240F">
        <w:t>7</w:t>
      </w:r>
      <w:r w:rsidR="00051111" w:rsidRPr="001E232D">
        <w:t xml:space="preserve">1 punktu ir </w:t>
      </w:r>
      <w:r w:rsidR="00F5321A" w:rsidRPr="001E232D">
        <w:t xml:space="preserve">atsižvelgiant į </w:t>
      </w:r>
      <w:r w:rsidR="00B43725" w:rsidRPr="001E232D">
        <w:t xml:space="preserve">viešosios įstaigos Panevėžio </w:t>
      </w:r>
      <w:r w:rsidR="00887F7F">
        <w:t>fizinės medicinos ir reabilitacijos centro</w:t>
      </w:r>
      <w:r w:rsidR="00B43725" w:rsidRPr="001E232D">
        <w:t xml:space="preserve"> 202</w:t>
      </w:r>
      <w:r w:rsidR="00661C78">
        <w:t>6</w:t>
      </w:r>
      <w:r w:rsidR="00B43725" w:rsidRPr="001E232D">
        <w:t xml:space="preserve"> m. </w:t>
      </w:r>
      <w:r w:rsidR="00887F7F">
        <w:t xml:space="preserve">vasario </w:t>
      </w:r>
      <w:r w:rsidR="00661C78">
        <w:t>26</w:t>
      </w:r>
      <w:r w:rsidR="00887F7F">
        <w:t xml:space="preserve"> d.</w:t>
      </w:r>
      <w:r w:rsidR="00E67D8B">
        <w:t xml:space="preserve"> </w:t>
      </w:r>
      <w:r w:rsidR="00887F7F">
        <w:t>visuotinio slaugos specialistų</w:t>
      </w:r>
      <w:r w:rsidR="00E67D8B">
        <w:t xml:space="preserve"> susirinkimo protokolą Nr. </w:t>
      </w:r>
      <w:r w:rsidR="00887F7F">
        <w:t>PP-</w:t>
      </w:r>
      <w:r w:rsidR="00661C78">
        <w:t>5</w:t>
      </w:r>
      <w:r w:rsidR="00887F7F">
        <w:t>-(1.16.)</w:t>
      </w:r>
      <w:r w:rsidR="00DB5C37" w:rsidRPr="001E232D">
        <w:t>.</w:t>
      </w:r>
    </w:p>
    <w:p w14:paraId="66760810" w14:textId="77777777" w:rsidR="00DB5C37" w:rsidRPr="001E232D" w:rsidRDefault="00DB5C37" w:rsidP="00E460C9">
      <w:pPr>
        <w:spacing w:line="360" w:lineRule="auto"/>
        <w:ind w:firstLine="709"/>
        <w:jc w:val="both"/>
        <w:rPr>
          <w:b/>
        </w:rPr>
      </w:pPr>
    </w:p>
    <w:p w14:paraId="30529ECA" w14:textId="77777777" w:rsidR="0094732F" w:rsidRPr="001E232D" w:rsidRDefault="0094732F" w:rsidP="00E460C9">
      <w:pPr>
        <w:spacing w:line="360" w:lineRule="auto"/>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E460C9">
      <w:pPr>
        <w:spacing w:line="360" w:lineRule="auto"/>
        <w:ind w:firstLine="709"/>
        <w:jc w:val="both"/>
      </w:pPr>
      <w:r w:rsidRPr="001E232D">
        <w:t xml:space="preserve">Panevėžio miesto savivaldybės administracijos. </w:t>
      </w:r>
    </w:p>
    <w:p w14:paraId="2E2BF7EE" w14:textId="77777777" w:rsidR="0094732F" w:rsidRPr="001E232D" w:rsidRDefault="0094732F" w:rsidP="00E460C9">
      <w:pPr>
        <w:spacing w:line="360" w:lineRule="auto"/>
      </w:pPr>
    </w:p>
    <w:p w14:paraId="67D325AC" w14:textId="77777777" w:rsidR="0094732F" w:rsidRPr="001E232D" w:rsidRDefault="0094732F" w:rsidP="00E460C9">
      <w:pPr>
        <w:spacing w:line="360" w:lineRule="auto"/>
      </w:pPr>
    </w:p>
    <w:p w14:paraId="2A592AE0" w14:textId="77777777" w:rsidR="0094732F" w:rsidRPr="001E232D" w:rsidRDefault="0094732F" w:rsidP="00E460C9">
      <w:pPr>
        <w:spacing w:line="360" w:lineRule="auto"/>
        <w:ind w:left="720" w:hanging="294"/>
        <w:jc w:val="both"/>
      </w:pPr>
      <w:r w:rsidRPr="001E232D">
        <w:t xml:space="preserve">Socialinių reikalų skyriaus </w:t>
      </w:r>
    </w:p>
    <w:p w14:paraId="39CEA2BA" w14:textId="77777777" w:rsidR="0094732F" w:rsidRPr="001E232D" w:rsidRDefault="0094732F" w:rsidP="00E460C9">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E460C9">
      <w:pPr>
        <w:spacing w:line="360" w:lineRule="auto"/>
      </w:pPr>
    </w:p>
    <w:sectPr w:rsidR="0094732F"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8669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30FD5"/>
    <w:rsid w:val="00051111"/>
    <w:rsid w:val="000A59A6"/>
    <w:rsid w:val="000E45CD"/>
    <w:rsid w:val="001E232D"/>
    <w:rsid w:val="00302771"/>
    <w:rsid w:val="004C4494"/>
    <w:rsid w:val="004E0998"/>
    <w:rsid w:val="004F150D"/>
    <w:rsid w:val="005728A8"/>
    <w:rsid w:val="005F5C89"/>
    <w:rsid w:val="00640C85"/>
    <w:rsid w:val="00661C78"/>
    <w:rsid w:val="007E4FCF"/>
    <w:rsid w:val="00863964"/>
    <w:rsid w:val="00887F7F"/>
    <w:rsid w:val="008D240F"/>
    <w:rsid w:val="00900F1D"/>
    <w:rsid w:val="0094732F"/>
    <w:rsid w:val="00990524"/>
    <w:rsid w:val="00AF05A4"/>
    <w:rsid w:val="00AF6BA6"/>
    <w:rsid w:val="00AF7A3E"/>
    <w:rsid w:val="00B43725"/>
    <w:rsid w:val="00C15A59"/>
    <w:rsid w:val="00CA216A"/>
    <w:rsid w:val="00DB5C37"/>
    <w:rsid w:val="00DE0351"/>
    <w:rsid w:val="00DE182A"/>
    <w:rsid w:val="00E460C9"/>
    <w:rsid w:val="00E67D8B"/>
    <w:rsid w:val="00F50B8E"/>
    <w:rsid w:val="00F5321A"/>
    <w:rsid w:val="00F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paragraph" w:styleId="Antrat1">
    <w:name w:val="heading 1"/>
    <w:aliases w:val="bold"/>
    <w:basedOn w:val="prastasis"/>
    <w:next w:val="prastasis"/>
    <w:link w:val="Antrat1Diagrama"/>
    <w:autoRedefine/>
    <w:uiPriority w:val="99"/>
    <w:qFormat/>
    <w:rsid w:val="00661C78"/>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61C78"/>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2579</Words>
  <Characters>1471</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2026-03-10T07:57:00Z</dcterms:created>
  <dcterms:modified xsi:type="dcterms:W3CDTF">2026-03-10T07:57:00Z</dcterms:modified>
</cp:coreProperties>
</file>