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76A400" w14:textId="77777777" w:rsidR="005C41AC" w:rsidRPr="00BA4DA8" w:rsidRDefault="00027690" w:rsidP="004955BD">
      <w:pPr>
        <w:jc w:val="center"/>
        <w:rPr>
          <w:szCs w:val="24"/>
        </w:rPr>
      </w:pPr>
      <w:r w:rsidRPr="00F632A6">
        <w:rPr>
          <w:noProof/>
          <w:lang w:eastAsia="lt-LT"/>
        </w:rPr>
        <w:drawing>
          <wp:inline distT="0" distB="0" distL="0" distR="0" wp14:anchorId="48CA6C39" wp14:editId="18A6A558">
            <wp:extent cx="495300" cy="600075"/>
            <wp:effectExtent l="0" t="0" r="0" b="0"/>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E7E87D6" w14:textId="77777777" w:rsidR="005C41AC" w:rsidRPr="00BA4DA8" w:rsidRDefault="005C41AC" w:rsidP="004955BD">
      <w:pPr>
        <w:jc w:val="center"/>
        <w:rPr>
          <w:szCs w:val="24"/>
        </w:rPr>
      </w:pPr>
    </w:p>
    <w:p w14:paraId="072E160E" w14:textId="77777777" w:rsidR="0062551B" w:rsidRPr="00BA4DA8" w:rsidRDefault="0062551B" w:rsidP="004955BD">
      <w:pPr>
        <w:jc w:val="center"/>
        <w:rPr>
          <w:b/>
          <w:sz w:val="28"/>
        </w:rPr>
      </w:pPr>
      <w:r w:rsidRPr="00BA4DA8">
        <w:rPr>
          <w:b/>
          <w:sz w:val="28"/>
        </w:rPr>
        <w:t xml:space="preserve">PANEVĖŽIO MIESTO SAVIVALDYBĖS </w:t>
      </w:r>
      <w:r w:rsidR="00A11511" w:rsidRPr="00BA4DA8">
        <w:rPr>
          <w:b/>
          <w:sz w:val="28"/>
        </w:rPr>
        <w:t>TARYBA</w:t>
      </w:r>
    </w:p>
    <w:p w14:paraId="0E10CD90" w14:textId="77777777" w:rsidR="00684948" w:rsidRPr="00BA4DA8" w:rsidRDefault="00684948" w:rsidP="004955BD">
      <w:pPr>
        <w:keepNext/>
        <w:jc w:val="center"/>
        <w:outlineLvl w:val="1"/>
      </w:pPr>
    </w:p>
    <w:p w14:paraId="35AAC2D0" w14:textId="77777777" w:rsidR="008768C5" w:rsidRPr="00BA4DA8" w:rsidRDefault="008768C5" w:rsidP="004955BD">
      <w:pPr>
        <w:keepNext/>
        <w:jc w:val="center"/>
        <w:outlineLvl w:val="1"/>
      </w:pPr>
    </w:p>
    <w:p w14:paraId="7300738F" w14:textId="77777777" w:rsidR="0062551B" w:rsidRPr="00BA4DA8" w:rsidRDefault="00A11511" w:rsidP="004955BD">
      <w:pPr>
        <w:keepNext/>
        <w:jc w:val="center"/>
        <w:outlineLvl w:val="1"/>
        <w:rPr>
          <w:b/>
        </w:rPr>
      </w:pPr>
      <w:bookmarkStart w:id="0" w:name="_Hlk213758739"/>
      <w:r w:rsidRPr="00BA4DA8">
        <w:rPr>
          <w:b/>
        </w:rPr>
        <w:t>SPRENDIMAS</w:t>
      </w:r>
    </w:p>
    <w:p w14:paraId="735E3885" w14:textId="5B3C5BB9" w:rsidR="00FD5275" w:rsidRPr="00AB0717" w:rsidRDefault="0095329E" w:rsidP="00F40651">
      <w:pPr>
        <w:jc w:val="center"/>
        <w:rPr>
          <w:b/>
          <w:bCs/>
          <w:caps/>
          <w:strike/>
          <w:szCs w:val="24"/>
        </w:rPr>
      </w:pPr>
      <w:r w:rsidRPr="0087238B">
        <w:rPr>
          <w:b/>
          <w:bCs/>
          <w:caps/>
          <w:szCs w:val="24"/>
        </w:rPr>
        <w:t xml:space="preserve">DĖL SUTIKIMO NUSTATYTI </w:t>
      </w:r>
      <w:r w:rsidR="00B3329E" w:rsidRPr="0087238B">
        <w:rPr>
          <w:rFonts w:eastAsia="Calibri" w:cs="Arial"/>
          <w:b/>
          <w:szCs w:val="24"/>
        </w:rPr>
        <w:t>TERITORIJ</w:t>
      </w:r>
      <w:r w:rsidR="00851211">
        <w:rPr>
          <w:rFonts w:eastAsia="Calibri" w:cs="Arial"/>
          <w:b/>
          <w:szCs w:val="24"/>
        </w:rPr>
        <w:t>Ą</w:t>
      </w:r>
      <w:r w:rsidR="00B3329E" w:rsidRPr="0087238B">
        <w:rPr>
          <w:rFonts w:eastAsia="Calibri" w:cs="Arial"/>
          <w:b/>
          <w:szCs w:val="24"/>
        </w:rPr>
        <w:t>, KURIO</w:t>
      </w:r>
      <w:r w:rsidR="00851211">
        <w:rPr>
          <w:rFonts w:eastAsia="Calibri" w:cs="Arial"/>
          <w:b/>
          <w:szCs w:val="24"/>
        </w:rPr>
        <w:t>J</w:t>
      </w:r>
      <w:r w:rsidR="00DD1CF3" w:rsidRPr="0087238B">
        <w:rPr>
          <w:rFonts w:eastAsia="Calibri" w:cs="Arial"/>
          <w:b/>
          <w:szCs w:val="24"/>
        </w:rPr>
        <w:t>E</w:t>
      </w:r>
      <w:r w:rsidR="00B3329E" w:rsidRPr="0087238B">
        <w:rPr>
          <w:rFonts w:eastAsia="Calibri" w:cs="Arial"/>
          <w:b/>
          <w:szCs w:val="24"/>
        </w:rPr>
        <w:t xml:space="preserve"> TAIKOMOS SPECIALIOSIOS ŽEMĖS NAUDOJIMO SĄLYGOS,</w:t>
      </w:r>
      <w:r w:rsidR="00F40651" w:rsidRPr="0087238B">
        <w:rPr>
          <w:b/>
          <w:bCs/>
          <w:szCs w:val="24"/>
        </w:rPr>
        <w:t xml:space="preserve"> PANEVĖŽIO MIESTO SAVIVALDYBEI NUOSAVYBĖS TEISE PRIKLAUSANČIAME ŽEMĖS SKLYPE (KADASTRO NR.</w:t>
      </w:r>
      <w:r w:rsidR="00851211">
        <w:rPr>
          <w:b/>
          <w:bCs/>
          <w:szCs w:val="24"/>
        </w:rPr>
        <w:t> </w:t>
      </w:r>
      <w:r w:rsidR="00DD1CF3" w:rsidRPr="0087238B">
        <w:rPr>
          <w:b/>
          <w:bCs/>
          <w:szCs w:val="24"/>
        </w:rPr>
        <w:t>2701/00</w:t>
      </w:r>
      <w:r w:rsidR="00E455CE">
        <w:rPr>
          <w:b/>
          <w:bCs/>
          <w:szCs w:val="24"/>
        </w:rPr>
        <w:t>15</w:t>
      </w:r>
      <w:r w:rsidR="00DD1CF3" w:rsidRPr="0087238B">
        <w:rPr>
          <w:b/>
          <w:bCs/>
          <w:szCs w:val="24"/>
        </w:rPr>
        <w:t>:</w:t>
      </w:r>
      <w:r w:rsidR="00E455CE">
        <w:rPr>
          <w:b/>
          <w:bCs/>
          <w:szCs w:val="24"/>
        </w:rPr>
        <w:t>8</w:t>
      </w:r>
      <w:r w:rsidR="00851211">
        <w:rPr>
          <w:b/>
          <w:bCs/>
          <w:szCs w:val="24"/>
        </w:rPr>
        <w:t>6</w:t>
      </w:r>
      <w:r w:rsidR="00AC1D1A" w:rsidRPr="0087238B">
        <w:rPr>
          <w:b/>
          <w:bCs/>
          <w:szCs w:val="24"/>
        </w:rPr>
        <w:t>)</w:t>
      </w:r>
      <w:r w:rsidR="00F40651" w:rsidRPr="0087238B">
        <w:rPr>
          <w:b/>
          <w:bCs/>
          <w:szCs w:val="24"/>
        </w:rPr>
        <w:t xml:space="preserve">, </w:t>
      </w:r>
      <w:r w:rsidR="00AC1D1A" w:rsidRPr="00AB0717">
        <w:rPr>
          <w:b/>
          <w:bCs/>
          <w:szCs w:val="24"/>
        </w:rPr>
        <w:t xml:space="preserve">ESANČIAME PANEVĖŽYJE, </w:t>
      </w:r>
      <w:r w:rsidR="00007F69">
        <w:rPr>
          <w:b/>
          <w:bCs/>
          <w:szCs w:val="24"/>
        </w:rPr>
        <w:t>PA</w:t>
      </w:r>
      <w:r w:rsidR="00E455CE">
        <w:rPr>
          <w:b/>
          <w:bCs/>
          <w:szCs w:val="24"/>
        </w:rPr>
        <w:t>RKO</w:t>
      </w:r>
      <w:r w:rsidR="00DD1CF3" w:rsidRPr="00AB0717">
        <w:rPr>
          <w:b/>
          <w:bCs/>
          <w:szCs w:val="24"/>
        </w:rPr>
        <w:t xml:space="preserve"> G. </w:t>
      </w:r>
      <w:r w:rsidR="00E455CE">
        <w:rPr>
          <w:b/>
          <w:bCs/>
          <w:szCs w:val="24"/>
        </w:rPr>
        <w:t>1</w:t>
      </w:r>
      <w:r w:rsidR="00851211">
        <w:rPr>
          <w:b/>
          <w:bCs/>
          <w:szCs w:val="24"/>
        </w:rPr>
        <w:t>4</w:t>
      </w:r>
    </w:p>
    <w:bookmarkEnd w:id="0"/>
    <w:p w14:paraId="00AB4506" w14:textId="77777777" w:rsidR="00AB1797" w:rsidRPr="00520E39" w:rsidRDefault="00AB1797" w:rsidP="00DC277C">
      <w:pPr>
        <w:pStyle w:val="Pagrindinistekstas3"/>
        <w:spacing w:after="0"/>
        <w:jc w:val="center"/>
        <w:rPr>
          <w:sz w:val="24"/>
          <w:szCs w:val="24"/>
        </w:rPr>
      </w:pPr>
    </w:p>
    <w:p w14:paraId="744394D7" w14:textId="77777777" w:rsidR="006666B0" w:rsidRPr="006666B0" w:rsidRDefault="006666B0" w:rsidP="006666B0">
      <w:pPr>
        <w:jc w:val="center"/>
      </w:pPr>
      <w:r w:rsidRPr="006666B0">
        <w:fldChar w:fldCharType="begin">
          <w:ffData>
            <w:name w:val="registravimoDataIlga"/>
            <w:enabled/>
            <w:calcOnExit w:val="0"/>
            <w:textInput/>
          </w:ffData>
        </w:fldChar>
      </w:r>
      <w:bookmarkStart w:id="1" w:name="registravimoDataIlga"/>
      <w:r w:rsidRPr="006666B0">
        <w:instrText xml:space="preserve"> FORMTEXT </w:instrText>
      </w:r>
      <w:r w:rsidRPr="006666B0">
        <w:fldChar w:fldCharType="separate"/>
      </w:r>
      <w:r w:rsidRPr="006666B0">
        <w:t>2026 m. kovo 12 d.</w:t>
      </w:r>
      <w:r w:rsidRPr="006666B0">
        <w:fldChar w:fldCharType="end"/>
      </w:r>
      <w:bookmarkEnd w:id="1"/>
      <w:r w:rsidRPr="006666B0">
        <w:t xml:space="preserve"> Nr. </w:t>
      </w:r>
      <w:r w:rsidRPr="006666B0">
        <w:fldChar w:fldCharType="begin">
          <w:ffData>
            <w:name w:val="registravimoNr"/>
            <w:enabled/>
            <w:calcOnExit w:val="0"/>
            <w:textInput/>
          </w:ffData>
        </w:fldChar>
      </w:r>
      <w:bookmarkStart w:id="2" w:name="registravimoNr"/>
      <w:r w:rsidRPr="006666B0">
        <w:instrText xml:space="preserve"> FORMTEXT </w:instrText>
      </w:r>
      <w:r w:rsidRPr="006666B0">
        <w:fldChar w:fldCharType="separate"/>
      </w:r>
      <w:r w:rsidRPr="006666B0">
        <w:t>TSP-144</w:t>
      </w:r>
      <w:r w:rsidRPr="006666B0">
        <w:fldChar w:fldCharType="end"/>
      </w:r>
      <w:bookmarkEnd w:id="2"/>
    </w:p>
    <w:p w14:paraId="5FB1ECF2" w14:textId="77777777" w:rsidR="006666B0" w:rsidRPr="006666B0" w:rsidRDefault="006666B0" w:rsidP="006666B0">
      <w:pPr>
        <w:jc w:val="center"/>
        <w:rPr>
          <w:b/>
        </w:rPr>
      </w:pPr>
      <w:r w:rsidRPr="006666B0">
        <w:t>Panevėžys</w:t>
      </w:r>
    </w:p>
    <w:p w14:paraId="308CB580" w14:textId="77777777" w:rsidR="00697979" w:rsidRPr="00520E39" w:rsidRDefault="00697979" w:rsidP="00533EF5">
      <w:pPr>
        <w:jc w:val="center"/>
        <w:rPr>
          <w:szCs w:val="24"/>
        </w:rPr>
      </w:pPr>
    </w:p>
    <w:p w14:paraId="211BAD51" w14:textId="77777777" w:rsidR="00306671" w:rsidRPr="00520E39" w:rsidRDefault="00306671" w:rsidP="00533EF5">
      <w:pPr>
        <w:jc w:val="center"/>
        <w:rPr>
          <w:szCs w:val="24"/>
        </w:rPr>
      </w:pPr>
    </w:p>
    <w:p w14:paraId="53B51288" w14:textId="0B538ADE" w:rsidR="009F219A" w:rsidRPr="00747B40" w:rsidRDefault="0095329E" w:rsidP="004A7A8D">
      <w:pPr>
        <w:pStyle w:val="Pagrindinistekstas"/>
        <w:spacing w:line="360" w:lineRule="auto"/>
        <w:ind w:firstLine="851"/>
        <w:jc w:val="both"/>
        <w:rPr>
          <w:sz w:val="24"/>
          <w:szCs w:val="24"/>
        </w:rPr>
      </w:pPr>
      <w:bookmarkStart w:id="3" w:name="_Hlk159942987"/>
      <w:bookmarkStart w:id="4" w:name="_Hlk159943594"/>
      <w:r w:rsidRPr="003C169F">
        <w:rPr>
          <w:sz w:val="24"/>
          <w:szCs w:val="24"/>
        </w:rPr>
        <w:t>Vadovaudamasi</w:t>
      </w:r>
      <w:r w:rsidR="006B2B60" w:rsidRPr="003C169F">
        <w:rPr>
          <w:sz w:val="24"/>
          <w:szCs w:val="24"/>
        </w:rPr>
        <w:t xml:space="preserve"> </w:t>
      </w:r>
      <w:r w:rsidR="0025211F" w:rsidRPr="003C169F">
        <w:rPr>
          <w:sz w:val="24"/>
          <w:szCs w:val="24"/>
        </w:rPr>
        <w:t xml:space="preserve">Lietuvos Respublikos specialiųjų žemės naudojimo sąlygų </w:t>
      </w:r>
      <w:r w:rsidR="0025211F" w:rsidRPr="007D7B45">
        <w:rPr>
          <w:sz w:val="24"/>
          <w:szCs w:val="24"/>
        </w:rPr>
        <w:t>įstatymo</w:t>
      </w:r>
      <w:r w:rsidR="009F219A">
        <w:rPr>
          <w:sz w:val="24"/>
          <w:szCs w:val="24"/>
        </w:rPr>
        <w:t xml:space="preserve"> </w:t>
      </w:r>
      <w:r w:rsidR="0025211F" w:rsidRPr="007D7B45">
        <w:rPr>
          <w:sz w:val="24"/>
          <w:szCs w:val="24"/>
        </w:rPr>
        <w:t>7</w:t>
      </w:r>
      <w:r w:rsidR="004D6A63">
        <w:rPr>
          <w:sz w:val="24"/>
          <w:szCs w:val="24"/>
        </w:rPr>
        <w:t> </w:t>
      </w:r>
      <w:r w:rsidR="0025211F" w:rsidRPr="003C169F">
        <w:rPr>
          <w:sz w:val="24"/>
          <w:szCs w:val="24"/>
        </w:rPr>
        <w:t>straipsnio 1</w:t>
      </w:r>
      <w:r w:rsidR="0025211F">
        <w:rPr>
          <w:sz w:val="24"/>
          <w:szCs w:val="24"/>
        </w:rPr>
        <w:t>,</w:t>
      </w:r>
      <w:r w:rsidR="0025211F" w:rsidRPr="003C169F">
        <w:rPr>
          <w:sz w:val="24"/>
          <w:szCs w:val="24"/>
        </w:rPr>
        <w:t xml:space="preserve"> 4 dalimis,</w:t>
      </w:r>
      <w:r w:rsidR="0025211F" w:rsidRPr="003C169F">
        <w:rPr>
          <w:sz w:val="24"/>
          <w:szCs w:val="24"/>
          <w:lang w:eastAsia="lt-LT"/>
        </w:rPr>
        <w:t xml:space="preserve"> </w:t>
      </w:r>
      <w:r w:rsidR="0025211F" w:rsidRPr="003C169F">
        <w:rPr>
          <w:sz w:val="24"/>
          <w:szCs w:val="24"/>
        </w:rPr>
        <w:t>L</w:t>
      </w:r>
      <w:r w:rsidR="0025211F" w:rsidRPr="00520E39">
        <w:rPr>
          <w:sz w:val="24"/>
          <w:szCs w:val="24"/>
        </w:rPr>
        <w:t>ietuvos Respublikos valstybės ir savivaldybių turto valdymo, naudojimo ir disponavimo juo įstatymo 12 straipsnio 1</w:t>
      </w:r>
      <w:r w:rsidR="0025211F">
        <w:rPr>
          <w:sz w:val="24"/>
          <w:szCs w:val="24"/>
        </w:rPr>
        <w:t xml:space="preserve"> </w:t>
      </w:r>
      <w:r w:rsidR="0025211F" w:rsidRPr="00520E39">
        <w:rPr>
          <w:sz w:val="24"/>
          <w:szCs w:val="24"/>
        </w:rPr>
        <w:t xml:space="preserve">dalimi, </w:t>
      </w:r>
      <w:r w:rsidRPr="003C169F">
        <w:rPr>
          <w:sz w:val="24"/>
          <w:szCs w:val="24"/>
        </w:rPr>
        <w:t xml:space="preserve">Lietuvos Respublikos vietos savivaldos įstatymo 6 straipsnio </w:t>
      </w:r>
      <w:r w:rsidR="00914AA6" w:rsidRPr="003C169F">
        <w:rPr>
          <w:sz w:val="24"/>
          <w:szCs w:val="24"/>
        </w:rPr>
        <w:t>3</w:t>
      </w:r>
      <w:r w:rsidR="006B2B60" w:rsidRPr="003C169F">
        <w:rPr>
          <w:sz w:val="24"/>
          <w:szCs w:val="24"/>
        </w:rPr>
        <w:t xml:space="preserve"> punktu</w:t>
      </w:r>
      <w:r w:rsidR="00914AA6" w:rsidRPr="003C169F">
        <w:rPr>
          <w:sz w:val="24"/>
          <w:szCs w:val="24"/>
        </w:rPr>
        <w:t xml:space="preserve">, </w:t>
      </w:r>
      <w:r w:rsidR="00D75C76" w:rsidRPr="003C169F">
        <w:rPr>
          <w:sz w:val="24"/>
          <w:szCs w:val="24"/>
        </w:rPr>
        <w:t>15 straipsnio 2 dalies 19</w:t>
      </w:r>
      <w:r w:rsidR="009F219A">
        <w:rPr>
          <w:sz w:val="24"/>
          <w:szCs w:val="24"/>
        </w:rPr>
        <w:t xml:space="preserve"> </w:t>
      </w:r>
      <w:r w:rsidR="00D75C76" w:rsidRPr="003C169F">
        <w:rPr>
          <w:sz w:val="24"/>
          <w:szCs w:val="24"/>
        </w:rPr>
        <w:t>punktu,</w:t>
      </w:r>
      <w:r w:rsidR="00EA1FFE">
        <w:rPr>
          <w:sz w:val="24"/>
          <w:szCs w:val="24"/>
        </w:rPr>
        <w:t xml:space="preserve"> </w:t>
      </w:r>
      <w:r w:rsidR="008A6755" w:rsidRPr="00520E39">
        <w:rPr>
          <w:sz w:val="24"/>
          <w:szCs w:val="24"/>
        </w:rPr>
        <w:t>Lietuvos Respublikos žemės</w:t>
      </w:r>
      <w:r w:rsidR="00533EF5">
        <w:rPr>
          <w:sz w:val="24"/>
          <w:szCs w:val="24"/>
        </w:rPr>
        <w:t xml:space="preserve"> </w:t>
      </w:r>
      <w:r w:rsidR="008A6755" w:rsidRPr="00520E39">
        <w:rPr>
          <w:sz w:val="24"/>
          <w:szCs w:val="24"/>
        </w:rPr>
        <w:t xml:space="preserve">įstatymo </w:t>
      </w:r>
      <w:r w:rsidR="008A6755" w:rsidRPr="00F01CA4">
        <w:rPr>
          <w:sz w:val="24"/>
          <w:szCs w:val="24"/>
        </w:rPr>
        <w:t>14</w:t>
      </w:r>
      <w:r w:rsidR="004D6A63">
        <w:rPr>
          <w:sz w:val="24"/>
          <w:szCs w:val="24"/>
        </w:rPr>
        <w:t> </w:t>
      </w:r>
      <w:r w:rsidR="008A6755" w:rsidRPr="00F01CA4">
        <w:rPr>
          <w:sz w:val="24"/>
          <w:szCs w:val="24"/>
        </w:rPr>
        <w:t>straipsnio 2</w:t>
      </w:r>
      <w:r w:rsidR="003C169F" w:rsidRPr="00F01CA4">
        <w:rPr>
          <w:sz w:val="24"/>
          <w:szCs w:val="24"/>
        </w:rPr>
        <w:t xml:space="preserve"> </w:t>
      </w:r>
      <w:r w:rsidR="008A6755" w:rsidRPr="00F01CA4">
        <w:rPr>
          <w:sz w:val="24"/>
          <w:szCs w:val="24"/>
        </w:rPr>
        <w:t>dalimi</w:t>
      </w:r>
      <w:r w:rsidR="008A6755" w:rsidRPr="00520E39">
        <w:rPr>
          <w:sz w:val="24"/>
          <w:szCs w:val="24"/>
        </w:rPr>
        <w:t>,</w:t>
      </w:r>
      <w:r w:rsidR="0025211F">
        <w:rPr>
          <w:sz w:val="24"/>
          <w:szCs w:val="24"/>
        </w:rPr>
        <w:t xml:space="preserve"> </w:t>
      </w:r>
      <w:bookmarkStart w:id="5" w:name="_Hlk198562147"/>
      <w:r w:rsidR="00556C87">
        <w:rPr>
          <w:sz w:val="24"/>
          <w:szCs w:val="24"/>
        </w:rPr>
        <w:t>Panevėžio miesto savivaldybės žemės patikėtinio sutikimo dėl teritorijų, kuriose taikomos specialiosios žemės naudojimo sąlygos, nustatymo išdavimo ir savivaldybės žemės patikėtinio patiriamų nuostolių dydžio apskaičiavimo ir atlyginimo tvarkos apraš</w:t>
      </w:r>
      <w:bookmarkEnd w:id="5"/>
      <w:r w:rsidR="00556C87">
        <w:rPr>
          <w:sz w:val="24"/>
          <w:szCs w:val="24"/>
        </w:rPr>
        <w:t>u, patvirtintu Panevėžio miesto savivaldybės tarybos 2021 m. sausio 28 d. sprendimu Nr. 1-26 „Dėl Panevėžio miesto savivaldybės žemės patikėtinio sutikimo dėl teritorijų, kuriose taikomos specialiosios žemės naudojimo sąlygos, nustatymo išdavimo ir savivaldybės žemės patikėtinio patiriamų nuostolių dydžio apskaičiavimo ir atlyginimo tvarkos aprašo patvirtinimo“</w:t>
      </w:r>
      <w:r w:rsidR="00026110">
        <w:rPr>
          <w:sz w:val="24"/>
          <w:szCs w:val="24"/>
        </w:rPr>
        <w:t>,</w:t>
      </w:r>
      <w:r w:rsidR="00A57C3C">
        <w:rPr>
          <w:sz w:val="24"/>
          <w:szCs w:val="24"/>
        </w:rPr>
        <w:t xml:space="preserve"> ir </w:t>
      </w:r>
      <w:r w:rsidR="009F219A">
        <w:rPr>
          <w:sz w:val="24"/>
          <w:szCs w:val="24"/>
        </w:rPr>
        <w:t xml:space="preserve">atsižvelgdama </w:t>
      </w:r>
      <w:bookmarkStart w:id="6" w:name="_Hlk173756891"/>
      <w:r w:rsidR="009F219A">
        <w:rPr>
          <w:sz w:val="24"/>
          <w:szCs w:val="24"/>
        </w:rPr>
        <w:t xml:space="preserve">į </w:t>
      </w:r>
      <w:bookmarkEnd w:id="6"/>
      <w:r w:rsidR="009F219A" w:rsidRPr="00556C87">
        <w:rPr>
          <w:sz w:val="24"/>
          <w:szCs w:val="24"/>
        </w:rPr>
        <w:t xml:space="preserve">Panevėžio nekilnojamojo turto valdymo centro </w:t>
      </w:r>
      <w:r w:rsidR="009F219A">
        <w:rPr>
          <w:sz w:val="24"/>
          <w:szCs w:val="24"/>
        </w:rPr>
        <w:t xml:space="preserve">2026 m. </w:t>
      </w:r>
      <w:r w:rsidR="004D6A63">
        <w:rPr>
          <w:sz w:val="24"/>
          <w:szCs w:val="24"/>
        </w:rPr>
        <w:t>kovo</w:t>
      </w:r>
      <w:r w:rsidR="009F219A">
        <w:rPr>
          <w:sz w:val="24"/>
          <w:szCs w:val="24"/>
        </w:rPr>
        <w:t xml:space="preserve"> </w:t>
      </w:r>
      <w:r w:rsidR="004D6A63">
        <w:rPr>
          <w:sz w:val="24"/>
          <w:szCs w:val="24"/>
        </w:rPr>
        <w:t>9</w:t>
      </w:r>
      <w:r w:rsidR="00026110">
        <w:rPr>
          <w:sz w:val="24"/>
          <w:szCs w:val="24"/>
        </w:rPr>
        <w:t> </w:t>
      </w:r>
      <w:r w:rsidR="009F219A">
        <w:rPr>
          <w:sz w:val="24"/>
          <w:szCs w:val="24"/>
        </w:rPr>
        <w:t xml:space="preserve">d. </w:t>
      </w:r>
      <w:r w:rsidR="009F219A" w:rsidRPr="00747B40">
        <w:rPr>
          <w:sz w:val="24"/>
          <w:szCs w:val="24"/>
        </w:rPr>
        <w:t>prašym</w:t>
      </w:r>
      <w:r w:rsidR="00C64162">
        <w:rPr>
          <w:sz w:val="24"/>
          <w:szCs w:val="24"/>
        </w:rPr>
        <w:t>ą</w:t>
      </w:r>
      <w:r w:rsidR="009F219A">
        <w:rPr>
          <w:sz w:val="24"/>
          <w:szCs w:val="24"/>
        </w:rPr>
        <w:t>, pateikt</w:t>
      </w:r>
      <w:r w:rsidR="00C64162">
        <w:rPr>
          <w:sz w:val="24"/>
          <w:szCs w:val="24"/>
        </w:rPr>
        <w:t>ą</w:t>
      </w:r>
      <w:r w:rsidR="009F219A">
        <w:rPr>
          <w:sz w:val="24"/>
          <w:szCs w:val="24"/>
        </w:rPr>
        <w:t xml:space="preserve"> </w:t>
      </w:r>
      <w:r w:rsidR="009F219A" w:rsidRPr="00556C87">
        <w:rPr>
          <w:sz w:val="24"/>
          <w:szCs w:val="24"/>
        </w:rPr>
        <w:t xml:space="preserve">Polinos Čapko-Miliūnienės, veikiančios pagal Panevėžio nekilnojamojo turto valdymo centro </w:t>
      </w:r>
      <w:r w:rsidR="000C2558">
        <w:rPr>
          <w:sz w:val="24"/>
          <w:szCs w:val="24"/>
        </w:rPr>
        <w:t>202</w:t>
      </w:r>
      <w:r w:rsidR="004D6A63">
        <w:rPr>
          <w:sz w:val="24"/>
          <w:szCs w:val="24"/>
        </w:rPr>
        <w:t>6</w:t>
      </w:r>
      <w:r w:rsidR="000C2558">
        <w:rPr>
          <w:sz w:val="24"/>
          <w:szCs w:val="24"/>
        </w:rPr>
        <w:t xml:space="preserve"> m. </w:t>
      </w:r>
      <w:r w:rsidR="004D6A63">
        <w:rPr>
          <w:sz w:val="24"/>
          <w:szCs w:val="24"/>
        </w:rPr>
        <w:t>kovo</w:t>
      </w:r>
      <w:r w:rsidR="000C2558">
        <w:rPr>
          <w:sz w:val="24"/>
          <w:szCs w:val="24"/>
        </w:rPr>
        <w:t xml:space="preserve"> </w:t>
      </w:r>
      <w:r w:rsidR="0027607E">
        <w:rPr>
          <w:sz w:val="24"/>
          <w:szCs w:val="24"/>
        </w:rPr>
        <w:t>12</w:t>
      </w:r>
      <w:r w:rsidR="000C2558">
        <w:rPr>
          <w:sz w:val="24"/>
          <w:szCs w:val="24"/>
        </w:rPr>
        <w:t xml:space="preserve"> d.</w:t>
      </w:r>
      <w:r w:rsidR="00A57C3C" w:rsidRPr="00A57C3C">
        <w:rPr>
          <w:sz w:val="24"/>
          <w:szCs w:val="24"/>
        </w:rPr>
        <w:t xml:space="preserve"> </w:t>
      </w:r>
      <w:r w:rsidR="009F219A" w:rsidRPr="00556C87">
        <w:rPr>
          <w:sz w:val="24"/>
          <w:szCs w:val="24"/>
        </w:rPr>
        <w:t>įgaliojim</w:t>
      </w:r>
      <w:r w:rsidR="00C64162">
        <w:rPr>
          <w:sz w:val="24"/>
          <w:szCs w:val="24"/>
        </w:rPr>
        <w:t>ą</w:t>
      </w:r>
      <w:r w:rsidR="009F219A">
        <w:rPr>
          <w:sz w:val="24"/>
          <w:szCs w:val="24"/>
        </w:rPr>
        <w:t xml:space="preserve">, Panevėžio miesto savivaldybės taryba </w:t>
      </w:r>
      <w:r w:rsidR="004D6A63">
        <w:rPr>
          <w:sz w:val="24"/>
          <w:szCs w:val="24"/>
        </w:rPr>
        <w:t xml:space="preserve"> </w:t>
      </w:r>
      <w:r w:rsidR="009F219A">
        <w:rPr>
          <w:sz w:val="24"/>
          <w:szCs w:val="24"/>
        </w:rPr>
        <w:t xml:space="preserve">n u s p r e n d ž i a: </w:t>
      </w:r>
    </w:p>
    <w:bookmarkEnd w:id="3"/>
    <w:bookmarkEnd w:id="4"/>
    <w:p w14:paraId="25BD61D2" w14:textId="2EA894A3" w:rsidR="00424B72" w:rsidRPr="005D1EC0" w:rsidRDefault="00424B72" w:rsidP="00424B72">
      <w:pPr>
        <w:pStyle w:val="Pagrindinistekstas"/>
        <w:tabs>
          <w:tab w:val="left" w:pos="1134"/>
        </w:tabs>
        <w:spacing w:line="360" w:lineRule="auto"/>
        <w:ind w:firstLine="851"/>
        <w:jc w:val="both"/>
        <w:rPr>
          <w:bCs/>
          <w:sz w:val="24"/>
          <w:szCs w:val="24"/>
        </w:rPr>
      </w:pPr>
      <w:r w:rsidRPr="00790D17">
        <w:rPr>
          <w:bCs/>
          <w:sz w:val="24"/>
          <w:szCs w:val="24"/>
        </w:rPr>
        <w:t>1.</w:t>
      </w:r>
      <w:r w:rsidRPr="00790D17">
        <w:rPr>
          <w:bCs/>
          <w:sz w:val="24"/>
          <w:szCs w:val="24"/>
        </w:rPr>
        <w:tab/>
        <w:t xml:space="preserve">Sutikti, kad </w:t>
      </w:r>
      <w:r w:rsidRPr="005D1EC0">
        <w:rPr>
          <w:bCs/>
          <w:sz w:val="24"/>
          <w:szCs w:val="24"/>
        </w:rPr>
        <w:t xml:space="preserve">Panevėžio miesto savivaldybei (toliau – Savivaldybė) nuosavybės teise priklausančiame </w:t>
      </w:r>
      <w:bookmarkStart w:id="7" w:name="_Hlk173754764"/>
      <w:r w:rsidRPr="005D1EC0">
        <w:rPr>
          <w:bCs/>
          <w:sz w:val="24"/>
          <w:szCs w:val="24"/>
        </w:rPr>
        <w:t xml:space="preserve">žemės sklype </w:t>
      </w:r>
      <w:bookmarkStart w:id="8" w:name="_Hlk173754918"/>
      <w:r w:rsidRPr="005D1EC0">
        <w:rPr>
          <w:bCs/>
          <w:sz w:val="24"/>
          <w:szCs w:val="24"/>
        </w:rPr>
        <w:t>(kadastro Nr.</w:t>
      </w:r>
      <w:r>
        <w:rPr>
          <w:bCs/>
          <w:sz w:val="24"/>
          <w:szCs w:val="24"/>
        </w:rPr>
        <w:t> </w:t>
      </w:r>
      <w:r w:rsidRPr="005D1EC0">
        <w:rPr>
          <w:bCs/>
          <w:sz w:val="24"/>
          <w:szCs w:val="24"/>
        </w:rPr>
        <w:t>2701/0015:86), esančiame Panevėžyje, Parko g. 14, (toliau – Žemės sklypas)</w:t>
      </w:r>
      <w:bookmarkEnd w:id="7"/>
      <w:r w:rsidRPr="005D1EC0">
        <w:rPr>
          <w:bCs/>
          <w:sz w:val="24"/>
          <w:szCs w:val="24"/>
        </w:rPr>
        <w:t xml:space="preserve"> būtų </w:t>
      </w:r>
      <w:bookmarkEnd w:id="8"/>
      <w:r w:rsidRPr="005D1EC0">
        <w:rPr>
          <w:bCs/>
          <w:sz w:val="24"/>
          <w:szCs w:val="24"/>
        </w:rPr>
        <w:t xml:space="preserve">nustatyta 0,0022 ha ploto </w:t>
      </w:r>
      <w:r w:rsidRPr="00C0353B">
        <w:rPr>
          <w:bCs/>
          <w:sz w:val="24"/>
          <w:szCs w:val="24"/>
        </w:rPr>
        <w:t>neatlygintina</w:t>
      </w:r>
      <w:r>
        <w:rPr>
          <w:bCs/>
          <w:sz w:val="24"/>
          <w:szCs w:val="24"/>
        </w:rPr>
        <w:t xml:space="preserve"> </w:t>
      </w:r>
      <w:r w:rsidRPr="005D1EC0">
        <w:rPr>
          <w:bCs/>
          <w:sz w:val="24"/>
          <w:szCs w:val="24"/>
        </w:rPr>
        <w:t>teritorija, kurioje taikomos specialiosios žemės naudojimo sąlygos – elektros tinklų apsaugos zonos (</w:t>
      </w:r>
      <w:r w:rsidR="004D6A63">
        <w:rPr>
          <w:sz w:val="24"/>
          <w:szCs w:val="24"/>
        </w:rPr>
        <w:t>S</w:t>
      </w:r>
      <w:r w:rsidR="004D6A63" w:rsidRPr="003C169F">
        <w:rPr>
          <w:sz w:val="24"/>
          <w:szCs w:val="24"/>
        </w:rPr>
        <w:t xml:space="preserve">pecialiųjų žemės naudojimo sąlygų </w:t>
      </w:r>
      <w:r w:rsidR="004D6A63" w:rsidRPr="007D7B45">
        <w:rPr>
          <w:sz w:val="24"/>
          <w:szCs w:val="24"/>
        </w:rPr>
        <w:t>įstatymo</w:t>
      </w:r>
      <w:r w:rsidRPr="005D1EC0">
        <w:rPr>
          <w:bCs/>
          <w:sz w:val="24"/>
          <w:szCs w:val="24"/>
        </w:rPr>
        <w:t xml:space="preserve"> III skyriaus ketvirtasis skirsnis), (toliau – Teritorij</w:t>
      </w:r>
      <w:r>
        <w:rPr>
          <w:bCs/>
          <w:sz w:val="24"/>
          <w:szCs w:val="24"/>
        </w:rPr>
        <w:t>a</w:t>
      </w:r>
      <w:r w:rsidRPr="005D1EC0">
        <w:rPr>
          <w:bCs/>
          <w:sz w:val="24"/>
          <w:szCs w:val="24"/>
        </w:rPr>
        <w:t>) pagal Elektros tinklų apsaugos zonų planą (prieda</w:t>
      </w:r>
      <w:r>
        <w:rPr>
          <w:bCs/>
          <w:sz w:val="24"/>
          <w:szCs w:val="24"/>
        </w:rPr>
        <w:t>s</w:t>
      </w:r>
      <w:r w:rsidRPr="005D1EC0">
        <w:rPr>
          <w:bCs/>
          <w:sz w:val="24"/>
          <w:szCs w:val="24"/>
        </w:rPr>
        <w:t>).</w:t>
      </w:r>
    </w:p>
    <w:p w14:paraId="2E3E808C" w14:textId="32E2ADE7" w:rsidR="004D6A63" w:rsidRPr="0013340B" w:rsidRDefault="004D6A63" w:rsidP="004D6A63">
      <w:pPr>
        <w:pStyle w:val="Pagrindinistekstas"/>
        <w:suppressAutoHyphens/>
        <w:spacing w:line="360" w:lineRule="auto"/>
        <w:ind w:firstLine="720"/>
        <w:jc w:val="both"/>
        <w:rPr>
          <w:sz w:val="24"/>
          <w:szCs w:val="24"/>
        </w:rPr>
      </w:pPr>
      <w:r>
        <w:rPr>
          <w:sz w:val="24"/>
          <w:szCs w:val="24"/>
        </w:rPr>
        <w:t xml:space="preserve">2. </w:t>
      </w:r>
      <w:r w:rsidRPr="0013340B">
        <w:rPr>
          <w:sz w:val="24"/>
          <w:szCs w:val="24"/>
        </w:rPr>
        <w:t xml:space="preserve">Pavesti </w:t>
      </w:r>
      <w:r w:rsidR="00FE7934" w:rsidRPr="00FE7934">
        <w:rPr>
          <w:sz w:val="24"/>
          <w:szCs w:val="24"/>
        </w:rPr>
        <w:t xml:space="preserve">Panevėžio nekilnojamojo turto valdymo centrui </w:t>
      </w:r>
      <w:r>
        <w:rPr>
          <w:sz w:val="24"/>
          <w:szCs w:val="24"/>
        </w:rPr>
        <w:t>įregistruoti</w:t>
      </w:r>
      <w:r w:rsidRPr="0013340B">
        <w:rPr>
          <w:sz w:val="24"/>
          <w:szCs w:val="24"/>
        </w:rPr>
        <w:t xml:space="preserve"> Teritorij</w:t>
      </w:r>
      <w:r>
        <w:rPr>
          <w:sz w:val="24"/>
          <w:szCs w:val="24"/>
        </w:rPr>
        <w:t xml:space="preserve">ą </w:t>
      </w:r>
      <w:r w:rsidRPr="0013340B">
        <w:rPr>
          <w:sz w:val="24"/>
          <w:szCs w:val="24"/>
        </w:rPr>
        <w:t>Nekilnojamojo turto registr</w:t>
      </w:r>
      <w:r>
        <w:rPr>
          <w:sz w:val="24"/>
          <w:szCs w:val="24"/>
        </w:rPr>
        <w:t>e</w:t>
      </w:r>
      <w:r w:rsidRPr="0013340B">
        <w:rPr>
          <w:sz w:val="24"/>
          <w:szCs w:val="24"/>
        </w:rPr>
        <w:t>.</w:t>
      </w:r>
      <w:r w:rsidRPr="0013340B" w:rsidDel="00230219">
        <w:rPr>
          <w:sz w:val="24"/>
          <w:szCs w:val="24"/>
        </w:rPr>
        <w:t xml:space="preserve"> </w:t>
      </w:r>
    </w:p>
    <w:p w14:paraId="2ED63395" w14:textId="57F9E575" w:rsidR="004D6A63" w:rsidRPr="0013340B" w:rsidRDefault="004D6A63" w:rsidP="004D6A63">
      <w:pPr>
        <w:pStyle w:val="Pagrindinistekstas"/>
        <w:suppressAutoHyphens/>
        <w:spacing w:line="360" w:lineRule="auto"/>
        <w:ind w:firstLine="720"/>
        <w:jc w:val="both"/>
        <w:rPr>
          <w:sz w:val="24"/>
          <w:szCs w:val="24"/>
        </w:rPr>
      </w:pPr>
      <w:r>
        <w:rPr>
          <w:sz w:val="24"/>
          <w:szCs w:val="24"/>
        </w:rPr>
        <w:t xml:space="preserve">3. </w:t>
      </w:r>
      <w:r w:rsidRPr="0013340B">
        <w:rPr>
          <w:sz w:val="24"/>
          <w:szCs w:val="24"/>
        </w:rPr>
        <w:t>Nustatyti, kad sutikimas nustatyti Teritorij</w:t>
      </w:r>
      <w:r>
        <w:rPr>
          <w:sz w:val="24"/>
          <w:szCs w:val="24"/>
        </w:rPr>
        <w:t>ą</w:t>
      </w:r>
      <w:r w:rsidRPr="0013340B">
        <w:rPr>
          <w:sz w:val="24"/>
          <w:szCs w:val="24"/>
        </w:rPr>
        <w:t xml:space="preserve"> laikytinas sutikimu </w:t>
      </w:r>
      <w:r>
        <w:rPr>
          <w:sz w:val="24"/>
          <w:szCs w:val="24"/>
        </w:rPr>
        <w:t xml:space="preserve">įregistruoti </w:t>
      </w:r>
      <w:r w:rsidRPr="0013340B">
        <w:rPr>
          <w:sz w:val="24"/>
          <w:szCs w:val="24"/>
        </w:rPr>
        <w:t>Teritorij</w:t>
      </w:r>
      <w:r>
        <w:rPr>
          <w:sz w:val="24"/>
          <w:szCs w:val="24"/>
        </w:rPr>
        <w:t>ą</w:t>
      </w:r>
      <w:r w:rsidRPr="0013340B">
        <w:rPr>
          <w:sz w:val="24"/>
          <w:szCs w:val="24"/>
        </w:rPr>
        <w:t xml:space="preserve"> </w:t>
      </w:r>
      <w:r>
        <w:rPr>
          <w:sz w:val="24"/>
          <w:szCs w:val="24"/>
        </w:rPr>
        <w:t>N</w:t>
      </w:r>
      <w:r w:rsidRPr="0013340B">
        <w:rPr>
          <w:sz w:val="24"/>
          <w:szCs w:val="24"/>
        </w:rPr>
        <w:t xml:space="preserve">ekilnojamojo turto registre. </w:t>
      </w:r>
    </w:p>
    <w:p w14:paraId="6A85A1DC" w14:textId="77777777" w:rsidR="004D6A63" w:rsidRPr="0013340B" w:rsidRDefault="004D6A63" w:rsidP="004D6A63">
      <w:pPr>
        <w:pStyle w:val="Pagrindinistekstas"/>
        <w:suppressAutoHyphens/>
        <w:spacing w:line="360" w:lineRule="auto"/>
        <w:ind w:firstLine="720"/>
        <w:jc w:val="both"/>
        <w:rPr>
          <w:sz w:val="24"/>
          <w:szCs w:val="24"/>
        </w:rPr>
      </w:pPr>
      <w:r>
        <w:rPr>
          <w:sz w:val="24"/>
          <w:szCs w:val="24"/>
        </w:rPr>
        <w:lastRenderedPageBreak/>
        <w:t xml:space="preserve">4. </w:t>
      </w:r>
      <w:r w:rsidRPr="0013340B">
        <w:rPr>
          <w:sz w:val="24"/>
          <w:szCs w:val="24"/>
        </w:rPr>
        <w:t>Nurodyti, kad šis sprendimas per vieną mėnesį gali būti skundžiamas Panevėžio miesto savivaldybės tarybai (Laisvės a. 20, 35200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22ED13C1" w14:textId="77777777" w:rsidR="005D414F" w:rsidRPr="00BF31A4" w:rsidRDefault="005D414F" w:rsidP="00105790">
      <w:pPr>
        <w:tabs>
          <w:tab w:val="left" w:pos="1134"/>
        </w:tabs>
        <w:jc w:val="both"/>
        <w:rPr>
          <w:bCs/>
          <w:szCs w:val="24"/>
        </w:rPr>
      </w:pPr>
    </w:p>
    <w:p w14:paraId="7C1B9259" w14:textId="657271E3" w:rsidR="00D81E81" w:rsidRPr="00B23D47" w:rsidRDefault="000E0BB7" w:rsidP="00B23D47">
      <w:pPr>
        <w:tabs>
          <w:tab w:val="left" w:pos="6917"/>
          <w:tab w:val="left" w:pos="6946"/>
        </w:tabs>
        <w:rPr>
          <w:szCs w:val="24"/>
        </w:rPr>
      </w:pPr>
      <w:r>
        <w:rPr>
          <w:szCs w:val="24"/>
        </w:rPr>
        <w:t>Savivaldybės m</w:t>
      </w:r>
      <w:r w:rsidR="00B23D47" w:rsidRPr="00B23D47">
        <w:rPr>
          <w:szCs w:val="24"/>
        </w:rPr>
        <w:t>er</w:t>
      </w:r>
      <w:r w:rsidR="004D1691">
        <w:rPr>
          <w:szCs w:val="24"/>
        </w:rPr>
        <w:t>ė</w:t>
      </w:r>
      <w:r w:rsidR="00B23D47" w:rsidRPr="00B23D47">
        <w:rPr>
          <w:szCs w:val="24"/>
        </w:rPr>
        <w:t xml:space="preserve">                                  </w:t>
      </w:r>
      <w:r w:rsidR="004D1691">
        <w:rPr>
          <w:szCs w:val="24"/>
        </w:rPr>
        <w:t xml:space="preserve">                                                        Loreta Masiliūnienė</w:t>
      </w:r>
    </w:p>
    <w:sectPr w:rsidR="00D81E81" w:rsidRPr="00B23D47" w:rsidSect="004D6A63">
      <w:headerReference w:type="default" r:id="rId9"/>
      <w:footerReference w:type="default" r:id="rId10"/>
      <w:footerReference w:type="first" r:id="rId11"/>
      <w:pgSz w:w="11907" w:h="16840" w:code="9"/>
      <w:pgMar w:top="1134" w:right="851" w:bottom="851" w:left="1701" w:header="0"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47AB40" w14:textId="77777777" w:rsidR="0079115A" w:rsidRDefault="0079115A">
      <w:r>
        <w:separator/>
      </w:r>
    </w:p>
  </w:endnote>
  <w:endnote w:type="continuationSeparator" w:id="0">
    <w:p w14:paraId="73AB02C9" w14:textId="77777777" w:rsidR="0079115A" w:rsidRDefault="00791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LT">
    <w:altName w:val="Arial"/>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4CF66" w14:textId="77777777" w:rsidR="0062551B" w:rsidRDefault="0062551B" w:rsidP="00BE4566">
    <w:pPr>
      <w:tabs>
        <w:tab w:val="left" w:pos="8445"/>
      </w:tabs>
    </w:pPr>
    <w:r>
      <w:tab/>
    </w:r>
  </w:p>
  <w:p w14:paraId="6EA53F1D" w14:textId="77777777" w:rsidR="0062551B" w:rsidRDefault="0062551B"/>
  <w:p w14:paraId="54732B2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8532C" w14:textId="77777777" w:rsidR="0062551B" w:rsidRDefault="0062551B" w:rsidP="00DD20B8">
    <w:pPr>
      <w:pStyle w:val="Porat"/>
    </w:pPr>
  </w:p>
  <w:p w14:paraId="1F8BA544" w14:textId="77777777" w:rsidR="0062551B" w:rsidRDefault="0062551B" w:rsidP="00DD20B8">
    <w:pPr>
      <w:pStyle w:val="Porat"/>
    </w:pPr>
  </w:p>
  <w:p w14:paraId="4B4FD2DB" w14:textId="77777777" w:rsidR="0062551B" w:rsidRDefault="0062551B" w:rsidP="00DD20B8">
    <w:pPr>
      <w:pStyle w:val="Porat"/>
    </w:pPr>
  </w:p>
  <w:p w14:paraId="5058FB64"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AD94C0" w14:textId="77777777" w:rsidR="0079115A" w:rsidRDefault="0079115A">
      <w:r>
        <w:separator/>
      </w:r>
    </w:p>
  </w:footnote>
  <w:footnote w:type="continuationSeparator" w:id="0">
    <w:p w14:paraId="129CFBB1" w14:textId="77777777" w:rsidR="0079115A" w:rsidRDefault="007911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5648A6" w14:textId="77777777" w:rsidR="0062551B" w:rsidRDefault="0062551B">
    <w:pPr>
      <w:pStyle w:val="Antrats"/>
      <w:jc w:val="center"/>
    </w:pPr>
  </w:p>
  <w:p w14:paraId="242DFFE4" w14:textId="77777777" w:rsidR="0062551B" w:rsidRDefault="0062551B">
    <w:pPr>
      <w:pStyle w:val="Antrats"/>
      <w:jc w:val="center"/>
    </w:pPr>
  </w:p>
  <w:p w14:paraId="13BEA3C6" w14:textId="77777777" w:rsidR="0062551B" w:rsidRDefault="002E4357">
    <w:pPr>
      <w:pStyle w:val="Antrats"/>
      <w:jc w:val="center"/>
    </w:pPr>
    <w:r>
      <w:fldChar w:fldCharType="begin"/>
    </w:r>
    <w:r>
      <w:instrText xml:space="preserve"> PAGE   \* MERGEFORMAT </w:instrText>
    </w:r>
    <w:r>
      <w:fldChar w:fldCharType="separate"/>
    </w:r>
    <w:r w:rsidR="00455337">
      <w:rPr>
        <w:noProof/>
      </w:rPr>
      <w:t>2</w:t>
    </w:r>
    <w:r>
      <w:rPr>
        <w:noProof/>
      </w:rPr>
      <w:fldChar w:fldCharType="end"/>
    </w:r>
  </w:p>
  <w:p w14:paraId="139DA385"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D2E28"/>
    <w:multiLevelType w:val="multilevel"/>
    <w:tmpl w:val="EAEADB72"/>
    <w:lvl w:ilvl="0">
      <w:start w:val="2"/>
      <w:numFmt w:val="decimal"/>
      <w:lvlText w:val="%1."/>
      <w:lvlJc w:val="left"/>
      <w:pPr>
        <w:ind w:left="360" w:hanging="360"/>
      </w:pPr>
      <w:rPr>
        <w:rFonts w:hint="default"/>
      </w:rPr>
    </w:lvl>
    <w:lvl w:ilvl="1">
      <w:start w:val="1"/>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1" w15:restartNumberingAfterBreak="0">
    <w:nsid w:val="0B880F4D"/>
    <w:multiLevelType w:val="hybridMultilevel"/>
    <w:tmpl w:val="2D42AD88"/>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DE83B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AB75A2E"/>
    <w:multiLevelType w:val="multilevel"/>
    <w:tmpl w:val="C4B4E890"/>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3862" w:hanging="720"/>
      </w:pPr>
      <w:rPr>
        <w:rFonts w:hint="default"/>
      </w:rPr>
    </w:lvl>
    <w:lvl w:ilvl="3">
      <w:start w:val="1"/>
      <w:numFmt w:val="decimal"/>
      <w:lvlText w:val="%1.%2.%3.%4."/>
      <w:lvlJc w:val="left"/>
      <w:pPr>
        <w:ind w:left="5433" w:hanging="720"/>
      </w:pPr>
      <w:rPr>
        <w:rFonts w:hint="default"/>
      </w:rPr>
    </w:lvl>
    <w:lvl w:ilvl="4">
      <w:start w:val="1"/>
      <w:numFmt w:val="decimal"/>
      <w:lvlText w:val="%1.%2.%3.%4.%5."/>
      <w:lvlJc w:val="left"/>
      <w:pPr>
        <w:ind w:left="7364" w:hanging="1080"/>
      </w:pPr>
      <w:rPr>
        <w:rFonts w:hint="default"/>
      </w:rPr>
    </w:lvl>
    <w:lvl w:ilvl="5">
      <w:start w:val="1"/>
      <w:numFmt w:val="decimal"/>
      <w:lvlText w:val="%1.%2.%3.%4.%5.%6."/>
      <w:lvlJc w:val="left"/>
      <w:pPr>
        <w:ind w:left="8935" w:hanging="1080"/>
      </w:pPr>
      <w:rPr>
        <w:rFonts w:hint="default"/>
      </w:rPr>
    </w:lvl>
    <w:lvl w:ilvl="6">
      <w:start w:val="1"/>
      <w:numFmt w:val="decimal"/>
      <w:lvlText w:val="%1.%2.%3.%4.%5.%6.%7."/>
      <w:lvlJc w:val="left"/>
      <w:pPr>
        <w:ind w:left="10866" w:hanging="1440"/>
      </w:pPr>
      <w:rPr>
        <w:rFonts w:hint="default"/>
      </w:rPr>
    </w:lvl>
    <w:lvl w:ilvl="7">
      <w:start w:val="1"/>
      <w:numFmt w:val="decimal"/>
      <w:lvlText w:val="%1.%2.%3.%4.%5.%6.%7.%8."/>
      <w:lvlJc w:val="left"/>
      <w:pPr>
        <w:ind w:left="12437" w:hanging="1440"/>
      </w:pPr>
      <w:rPr>
        <w:rFonts w:hint="default"/>
      </w:rPr>
    </w:lvl>
    <w:lvl w:ilvl="8">
      <w:start w:val="1"/>
      <w:numFmt w:val="decimal"/>
      <w:lvlText w:val="%1.%2.%3.%4.%5.%6.%7.%8.%9."/>
      <w:lvlJc w:val="left"/>
      <w:pPr>
        <w:ind w:left="14368" w:hanging="1800"/>
      </w:pPr>
      <w:rPr>
        <w:rFonts w:hint="default"/>
      </w:rPr>
    </w:lvl>
  </w:abstractNum>
  <w:abstractNum w:abstractNumId="4" w15:restartNumberingAfterBreak="0">
    <w:nsid w:val="36035DBD"/>
    <w:multiLevelType w:val="hybridMultilevel"/>
    <w:tmpl w:val="EACC1DA2"/>
    <w:lvl w:ilvl="0" w:tplc="4468D878">
      <w:start w:val="2"/>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39FE0F56"/>
    <w:multiLevelType w:val="multilevel"/>
    <w:tmpl w:val="0427001F"/>
    <w:lvl w:ilvl="0">
      <w:start w:val="1"/>
      <w:numFmt w:val="decimal"/>
      <w:lvlText w:val="%1."/>
      <w:lvlJc w:val="left"/>
      <w:pPr>
        <w:ind w:left="360" w:hanging="360"/>
      </w:pPr>
    </w:lvl>
    <w:lvl w:ilvl="1">
      <w:start w:val="1"/>
      <w:numFmt w:val="decimal"/>
      <w:lvlText w:val="%1.%2."/>
      <w:lvlJc w:val="left"/>
      <w:pPr>
        <w:ind w:left="312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372DC5"/>
    <w:multiLevelType w:val="multilevel"/>
    <w:tmpl w:val="123ABC76"/>
    <w:lvl w:ilvl="0">
      <w:start w:val="4"/>
      <w:numFmt w:val="decimal"/>
      <w:lvlText w:val="%1."/>
      <w:lvlJc w:val="left"/>
      <w:pPr>
        <w:ind w:left="360" w:hanging="360"/>
      </w:pPr>
      <w:rPr>
        <w:rFonts w:hint="default"/>
      </w:rPr>
    </w:lvl>
    <w:lvl w:ilvl="1">
      <w:start w:val="1"/>
      <w:numFmt w:val="decimal"/>
      <w:lvlText w:val="%1.%2."/>
      <w:lvlJc w:val="left"/>
      <w:pPr>
        <w:ind w:left="2061" w:hanging="36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7" w15:restartNumberingAfterBreak="0">
    <w:nsid w:val="53175EBE"/>
    <w:multiLevelType w:val="multilevel"/>
    <w:tmpl w:val="0427001F"/>
    <w:lvl w:ilvl="0">
      <w:start w:val="1"/>
      <w:numFmt w:val="decimal"/>
      <w:lvlText w:val="%1."/>
      <w:lvlJc w:val="left"/>
      <w:pPr>
        <w:ind w:left="360" w:hanging="360"/>
      </w:pPr>
    </w:lvl>
    <w:lvl w:ilvl="1">
      <w:start w:val="1"/>
      <w:numFmt w:val="decimal"/>
      <w:lvlText w:val="%1.%2."/>
      <w:lvlJc w:val="left"/>
      <w:pPr>
        <w:ind w:left="383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39F2FA7"/>
    <w:multiLevelType w:val="multilevel"/>
    <w:tmpl w:val="8E16747C"/>
    <w:lvl w:ilvl="0">
      <w:start w:val="1"/>
      <w:numFmt w:val="decimal"/>
      <w:lvlText w:val="%1."/>
      <w:lvlJc w:val="left"/>
      <w:pPr>
        <w:tabs>
          <w:tab w:val="num" w:pos="0"/>
        </w:tabs>
        <w:ind w:left="1571" w:hanging="360"/>
      </w:pPr>
    </w:lvl>
    <w:lvl w:ilvl="1">
      <w:start w:val="1"/>
      <w:numFmt w:val="decimal"/>
      <w:lvlText w:val="%1.%2."/>
      <w:lvlJc w:val="left"/>
      <w:pPr>
        <w:tabs>
          <w:tab w:val="num" w:pos="0"/>
        </w:tabs>
        <w:ind w:left="2062" w:hanging="360"/>
      </w:pPr>
      <w:rPr>
        <w:rFonts w:eastAsia="Calibri"/>
      </w:rPr>
    </w:lvl>
    <w:lvl w:ilvl="2">
      <w:start w:val="1"/>
      <w:numFmt w:val="decimal"/>
      <w:lvlText w:val="%1.%2.%3."/>
      <w:lvlJc w:val="left"/>
      <w:pPr>
        <w:tabs>
          <w:tab w:val="num" w:pos="0"/>
        </w:tabs>
        <w:ind w:left="2913" w:hanging="720"/>
      </w:pPr>
      <w:rPr>
        <w:rFonts w:eastAsia="Calibri"/>
      </w:rPr>
    </w:lvl>
    <w:lvl w:ilvl="3">
      <w:start w:val="1"/>
      <w:numFmt w:val="decimal"/>
      <w:lvlText w:val="%1.%2.%3.%4."/>
      <w:lvlJc w:val="left"/>
      <w:pPr>
        <w:tabs>
          <w:tab w:val="num" w:pos="0"/>
        </w:tabs>
        <w:ind w:left="3404" w:hanging="720"/>
      </w:pPr>
      <w:rPr>
        <w:rFonts w:eastAsia="Calibri"/>
      </w:rPr>
    </w:lvl>
    <w:lvl w:ilvl="4">
      <w:start w:val="1"/>
      <w:numFmt w:val="decimal"/>
      <w:lvlText w:val="%1.%2.%3.%4.%5."/>
      <w:lvlJc w:val="left"/>
      <w:pPr>
        <w:tabs>
          <w:tab w:val="num" w:pos="0"/>
        </w:tabs>
        <w:ind w:left="4255" w:hanging="1080"/>
      </w:pPr>
      <w:rPr>
        <w:rFonts w:eastAsia="Calibri"/>
      </w:rPr>
    </w:lvl>
    <w:lvl w:ilvl="5">
      <w:start w:val="1"/>
      <w:numFmt w:val="decimal"/>
      <w:lvlText w:val="%1.%2.%3.%4.%5.%6."/>
      <w:lvlJc w:val="left"/>
      <w:pPr>
        <w:tabs>
          <w:tab w:val="num" w:pos="0"/>
        </w:tabs>
        <w:ind w:left="4746" w:hanging="1080"/>
      </w:pPr>
      <w:rPr>
        <w:rFonts w:eastAsia="Calibri"/>
      </w:rPr>
    </w:lvl>
    <w:lvl w:ilvl="6">
      <w:start w:val="1"/>
      <w:numFmt w:val="decimal"/>
      <w:lvlText w:val="%1.%2.%3.%4.%5.%6.%7."/>
      <w:lvlJc w:val="left"/>
      <w:pPr>
        <w:tabs>
          <w:tab w:val="num" w:pos="0"/>
        </w:tabs>
        <w:ind w:left="5597" w:hanging="1440"/>
      </w:pPr>
      <w:rPr>
        <w:rFonts w:eastAsia="Calibri"/>
      </w:rPr>
    </w:lvl>
    <w:lvl w:ilvl="7">
      <w:start w:val="1"/>
      <w:numFmt w:val="decimal"/>
      <w:lvlText w:val="%1.%2.%3.%4.%5.%6.%7.%8."/>
      <w:lvlJc w:val="left"/>
      <w:pPr>
        <w:tabs>
          <w:tab w:val="num" w:pos="0"/>
        </w:tabs>
        <w:ind w:left="6088" w:hanging="1440"/>
      </w:pPr>
      <w:rPr>
        <w:rFonts w:eastAsia="Calibri"/>
      </w:rPr>
    </w:lvl>
    <w:lvl w:ilvl="8">
      <w:start w:val="1"/>
      <w:numFmt w:val="decimal"/>
      <w:lvlText w:val="%1.%2.%3.%4.%5.%6.%7.%8.%9."/>
      <w:lvlJc w:val="left"/>
      <w:pPr>
        <w:tabs>
          <w:tab w:val="num" w:pos="0"/>
        </w:tabs>
        <w:ind w:left="6939" w:hanging="1800"/>
      </w:pPr>
      <w:rPr>
        <w:rFonts w:eastAsia="Calibri"/>
      </w:rPr>
    </w:lvl>
  </w:abstractNum>
  <w:abstractNum w:abstractNumId="9" w15:restartNumberingAfterBreak="0">
    <w:nsid w:val="66506AE0"/>
    <w:multiLevelType w:val="multilevel"/>
    <w:tmpl w:val="0427001F"/>
    <w:lvl w:ilvl="0">
      <w:start w:val="1"/>
      <w:numFmt w:val="decimal"/>
      <w:lvlText w:val="%1."/>
      <w:lvlJc w:val="left"/>
      <w:pPr>
        <w:ind w:left="360" w:hanging="360"/>
      </w:pPr>
    </w:lvl>
    <w:lvl w:ilvl="1">
      <w:start w:val="1"/>
      <w:numFmt w:val="decimal"/>
      <w:lvlText w:val="%1.%2."/>
      <w:lvlJc w:val="left"/>
      <w:pPr>
        <w:ind w:left="185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7D46EB7"/>
    <w:multiLevelType w:val="multilevel"/>
    <w:tmpl w:val="212C17E2"/>
    <w:lvl w:ilvl="0">
      <w:start w:val="3"/>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1"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2"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CAC229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24098378">
    <w:abstractNumId w:val="5"/>
  </w:num>
  <w:num w:numId="2" w16cid:durableId="2087342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69044300">
    <w:abstractNumId w:val="12"/>
  </w:num>
  <w:num w:numId="4" w16cid:durableId="1574319258">
    <w:abstractNumId w:val="7"/>
  </w:num>
  <w:num w:numId="5" w16cid:durableId="986400159">
    <w:abstractNumId w:val="2"/>
  </w:num>
  <w:num w:numId="6" w16cid:durableId="579828505">
    <w:abstractNumId w:val="10"/>
  </w:num>
  <w:num w:numId="7" w16cid:durableId="1038360668">
    <w:abstractNumId w:val="9"/>
  </w:num>
  <w:num w:numId="8" w16cid:durableId="963123183">
    <w:abstractNumId w:val="13"/>
  </w:num>
  <w:num w:numId="9" w16cid:durableId="2056083444">
    <w:abstractNumId w:val="8"/>
  </w:num>
  <w:num w:numId="10" w16cid:durableId="1055616431">
    <w:abstractNumId w:val="4"/>
  </w:num>
  <w:num w:numId="11" w16cid:durableId="1308971996">
    <w:abstractNumId w:val="6"/>
  </w:num>
  <w:num w:numId="12" w16cid:durableId="855002327">
    <w:abstractNumId w:val="3"/>
  </w:num>
  <w:num w:numId="13" w16cid:durableId="489097539">
    <w:abstractNumId w:val="0"/>
  </w:num>
  <w:num w:numId="14" w16cid:durableId="11479380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20BE"/>
    <w:rsid w:val="00003A8F"/>
    <w:rsid w:val="00007F69"/>
    <w:rsid w:val="00012976"/>
    <w:rsid w:val="00012A57"/>
    <w:rsid w:val="0001566B"/>
    <w:rsid w:val="0002192F"/>
    <w:rsid w:val="00021DAD"/>
    <w:rsid w:val="00026110"/>
    <w:rsid w:val="00026E6D"/>
    <w:rsid w:val="000274E5"/>
    <w:rsid w:val="00027690"/>
    <w:rsid w:val="000341F5"/>
    <w:rsid w:val="00036288"/>
    <w:rsid w:val="00037C78"/>
    <w:rsid w:val="00037F36"/>
    <w:rsid w:val="00041A0C"/>
    <w:rsid w:val="00046B33"/>
    <w:rsid w:val="00050478"/>
    <w:rsid w:val="0005169C"/>
    <w:rsid w:val="00054865"/>
    <w:rsid w:val="00057885"/>
    <w:rsid w:val="00060B66"/>
    <w:rsid w:val="00060C8B"/>
    <w:rsid w:val="00065BFA"/>
    <w:rsid w:val="0007257D"/>
    <w:rsid w:val="0007445C"/>
    <w:rsid w:val="00075147"/>
    <w:rsid w:val="0007546A"/>
    <w:rsid w:val="00075594"/>
    <w:rsid w:val="00075D5A"/>
    <w:rsid w:val="000811E1"/>
    <w:rsid w:val="000814F5"/>
    <w:rsid w:val="000818B7"/>
    <w:rsid w:val="00083D51"/>
    <w:rsid w:val="00094452"/>
    <w:rsid w:val="000A0012"/>
    <w:rsid w:val="000A0FA3"/>
    <w:rsid w:val="000A5B9E"/>
    <w:rsid w:val="000A7C5D"/>
    <w:rsid w:val="000B2406"/>
    <w:rsid w:val="000B70D7"/>
    <w:rsid w:val="000C1A77"/>
    <w:rsid w:val="000C23E4"/>
    <w:rsid w:val="000C2558"/>
    <w:rsid w:val="000D5207"/>
    <w:rsid w:val="000D5A64"/>
    <w:rsid w:val="000E0BB7"/>
    <w:rsid w:val="000E16D1"/>
    <w:rsid w:val="000E287C"/>
    <w:rsid w:val="000E5933"/>
    <w:rsid w:val="000E7131"/>
    <w:rsid w:val="000F2F64"/>
    <w:rsid w:val="000F33FB"/>
    <w:rsid w:val="000F66A9"/>
    <w:rsid w:val="000F671C"/>
    <w:rsid w:val="000F6ADB"/>
    <w:rsid w:val="000F7803"/>
    <w:rsid w:val="00101F07"/>
    <w:rsid w:val="00102827"/>
    <w:rsid w:val="00105790"/>
    <w:rsid w:val="00112601"/>
    <w:rsid w:val="001159B2"/>
    <w:rsid w:val="00116C07"/>
    <w:rsid w:val="001208FE"/>
    <w:rsid w:val="00120D98"/>
    <w:rsid w:val="0012377B"/>
    <w:rsid w:val="001241A8"/>
    <w:rsid w:val="00124B60"/>
    <w:rsid w:val="00125536"/>
    <w:rsid w:val="0012662C"/>
    <w:rsid w:val="00130D4B"/>
    <w:rsid w:val="001329AC"/>
    <w:rsid w:val="00132ABE"/>
    <w:rsid w:val="001332AC"/>
    <w:rsid w:val="0014066D"/>
    <w:rsid w:val="001434AB"/>
    <w:rsid w:val="00144FE6"/>
    <w:rsid w:val="00146D64"/>
    <w:rsid w:val="0015106C"/>
    <w:rsid w:val="00151EE6"/>
    <w:rsid w:val="00153B94"/>
    <w:rsid w:val="00157CAB"/>
    <w:rsid w:val="00160D3F"/>
    <w:rsid w:val="0016321F"/>
    <w:rsid w:val="001634F0"/>
    <w:rsid w:val="00170941"/>
    <w:rsid w:val="00170A04"/>
    <w:rsid w:val="00171537"/>
    <w:rsid w:val="0018337E"/>
    <w:rsid w:val="00190A8E"/>
    <w:rsid w:val="00190AA3"/>
    <w:rsid w:val="00197795"/>
    <w:rsid w:val="001A37E2"/>
    <w:rsid w:val="001A5EEF"/>
    <w:rsid w:val="001A5F8D"/>
    <w:rsid w:val="001A78DE"/>
    <w:rsid w:val="001A7D7C"/>
    <w:rsid w:val="001B106F"/>
    <w:rsid w:val="001B1FE3"/>
    <w:rsid w:val="001B3DB9"/>
    <w:rsid w:val="001B71FC"/>
    <w:rsid w:val="001B7381"/>
    <w:rsid w:val="001C2FC7"/>
    <w:rsid w:val="001C3F47"/>
    <w:rsid w:val="001C7F9B"/>
    <w:rsid w:val="001D0F17"/>
    <w:rsid w:val="001D1AC1"/>
    <w:rsid w:val="001D3CB6"/>
    <w:rsid w:val="001D5962"/>
    <w:rsid w:val="001E4DFD"/>
    <w:rsid w:val="001F06DD"/>
    <w:rsid w:val="001F0BB9"/>
    <w:rsid w:val="001F382F"/>
    <w:rsid w:val="001F65C4"/>
    <w:rsid w:val="001F7914"/>
    <w:rsid w:val="00200A2F"/>
    <w:rsid w:val="0020204A"/>
    <w:rsid w:val="00203183"/>
    <w:rsid w:val="00206FC7"/>
    <w:rsid w:val="0020718C"/>
    <w:rsid w:val="00210EC4"/>
    <w:rsid w:val="0021217D"/>
    <w:rsid w:val="00215012"/>
    <w:rsid w:val="002227BE"/>
    <w:rsid w:val="00222E05"/>
    <w:rsid w:val="00225D95"/>
    <w:rsid w:val="002279DE"/>
    <w:rsid w:val="00232E85"/>
    <w:rsid w:val="00232FB0"/>
    <w:rsid w:val="0023417F"/>
    <w:rsid w:val="00234FD8"/>
    <w:rsid w:val="00243874"/>
    <w:rsid w:val="00243A36"/>
    <w:rsid w:val="00245BA0"/>
    <w:rsid w:val="0024706D"/>
    <w:rsid w:val="00250C3D"/>
    <w:rsid w:val="0025211F"/>
    <w:rsid w:val="002526D2"/>
    <w:rsid w:val="00256301"/>
    <w:rsid w:val="00257E6F"/>
    <w:rsid w:val="00261419"/>
    <w:rsid w:val="002621EA"/>
    <w:rsid w:val="002625C5"/>
    <w:rsid w:val="002630A9"/>
    <w:rsid w:val="00264154"/>
    <w:rsid w:val="002658A0"/>
    <w:rsid w:val="00270D62"/>
    <w:rsid w:val="00275E9D"/>
    <w:rsid w:val="0027607E"/>
    <w:rsid w:val="00276412"/>
    <w:rsid w:val="0028103A"/>
    <w:rsid w:val="00287D6F"/>
    <w:rsid w:val="002915B5"/>
    <w:rsid w:val="00291649"/>
    <w:rsid w:val="00293059"/>
    <w:rsid w:val="002936ED"/>
    <w:rsid w:val="00293AD3"/>
    <w:rsid w:val="00293EF8"/>
    <w:rsid w:val="002A0C15"/>
    <w:rsid w:val="002A2097"/>
    <w:rsid w:val="002A7953"/>
    <w:rsid w:val="002B128D"/>
    <w:rsid w:val="002B2823"/>
    <w:rsid w:val="002B2EA8"/>
    <w:rsid w:val="002B5F0B"/>
    <w:rsid w:val="002B6FA9"/>
    <w:rsid w:val="002C7832"/>
    <w:rsid w:val="002D0B3C"/>
    <w:rsid w:val="002D57F9"/>
    <w:rsid w:val="002D70B2"/>
    <w:rsid w:val="002D72E9"/>
    <w:rsid w:val="002D75F0"/>
    <w:rsid w:val="002D7E2D"/>
    <w:rsid w:val="002E18EE"/>
    <w:rsid w:val="002E2386"/>
    <w:rsid w:val="002E3D0B"/>
    <w:rsid w:val="002E4357"/>
    <w:rsid w:val="002E5614"/>
    <w:rsid w:val="002E7423"/>
    <w:rsid w:val="002F7001"/>
    <w:rsid w:val="00303346"/>
    <w:rsid w:val="00304BDD"/>
    <w:rsid w:val="00306671"/>
    <w:rsid w:val="00310079"/>
    <w:rsid w:val="00312A5C"/>
    <w:rsid w:val="00313995"/>
    <w:rsid w:val="0031533E"/>
    <w:rsid w:val="00315C1D"/>
    <w:rsid w:val="0032579D"/>
    <w:rsid w:val="00325CF1"/>
    <w:rsid w:val="003318B3"/>
    <w:rsid w:val="00331AC0"/>
    <w:rsid w:val="00332290"/>
    <w:rsid w:val="00334082"/>
    <w:rsid w:val="003358F8"/>
    <w:rsid w:val="00337555"/>
    <w:rsid w:val="0034174C"/>
    <w:rsid w:val="00350D3B"/>
    <w:rsid w:val="00353662"/>
    <w:rsid w:val="00355495"/>
    <w:rsid w:val="00355EE8"/>
    <w:rsid w:val="003643E6"/>
    <w:rsid w:val="0037117D"/>
    <w:rsid w:val="003771CC"/>
    <w:rsid w:val="00377E14"/>
    <w:rsid w:val="00385777"/>
    <w:rsid w:val="00386A94"/>
    <w:rsid w:val="0039036F"/>
    <w:rsid w:val="00392558"/>
    <w:rsid w:val="003967E9"/>
    <w:rsid w:val="0039707D"/>
    <w:rsid w:val="003A3443"/>
    <w:rsid w:val="003A3559"/>
    <w:rsid w:val="003A5797"/>
    <w:rsid w:val="003B0759"/>
    <w:rsid w:val="003B092E"/>
    <w:rsid w:val="003B2042"/>
    <w:rsid w:val="003B70CC"/>
    <w:rsid w:val="003C169F"/>
    <w:rsid w:val="003C45E2"/>
    <w:rsid w:val="003C474A"/>
    <w:rsid w:val="003C75AA"/>
    <w:rsid w:val="003C7BD2"/>
    <w:rsid w:val="003C7FAB"/>
    <w:rsid w:val="003D0980"/>
    <w:rsid w:val="003D113C"/>
    <w:rsid w:val="003D475D"/>
    <w:rsid w:val="003D6535"/>
    <w:rsid w:val="003E25A6"/>
    <w:rsid w:val="003E3169"/>
    <w:rsid w:val="003E37E7"/>
    <w:rsid w:val="003E5883"/>
    <w:rsid w:val="003E58F0"/>
    <w:rsid w:val="003E6FE0"/>
    <w:rsid w:val="003F1279"/>
    <w:rsid w:val="003F215E"/>
    <w:rsid w:val="003F3684"/>
    <w:rsid w:val="003F604D"/>
    <w:rsid w:val="004014AB"/>
    <w:rsid w:val="00403D7A"/>
    <w:rsid w:val="00404053"/>
    <w:rsid w:val="004100D4"/>
    <w:rsid w:val="00410414"/>
    <w:rsid w:val="00410E28"/>
    <w:rsid w:val="004133CD"/>
    <w:rsid w:val="00414478"/>
    <w:rsid w:val="00420850"/>
    <w:rsid w:val="00421D43"/>
    <w:rsid w:val="00421D94"/>
    <w:rsid w:val="00422373"/>
    <w:rsid w:val="00422BB8"/>
    <w:rsid w:val="0042348E"/>
    <w:rsid w:val="00424B72"/>
    <w:rsid w:val="0042597A"/>
    <w:rsid w:val="00426A50"/>
    <w:rsid w:val="00426C99"/>
    <w:rsid w:val="0043034B"/>
    <w:rsid w:val="004333BD"/>
    <w:rsid w:val="00434502"/>
    <w:rsid w:val="00434760"/>
    <w:rsid w:val="004355E3"/>
    <w:rsid w:val="00435AFA"/>
    <w:rsid w:val="004376E8"/>
    <w:rsid w:val="00440129"/>
    <w:rsid w:val="00440D8B"/>
    <w:rsid w:val="00455337"/>
    <w:rsid w:val="004564CD"/>
    <w:rsid w:val="004572A0"/>
    <w:rsid w:val="00461E7C"/>
    <w:rsid w:val="004649F6"/>
    <w:rsid w:val="00464BB1"/>
    <w:rsid w:val="00466BF8"/>
    <w:rsid w:val="004704D1"/>
    <w:rsid w:val="004730F3"/>
    <w:rsid w:val="004759A7"/>
    <w:rsid w:val="00480D2E"/>
    <w:rsid w:val="00482A69"/>
    <w:rsid w:val="004849ED"/>
    <w:rsid w:val="004870DC"/>
    <w:rsid w:val="00487508"/>
    <w:rsid w:val="0048765E"/>
    <w:rsid w:val="00493896"/>
    <w:rsid w:val="004955BD"/>
    <w:rsid w:val="00497BEC"/>
    <w:rsid w:val="004A3610"/>
    <w:rsid w:val="004A53CC"/>
    <w:rsid w:val="004A7A8D"/>
    <w:rsid w:val="004B25F2"/>
    <w:rsid w:val="004C07E0"/>
    <w:rsid w:val="004C1A4A"/>
    <w:rsid w:val="004C33B9"/>
    <w:rsid w:val="004D0076"/>
    <w:rsid w:val="004D1691"/>
    <w:rsid w:val="004D2CC3"/>
    <w:rsid w:val="004D35C5"/>
    <w:rsid w:val="004D44B5"/>
    <w:rsid w:val="004D6A63"/>
    <w:rsid w:val="004E0BDA"/>
    <w:rsid w:val="004E16E1"/>
    <w:rsid w:val="004E26C9"/>
    <w:rsid w:val="004E35DE"/>
    <w:rsid w:val="004E4142"/>
    <w:rsid w:val="004E6201"/>
    <w:rsid w:val="004E79E8"/>
    <w:rsid w:val="004F5AC2"/>
    <w:rsid w:val="0050508B"/>
    <w:rsid w:val="0050530F"/>
    <w:rsid w:val="00506190"/>
    <w:rsid w:val="00510127"/>
    <w:rsid w:val="00510DE4"/>
    <w:rsid w:val="005166E3"/>
    <w:rsid w:val="00520E39"/>
    <w:rsid w:val="00522668"/>
    <w:rsid w:val="00522B1C"/>
    <w:rsid w:val="0052387D"/>
    <w:rsid w:val="00524D2D"/>
    <w:rsid w:val="005308FA"/>
    <w:rsid w:val="00533646"/>
    <w:rsid w:val="00533EF5"/>
    <w:rsid w:val="005418F4"/>
    <w:rsid w:val="0054272A"/>
    <w:rsid w:val="0054446B"/>
    <w:rsid w:val="005448AB"/>
    <w:rsid w:val="0054664F"/>
    <w:rsid w:val="00556C87"/>
    <w:rsid w:val="00562BCD"/>
    <w:rsid w:val="00566FC8"/>
    <w:rsid w:val="00567284"/>
    <w:rsid w:val="00567DBF"/>
    <w:rsid w:val="00571BF3"/>
    <w:rsid w:val="00572C67"/>
    <w:rsid w:val="005804AE"/>
    <w:rsid w:val="00584C4D"/>
    <w:rsid w:val="005913D1"/>
    <w:rsid w:val="00591AAC"/>
    <w:rsid w:val="00593D70"/>
    <w:rsid w:val="00595F80"/>
    <w:rsid w:val="00596686"/>
    <w:rsid w:val="005A2C22"/>
    <w:rsid w:val="005A70E9"/>
    <w:rsid w:val="005B01ED"/>
    <w:rsid w:val="005B1469"/>
    <w:rsid w:val="005B3FB5"/>
    <w:rsid w:val="005B42D2"/>
    <w:rsid w:val="005B5192"/>
    <w:rsid w:val="005B6515"/>
    <w:rsid w:val="005B727C"/>
    <w:rsid w:val="005C11BC"/>
    <w:rsid w:val="005C2007"/>
    <w:rsid w:val="005C41AC"/>
    <w:rsid w:val="005C605B"/>
    <w:rsid w:val="005D1EC0"/>
    <w:rsid w:val="005D414F"/>
    <w:rsid w:val="005D744D"/>
    <w:rsid w:val="005E042B"/>
    <w:rsid w:val="005E0D04"/>
    <w:rsid w:val="005E3145"/>
    <w:rsid w:val="005E3890"/>
    <w:rsid w:val="005E4BD4"/>
    <w:rsid w:val="005F1316"/>
    <w:rsid w:val="005F44E3"/>
    <w:rsid w:val="005F4AF3"/>
    <w:rsid w:val="005F60D1"/>
    <w:rsid w:val="005F6353"/>
    <w:rsid w:val="006021B9"/>
    <w:rsid w:val="00604706"/>
    <w:rsid w:val="00606EFD"/>
    <w:rsid w:val="0060717D"/>
    <w:rsid w:val="00611EE0"/>
    <w:rsid w:val="006127B2"/>
    <w:rsid w:val="006128BC"/>
    <w:rsid w:val="00612965"/>
    <w:rsid w:val="00612E82"/>
    <w:rsid w:val="0061401B"/>
    <w:rsid w:val="006244B6"/>
    <w:rsid w:val="0062551B"/>
    <w:rsid w:val="00625C86"/>
    <w:rsid w:val="00626AD7"/>
    <w:rsid w:val="0062774E"/>
    <w:rsid w:val="00630B08"/>
    <w:rsid w:val="0063124F"/>
    <w:rsid w:val="00634CF7"/>
    <w:rsid w:val="006365DF"/>
    <w:rsid w:val="006415EE"/>
    <w:rsid w:val="00651C6D"/>
    <w:rsid w:val="00653D72"/>
    <w:rsid w:val="00653F78"/>
    <w:rsid w:val="00655408"/>
    <w:rsid w:val="006555DE"/>
    <w:rsid w:val="00655E6A"/>
    <w:rsid w:val="00661926"/>
    <w:rsid w:val="00662FB1"/>
    <w:rsid w:val="006666B0"/>
    <w:rsid w:val="00667F50"/>
    <w:rsid w:val="00674088"/>
    <w:rsid w:val="0068030A"/>
    <w:rsid w:val="00682377"/>
    <w:rsid w:val="00684948"/>
    <w:rsid w:val="00692655"/>
    <w:rsid w:val="00693E3F"/>
    <w:rsid w:val="0069492A"/>
    <w:rsid w:val="00695300"/>
    <w:rsid w:val="00695C3C"/>
    <w:rsid w:val="006964E3"/>
    <w:rsid w:val="00697979"/>
    <w:rsid w:val="006A162F"/>
    <w:rsid w:val="006A1857"/>
    <w:rsid w:val="006A37B4"/>
    <w:rsid w:val="006B0BC0"/>
    <w:rsid w:val="006B0BE9"/>
    <w:rsid w:val="006B0EE0"/>
    <w:rsid w:val="006B2B60"/>
    <w:rsid w:val="006B5384"/>
    <w:rsid w:val="006C0A8F"/>
    <w:rsid w:val="006C14D1"/>
    <w:rsid w:val="006C1CE9"/>
    <w:rsid w:val="006C29A6"/>
    <w:rsid w:val="006D107B"/>
    <w:rsid w:val="006D12B3"/>
    <w:rsid w:val="006D36DE"/>
    <w:rsid w:val="006D51C7"/>
    <w:rsid w:val="006D6344"/>
    <w:rsid w:val="006D7598"/>
    <w:rsid w:val="006D7A59"/>
    <w:rsid w:val="006E7515"/>
    <w:rsid w:val="006F644A"/>
    <w:rsid w:val="00701945"/>
    <w:rsid w:val="00705A1B"/>
    <w:rsid w:val="007060F8"/>
    <w:rsid w:val="0070712B"/>
    <w:rsid w:val="00707DFB"/>
    <w:rsid w:val="007129E5"/>
    <w:rsid w:val="00713178"/>
    <w:rsid w:val="00717E04"/>
    <w:rsid w:val="00730901"/>
    <w:rsid w:val="00732FA3"/>
    <w:rsid w:val="0073659B"/>
    <w:rsid w:val="00736AFF"/>
    <w:rsid w:val="00740946"/>
    <w:rsid w:val="0074209C"/>
    <w:rsid w:val="00743B7D"/>
    <w:rsid w:val="00743C34"/>
    <w:rsid w:val="007452C6"/>
    <w:rsid w:val="00745B77"/>
    <w:rsid w:val="00747B40"/>
    <w:rsid w:val="007503EA"/>
    <w:rsid w:val="00750F5D"/>
    <w:rsid w:val="00764096"/>
    <w:rsid w:val="0076513E"/>
    <w:rsid w:val="007659AE"/>
    <w:rsid w:val="0077515E"/>
    <w:rsid w:val="00780E7B"/>
    <w:rsid w:val="00780E8C"/>
    <w:rsid w:val="00785145"/>
    <w:rsid w:val="00790D17"/>
    <w:rsid w:val="0079115A"/>
    <w:rsid w:val="00793437"/>
    <w:rsid w:val="00793CCC"/>
    <w:rsid w:val="00796E6A"/>
    <w:rsid w:val="007978F3"/>
    <w:rsid w:val="007A02F9"/>
    <w:rsid w:val="007A2739"/>
    <w:rsid w:val="007A30E3"/>
    <w:rsid w:val="007A3547"/>
    <w:rsid w:val="007A38DC"/>
    <w:rsid w:val="007A3FE2"/>
    <w:rsid w:val="007A419C"/>
    <w:rsid w:val="007B3751"/>
    <w:rsid w:val="007B571B"/>
    <w:rsid w:val="007C0CA5"/>
    <w:rsid w:val="007C60E6"/>
    <w:rsid w:val="007D0D61"/>
    <w:rsid w:val="007D3F07"/>
    <w:rsid w:val="007D5114"/>
    <w:rsid w:val="007D7B45"/>
    <w:rsid w:val="007D7F17"/>
    <w:rsid w:val="007E2B12"/>
    <w:rsid w:val="007E37D4"/>
    <w:rsid w:val="007E3CC0"/>
    <w:rsid w:val="007E56FD"/>
    <w:rsid w:val="007E7E80"/>
    <w:rsid w:val="007F1F9E"/>
    <w:rsid w:val="007F2ABF"/>
    <w:rsid w:val="007F3F25"/>
    <w:rsid w:val="00800D03"/>
    <w:rsid w:val="00801DD2"/>
    <w:rsid w:val="00802106"/>
    <w:rsid w:val="008065FD"/>
    <w:rsid w:val="00807C8A"/>
    <w:rsid w:val="00810311"/>
    <w:rsid w:val="00811E67"/>
    <w:rsid w:val="00816857"/>
    <w:rsid w:val="0081795E"/>
    <w:rsid w:val="008212D1"/>
    <w:rsid w:val="00821502"/>
    <w:rsid w:val="0082608C"/>
    <w:rsid w:val="008261AA"/>
    <w:rsid w:val="008360DA"/>
    <w:rsid w:val="00836A4E"/>
    <w:rsid w:val="00841461"/>
    <w:rsid w:val="00846B7F"/>
    <w:rsid w:val="00850260"/>
    <w:rsid w:val="00851211"/>
    <w:rsid w:val="00854007"/>
    <w:rsid w:val="00855FB5"/>
    <w:rsid w:val="00856FDC"/>
    <w:rsid w:val="008608CB"/>
    <w:rsid w:val="0086111D"/>
    <w:rsid w:val="0086300D"/>
    <w:rsid w:val="00863500"/>
    <w:rsid w:val="00866480"/>
    <w:rsid w:val="0087238B"/>
    <w:rsid w:val="00873603"/>
    <w:rsid w:val="00875C2C"/>
    <w:rsid w:val="008768C5"/>
    <w:rsid w:val="00876E15"/>
    <w:rsid w:val="00876ED9"/>
    <w:rsid w:val="008814F0"/>
    <w:rsid w:val="0088367B"/>
    <w:rsid w:val="00883F12"/>
    <w:rsid w:val="00887597"/>
    <w:rsid w:val="008901D3"/>
    <w:rsid w:val="00890294"/>
    <w:rsid w:val="00894735"/>
    <w:rsid w:val="00895637"/>
    <w:rsid w:val="00896B41"/>
    <w:rsid w:val="0089718E"/>
    <w:rsid w:val="008A2000"/>
    <w:rsid w:val="008A2AC0"/>
    <w:rsid w:val="008A3AC6"/>
    <w:rsid w:val="008A6755"/>
    <w:rsid w:val="008B125D"/>
    <w:rsid w:val="008B17D8"/>
    <w:rsid w:val="008B27C5"/>
    <w:rsid w:val="008B28AB"/>
    <w:rsid w:val="008B3D51"/>
    <w:rsid w:val="008B56F7"/>
    <w:rsid w:val="008B6909"/>
    <w:rsid w:val="008C097D"/>
    <w:rsid w:val="008C3AAE"/>
    <w:rsid w:val="008C4569"/>
    <w:rsid w:val="008C4EBA"/>
    <w:rsid w:val="008C58A9"/>
    <w:rsid w:val="008C5943"/>
    <w:rsid w:val="008D06AA"/>
    <w:rsid w:val="008D7F28"/>
    <w:rsid w:val="008E0211"/>
    <w:rsid w:val="008E28FB"/>
    <w:rsid w:val="008E3BFE"/>
    <w:rsid w:val="008E5071"/>
    <w:rsid w:val="008E79F7"/>
    <w:rsid w:val="008F1635"/>
    <w:rsid w:val="008F1E92"/>
    <w:rsid w:val="008F4A61"/>
    <w:rsid w:val="008F62A9"/>
    <w:rsid w:val="00900B35"/>
    <w:rsid w:val="00906E05"/>
    <w:rsid w:val="009111D4"/>
    <w:rsid w:val="00914AA6"/>
    <w:rsid w:val="00916068"/>
    <w:rsid w:val="00916D5D"/>
    <w:rsid w:val="0092499A"/>
    <w:rsid w:val="00931ACB"/>
    <w:rsid w:val="00932299"/>
    <w:rsid w:val="00933B56"/>
    <w:rsid w:val="00934050"/>
    <w:rsid w:val="0093657A"/>
    <w:rsid w:val="0094045A"/>
    <w:rsid w:val="00942B11"/>
    <w:rsid w:val="00943218"/>
    <w:rsid w:val="00945B61"/>
    <w:rsid w:val="00946B5F"/>
    <w:rsid w:val="00950C43"/>
    <w:rsid w:val="00950F53"/>
    <w:rsid w:val="0095329E"/>
    <w:rsid w:val="00955F76"/>
    <w:rsid w:val="00956EFA"/>
    <w:rsid w:val="00957663"/>
    <w:rsid w:val="00970AF9"/>
    <w:rsid w:val="00971E32"/>
    <w:rsid w:val="009727B1"/>
    <w:rsid w:val="009759DF"/>
    <w:rsid w:val="00976276"/>
    <w:rsid w:val="0097761B"/>
    <w:rsid w:val="00977D08"/>
    <w:rsid w:val="00983960"/>
    <w:rsid w:val="00983E65"/>
    <w:rsid w:val="00985B3E"/>
    <w:rsid w:val="0099046B"/>
    <w:rsid w:val="00990645"/>
    <w:rsid w:val="00994033"/>
    <w:rsid w:val="009976BF"/>
    <w:rsid w:val="00997CD6"/>
    <w:rsid w:val="009A0D97"/>
    <w:rsid w:val="009A4733"/>
    <w:rsid w:val="009A503D"/>
    <w:rsid w:val="009A61E6"/>
    <w:rsid w:val="009B147D"/>
    <w:rsid w:val="009B542B"/>
    <w:rsid w:val="009B772D"/>
    <w:rsid w:val="009C03A8"/>
    <w:rsid w:val="009C25D2"/>
    <w:rsid w:val="009C3C68"/>
    <w:rsid w:val="009C55DF"/>
    <w:rsid w:val="009D1163"/>
    <w:rsid w:val="009D4140"/>
    <w:rsid w:val="009D5123"/>
    <w:rsid w:val="009D6F50"/>
    <w:rsid w:val="009E031B"/>
    <w:rsid w:val="009E07D7"/>
    <w:rsid w:val="009E0DC0"/>
    <w:rsid w:val="009E16DD"/>
    <w:rsid w:val="009E455C"/>
    <w:rsid w:val="009E5889"/>
    <w:rsid w:val="009E5C02"/>
    <w:rsid w:val="009F0792"/>
    <w:rsid w:val="009F0B2F"/>
    <w:rsid w:val="009F219A"/>
    <w:rsid w:val="009F329D"/>
    <w:rsid w:val="009F3B47"/>
    <w:rsid w:val="009F471E"/>
    <w:rsid w:val="009F5171"/>
    <w:rsid w:val="009F5E68"/>
    <w:rsid w:val="00A0004E"/>
    <w:rsid w:val="00A00E6A"/>
    <w:rsid w:val="00A02FF2"/>
    <w:rsid w:val="00A0475A"/>
    <w:rsid w:val="00A04BF1"/>
    <w:rsid w:val="00A11511"/>
    <w:rsid w:val="00A20C20"/>
    <w:rsid w:val="00A21A80"/>
    <w:rsid w:val="00A23646"/>
    <w:rsid w:val="00A24079"/>
    <w:rsid w:val="00A24B8E"/>
    <w:rsid w:val="00A252CB"/>
    <w:rsid w:val="00A3034C"/>
    <w:rsid w:val="00A31058"/>
    <w:rsid w:val="00A32DF8"/>
    <w:rsid w:val="00A32E39"/>
    <w:rsid w:val="00A33C74"/>
    <w:rsid w:val="00A3474A"/>
    <w:rsid w:val="00A35C41"/>
    <w:rsid w:val="00A36213"/>
    <w:rsid w:val="00A37460"/>
    <w:rsid w:val="00A418EC"/>
    <w:rsid w:val="00A43240"/>
    <w:rsid w:val="00A508D5"/>
    <w:rsid w:val="00A518BA"/>
    <w:rsid w:val="00A55124"/>
    <w:rsid w:val="00A5551A"/>
    <w:rsid w:val="00A562AA"/>
    <w:rsid w:val="00A56AE2"/>
    <w:rsid w:val="00A57683"/>
    <w:rsid w:val="00A57C3C"/>
    <w:rsid w:val="00A63CA8"/>
    <w:rsid w:val="00A63E08"/>
    <w:rsid w:val="00A64F8C"/>
    <w:rsid w:val="00A72F74"/>
    <w:rsid w:val="00A73313"/>
    <w:rsid w:val="00A75135"/>
    <w:rsid w:val="00A76D80"/>
    <w:rsid w:val="00A81237"/>
    <w:rsid w:val="00A81741"/>
    <w:rsid w:val="00A81759"/>
    <w:rsid w:val="00A8238E"/>
    <w:rsid w:val="00A83444"/>
    <w:rsid w:val="00A84DDD"/>
    <w:rsid w:val="00A84EDD"/>
    <w:rsid w:val="00A8682A"/>
    <w:rsid w:val="00A90AC8"/>
    <w:rsid w:val="00A9187C"/>
    <w:rsid w:val="00A966D1"/>
    <w:rsid w:val="00A97838"/>
    <w:rsid w:val="00AA36F2"/>
    <w:rsid w:val="00AA6F62"/>
    <w:rsid w:val="00AB02B7"/>
    <w:rsid w:val="00AB0717"/>
    <w:rsid w:val="00AB0E39"/>
    <w:rsid w:val="00AB1797"/>
    <w:rsid w:val="00AB2B71"/>
    <w:rsid w:val="00AC0549"/>
    <w:rsid w:val="00AC1D1A"/>
    <w:rsid w:val="00AC2007"/>
    <w:rsid w:val="00AC26AE"/>
    <w:rsid w:val="00AD2C6C"/>
    <w:rsid w:val="00AD3E4E"/>
    <w:rsid w:val="00AD4510"/>
    <w:rsid w:val="00AD5A56"/>
    <w:rsid w:val="00AD778C"/>
    <w:rsid w:val="00AE232B"/>
    <w:rsid w:val="00AE268C"/>
    <w:rsid w:val="00AE5A4D"/>
    <w:rsid w:val="00AE6033"/>
    <w:rsid w:val="00AF2424"/>
    <w:rsid w:val="00AF307E"/>
    <w:rsid w:val="00B00861"/>
    <w:rsid w:val="00B02EF8"/>
    <w:rsid w:val="00B0562B"/>
    <w:rsid w:val="00B0566B"/>
    <w:rsid w:val="00B05FC9"/>
    <w:rsid w:val="00B103BD"/>
    <w:rsid w:val="00B14AEE"/>
    <w:rsid w:val="00B15515"/>
    <w:rsid w:val="00B2305A"/>
    <w:rsid w:val="00B23D47"/>
    <w:rsid w:val="00B24A83"/>
    <w:rsid w:val="00B3316B"/>
    <w:rsid w:val="00B3329E"/>
    <w:rsid w:val="00B35CA4"/>
    <w:rsid w:val="00B36175"/>
    <w:rsid w:val="00B36E90"/>
    <w:rsid w:val="00B408ED"/>
    <w:rsid w:val="00B422DE"/>
    <w:rsid w:val="00B44F79"/>
    <w:rsid w:val="00B47A45"/>
    <w:rsid w:val="00B52FFC"/>
    <w:rsid w:val="00B57113"/>
    <w:rsid w:val="00B61024"/>
    <w:rsid w:val="00B61A88"/>
    <w:rsid w:val="00B6518B"/>
    <w:rsid w:val="00B659E7"/>
    <w:rsid w:val="00B664FD"/>
    <w:rsid w:val="00B7100D"/>
    <w:rsid w:val="00B82128"/>
    <w:rsid w:val="00B83E18"/>
    <w:rsid w:val="00B84F68"/>
    <w:rsid w:val="00B86893"/>
    <w:rsid w:val="00B877CB"/>
    <w:rsid w:val="00B90BBD"/>
    <w:rsid w:val="00B92EBF"/>
    <w:rsid w:val="00B93B47"/>
    <w:rsid w:val="00B9574F"/>
    <w:rsid w:val="00BA0805"/>
    <w:rsid w:val="00BA4092"/>
    <w:rsid w:val="00BA458B"/>
    <w:rsid w:val="00BA4C97"/>
    <w:rsid w:val="00BA4DA8"/>
    <w:rsid w:val="00BB0318"/>
    <w:rsid w:val="00BB130F"/>
    <w:rsid w:val="00BB3C8E"/>
    <w:rsid w:val="00BB6502"/>
    <w:rsid w:val="00BB6886"/>
    <w:rsid w:val="00BC0B77"/>
    <w:rsid w:val="00BC40FE"/>
    <w:rsid w:val="00BC426A"/>
    <w:rsid w:val="00BD5C3A"/>
    <w:rsid w:val="00BE01CC"/>
    <w:rsid w:val="00BE4566"/>
    <w:rsid w:val="00BF06D7"/>
    <w:rsid w:val="00BF0A1B"/>
    <w:rsid w:val="00BF31A4"/>
    <w:rsid w:val="00C00266"/>
    <w:rsid w:val="00C008EA"/>
    <w:rsid w:val="00C02730"/>
    <w:rsid w:val="00C02F90"/>
    <w:rsid w:val="00C0353B"/>
    <w:rsid w:val="00C077D6"/>
    <w:rsid w:val="00C106AD"/>
    <w:rsid w:val="00C112D8"/>
    <w:rsid w:val="00C13EA5"/>
    <w:rsid w:val="00C14F8B"/>
    <w:rsid w:val="00C2533B"/>
    <w:rsid w:val="00C32F68"/>
    <w:rsid w:val="00C33F27"/>
    <w:rsid w:val="00C40FD3"/>
    <w:rsid w:val="00C420AA"/>
    <w:rsid w:val="00C42972"/>
    <w:rsid w:val="00C44A61"/>
    <w:rsid w:val="00C51E4F"/>
    <w:rsid w:val="00C52416"/>
    <w:rsid w:val="00C55793"/>
    <w:rsid w:val="00C6055E"/>
    <w:rsid w:val="00C61798"/>
    <w:rsid w:val="00C634F3"/>
    <w:rsid w:val="00C63D35"/>
    <w:rsid w:val="00C63F9C"/>
    <w:rsid w:val="00C64162"/>
    <w:rsid w:val="00C64BAA"/>
    <w:rsid w:val="00C668E4"/>
    <w:rsid w:val="00C72861"/>
    <w:rsid w:val="00C72CB4"/>
    <w:rsid w:val="00C74411"/>
    <w:rsid w:val="00C75F05"/>
    <w:rsid w:val="00C7786E"/>
    <w:rsid w:val="00C83344"/>
    <w:rsid w:val="00C9091E"/>
    <w:rsid w:val="00C941A7"/>
    <w:rsid w:val="00C942EF"/>
    <w:rsid w:val="00CA35AF"/>
    <w:rsid w:val="00CA5D80"/>
    <w:rsid w:val="00CB2DC7"/>
    <w:rsid w:val="00CC23E4"/>
    <w:rsid w:val="00CC34E5"/>
    <w:rsid w:val="00CC5B6A"/>
    <w:rsid w:val="00CD3FCD"/>
    <w:rsid w:val="00CD5CCA"/>
    <w:rsid w:val="00CE1C5C"/>
    <w:rsid w:val="00CE2896"/>
    <w:rsid w:val="00CE3256"/>
    <w:rsid w:val="00CE67E9"/>
    <w:rsid w:val="00CF2315"/>
    <w:rsid w:val="00CF4026"/>
    <w:rsid w:val="00CF54FC"/>
    <w:rsid w:val="00CF6CAA"/>
    <w:rsid w:val="00D01F98"/>
    <w:rsid w:val="00D04A60"/>
    <w:rsid w:val="00D0571D"/>
    <w:rsid w:val="00D16849"/>
    <w:rsid w:val="00D20B3F"/>
    <w:rsid w:val="00D20D44"/>
    <w:rsid w:val="00D22835"/>
    <w:rsid w:val="00D22C49"/>
    <w:rsid w:val="00D23A72"/>
    <w:rsid w:val="00D23BA3"/>
    <w:rsid w:val="00D249C9"/>
    <w:rsid w:val="00D25AF1"/>
    <w:rsid w:val="00D25F2C"/>
    <w:rsid w:val="00D27010"/>
    <w:rsid w:val="00D33742"/>
    <w:rsid w:val="00D36AEC"/>
    <w:rsid w:val="00D42A56"/>
    <w:rsid w:val="00D55067"/>
    <w:rsid w:val="00D579BA"/>
    <w:rsid w:val="00D615D2"/>
    <w:rsid w:val="00D625ED"/>
    <w:rsid w:val="00D656B7"/>
    <w:rsid w:val="00D656E8"/>
    <w:rsid w:val="00D676E8"/>
    <w:rsid w:val="00D679FC"/>
    <w:rsid w:val="00D67A5E"/>
    <w:rsid w:val="00D75C76"/>
    <w:rsid w:val="00D76A88"/>
    <w:rsid w:val="00D77AD1"/>
    <w:rsid w:val="00D81364"/>
    <w:rsid w:val="00D81E81"/>
    <w:rsid w:val="00D82BF0"/>
    <w:rsid w:val="00D8555F"/>
    <w:rsid w:val="00D90110"/>
    <w:rsid w:val="00D912E8"/>
    <w:rsid w:val="00D91CB9"/>
    <w:rsid w:val="00D96186"/>
    <w:rsid w:val="00DB3B98"/>
    <w:rsid w:val="00DB4541"/>
    <w:rsid w:val="00DB5818"/>
    <w:rsid w:val="00DC277C"/>
    <w:rsid w:val="00DC57F8"/>
    <w:rsid w:val="00DC654A"/>
    <w:rsid w:val="00DC75E0"/>
    <w:rsid w:val="00DD1CF3"/>
    <w:rsid w:val="00DD1D6D"/>
    <w:rsid w:val="00DD20B8"/>
    <w:rsid w:val="00DD322A"/>
    <w:rsid w:val="00DD35BD"/>
    <w:rsid w:val="00DD4C12"/>
    <w:rsid w:val="00DD6B26"/>
    <w:rsid w:val="00DE0D95"/>
    <w:rsid w:val="00DE4170"/>
    <w:rsid w:val="00DE46AE"/>
    <w:rsid w:val="00DE606F"/>
    <w:rsid w:val="00DF67AD"/>
    <w:rsid w:val="00DF7FE8"/>
    <w:rsid w:val="00E00B4D"/>
    <w:rsid w:val="00E07CD1"/>
    <w:rsid w:val="00E154CD"/>
    <w:rsid w:val="00E1644B"/>
    <w:rsid w:val="00E17B58"/>
    <w:rsid w:val="00E2115F"/>
    <w:rsid w:val="00E21A77"/>
    <w:rsid w:val="00E2388C"/>
    <w:rsid w:val="00E272FD"/>
    <w:rsid w:val="00E328EF"/>
    <w:rsid w:val="00E341E2"/>
    <w:rsid w:val="00E3470E"/>
    <w:rsid w:val="00E34BFA"/>
    <w:rsid w:val="00E429EE"/>
    <w:rsid w:val="00E43914"/>
    <w:rsid w:val="00E455CE"/>
    <w:rsid w:val="00E501AB"/>
    <w:rsid w:val="00E50843"/>
    <w:rsid w:val="00E5571E"/>
    <w:rsid w:val="00E56788"/>
    <w:rsid w:val="00E60928"/>
    <w:rsid w:val="00E60A35"/>
    <w:rsid w:val="00E6329A"/>
    <w:rsid w:val="00E66530"/>
    <w:rsid w:val="00E7153D"/>
    <w:rsid w:val="00E72C33"/>
    <w:rsid w:val="00E73C7C"/>
    <w:rsid w:val="00E77B2A"/>
    <w:rsid w:val="00E81C99"/>
    <w:rsid w:val="00E8560C"/>
    <w:rsid w:val="00E874D4"/>
    <w:rsid w:val="00E9055A"/>
    <w:rsid w:val="00E94090"/>
    <w:rsid w:val="00E943B5"/>
    <w:rsid w:val="00E94693"/>
    <w:rsid w:val="00E94E22"/>
    <w:rsid w:val="00E94E7A"/>
    <w:rsid w:val="00EA1FFE"/>
    <w:rsid w:val="00EA2453"/>
    <w:rsid w:val="00EA6A5E"/>
    <w:rsid w:val="00EA7B7B"/>
    <w:rsid w:val="00EB01E1"/>
    <w:rsid w:val="00EB03C5"/>
    <w:rsid w:val="00EB293A"/>
    <w:rsid w:val="00EC1399"/>
    <w:rsid w:val="00EC199E"/>
    <w:rsid w:val="00EC1D80"/>
    <w:rsid w:val="00EC2443"/>
    <w:rsid w:val="00EC4D71"/>
    <w:rsid w:val="00EC4E26"/>
    <w:rsid w:val="00EC50E2"/>
    <w:rsid w:val="00EC5BF5"/>
    <w:rsid w:val="00EC5E65"/>
    <w:rsid w:val="00ED4FDA"/>
    <w:rsid w:val="00ED6339"/>
    <w:rsid w:val="00ED71D1"/>
    <w:rsid w:val="00ED7214"/>
    <w:rsid w:val="00EE138A"/>
    <w:rsid w:val="00EE1988"/>
    <w:rsid w:val="00EE5F2B"/>
    <w:rsid w:val="00EE63AE"/>
    <w:rsid w:val="00EF210C"/>
    <w:rsid w:val="00F01255"/>
    <w:rsid w:val="00F01CA4"/>
    <w:rsid w:val="00F0681D"/>
    <w:rsid w:val="00F10FF1"/>
    <w:rsid w:val="00F11CE0"/>
    <w:rsid w:val="00F11F16"/>
    <w:rsid w:val="00F1346C"/>
    <w:rsid w:val="00F15237"/>
    <w:rsid w:val="00F15CDA"/>
    <w:rsid w:val="00F15CF8"/>
    <w:rsid w:val="00F17BF1"/>
    <w:rsid w:val="00F23088"/>
    <w:rsid w:val="00F25515"/>
    <w:rsid w:val="00F34952"/>
    <w:rsid w:val="00F40651"/>
    <w:rsid w:val="00F43577"/>
    <w:rsid w:val="00F45F79"/>
    <w:rsid w:val="00F47074"/>
    <w:rsid w:val="00F50E55"/>
    <w:rsid w:val="00F51B6C"/>
    <w:rsid w:val="00F632A6"/>
    <w:rsid w:val="00F653CB"/>
    <w:rsid w:val="00F672E2"/>
    <w:rsid w:val="00F7291A"/>
    <w:rsid w:val="00F808B8"/>
    <w:rsid w:val="00F80DBA"/>
    <w:rsid w:val="00F83894"/>
    <w:rsid w:val="00F86B18"/>
    <w:rsid w:val="00F92876"/>
    <w:rsid w:val="00F9348D"/>
    <w:rsid w:val="00F93BB9"/>
    <w:rsid w:val="00F94690"/>
    <w:rsid w:val="00F95E1B"/>
    <w:rsid w:val="00F97C2A"/>
    <w:rsid w:val="00FA1E64"/>
    <w:rsid w:val="00FA37A9"/>
    <w:rsid w:val="00FA5439"/>
    <w:rsid w:val="00FA5F84"/>
    <w:rsid w:val="00FA5FAE"/>
    <w:rsid w:val="00FB5A7B"/>
    <w:rsid w:val="00FB62E3"/>
    <w:rsid w:val="00FB6C36"/>
    <w:rsid w:val="00FB799F"/>
    <w:rsid w:val="00FC1FBA"/>
    <w:rsid w:val="00FC48B6"/>
    <w:rsid w:val="00FD019D"/>
    <w:rsid w:val="00FD336E"/>
    <w:rsid w:val="00FD421C"/>
    <w:rsid w:val="00FD5275"/>
    <w:rsid w:val="00FD6215"/>
    <w:rsid w:val="00FD7127"/>
    <w:rsid w:val="00FE265D"/>
    <w:rsid w:val="00FE44D1"/>
    <w:rsid w:val="00FE4E52"/>
    <w:rsid w:val="00FE53FD"/>
    <w:rsid w:val="00FE5F96"/>
    <w:rsid w:val="00FE7934"/>
    <w:rsid w:val="00FF19B4"/>
    <w:rsid w:val="00FF2441"/>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B409FF"/>
  <w15:chartTrackingRefBased/>
  <w15:docId w15:val="{96FEBFB9-59C0-4713-9E07-BD68226E1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link w:val="Antrat1"/>
    <w:uiPriority w:val="99"/>
    <w:locked/>
    <w:rsid w:val="005F44E3"/>
    <w:rPr>
      <w:b/>
      <w:sz w:val="24"/>
      <w:lang w:eastAsia="en-US"/>
    </w:rPr>
  </w:style>
  <w:style w:type="character" w:customStyle="1" w:styleId="Heading2Char">
    <w:name w:val="Heading 2 Char"/>
    <w:uiPriority w:val="99"/>
    <w:semiHidden/>
    <w:locked/>
    <w:rsid w:val="00BB130F"/>
    <w:rPr>
      <w:rFonts w:ascii="Cambria" w:hAnsi="Cambria"/>
      <w:b/>
      <w:i/>
      <w:sz w:val="28"/>
      <w:lang w:eastAsia="en-US"/>
    </w:rPr>
  </w:style>
  <w:style w:type="character" w:customStyle="1" w:styleId="Heading7Char">
    <w:name w:val="Heading 7 Char"/>
    <w:uiPriority w:val="99"/>
    <w:semiHidden/>
    <w:locked/>
    <w:rsid w:val="00BB130F"/>
    <w:rPr>
      <w:rFonts w:ascii="Calibri" w:hAnsi="Calibri"/>
      <w:sz w:val="24"/>
      <w:lang w:eastAsia="en-US"/>
    </w:rPr>
  </w:style>
  <w:style w:type="character" w:customStyle="1" w:styleId="Heading8Char">
    <w:name w:val="Heading 8 Char"/>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link w:val="Pagrindinistekstas"/>
    <w:uiPriority w:val="99"/>
    <w:qFormat/>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link w:val="Debesliotekstas"/>
    <w:uiPriority w:val="99"/>
    <w:semiHidden/>
    <w:locked/>
    <w:rsid w:val="00BB130F"/>
    <w:rPr>
      <w:sz w:val="2"/>
      <w:lang w:eastAsia="en-US"/>
    </w:rPr>
  </w:style>
  <w:style w:type="character" w:styleId="Hipersaitas">
    <w:name w:val="Hyperlink"/>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customStyle="1" w:styleId="CharCharChar">
    <w:name w:val="Char Char Char"/>
    <w:basedOn w:val="prastasis"/>
    <w:uiPriority w:val="99"/>
    <w:rsid w:val="00F672E2"/>
    <w:pPr>
      <w:spacing w:after="160" w:line="240" w:lineRule="exact"/>
    </w:pPr>
    <w:rPr>
      <w:rFonts w:ascii="Tahoma" w:hAnsi="Tahoma"/>
      <w:sz w:val="20"/>
      <w:lang w:val="en-US"/>
    </w:rPr>
  </w:style>
  <w:style w:type="paragraph" w:styleId="Sraopastraipa">
    <w:name w:val="List Paragraph"/>
    <w:basedOn w:val="prastasis"/>
    <w:uiPriority w:val="34"/>
    <w:qFormat/>
    <w:rsid w:val="00F672E2"/>
    <w:pPr>
      <w:ind w:left="720"/>
      <w:contextualSpacing/>
    </w:pPr>
    <w:rPr>
      <w:szCs w:val="24"/>
      <w:lang w:eastAsia="lt-LT"/>
    </w:rPr>
  </w:style>
  <w:style w:type="character" w:styleId="Emfaz">
    <w:name w:val="Emphasis"/>
    <w:uiPriority w:val="20"/>
    <w:qFormat/>
    <w:locked/>
    <w:rsid w:val="00F672E2"/>
    <w:rPr>
      <w:i/>
      <w:iCs/>
    </w:rPr>
  </w:style>
  <w:style w:type="paragraph" w:styleId="Pagrindinistekstas3">
    <w:name w:val="Body Text 3"/>
    <w:basedOn w:val="prastasis"/>
    <w:link w:val="Pagrindinistekstas3Diagrama"/>
    <w:uiPriority w:val="99"/>
    <w:unhideWhenUsed/>
    <w:rsid w:val="00D81E81"/>
    <w:pPr>
      <w:spacing w:after="120"/>
    </w:pPr>
    <w:rPr>
      <w:sz w:val="16"/>
      <w:szCs w:val="16"/>
    </w:rPr>
  </w:style>
  <w:style w:type="character" w:customStyle="1" w:styleId="Pagrindinistekstas3Diagrama">
    <w:name w:val="Pagrindinis tekstas 3 Diagrama"/>
    <w:link w:val="Pagrindinistekstas3"/>
    <w:uiPriority w:val="99"/>
    <w:rsid w:val="00D81E81"/>
    <w:rPr>
      <w:sz w:val="16"/>
      <w:szCs w:val="16"/>
      <w:lang w:eastAsia="en-US"/>
    </w:rPr>
  </w:style>
  <w:style w:type="paragraph" w:styleId="Pataisymai">
    <w:name w:val="Revision"/>
    <w:hidden/>
    <w:uiPriority w:val="99"/>
    <w:semiHidden/>
    <w:rsid w:val="00522668"/>
    <w:rPr>
      <w:sz w:val="24"/>
      <w:lang w:eastAsia="en-US"/>
    </w:rPr>
  </w:style>
  <w:style w:type="character" w:styleId="Komentaronuoroda">
    <w:name w:val="annotation reference"/>
    <w:basedOn w:val="Numatytasispastraiposriftas"/>
    <w:uiPriority w:val="99"/>
    <w:semiHidden/>
    <w:unhideWhenUsed/>
    <w:rsid w:val="006B2B60"/>
    <w:rPr>
      <w:sz w:val="16"/>
      <w:szCs w:val="16"/>
    </w:rPr>
  </w:style>
  <w:style w:type="paragraph" w:styleId="Komentarotekstas">
    <w:name w:val="annotation text"/>
    <w:basedOn w:val="prastasis"/>
    <w:link w:val="KomentarotekstasDiagrama"/>
    <w:uiPriority w:val="99"/>
    <w:semiHidden/>
    <w:unhideWhenUsed/>
    <w:rsid w:val="006B2B60"/>
    <w:rPr>
      <w:sz w:val="20"/>
    </w:rPr>
  </w:style>
  <w:style w:type="character" w:customStyle="1" w:styleId="KomentarotekstasDiagrama">
    <w:name w:val="Komentaro tekstas Diagrama"/>
    <w:basedOn w:val="Numatytasispastraiposriftas"/>
    <w:link w:val="Komentarotekstas"/>
    <w:uiPriority w:val="99"/>
    <w:semiHidden/>
    <w:rsid w:val="006B2B60"/>
    <w:rPr>
      <w:lang w:eastAsia="en-US"/>
    </w:rPr>
  </w:style>
  <w:style w:type="paragraph" w:styleId="Komentarotema">
    <w:name w:val="annotation subject"/>
    <w:basedOn w:val="Komentarotekstas"/>
    <w:next w:val="Komentarotekstas"/>
    <w:link w:val="KomentarotemaDiagrama"/>
    <w:uiPriority w:val="99"/>
    <w:semiHidden/>
    <w:unhideWhenUsed/>
    <w:rsid w:val="006B2B60"/>
    <w:rPr>
      <w:b/>
      <w:bCs/>
    </w:rPr>
  </w:style>
  <w:style w:type="character" w:customStyle="1" w:styleId="KomentarotemaDiagrama">
    <w:name w:val="Komentaro tema Diagrama"/>
    <w:basedOn w:val="KomentarotekstasDiagrama"/>
    <w:link w:val="Komentarotema"/>
    <w:uiPriority w:val="99"/>
    <w:semiHidden/>
    <w:rsid w:val="006B2B60"/>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2645945">
      <w:bodyDiv w:val="1"/>
      <w:marLeft w:val="0"/>
      <w:marRight w:val="0"/>
      <w:marTop w:val="0"/>
      <w:marBottom w:val="0"/>
      <w:divBdr>
        <w:top w:val="none" w:sz="0" w:space="0" w:color="auto"/>
        <w:left w:val="none" w:sz="0" w:space="0" w:color="auto"/>
        <w:bottom w:val="none" w:sz="0" w:space="0" w:color="auto"/>
        <w:right w:val="none" w:sz="0" w:space="0" w:color="auto"/>
      </w:divBdr>
    </w:div>
    <w:div w:id="661852059">
      <w:bodyDiv w:val="1"/>
      <w:marLeft w:val="0"/>
      <w:marRight w:val="0"/>
      <w:marTop w:val="0"/>
      <w:marBottom w:val="0"/>
      <w:divBdr>
        <w:top w:val="none" w:sz="0" w:space="0" w:color="auto"/>
        <w:left w:val="none" w:sz="0" w:space="0" w:color="auto"/>
        <w:bottom w:val="none" w:sz="0" w:space="0" w:color="auto"/>
        <w:right w:val="none" w:sz="0" w:space="0" w:color="auto"/>
      </w:divBdr>
      <w:divsChild>
        <w:div w:id="1824005531">
          <w:marLeft w:val="0"/>
          <w:marRight w:val="0"/>
          <w:marTop w:val="0"/>
          <w:marBottom w:val="0"/>
          <w:divBdr>
            <w:top w:val="none" w:sz="0" w:space="0" w:color="auto"/>
            <w:left w:val="none" w:sz="0" w:space="0" w:color="auto"/>
            <w:bottom w:val="none" w:sz="0" w:space="0" w:color="auto"/>
            <w:right w:val="none" w:sz="0" w:space="0" w:color="auto"/>
          </w:divBdr>
        </w:div>
      </w:divsChild>
    </w:div>
    <w:div w:id="676031860">
      <w:bodyDiv w:val="1"/>
      <w:marLeft w:val="0"/>
      <w:marRight w:val="0"/>
      <w:marTop w:val="0"/>
      <w:marBottom w:val="0"/>
      <w:divBdr>
        <w:top w:val="none" w:sz="0" w:space="0" w:color="auto"/>
        <w:left w:val="none" w:sz="0" w:space="0" w:color="auto"/>
        <w:bottom w:val="none" w:sz="0" w:space="0" w:color="auto"/>
        <w:right w:val="none" w:sz="0" w:space="0" w:color="auto"/>
      </w:divBdr>
    </w:div>
    <w:div w:id="834876845">
      <w:bodyDiv w:val="1"/>
      <w:marLeft w:val="0"/>
      <w:marRight w:val="0"/>
      <w:marTop w:val="0"/>
      <w:marBottom w:val="0"/>
      <w:divBdr>
        <w:top w:val="none" w:sz="0" w:space="0" w:color="auto"/>
        <w:left w:val="none" w:sz="0" w:space="0" w:color="auto"/>
        <w:bottom w:val="none" w:sz="0" w:space="0" w:color="auto"/>
        <w:right w:val="none" w:sz="0" w:space="0" w:color="auto"/>
      </w:divBdr>
    </w:div>
    <w:div w:id="939609582">
      <w:bodyDiv w:val="1"/>
      <w:marLeft w:val="0"/>
      <w:marRight w:val="0"/>
      <w:marTop w:val="0"/>
      <w:marBottom w:val="0"/>
      <w:divBdr>
        <w:top w:val="none" w:sz="0" w:space="0" w:color="auto"/>
        <w:left w:val="none" w:sz="0" w:space="0" w:color="auto"/>
        <w:bottom w:val="none" w:sz="0" w:space="0" w:color="auto"/>
        <w:right w:val="none" w:sz="0" w:space="0" w:color="auto"/>
      </w:divBdr>
      <w:divsChild>
        <w:div w:id="604193346">
          <w:marLeft w:val="0"/>
          <w:marRight w:val="0"/>
          <w:marTop w:val="0"/>
          <w:marBottom w:val="0"/>
          <w:divBdr>
            <w:top w:val="none" w:sz="0" w:space="0" w:color="auto"/>
            <w:left w:val="none" w:sz="0" w:space="0" w:color="auto"/>
            <w:bottom w:val="none" w:sz="0" w:space="0" w:color="auto"/>
            <w:right w:val="none" w:sz="0" w:space="0" w:color="auto"/>
          </w:divBdr>
        </w:div>
      </w:divsChild>
    </w:div>
    <w:div w:id="1002584534">
      <w:bodyDiv w:val="1"/>
      <w:marLeft w:val="0"/>
      <w:marRight w:val="0"/>
      <w:marTop w:val="0"/>
      <w:marBottom w:val="0"/>
      <w:divBdr>
        <w:top w:val="none" w:sz="0" w:space="0" w:color="auto"/>
        <w:left w:val="none" w:sz="0" w:space="0" w:color="auto"/>
        <w:bottom w:val="none" w:sz="0" w:space="0" w:color="auto"/>
        <w:right w:val="none" w:sz="0" w:space="0" w:color="auto"/>
      </w:divBdr>
    </w:div>
    <w:div w:id="1301836795">
      <w:bodyDiv w:val="1"/>
      <w:marLeft w:val="0"/>
      <w:marRight w:val="0"/>
      <w:marTop w:val="0"/>
      <w:marBottom w:val="0"/>
      <w:divBdr>
        <w:top w:val="none" w:sz="0" w:space="0" w:color="auto"/>
        <w:left w:val="none" w:sz="0" w:space="0" w:color="auto"/>
        <w:bottom w:val="none" w:sz="0" w:space="0" w:color="auto"/>
        <w:right w:val="none" w:sz="0" w:space="0" w:color="auto"/>
      </w:divBdr>
    </w:div>
    <w:div w:id="1370833960">
      <w:bodyDiv w:val="1"/>
      <w:marLeft w:val="0"/>
      <w:marRight w:val="0"/>
      <w:marTop w:val="0"/>
      <w:marBottom w:val="0"/>
      <w:divBdr>
        <w:top w:val="none" w:sz="0" w:space="0" w:color="auto"/>
        <w:left w:val="none" w:sz="0" w:space="0" w:color="auto"/>
        <w:bottom w:val="none" w:sz="0" w:space="0" w:color="auto"/>
        <w:right w:val="none" w:sz="0" w:space="0" w:color="auto"/>
      </w:divBdr>
    </w:div>
    <w:div w:id="1564369962">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2013874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F98BEC-692C-4EFE-A1C8-5E9563DF4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363</Words>
  <Characters>2743</Characters>
  <Application>Microsoft Office Word</Application>
  <DocSecurity>4</DocSecurity>
  <Lines>22</Lines>
  <Paragraphs>6</Paragraphs>
  <ScaleCrop>false</ScaleCrop>
  <HeadingPairs>
    <vt:vector size="2" baseType="variant">
      <vt:variant>
        <vt:lpstr>Pavadinimas</vt:lpstr>
      </vt:variant>
      <vt:variant>
        <vt:i4>1</vt:i4>
      </vt:variant>
    </vt:vector>
  </HeadingPairs>
  <TitlesOfParts>
    <vt:vector size="1" baseType="lpstr">
      <vt:lpstr>DĖL ŽEMĖS SKLYPO ĮSIGIJIMO SAVIVALDYBĖS FUNKCIJOMS VYKDYTI</vt:lpstr>
    </vt:vector>
  </TitlesOfParts>
  <Manager>2019-10-29</Manager>
  <Company>PMS</Company>
  <LinksUpToDate>false</LinksUpToDate>
  <CharactersWithSpaces>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ŽEMĖS SKLYPO ĮSIGIJIMO SAVIVALDYBĖS FUNKCIJOMS VYKDYTI</dc:title>
  <dc:subject>1-409</dc:subject>
  <dc:creator>Vitalija Baublienė</dc:creator>
  <cp:lastModifiedBy>Diana Brazdžiunienė</cp:lastModifiedBy>
  <cp:revision>2</cp:revision>
  <cp:lastPrinted>2024-06-06T05:41:00Z</cp:lastPrinted>
  <dcterms:created xsi:type="dcterms:W3CDTF">2026-03-12T14:16:00Z</dcterms:created>
  <dcterms:modified xsi:type="dcterms:W3CDTF">2026-03-12T14:16:00Z</dcterms:modified>
  <cp:category>SPRENDIMAS</cp:category>
</cp:coreProperties>
</file>