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0A9BB9F7" w:rsidR="00B0596B" w:rsidRPr="005D4AAD" w:rsidRDefault="000C4CD9" w:rsidP="00384CFA">
      <w:pPr>
        <w:keepNext/>
        <w:jc w:val="center"/>
        <w:outlineLvl w:val="1"/>
        <w:rPr>
          <w:b/>
          <w:bCs/>
          <w:szCs w:val="26"/>
          <w:lang w:eastAsia="zh-CN"/>
        </w:rPr>
      </w:pPr>
      <w:r w:rsidRPr="00D24252">
        <w:rPr>
          <w:b/>
        </w:rPr>
        <w:t xml:space="preserve">DĖL </w:t>
      </w:r>
      <w:r w:rsidR="00FA15D2" w:rsidRPr="00D24252">
        <w:rPr>
          <w:b/>
        </w:rPr>
        <w:t xml:space="preserve">PANEVĖŽIO MIESTO SAVIVALDYBĖS TARYBOS SPRENDIMO </w:t>
      </w:r>
      <w:r w:rsidR="00FA15D2" w:rsidRPr="00064F84">
        <w:rPr>
          <w:b/>
        </w:rPr>
        <w:t>,,</w:t>
      </w:r>
      <w:r w:rsidR="0085784D" w:rsidRPr="0085784D">
        <w:rPr>
          <w:b/>
          <w:szCs w:val="20"/>
          <w:lang w:eastAsia="zh-CN"/>
        </w:rPr>
        <w:t>DĖL 11,0811 HA ŽEMĖS SKLYPO (PANEVĖŽYS, TIEKIMO G. 5)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3CA27818" w:rsidR="00CE4261" w:rsidRPr="007D7B8A" w:rsidRDefault="00B91427" w:rsidP="00E60585">
      <w:pPr>
        <w:tabs>
          <w:tab w:val="left" w:pos="0"/>
        </w:tabs>
        <w:jc w:val="center"/>
      </w:pPr>
      <w:r>
        <w:t>202</w:t>
      </w:r>
      <w:r w:rsidR="00384CFA">
        <w:t>6</w:t>
      </w:r>
      <w:r w:rsidR="009D0F94">
        <w:t xml:space="preserve"> m. </w:t>
      </w:r>
      <w:r w:rsidR="0085784D">
        <w:t>kovo 4</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85784D">
      <w:pPr>
        <w:tabs>
          <w:tab w:val="left" w:pos="0"/>
        </w:tabs>
        <w:spacing w:line="360" w:lineRule="exact"/>
        <w:ind w:firstLine="720"/>
        <w:jc w:val="both"/>
      </w:pPr>
      <w:r w:rsidRPr="000C4CD9">
        <w:rPr>
          <w:b/>
        </w:rPr>
        <w:t>1. Sprendimo projekto tikslai ir uždaviniai:</w:t>
      </w:r>
      <w:r w:rsidRPr="000C4CD9">
        <w:t xml:space="preserve"> </w:t>
      </w:r>
    </w:p>
    <w:p w14:paraId="01FEED14" w14:textId="14885848" w:rsidR="001432D0" w:rsidRPr="00D24252" w:rsidRDefault="00E3423B" w:rsidP="0085784D">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384CFA" w:rsidRPr="00384CFA">
        <w:rPr>
          <w:bCs/>
        </w:rPr>
        <w:t xml:space="preserve">Dėl </w:t>
      </w:r>
      <w:r w:rsidR="0085784D">
        <w:rPr>
          <w:bCs/>
        </w:rPr>
        <w:t>11,0811</w:t>
      </w:r>
      <w:r w:rsidR="00384CFA" w:rsidRPr="00384CFA">
        <w:rPr>
          <w:bCs/>
        </w:rPr>
        <w:t xml:space="preserve"> ha žemės sklypo (Panevėžys, </w:t>
      </w:r>
      <w:r w:rsidR="0085784D">
        <w:rPr>
          <w:bCs/>
        </w:rPr>
        <w:t>Tiekimo g. 5</w:t>
      </w:r>
      <w:r w:rsidR="00384CFA" w:rsidRPr="00384CFA">
        <w:rPr>
          <w:bCs/>
        </w:rPr>
        <w:t>)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85784D">
        <w:rPr>
          <w:lang w:eastAsia="en-US"/>
        </w:rPr>
        <w:t>11,0811</w:t>
      </w:r>
      <w:r w:rsidR="00935543" w:rsidRPr="00935543">
        <w:rPr>
          <w:lang w:eastAsia="en-US"/>
        </w:rPr>
        <w:t xml:space="preserve"> ha žemės sklypo (Panevėžys, </w:t>
      </w:r>
      <w:r w:rsidR="0085784D">
        <w:rPr>
          <w:lang w:eastAsia="en-US"/>
        </w:rPr>
        <w:t>Tiekimo g. 5</w:t>
      </w:r>
      <w:r w:rsidR="00935543" w:rsidRPr="00935543">
        <w:rPr>
          <w:lang w:eastAsia="en-US"/>
        </w:rPr>
        <w:t>) dalių planą (toliau – Žemės sklypo dalių planas)</w:t>
      </w:r>
      <w:r w:rsidR="00223482">
        <w:rPr>
          <w:lang w:eastAsia="en-US"/>
        </w:rPr>
        <w:t>.</w:t>
      </w:r>
    </w:p>
    <w:p w14:paraId="439E9EC5" w14:textId="77777777" w:rsidR="005077DF" w:rsidRDefault="000C4CD9" w:rsidP="0085784D">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438AC833" w:rsidR="003C2452" w:rsidRPr="00882D08" w:rsidRDefault="00E24030" w:rsidP="0085784D">
      <w:pPr>
        <w:tabs>
          <w:tab w:val="left" w:pos="0"/>
        </w:tabs>
        <w:spacing w:line="360" w:lineRule="exact"/>
        <w:ind w:firstLine="720"/>
        <w:jc w:val="both"/>
        <w:rPr>
          <w:bCs/>
        </w:rPr>
      </w:pPr>
      <w:r>
        <w:rPr>
          <w:bCs/>
        </w:rPr>
        <w:t xml:space="preserve">Kadangi </w:t>
      </w:r>
      <w:r w:rsidR="0085784D">
        <w:rPr>
          <w:bCs/>
        </w:rPr>
        <w:t>11,0811</w:t>
      </w:r>
      <w:r w:rsidR="007D3528" w:rsidRPr="007D3528">
        <w:rPr>
          <w:bCs/>
        </w:rPr>
        <w:t xml:space="preserve"> ha žemės sklyp</w:t>
      </w:r>
      <w:r w:rsidR="007D3528">
        <w:rPr>
          <w:bCs/>
        </w:rPr>
        <w:t>ą</w:t>
      </w:r>
      <w:r w:rsidR="007D3528" w:rsidRPr="007D3528">
        <w:rPr>
          <w:bCs/>
        </w:rPr>
        <w:t xml:space="preserve"> (Panevėžys, </w:t>
      </w:r>
      <w:r w:rsidR="0085784D">
        <w:rPr>
          <w:bCs/>
        </w:rPr>
        <w:t>Tiekimo g. 5</w:t>
      </w:r>
      <w:r w:rsidR="007D3528" w:rsidRPr="007D3528">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6733CE86" w:rsidR="005675E3" w:rsidRPr="000C4CD9" w:rsidRDefault="00E3423B" w:rsidP="0085784D">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85784D" w:rsidRPr="0085784D">
        <w:t xml:space="preserve">2025 m. spalio 15 d. UAB „Geodera“ matininko </w:t>
      </w:r>
      <w:r w:rsidR="00384CFA">
        <w:t>D</w:t>
      </w:r>
      <w:r w:rsidR="000E2187" w:rsidRPr="00E77C36">
        <w:t>.</w:t>
      </w:r>
      <w:r w:rsidR="00384CFA">
        <w:t xml:space="preserve"> </w:t>
      </w:r>
      <w:r w:rsidR="0085784D">
        <w:t>R</w:t>
      </w:r>
      <w:r w:rsidR="000E2187" w:rsidRPr="00E77C36">
        <w:t>. (</w:t>
      </w:r>
      <w:r w:rsidR="000E2187" w:rsidRPr="00E77C36">
        <w:rPr>
          <w:i/>
          <w:iCs/>
        </w:rPr>
        <w:t>duomenys neskelbtini</w:t>
      </w:r>
      <w:bookmarkEnd w:id="0"/>
      <w:r w:rsidR="000E2187" w:rsidRPr="00E77C36">
        <w:t>)</w:t>
      </w:r>
      <w:r w:rsidR="000E2187">
        <w:t xml:space="preserve">, kuriame </w:t>
      </w:r>
      <w:r w:rsidR="005675E3" w:rsidRPr="005675E3">
        <w:t>išskirtos</w:t>
      </w:r>
      <w:r w:rsidR="007F6362">
        <w:t xml:space="preserve"> </w:t>
      </w:r>
      <w:r w:rsidR="007F6362" w:rsidRPr="007F6362">
        <w:t>pastatui – administraciniam (unikalus Nr. 2796-8004-1015)</w:t>
      </w:r>
      <w:r w:rsidR="007F6362">
        <w:t xml:space="preserve">, </w:t>
      </w:r>
      <w:r w:rsidR="007F6362" w:rsidRPr="007F6362">
        <w:t>pastatui – administraciniam (unikalus Nr. 2796-8004-1026)</w:t>
      </w:r>
      <w:r w:rsidR="007F6362">
        <w:t xml:space="preserve">, </w:t>
      </w:r>
      <w:r w:rsidR="007F6362" w:rsidRPr="007F6362">
        <w:t>pastatui – garažui (unikalus Nr. 2796-8004-1237)</w:t>
      </w:r>
      <w:r w:rsidR="007F6362">
        <w:t>,</w:t>
      </w:r>
      <w:r w:rsidR="007F6362" w:rsidRPr="007F6362">
        <w:t xml:space="preserve"> pastatui – garažui (unikalus Nr. 2796-8004-1037)</w:t>
      </w:r>
      <w:r w:rsidR="007F6362">
        <w:t xml:space="preserve">, </w:t>
      </w:r>
      <w:r w:rsidR="007F6362" w:rsidRPr="007F6362">
        <w:t>pastatui – garažui (unikalus Nr. 2796-8004-1159)</w:t>
      </w:r>
      <w:r w:rsidR="007F6362">
        <w:t xml:space="preserve">, </w:t>
      </w:r>
      <w:r w:rsidR="007F6362" w:rsidRPr="007F6362">
        <w:t>pastatui – sandėliui (unikalus Nr. 2796-8004-1160)</w:t>
      </w:r>
      <w:r w:rsidR="007F6362">
        <w:t xml:space="preserve">, </w:t>
      </w:r>
      <w:r w:rsidR="007F6362" w:rsidRPr="007F6362">
        <w:t>pastatui – autoestakada</w:t>
      </w:r>
      <w:r w:rsidR="007F6362">
        <w:t>i</w:t>
      </w:r>
      <w:r w:rsidR="007F6362" w:rsidRPr="007F6362">
        <w:t xml:space="preserve"> (unikalus Nr. 2796-8004-1180)</w:t>
      </w:r>
      <w:r w:rsidR="007F6362">
        <w:t>,</w:t>
      </w:r>
      <w:r w:rsidR="007F6362" w:rsidRPr="007F6362">
        <w:t xml:space="preserve"> pastatui – autoestakadai (unikalus Nr. 2796-8004-1191)</w:t>
      </w:r>
      <w:r w:rsidR="007F6362">
        <w:t xml:space="preserve">, </w:t>
      </w:r>
      <w:r w:rsidR="007F6362" w:rsidRPr="007F6362">
        <w:t>pastatui – sandėliui (unikalus Nr. 2796-8004-1059)</w:t>
      </w:r>
      <w:r w:rsidR="007F6362">
        <w:t xml:space="preserve">, </w:t>
      </w:r>
      <w:r w:rsidR="00CC404E" w:rsidRPr="00CC404E">
        <w:t>pastatui – sandėli</w:t>
      </w:r>
      <w:r w:rsidR="00CC404E">
        <w:t>ui</w:t>
      </w:r>
      <w:r w:rsidR="00CC404E" w:rsidRPr="00CC404E">
        <w:t xml:space="preserve"> (unikalus Nr. 2796-8004-1060)</w:t>
      </w:r>
      <w:r w:rsidR="00CC404E">
        <w:t xml:space="preserve">, </w:t>
      </w:r>
      <w:r w:rsidR="00CC404E" w:rsidRPr="00CC404E">
        <w:t>pastatui – siurblinei (unikalus Nr. 2796-8004-1072)</w:t>
      </w:r>
      <w:r w:rsidR="00CC404E">
        <w:t>,</w:t>
      </w:r>
      <w:r w:rsidR="007F6362" w:rsidRPr="007F6362">
        <w:t xml:space="preserve"> </w:t>
      </w:r>
      <w:r w:rsidR="00CC404E" w:rsidRPr="00CC404E">
        <w:t>pastatui – siurblinei (unikalus Nr. 2796-8004-1080)</w:t>
      </w:r>
      <w:r w:rsidR="00CC404E">
        <w:t xml:space="preserve">, </w:t>
      </w:r>
      <w:r w:rsidR="00CC404E" w:rsidRPr="00CC404E">
        <w:t>pastatui – sandėliui (unikalus Nr. 2796-8004-1204)</w:t>
      </w:r>
      <w:r w:rsidR="00CC404E">
        <w:t xml:space="preserve">, </w:t>
      </w:r>
      <w:r w:rsidR="00CC404E" w:rsidRPr="00CC404E">
        <w:t>pastatui – mezgyklai (unikalus Nr. 4400-1807-4023)</w:t>
      </w:r>
      <w:r w:rsidR="00CC404E">
        <w:t xml:space="preserve">, </w:t>
      </w:r>
      <w:r w:rsidR="00CC404E" w:rsidRPr="00CC404E">
        <w:t>pastatui – sandėliui (unikalus Nr. 4400-1823-1026)</w:t>
      </w:r>
      <w:r w:rsidR="00CC404E">
        <w:t>,</w:t>
      </w:r>
      <w:r w:rsidR="00CC404E" w:rsidRPr="00CC404E">
        <w:t xml:space="preserve"> pastatui – sandėliui (unikalus Nr. 4400-1858-8519)</w:t>
      </w:r>
      <w:r w:rsidR="00CC404E">
        <w:t xml:space="preserve"> </w:t>
      </w:r>
      <w:r w:rsidR="005675E3" w:rsidRPr="005675E3">
        <w:t xml:space="preserve">eksploatuoti reikalingos </w:t>
      </w:r>
      <w:r w:rsidR="0085784D">
        <w:t>11,0811</w:t>
      </w:r>
      <w:r w:rsidR="007D3528" w:rsidRPr="007D3528">
        <w:t xml:space="preserve"> ha žemės sklypo (Panevėžys, </w:t>
      </w:r>
      <w:r w:rsidR="0085784D">
        <w:t>Tiekimo g. 5</w:t>
      </w:r>
      <w:r w:rsidR="007D3528" w:rsidRPr="007D3528">
        <w:t xml:space="preserve">) </w:t>
      </w:r>
      <w:r w:rsidR="007D3528">
        <w:t xml:space="preserve">dalys </w:t>
      </w:r>
      <w:r w:rsidR="005675E3" w:rsidRPr="005675E3">
        <w:t>ir nustatytas šių dalių plotas.</w:t>
      </w:r>
    </w:p>
    <w:p w14:paraId="5F78A748" w14:textId="77777777" w:rsidR="000C4CD9" w:rsidRPr="000C4CD9" w:rsidRDefault="000C4CD9" w:rsidP="0085784D">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85784D">
      <w:pPr>
        <w:spacing w:line="360" w:lineRule="exact"/>
        <w:ind w:firstLine="709"/>
        <w:rPr>
          <w:bCs/>
        </w:rPr>
      </w:pPr>
      <w:r w:rsidRPr="000668CC">
        <w:rPr>
          <w:bCs/>
        </w:rPr>
        <w:t xml:space="preserve">Papildomo finansavimo nereikės. </w:t>
      </w:r>
    </w:p>
    <w:p w14:paraId="1B8D89EF" w14:textId="77777777" w:rsidR="000C4CD9" w:rsidRPr="000C4CD9" w:rsidRDefault="000C4CD9" w:rsidP="0085784D">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AB97F8" w14:textId="123EDE7B" w:rsidR="0085784D" w:rsidRPr="0085784D" w:rsidRDefault="0085784D" w:rsidP="0085784D">
      <w:pPr>
        <w:tabs>
          <w:tab w:val="left" w:pos="0"/>
        </w:tabs>
        <w:spacing w:line="360" w:lineRule="exact"/>
        <w:ind w:firstLine="720"/>
        <w:jc w:val="both"/>
        <w:rPr>
          <w:bCs/>
        </w:rPr>
      </w:pPr>
      <w:r w:rsidRPr="0085784D">
        <w:rPr>
          <w:bCs/>
        </w:rPr>
        <w:t xml:space="preserve">Savivaldybės administracija 2026 m. kovo 6 d. gavo UAB „Tepalita“, UAB „Naftėnas“ prašymą patvirtinti Žemės sklypo dalių planą. </w:t>
      </w:r>
    </w:p>
    <w:p w14:paraId="17F21017" w14:textId="77777777" w:rsidR="0085784D" w:rsidRPr="0085784D" w:rsidRDefault="0085784D" w:rsidP="0085784D">
      <w:pPr>
        <w:tabs>
          <w:tab w:val="left" w:pos="0"/>
        </w:tabs>
        <w:spacing w:line="360" w:lineRule="exact"/>
        <w:ind w:firstLine="720"/>
        <w:jc w:val="both"/>
        <w:rPr>
          <w:bCs/>
        </w:rPr>
      </w:pPr>
      <w:r w:rsidRPr="0085784D">
        <w:rPr>
          <w:bCs/>
        </w:rPr>
        <w:t xml:space="preserve">Pagal Lietuvos Respublikos vietos savivaldos įstatymo 15 straipsnio 2 dalies 20 punkto nuostatas, sprendimus dėl savivaldybei patikėjimo teise perduotos valstybinės žemės valdymo, naudojimo ir disponavimo ja, priima savivaldybės taryba. </w:t>
      </w:r>
    </w:p>
    <w:p w14:paraId="3C5FF3BC" w14:textId="77777777" w:rsidR="0085784D" w:rsidRPr="0085784D" w:rsidRDefault="0085784D" w:rsidP="0085784D">
      <w:pPr>
        <w:tabs>
          <w:tab w:val="left" w:pos="0"/>
        </w:tabs>
        <w:spacing w:line="360" w:lineRule="exact"/>
        <w:ind w:firstLine="720"/>
        <w:jc w:val="both"/>
        <w:rPr>
          <w:bCs/>
        </w:rPr>
      </w:pPr>
      <w:r w:rsidRPr="0085784D">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w:t>
      </w:r>
      <w:r w:rsidRPr="0085784D">
        <w:rPr>
          <w:bCs/>
        </w:rPr>
        <w:lastRenderedPageBreak/>
        <w:t xml:space="preserve">esančiam kiekvienam savarankiškai funkcionuojančiam statiniui ir (ar) įrenginiui su priklausiniais eksploatuoti reikalingą žemės sklypo būtinąją dalį ir jos plotą. </w:t>
      </w:r>
    </w:p>
    <w:p w14:paraId="481641AC" w14:textId="77777777" w:rsidR="0085784D" w:rsidRPr="0085784D" w:rsidRDefault="0085784D" w:rsidP="0085784D">
      <w:pPr>
        <w:tabs>
          <w:tab w:val="left" w:pos="0"/>
        </w:tabs>
        <w:spacing w:line="360" w:lineRule="exact"/>
        <w:ind w:firstLine="720"/>
        <w:jc w:val="both"/>
        <w:rPr>
          <w:bCs/>
        </w:rPr>
      </w:pPr>
      <w:r w:rsidRPr="0085784D">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kiekvienam savarankiškam statiniui ar įrenginiui eksploatuoti reikalingo ploto dydis nustatomas Metodikos III skyriaus nustatyta tvarka. </w:t>
      </w:r>
    </w:p>
    <w:p w14:paraId="18E23D2D" w14:textId="77777777" w:rsidR="0085784D" w:rsidRPr="0085784D" w:rsidRDefault="0085784D" w:rsidP="0085784D">
      <w:pPr>
        <w:tabs>
          <w:tab w:val="left" w:pos="0"/>
        </w:tabs>
        <w:spacing w:line="360" w:lineRule="exact"/>
        <w:ind w:firstLine="720"/>
        <w:jc w:val="both"/>
        <w:rPr>
          <w:bCs/>
        </w:rPr>
      </w:pPr>
      <w:r w:rsidRPr="0085784D">
        <w:rPr>
          <w:bCs/>
        </w:rPr>
        <w:t xml:space="preserve">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 </w:t>
      </w:r>
    </w:p>
    <w:p w14:paraId="3A51AB15" w14:textId="77777777" w:rsidR="0085784D" w:rsidRPr="0085784D" w:rsidRDefault="0085784D" w:rsidP="0085784D">
      <w:pPr>
        <w:tabs>
          <w:tab w:val="left" w:pos="0"/>
        </w:tabs>
        <w:spacing w:line="360" w:lineRule="exact"/>
        <w:ind w:firstLine="720"/>
        <w:jc w:val="both"/>
        <w:rPr>
          <w:bCs/>
        </w:rPr>
      </w:pPr>
      <w:r w:rsidRPr="0085784D">
        <w:rPr>
          <w:bCs/>
        </w:rPr>
        <w:t>Metodikos 21 punkte nurodyta, kad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6A1D2642" w14:textId="7D9F067E" w:rsidR="0085784D" w:rsidRPr="0085784D" w:rsidRDefault="0085784D" w:rsidP="0085784D">
      <w:pPr>
        <w:tabs>
          <w:tab w:val="left" w:pos="0"/>
        </w:tabs>
        <w:spacing w:line="360" w:lineRule="exact"/>
        <w:ind w:firstLine="720"/>
        <w:jc w:val="both"/>
        <w:rPr>
          <w:bCs/>
        </w:rPr>
      </w:pPr>
      <w:r w:rsidRPr="0085784D">
        <w:rPr>
          <w:bCs/>
        </w:rPr>
        <w:t>Žemės sklypo dalių planas 202</w:t>
      </w:r>
      <w:r>
        <w:rPr>
          <w:bCs/>
        </w:rPr>
        <w:t>6</w:t>
      </w:r>
      <w:r w:rsidRPr="0085784D">
        <w:rPr>
          <w:bCs/>
        </w:rPr>
        <w:t xml:space="preserve"> m. </w:t>
      </w:r>
      <w:r>
        <w:rPr>
          <w:bCs/>
        </w:rPr>
        <w:t>kovo 2</w:t>
      </w:r>
      <w:r w:rsidRPr="0085784D">
        <w:rPr>
          <w:bCs/>
        </w:rPr>
        <w:t xml:space="preserve"> d. </w:t>
      </w:r>
      <w:r>
        <w:rPr>
          <w:bCs/>
        </w:rPr>
        <w:t xml:space="preserve">pasirašytinai </w:t>
      </w:r>
      <w:r w:rsidRPr="0085784D">
        <w:rPr>
          <w:bCs/>
        </w:rPr>
        <w:t>suderintas su Nacionaline žemės tarnyba prie Aplinkos ministerijos.</w:t>
      </w:r>
    </w:p>
    <w:p w14:paraId="7B51A5D0" w14:textId="77777777" w:rsidR="0085784D" w:rsidRPr="0085784D" w:rsidRDefault="0085784D" w:rsidP="0085784D">
      <w:pPr>
        <w:tabs>
          <w:tab w:val="left" w:pos="0"/>
        </w:tabs>
        <w:spacing w:line="360" w:lineRule="exact"/>
        <w:ind w:firstLine="720"/>
        <w:jc w:val="both"/>
        <w:rPr>
          <w:bCs/>
        </w:rPr>
      </w:pPr>
      <w:r w:rsidRPr="0085784D">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065315BA" w14:textId="77777777" w:rsidR="0085784D" w:rsidRPr="0085784D" w:rsidRDefault="0085784D" w:rsidP="0085784D">
      <w:pPr>
        <w:tabs>
          <w:tab w:val="left" w:pos="0"/>
        </w:tabs>
        <w:spacing w:line="360" w:lineRule="exact"/>
        <w:ind w:firstLine="720"/>
        <w:jc w:val="both"/>
        <w:rPr>
          <w:bCs/>
        </w:rPr>
      </w:pPr>
      <w:r w:rsidRPr="0085784D">
        <w:rPr>
          <w:bCs/>
        </w:rPr>
        <w:t xml:space="preserve">5. Kieno iniciatyva parengtas sprendimo projektas: </w:t>
      </w:r>
    </w:p>
    <w:p w14:paraId="36CF82D7" w14:textId="6E20AC16" w:rsidR="007D3528" w:rsidRDefault="0085784D" w:rsidP="0085784D">
      <w:pPr>
        <w:tabs>
          <w:tab w:val="left" w:pos="0"/>
        </w:tabs>
        <w:spacing w:line="360" w:lineRule="exact"/>
        <w:ind w:firstLine="720"/>
        <w:jc w:val="both"/>
        <w:rPr>
          <w:bCs/>
        </w:rPr>
      </w:pPr>
      <w:r w:rsidRPr="0085784D">
        <w:rPr>
          <w:bCs/>
        </w:rPr>
        <w:t>UAB „Tepalita“, UAB „Naftėnas“ prašymu Savivaldybės administracijos.</w:t>
      </w:r>
    </w:p>
    <w:p w14:paraId="7F90A3AE" w14:textId="77777777" w:rsidR="0085784D" w:rsidRPr="0085784D" w:rsidRDefault="0085784D" w:rsidP="0085784D">
      <w:pPr>
        <w:tabs>
          <w:tab w:val="left" w:pos="0"/>
        </w:tabs>
        <w:spacing w:line="360" w:lineRule="exact"/>
        <w:ind w:firstLine="720"/>
        <w:jc w:val="both"/>
        <w:rPr>
          <w:bCs/>
        </w:rPr>
      </w:pPr>
    </w:p>
    <w:p w14:paraId="51DB528A" w14:textId="77777777" w:rsidR="007D3528" w:rsidRPr="00E30BEC" w:rsidRDefault="007D3528" w:rsidP="0085784D">
      <w:pPr>
        <w:tabs>
          <w:tab w:val="left" w:pos="0"/>
        </w:tabs>
        <w:spacing w:line="360" w:lineRule="exact"/>
        <w:ind w:firstLine="720"/>
        <w:jc w:val="both"/>
      </w:pPr>
      <w:r w:rsidRPr="00E30BEC">
        <w:t xml:space="preserve">Kadangi asmens duomenys neskelbiami, todėl asmenys, pagal teisės aktus turintys teisę susipažinti su dokumentais, pagal kuriuos rengiami Savivaldybės tarybos sprendimų projektai, su </w:t>
      </w:r>
      <w:r w:rsidRPr="00E30BEC">
        <w:lastRenderedPageBreak/>
        <w:t>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5FA4934" w14:textId="77777777" w:rsidR="007D3528" w:rsidRDefault="007D3528" w:rsidP="0085784D">
      <w:pPr>
        <w:tabs>
          <w:tab w:val="left" w:pos="0"/>
        </w:tabs>
        <w:spacing w:line="360" w:lineRule="exact"/>
        <w:jc w:val="both"/>
        <w:rPr>
          <w:color w:val="000000" w:themeColor="text1"/>
        </w:rPr>
      </w:pPr>
    </w:p>
    <w:p w14:paraId="53F019C8" w14:textId="77777777" w:rsidR="00557723" w:rsidRDefault="00557723" w:rsidP="0085784D">
      <w:pPr>
        <w:tabs>
          <w:tab w:val="left" w:pos="0"/>
        </w:tabs>
        <w:spacing w:line="360" w:lineRule="exact"/>
        <w:jc w:val="both"/>
        <w:rPr>
          <w:color w:val="000000" w:themeColor="text1"/>
        </w:rPr>
      </w:pPr>
    </w:p>
    <w:p w14:paraId="21D01D83" w14:textId="77777777" w:rsidR="00E808BB" w:rsidRDefault="00C0510E" w:rsidP="0085784D">
      <w:pPr>
        <w:tabs>
          <w:tab w:val="left" w:pos="0"/>
        </w:tabs>
        <w:spacing w:line="360" w:lineRule="exact"/>
        <w:jc w:val="both"/>
        <w:rPr>
          <w:color w:val="000000" w:themeColor="text1"/>
        </w:rPr>
      </w:pPr>
      <w:r>
        <w:rPr>
          <w:color w:val="000000" w:themeColor="text1"/>
        </w:rPr>
        <w:t>Teritorijų planavimo ir architektūros skyriaus</w:t>
      </w:r>
    </w:p>
    <w:p w14:paraId="62715302" w14:textId="0F5C7AC6" w:rsidR="004839CB" w:rsidRPr="00C0510E" w:rsidRDefault="00E808BB" w:rsidP="0085784D">
      <w:pPr>
        <w:tabs>
          <w:tab w:val="left" w:pos="0"/>
        </w:tabs>
        <w:spacing w:line="360" w:lineRule="exact"/>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1E19C9">
      <w:pPr>
        <w:pStyle w:val="Sraopastraipa"/>
        <w:spacing w:line="360" w:lineRule="exact"/>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CDADB" w14:textId="77777777" w:rsidR="00096980" w:rsidRDefault="00096980" w:rsidP="00D610C3">
      <w:r>
        <w:separator/>
      </w:r>
    </w:p>
  </w:endnote>
  <w:endnote w:type="continuationSeparator" w:id="0">
    <w:p w14:paraId="44B7CC56" w14:textId="77777777" w:rsidR="00096980" w:rsidRDefault="0009698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1A40B" w14:textId="77777777" w:rsidR="00096980" w:rsidRDefault="00096980" w:rsidP="00D610C3">
      <w:r>
        <w:separator/>
      </w:r>
    </w:p>
  </w:footnote>
  <w:footnote w:type="continuationSeparator" w:id="0">
    <w:p w14:paraId="55E5D5BD" w14:textId="77777777" w:rsidR="00096980" w:rsidRDefault="0009698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21C72"/>
    <w:rsid w:val="00023946"/>
    <w:rsid w:val="00024CC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96980"/>
    <w:rsid w:val="000C0158"/>
    <w:rsid w:val="000C0D5A"/>
    <w:rsid w:val="000C4CD9"/>
    <w:rsid w:val="000D0709"/>
    <w:rsid w:val="000D1CCA"/>
    <w:rsid w:val="000E1344"/>
    <w:rsid w:val="000E2187"/>
    <w:rsid w:val="000E525B"/>
    <w:rsid w:val="000E6FCA"/>
    <w:rsid w:val="000F142F"/>
    <w:rsid w:val="000F6EAA"/>
    <w:rsid w:val="001009E2"/>
    <w:rsid w:val="00101EF7"/>
    <w:rsid w:val="00105414"/>
    <w:rsid w:val="00105FAF"/>
    <w:rsid w:val="001132DA"/>
    <w:rsid w:val="00115F33"/>
    <w:rsid w:val="001160D3"/>
    <w:rsid w:val="00116ED6"/>
    <w:rsid w:val="0011768C"/>
    <w:rsid w:val="00120802"/>
    <w:rsid w:val="001339CC"/>
    <w:rsid w:val="00134410"/>
    <w:rsid w:val="001432D0"/>
    <w:rsid w:val="00144285"/>
    <w:rsid w:val="0015278F"/>
    <w:rsid w:val="00153CDD"/>
    <w:rsid w:val="00153D8F"/>
    <w:rsid w:val="00156131"/>
    <w:rsid w:val="00160DFC"/>
    <w:rsid w:val="00162C19"/>
    <w:rsid w:val="00163648"/>
    <w:rsid w:val="001636E3"/>
    <w:rsid w:val="001658EB"/>
    <w:rsid w:val="00166D36"/>
    <w:rsid w:val="00170B94"/>
    <w:rsid w:val="001730C3"/>
    <w:rsid w:val="00173464"/>
    <w:rsid w:val="00174E16"/>
    <w:rsid w:val="00176CDC"/>
    <w:rsid w:val="0019105B"/>
    <w:rsid w:val="00194B34"/>
    <w:rsid w:val="001963A1"/>
    <w:rsid w:val="001A31DD"/>
    <w:rsid w:val="001A5698"/>
    <w:rsid w:val="001A59CF"/>
    <w:rsid w:val="001B1CD5"/>
    <w:rsid w:val="001C28AD"/>
    <w:rsid w:val="001C5376"/>
    <w:rsid w:val="001C60B4"/>
    <w:rsid w:val="001D005E"/>
    <w:rsid w:val="001D5A68"/>
    <w:rsid w:val="001D621F"/>
    <w:rsid w:val="001E19C9"/>
    <w:rsid w:val="001F0F56"/>
    <w:rsid w:val="001F3431"/>
    <w:rsid w:val="002036F6"/>
    <w:rsid w:val="002049CA"/>
    <w:rsid w:val="002050E9"/>
    <w:rsid w:val="00211E2D"/>
    <w:rsid w:val="00213057"/>
    <w:rsid w:val="0021352E"/>
    <w:rsid w:val="00213D1E"/>
    <w:rsid w:val="00214043"/>
    <w:rsid w:val="002155E0"/>
    <w:rsid w:val="00223482"/>
    <w:rsid w:val="0022576D"/>
    <w:rsid w:val="002316BC"/>
    <w:rsid w:val="0023222B"/>
    <w:rsid w:val="002349CA"/>
    <w:rsid w:val="00237E62"/>
    <w:rsid w:val="00240273"/>
    <w:rsid w:val="00244250"/>
    <w:rsid w:val="0024486D"/>
    <w:rsid w:val="0024677F"/>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CFA"/>
    <w:rsid w:val="00384EC2"/>
    <w:rsid w:val="003905DA"/>
    <w:rsid w:val="003A43A7"/>
    <w:rsid w:val="003B5B15"/>
    <w:rsid w:val="003C151C"/>
    <w:rsid w:val="003C2452"/>
    <w:rsid w:val="003C3E20"/>
    <w:rsid w:val="003C4CFD"/>
    <w:rsid w:val="003D0128"/>
    <w:rsid w:val="003D09EA"/>
    <w:rsid w:val="003D1591"/>
    <w:rsid w:val="003D54F9"/>
    <w:rsid w:val="003E056D"/>
    <w:rsid w:val="003E1F41"/>
    <w:rsid w:val="003E4522"/>
    <w:rsid w:val="003E5754"/>
    <w:rsid w:val="003E6DF4"/>
    <w:rsid w:val="003F194A"/>
    <w:rsid w:val="003F3254"/>
    <w:rsid w:val="003F3C2F"/>
    <w:rsid w:val="003F7786"/>
    <w:rsid w:val="003F7C3E"/>
    <w:rsid w:val="004012B9"/>
    <w:rsid w:val="0040182A"/>
    <w:rsid w:val="004127D6"/>
    <w:rsid w:val="00412F80"/>
    <w:rsid w:val="00414B0D"/>
    <w:rsid w:val="00416A65"/>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0F63"/>
    <w:rsid w:val="00501AD3"/>
    <w:rsid w:val="005077DF"/>
    <w:rsid w:val="0051167C"/>
    <w:rsid w:val="00511F8C"/>
    <w:rsid w:val="00515FD0"/>
    <w:rsid w:val="00517F10"/>
    <w:rsid w:val="0052153B"/>
    <w:rsid w:val="00530888"/>
    <w:rsid w:val="0053247E"/>
    <w:rsid w:val="00533821"/>
    <w:rsid w:val="0053664B"/>
    <w:rsid w:val="00542F1D"/>
    <w:rsid w:val="00544F82"/>
    <w:rsid w:val="005546C6"/>
    <w:rsid w:val="00555AA5"/>
    <w:rsid w:val="00556676"/>
    <w:rsid w:val="00557723"/>
    <w:rsid w:val="005618BE"/>
    <w:rsid w:val="005675E3"/>
    <w:rsid w:val="00567CC4"/>
    <w:rsid w:val="00580FF4"/>
    <w:rsid w:val="005817D7"/>
    <w:rsid w:val="005821EF"/>
    <w:rsid w:val="00585961"/>
    <w:rsid w:val="00585E14"/>
    <w:rsid w:val="005865D5"/>
    <w:rsid w:val="00596097"/>
    <w:rsid w:val="005978A6"/>
    <w:rsid w:val="005A02CB"/>
    <w:rsid w:val="005A37B1"/>
    <w:rsid w:val="005A3F6A"/>
    <w:rsid w:val="005A5022"/>
    <w:rsid w:val="005A6191"/>
    <w:rsid w:val="005B1489"/>
    <w:rsid w:val="005B5993"/>
    <w:rsid w:val="005B7CC3"/>
    <w:rsid w:val="005C62AE"/>
    <w:rsid w:val="005D2633"/>
    <w:rsid w:val="005D4AAD"/>
    <w:rsid w:val="005E399F"/>
    <w:rsid w:val="005E3C97"/>
    <w:rsid w:val="005E4165"/>
    <w:rsid w:val="005E4532"/>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046D"/>
    <w:rsid w:val="006633D5"/>
    <w:rsid w:val="00666D6A"/>
    <w:rsid w:val="00667CAC"/>
    <w:rsid w:val="006731C8"/>
    <w:rsid w:val="00673E98"/>
    <w:rsid w:val="006748A2"/>
    <w:rsid w:val="006748DD"/>
    <w:rsid w:val="00675968"/>
    <w:rsid w:val="006808AA"/>
    <w:rsid w:val="00681276"/>
    <w:rsid w:val="00682A6A"/>
    <w:rsid w:val="00687569"/>
    <w:rsid w:val="006912A8"/>
    <w:rsid w:val="00693C6D"/>
    <w:rsid w:val="00694EE9"/>
    <w:rsid w:val="006951B6"/>
    <w:rsid w:val="006A3F4E"/>
    <w:rsid w:val="006A43B2"/>
    <w:rsid w:val="006A4BAE"/>
    <w:rsid w:val="006B1E5C"/>
    <w:rsid w:val="006B38FD"/>
    <w:rsid w:val="006B3B3B"/>
    <w:rsid w:val="006C7F3A"/>
    <w:rsid w:val="006D1BEC"/>
    <w:rsid w:val="006D3C1D"/>
    <w:rsid w:val="006E1405"/>
    <w:rsid w:val="006E679A"/>
    <w:rsid w:val="006E7038"/>
    <w:rsid w:val="006F6785"/>
    <w:rsid w:val="007010AF"/>
    <w:rsid w:val="00705192"/>
    <w:rsid w:val="00706144"/>
    <w:rsid w:val="00710A07"/>
    <w:rsid w:val="00714A9E"/>
    <w:rsid w:val="00715C8B"/>
    <w:rsid w:val="00723406"/>
    <w:rsid w:val="007258D5"/>
    <w:rsid w:val="007326EA"/>
    <w:rsid w:val="0073333C"/>
    <w:rsid w:val="00751EAE"/>
    <w:rsid w:val="00754060"/>
    <w:rsid w:val="00755C45"/>
    <w:rsid w:val="0075748E"/>
    <w:rsid w:val="00761009"/>
    <w:rsid w:val="00771D58"/>
    <w:rsid w:val="00776D79"/>
    <w:rsid w:val="00776EC5"/>
    <w:rsid w:val="00780382"/>
    <w:rsid w:val="007833D7"/>
    <w:rsid w:val="00795059"/>
    <w:rsid w:val="007973EE"/>
    <w:rsid w:val="007A0F2E"/>
    <w:rsid w:val="007A19B7"/>
    <w:rsid w:val="007A30DC"/>
    <w:rsid w:val="007A3CA8"/>
    <w:rsid w:val="007A59E2"/>
    <w:rsid w:val="007B11DF"/>
    <w:rsid w:val="007C0D1B"/>
    <w:rsid w:val="007C22DE"/>
    <w:rsid w:val="007C7593"/>
    <w:rsid w:val="007D3528"/>
    <w:rsid w:val="007D7EBD"/>
    <w:rsid w:val="007E32B2"/>
    <w:rsid w:val="007F0952"/>
    <w:rsid w:val="007F5713"/>
    <w:rsid w:val="007F6114"/>
    <w:rsid w:val="007F6362"/>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5784D"/>
    <w:rsid w:val="00860D48"/>
    <w:rsid w:val="00862D20"/>
    <w:rsid w:val="0086565A"/>
    <w:rsid w:val="00871733"/>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1058"/>
    <w:rsid w:val="00924E14"/>
    <w:rsid w:val="009268AA"/>
    <w:rsid w:val="00930C03"/>
    <w:rsid w:val="00934EE7"/>
    <w:rsid w:val="00935543"/>
    <w:rsid w:val="009359BE"/>
    <w:rsid w:val="009400CF"/>
    <w:rsid w:val="00943AC6"/>
    <w:rsid w:val="00944915"/>
    <w:rsid w:val="00944EE6"/>
    <w:rsid w:val="009457E5"/>
    <w:rsid w:val="00945DEB"/>
    <w:rsid w:val="0095674D"/>
    <w:rsid w:val="0095798B"/>
    <w:rsid w:val="0097550D"/>
    <w:rsid w:val="00976D44"/>
    <w:rsid w:val="00980EBB"/>
    <w:rsid w:val="00983F54"/>
    <w:rsid w:val="00991168"/>
    <w:rsid w:val="00993A45"/>
    <w:rsid w:val="00995769"/>
    <w:rsid w:val="009A096E"/>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123"/>
    <w:rsid w:val="009E3FB7"/>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2C7B"/>
    <w:rsid w:val="00A338AD"/>
    <w:rsid w:val="00A359FC"/>
    <w:rsid w:val="00A36E20"/>
    <w:rsid w:val="00A42799"/>
    <w:rsid w:val="00A438F2"/>
    <w:rsid w:val="00A44DE0"/>
    <w:rsid w:val="00A47E38"/>
    <w:rsid w:val="00A52EAC"/>
    <w:rsid w:val="00A53400"/>
    <w:rsid w:val="00A57B12"/>
    <w:rsid w:val="00A60513"/>
    <w:rsid w:val="00A63581"/>
    <w:rsid w:val="00A750B7"/>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2439B"/>
    <w:rsid w:val="00B31656"/>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7593F"/>
    <w:rsid w:val="00B80086"/>
    <w:rsid w:val="00B8137B"/>
    <w:rsid w:val="00B84CF5"/>
    <w:rsid w:val="00B8793D"/>
    <w:rsid w:val="00B91427"/>
    <w:rsid w:val="00B96B91"/>
    <w:rsid w:val="00BA5CA2"/>
    <w:rsid w:val="00BA5CC7"/>
    <w:rsid w:val="00BB1444"/>
    <w:rsid w:val="00BB6E32"/>
    <w:rsid w:val="00BC4C2D"/>
    <w:rsid w:val="00BC4EC5"/>
    <w:rsid w:val="00BC6AFD"/>
    <w:rsid w:val="00BC6C5E"/>
    <w:rsid w:val="00BD5465"/>
    <w:rsid w:val="00BE0758"/>
    <w:rsid w:val="00BE171C"/>
    <w:rsid w:val="00BE2449"/>
    <w:rsid w:val="00BE26DB"/>
    <w:rsid w:val="00BE7742"/>
    <w:rsid w:val="00BF07FD"/>
    <w:rsid w:val="00BF4BB8"/>
    <w:rsid w:val="00BF5709"/>
    <w:rsid w:val="00C01DF2"/>
    <w:rsid w:val="00C0510E"/>
    <w:rsid w:val="00C0667D"/>
    <w:rsid w:val="00C10FB4"/>
    <w:rsid w:val="00C11D6C"/>
    <w:rsid w:val="00C14522"/>
    <w:rsid w:val="00C15178"/>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4642"/>
    <w:rsid w:val="00C96D4D"/>
    <w:rsid w:val="00C97E0F"/>
    <w:rsid w:val="00CA23AE"/>
    <w:rsid w:val="00CA5002"/>
    <w:rsid w:val="00CA7E83"/>
    <w:rsid w:val="00CB35CE"/>
    <w:rsid w:val="00CB3638"/>
    <w:rsid w:val="00CB4F38"/>
    <w:rsid w:val="00CC063E"/>
    <w:rsid w:val="00CC1366"/>
    <w:rsid w:val="00CC1678"/>
    <w:rsid w:val="00CC3337"/>
    <w:rsid w:val="00CC404E"/>
    <w:rsid w:val="00CC6D07"/>
    <w:rsid w:val="00CC7B37"/>
    <w:rsid w:val="00CD0D4D"/>
    <w:rsid w:val="00CD6322"/>
    <w:rsid w:val="00CE1D30"/>
    <w:rsid w:val="00CE4261"/>
    <w:rsid w:val="00CF6FD9"/>
    <w:rsid w:val="00D00D65"/>
    <w:rsid w:val="00D019E3"/>
    <w:rsid w:val="00D04B9C"/>
    <w:rsid w:val="00D1135C"/>
    <w:rsid w:val="00D20793"/>
    <w:rsid w:val="00D24252"/>
    <w:rsid w:val="00D24BC8"/>
    <w:rsid w:val="00D265C3"/>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A6166"/>
    <w:rsid w:val="00DB1433"/>
    <w:rsid w:val="00DB7386"/>
    <w:rsid w:val="00DC1ACF"/>
    <w:rsid w:val="00DC2A10"/>
    <w:rsid w:val="00DD14EE"/>
    <w:rsid w:val="00DD1CE9"/>
    <w:rsid w:val="00DE01E2"/>
    <w:rsid w:val="00DE0640"/>
    <w:rsid w:val="00DE774C"/>
    <w:rsid w:val="00DE7DC1"/>
    <w:rsid w:val="00DF1461"/>
    <w:rsid w:val="00DF1FE7"/>
    <w:rsid w:val="00E01517"/>
    <w:rsid w:val="00E07856"/>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42D7"/>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05CF"/>
    <w:rsid w:val="00F436F6"/>
    <w:rsid w:val="00F45862"/>
    <w:rsid w:val="00F5430F"/>
    <w:rsid w:val="00F61A5E"/>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4208</Words>
  <Characters>2399</Characters>
  <Application>Microsoft Office Word</Application>
  <DocSecurity>4</DocSecurity>
  <Lines>19</Lines>
  <Paragraphs>13</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Aiškinamasis raštas</vt:lpstr>
      <vt:lpstr>    DĖL PANEVĖŽIO MIESTO SAVIVALDYBĖS TARYBOS SPRENDIMO ,,DĖL 11,0811 HA ŽEMĖS SKLYP</vt:lpstr>
      <vt:lpstr>Aiškinamasis raštas</vt:lpstr>
    </vt:vector>
  </TitlesOfParts>
  <Company>Microsoft</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2026-03-23T09:48:00Z</dcterms:created>
  <dcterms:modified xsi:type="dcterms:W3CDTF">2026-03-23T09:48:00Z</dcterms:modified>
</cp:coreProperties>
</file>