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BDC6" w14:textId="77777777" w:rsidR="00A525EC" w:rsidRPr="00413A2E" w:rsidRDefault="00A525EC" w:rsidP="00F24C85">
      <w:pPr>
        <w:jc w:val="center"/>
        <w:rPr>
          <w:lang w:val="lt-LT"/>
        </w:rPr>
      </w:pPr>
      <w:r w:rsidRPr="00413A2E">
        <w:rPr>
          <w:noProof/>
          <w:lang w:val="lt-LT" w:eastAsia="lt-LT"/>
        </w:rPr>
        <w:drawing>
          <wp:inline distT="0" distB="0" distL="0" distR="0" wp14:anchorId="03F33939" wp14:editId="24E6EF83">
            <wp:extent cx="466725" cy="5429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229BF" w14:textId="77777777" w:rsidR="00A525EC" w:rsidRPr="0040382C" w:rsidRDefault="00A525EC" w:rsidP="00F24C85">
      <w:pPr>
        <w:jc w:val="center"/>
        <w:rPr>
          <w:rFonts w:ascii="minorBidi" w:hAnsi="minorBidi" w:cs="minorBidi"/>
          <w:lang w:val="lt-LT"/>
        </w:rPr>
      </w:pPr>
    </w:p>
    <w:p w14:paraId="72F875E6" w14:textId="77777777" w:rsidR="00A525EC" w:rsidRPr="0040382C" w:rsidRDefault="00A525EC" w:rsidP="00F24C85">
      <w:pPr>
        <w:pStyle w:val="Pavadinimas"/>
        <w:rPr>
          <w:rFonts w:ascii="minorBidi" w:hAnsi="minorBidi" w:cs="minorBidi"/>
        </w:rPr>
      </w:pPr>
      <w:r w:rsidRPr="0040382C">
        <w:rPr>
          <w:rFonts w:ascii="minorBidi" w:hAnsi="minorBidi" w:cs="minorBidi"/>
        </w:rPr>
        <w:t>ALGIMANTO BANDZOS SOCIALINIŲ PASLAUGŲ NAMAI</w:t>
      </w:r>
    </w:p>
    <w:p w14:paraId="40CFFFE0" w14:textId="77777777" w:rsidR="00A525EC" w:rsidRPr="0040382C" w:rsidRDefault="00A525EC" w:rsidP="00F24C85">
      <w:pPr>
        <w:pStyle w:val="Pavadinimas"/>
        <w:rPr>
          <w:rFonts w:ascii="minorBidi" w:hAnsi="minorBidi" w:cs="minorBidi"/>
          <w:b w:val="0"/>
          <w:sz w:val="16"/>
          <w:szCs w:val="16"/>
        </w:rPr>
      </w:pPr>
    </w:p>
    <w:p w14:paraId="06981004" w14:textId="77777777" w:rsidR="00A525EC" w:rsidRPr="0040382C" w:rsidRDefault="00A525EC" w:rsidP="00F24C85">
      <w:pPr>
        <w:pStyle w:val="Pavadinimas"/>
        <w:rPr>
          <w:rFonts w:ascii="minorBidi" w:hAnsi="minorBidi" w:cs="minorBidi"/>
          <w:b w:val="0"/>
          <w:sz w:val="16"/>
          <w:szCs w:val="16"/>
        </w:rPr>
      </w:pPr>
      <w:r w:rsidRPr="0040382C">
        <w:rPr>
          <w:rFonts w:ascii="minorBidi" w:hAnsi="minorBidi" w:cs="minorBidi"/>
          <w:b w:val="0"/>
          <w:sz w:val="16"/>
          <w:szCs w:val="16"/>
        </w:rPr>
        <w:t xml:space="preserve">Biudžetinė įstaiga, Staniūnų g. 41, LT-36127 Panevėžys, tel. (0 45) 587 534 </w:t>
      </w:r>
    </w:p>
    <w:p w14:paraId="12AB228D" w14:textId="77777777" w:rsidR="00A525EC" w:rsidRPr="0040382C" w:rsidRDefault="00A525EC" w:rsidP="00F24C85">
      <w:pPr>
        <w:pStyle w:val="Pavadinimas"/>
        <w:rPr>
          <w:rFonts w:ascii="minorBidi" w:hAnsi="minorBidi" w:cs="minorBidi"/>
          <w:b w:val="0"/>
          <w:sz w:val="16"/>
          <w:szCs w:val="16"/>
        </w:rPr>
      </w:pPr>
      <w:r w:rsidRPr="0040382C">
        <w:rPr>
          <w:rFonts w:ascii="minorBidi" w:hAnsi="minorBidi" w:cs="minorBidi"/>
          <w:b w:val="0"/>
          <w:sz w:val="16"/>
          <w:szCs w:val="16"/>
        </w:rPr>
        <w:t>el.p. elona.nakrosiene@socnamai.lt, Duomenys kaupiami ir saugomi Juridinių asmenų registre, kodas 190997412</w:t>
      </w:r>
    </w:p>
    <w:p w14:paraId="4A593E6F" w14:textId="77777777" w:rsidR="00A525EC" w:rsidRPr="0040382C" w:rsidRDefault="00A525EC" w:rsidP="00F24C85">
      <w:pPr>
        <w:pStyle w:val="Pavadinimas"/>
        <w:jc w:val="left"/>
        <w:rPr>
          <w:rFonts w:ascii="minorBidi" w:hAnsi="minorBidi" w:cs="minorBidi"/>
          <w:b w:val="0"/>
          <w:sz w:val="12"/>
          <w:szCs w:val="12"/>
        </w:rPr>
      </w:pPr>
    </w:p>
    <w:p w14:paraId="5CBCFF8A" w14:textId="77777777" w:rsidR="00A525EC" w:rsidRPr="0040382C" w:rsidRDefault="00A525EC" w:rsidP="00F24C85">
      <w:pPr>
        <w:pStyle w:val="Pavadinimas"/>
        <w:ind w:right="-568"/>
        <w:rPr>
          <w:rFonts w:ascii="minorBidi" w:hAnsi="minorBidi" w:cs="minorBidi"/>
          <w:b w:val="0"/>
          <w:sz w:val="20"/>
          <w:szCs w:val="20"/>
        </w:rPr>
      </w:pPr>
      <w:r w:rsidRPr="0040382C">
        <w:rPr>
          <w:rFonts w:ascii="minorBidi" w:hAnsi="minorBidi" w:cs="minorBidi"/>
          <w:b w:val="0"/>
          <w:sz w:val="16"/>
          <w:szCs w:val="16"/>
        </w:rPr>
        <w:t>_______________________________________________________________________________________________________________</w:t>
      </w:r>
    </w:p>
    <w:p w14:paraId="59A43B74" w14:textId="77777777" w:rsidR="00A525EC" w:rsidRPr="0040382C" w:rsidRDefault="00A525EC" w:rsidP="00F24C85">
      <w:pPr>
        <w:pStyle w:val="Antrats"/>
        <w:rPr>
          <w:rFonts w:ascii="minorBidi" w:hAnsi="minorBidi" w:cs="minorBidi"/>
          <w:lang w:val="lt-LT"/>
        </w:rPr>
      </w:pPr>
    </w:p>
    <w:p w14:paraId="59E61D3E" w14:textId="25483C02" w:rsidR="00766F80" w:rsidRDefault="00766F80" w:rsidP="00F24C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Panev</w:t>
      </w:r>
      <w:r w:rsidR="003D037F">
        <w:rPr>
          <w:rFonts w:ascii="Times New Roman" w:hAnsi="Times New Roman" w:cs="Times New Roman"/>
        </w:rPr>
        <w:t>ėžio miesto savivaldybės administracijai</w:t>
      </w:r>
      <w:r w:rsidR="00487FA4">
        <w:rPr>
          <w:rFonts w:ascii="Times New Roman" w:hAnsi="Times New Roman" w:cs="Times New Roman"/>
        </w:rPr>
        <w:t xml:space="preserve">               </w:t>
      </w:r>
      <w:r w:rsidR="003D037F">
        <w:rPr>
          <w:rFonts w:ascii="Times New Roman" w:hAnsi="Times New Roman" w:cs="Times New Roman"/>
        </w:rPr>
        <w:t xml:space="preserve">                </w:t>
      </w:r>
      <w:r w:rsidR="00487FA4">
        <w:rPr>
          <w:rFonts w:ascii="Times New Roman" w:hAnsi="Times New Roman" w:cs="Times New Roman"/>
        </w:rPr>
        <w:t xml:space="preserve"> 2026-03-17     Nr.V4-</w:t>
      </w:r>
    </w:p>
    <w:p w14:paraId="6BFCABF0" w14:textId="77777777" w:rsidR="00766F80" w:rsidRDefault="00766F80" w:rsidP="00F24C85">
      <w:pPr>
        <w:jc w:val="both"/>
        <w:rPr>
          <w:rFonts w:ascii="Times New Roman" w:hAnsi="Times New Roman" w:cs="Times New Roman"/>
        </w:rPr>
      </w:pPr>
    </w:p>
    <w:p w14:paraId="575CFCEA" w14:textId="77777777" w:rsidR="00766F80" w:rsidRDefault="00766F80" w:rsidP="00F24C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Kopija</w:t>
      </w:r>
    </w:p>
    <w:p w14:paraId="255F780C" w14:textId="77777777" w:rsidR="00766F80" w:rsidRDefault="00766F80" w:rsidP="00F24C8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Lietuvos Respublikos socialinės apsaugos</w:t>
      </w:r>
    </w:p>
    <w:p w14:paraId="1CBE1F53" w14:textId="04C03CED" w:rsidR="00CD63BA" w:rsidRDefault="00766F80" w:rsidP="00F24C85">
      <w:pPr>
        <w:jc w:val="both"/>
        <w:rPr>
          <w:lang w:val="lt-LT"/>
        </w:rPr>
      </w:pPr>
      <w:r>
        <w:rPr>
          <w:rFonts w:ascii="Times New Roman" w:hAnsi="Times New Roman" w:cs="Times New Roman"/>
        </w:rPr>
        <w:t>ir darbo ministerijai</w:t>
      </w:r>
    </w:p>
    <w:p w14:paraId="44C48712" w14:textId="77777777" w:rsidR="00CD63BA" w:rsidRDefault="00CD63BA" w:rsidP="00F24C85">
      <w:pPr>
        <w:jc w:val="both"/>
        <w:rPr>
          <w:lang w:val="lt-LT"/>
        </w:rPr>
      </w:pPr>
    </w:p>
    <w:p w14:paraId="427EA82A" w14:textId="736271FC" w:rsidR="00CD63BA" w:rsidRDefault="00684EEC" w:rsidP="00F24C85">
      <w:pPr>
        <w:jc w:val="both"/>
        <w:rPr>
          <w:b/>
          <w:bCs/>
          <w:lang w:val="lt-LT"/>
        </w:rPr>
      </w:pPr>
      <w:r>
        <w:rPr>
          <w:b/>
          <w:bCs/>
          <w:lang w:val="lt-LT"/>
        </w:rPr>
        <w:t xml:space="preserve">DĖL </w:t>
      </w:r>
      <w:r w:rsidR="00766F80">
        <w:rPr>
          <w:b/>
          <w:bCs/>
          <w:lang w:val="lt-LT"/>
        </w:rPr>
        <w:t xml:space="preserve">PANEVĖŽIO MIESTO SAVIVALDYBĖS TARYBOS 2025 M. GRUODŽIO 29 D. SPRENDIMO NR. </w:t>
      </w:r>
      <w:r w:rsidR="007433B6">
        <w:rPr>
          <w:b/>
          <w:bCs/>
          <w:lang w:val="lt-LT"/>
        </w:rPr>
        <w:t xml:space="preserve">1-433 </w:t>
      </w:r>
      <w:r w:rsidR="00766F80">
        <w:rPr>
          <w:b/>
          <w:bCs/>
          <w:lang w:val="lt-LT"/>
        </w:rPr>
        <w:t>TIKSLINIMO</w:t>
      </w:r>
    </w:p>
    <w:p w14:paraId="4C5A4AC4" w14:textId="77777777" w:rsidR="008150DD" w:rsidRPr="00B01551" w:rsidRDefault="008150DD" w:rsidP="00F24C85">
      <w:pPr>
        <w:jc w:val="both"/>
        <w:rPr>
          <w:b/>
          <w:bCs/>
          <w:lang w:val="lt-LT"/>
        </w:rPr>
      </w:pPr>
    </w:p>
    <w:p w14:paraId="78AF8DA4" w14:textId="1A83AF4C" w:rsidR="00FE07E9" w:rsidRDefault="00CD63BA" w:rsidP="008849EF">
      <w:pPr>
        <w:jc w:val="both"/>
        <w:rPr>
          <w:lang w:val="lt-LT"/>
        </w:rPr>
      </w:pPr>
      <w:r>
        <w:rPr>
          <w:lang w:val="lt-LT"/>
        </w:rPr>
        <w:tab/>
      </w:r>
      <w:r w:rsidR="007433B6" w:rsidRPr="007433B6">
        <w:rPr>
          <w:lang w:val="lt-LT"/>
        </w:rPr>
        <w:t>Informuojame, kad Algimanto Bandzos</w:t>
      </w:r>
      <w:r w:rsidR="008849EF">
        <w:rPr>
          <w:lang w:val="lt-LT"/>
        </w:rPr>
        <w:t xml:space="preserve"> socialinių paslaugų namų (toliau – Įstaiga) teiktame</w:t>
      </w:r>
      <w:r w:rsidR="007433B6" w:rsidRPr="007433B6">
        <w:rPr>
          <w:lang w:val="lt-LT"/>
        </w:rPr>
        <w:t xml:space="preserve"> Lietuvos Respublikos socialinės apsaugos ir darbo ministerijai </w:t>
      </w:r>
      <w:r w:rsidR="008849EF">
        <w:rPr>
          <w:lang w:val="lt-LT"/>
        </w:rPr>
        <w:t xml:space="preserve"> </w:t>
      </w:r>
      <w:r w:rsidR="00FE07E9" w:rsidRPr="00FE07E9">
        <w:rPr>
          <w:lang w:val="lt-LT"/>
        </w:rPr>
        <w:t xml:space="preserve"> </w:t>
      </w:r>
      <w:r w:rsidR="00FE07E9">
        <w:rPr>
          <w:lang w:val="lt-LT"/>
        </w:rPr>
        <w:t>nekilnojamojo</w:t>
      </w:r>
      <w:r w:rsidR="00FE07E9" w:rsidRPr="00FE07E9">
        <w:rPr>
          <w:lang w:val="lt-LT"/>
        </w:rPr>
        <w:t xml:space="preserve"> turto sąraše buvo įrašytas turtas – </w:t>
      </w:r>
      <w:r w:rsidR="00F24C85">
        <w:rPr>
          <w:lang w:val="lt-LT"/>
        </w:rPr>
        <w:t>Pastatas - pavėsinė unik. Nr. 2796-7004-3049 ir Pastatas - pavėsinė unik. Nr. 2796-7004-3070, adresu Panevėžys, Žemaičių g. 12A</w:t>
      </w:r>
      <w:r w:rsidR="008849EF">
        <w:rPr>
          <w:lang w:val="lt-LT"/>
        </w:rPr>
        <w:t>.  Š</w:t>
      </w:r>
      <w:r w:rsidR="00FE07E9" w:rsidRPr="00FE07E9">
        <w:rPr>
          <w:lang w:val="lt-LT"/>
        </w:rPr>
        <w:t>is turtas yra</w:t>
      </w:r>
      <w:r w:rsidR="00F24C85" w:rsidRPr="00F24C85">
        <w:rPr>
          <w:lang w:val="lt-LT"/>
        </w:rPr>
        <w:t xml:space="preserve"> </w:t>
      </w:r>
      <w:r w:rsidR="008849EF">
        <w:rPr>
          <w:lang w:val="lt-LT"/>
        </w:rPr>
        <w:t>nurašytas ir likviduotas, nesantis buhalterinėje apskaitoje</w:t>
      </w:r>
      <w:r w:rsidR="00F24C85">
        <w:rPr>
          <w:lang w:val="lt-LT"/>
        </w:rPr>
        <w:t>. Šiuo metu yra rengiami dokumentai ir organizuojamas jų išregistravimas iš Nekilnojamojo turto registro duomenų bazės valstybės įmonėje Registrų centre.</w:t>
      </w:r>
    </w:p>
    <w:p w14:paraId="3F8E6A7E" w14:textId="77777777" w:rsidR="00487FA4" w:rsidRDefault="008849EF" w:rsidP="00F24C85">
      <w:pPr>
        <w:ind w:firstLine="1296"/>
        <w:jc w:val="both"/>
        <w:rPr>
          <w:lang w:val="lt-LT"/>
        </w:rPr>
      </w:pPr>
      <w:r>
        <w:rPr>
          <w:lang w:val="lt-LT"/>
        </w:rPr>
        <w:t xml:space="preserve">Atlikus pavėsinių išregistravimą, papildomai informuosime. </w:t>
      </w:r>
    </w:p>
    <w:p w14:paraId="26A4E29B" w14:textId="02473274" w:rsidR="00F24C85" w:rsidRDefault="00487FA4" w:rsidP="00487FA4">
      <w:pPr>
        <w:jc w:val="both"/>
        <w:rPr>
          <w:lang w:val="lt-LT"/>
        </w:rPr>
      </w:pPr>
      <w:r>
        <w:rPr>
          <w:lang w:val="lt-LT"/>
        </w:rPr>
        <w:t xml:space="preserve">                     </w:t>
      </w:r>
      <w:r w:rsidR="00F24C85" w:rsidRPr="00F24C85">
        <w:rPr>
          <w:lang w:val="lt-LT"/>
        </w:rPr>
        <w:t xml:space="preserve"> </w:t>
      </w:r>
      <w:r>
        <w:rPr>
          <w:lang w:val="lt-LT"/>
        </w:rPr>
        <w:t>P</w:t>
      </w:r>
      <w:r w:rsidR="00F24C85" w:rsidRPr="00F24C85">
        <w:rPr>
          <w:lang w:val="lt-LT"/>
        </w:rPr>
        <w:t xml:space="preserve">rašome Panevėžio miesto savivaldybės tarybą patikslinti Panevėžio miesto savivaldybės tarybos 2025 m. gruodžio 29 d sprendimo Nr. </w:t>
      </w:r>
      <w:r w:rsidR="00E70673">
        <w:rPr>
          <w:lang w:val="lt-LT"/>
        </w:rPr>
        <w:t xml:space="preserve">1-433 </w:t>
      </w:r>
      <w:r w:rsidR="00F24C85" w:rsidRPr="00F24C85">
        <w:rPr>
          <w:lang w:val="lt-LT"/>
        </w:rPr>
        <w:t xml:space="preserve">“Dėl sutikimo perimti biudžetinės įstaigos Algimanto Bandzos socialinių paslaugų namų savininko teises, pareigas ir turtą Panevėžio miesto savivaldybės nuosavybėn“ </w:t>
      </w:r>
      <w:r w:rsidR="00F24C85">
        <w:rPr>
          <w:lang w:val="lt-LT"/>
        </w:rPr>
        <w:t>1</w:t>
      </w:r>
      <w:r w:rsidR="00F24C85" w:rsidRPr="00F24C85">
        <w:rPr>
          <w:lang w:val="lt-LT"/>
        </w:rPr>
        <w:t xml:space="preserve"> priedą ir iš jo išbraukti anksčiau minėtą turtą</w:t>
      </w:r>
      <w:r w:rsidR="00E70673">
        <w:rPr>
          <w:lang w:val="lt-LT"/>
        </w:rPr>
        <w:t xml:space="preserve"> – pavėsines.</w:t>
      </w:r>
    </w:p>
    <w:p w14:paraId="63FE067C" w14:textId="67BD04D1" w:rsidR="00E70673" w:rsidRDefault="00E70673" w:rsidP="00E70673">
      <w:pPr>
        <w:ind w:firstLine="1276"/>
        <w:jc w:val="both"/>
        <w:rPr>
          <w:lang w:val="lt-LT"/>
        </w:rPr>
      </w:pPr>
    </w:p>
    <w:p w14:paraId="28BBC351" w14:textId="77777777" w:rsidR="00CD63BA" w:rsidRDefault="00CD63BA" w:rsidP="00F24C85">
      <w:pPr>
        <w:rPr>
          <w:lang w:val="lt-LT"/>
        </w:rPr>
      </w:pPr>
    </w:p>
    <w:p w14:paraId="4640D623" w14:textId="77777777" w:rsidR="00CD63BA" w:rsidRDefault="00CD63BA" w:rsidP="00F24C85">
      <w:pPr>
        <w:rPr>
          <w:lang w:val="lt-LT"/>
        </w:rPr>
      </w:pPr>
    </w:p>
    <w:p w14:paraId="4063E324" w14:textId="77777777" w:rsidR="00DD2BC1" w:rsidRDefault="00DD2BC1" w:rsidP="00F24C85">
      <w:pPr>
        <w:rPr>
          <w:lang w:val="lt-LT"/>
        </w:rPr>
      </w:pPr>
    </w:p>
    <w:p w14:paraId="530DC188" w14:textId="77777777" w:rsidR="00DD2BC1" w:rsidRPr="0040382C" w:rsidRDefault="00DD2BC1" w:rsidP="00F24C85">
      <w:pPr>
        <w:rPr>
          <w:lang w:val="lt-LT"/>
        </w:rPr>
      </w:pPr>
      <w:r w:rsidRPr="0040382C">
        <w:rPr>
          <w:lang w:val="lt-LT"/>
        </w:rPr>
        <w:t>Dir</w:t>
      </w:r>
      <w:r>
        <w:rPr>
          <w:lang w:val="lt-LT"/>
        </w:rPr>
        <w:t>ektorius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40382C">
        <w:rPr>
          <w:lang w:val="lt-LT"/>
        </w:rPr>
        <w:t>Sigitas Juodzevičius</w:t>
      </w:r>
    </w:p>
    <w:p w14:paraId="4B340A9C" w14:textId="77777777" w:rsidR="00DD2BC1" w:rsidRDefault="00DD2BC1" w:rsidP="00F24C85">
      <w:pPr>
        <w:rPr>
          <w:lang w:val="lt-LT"/>
        </w:rPr>
      </w:pPr>
    </w:p>
    <w:p w14:paraId="2687D7F1" w14:textId="77777777" w:rsidR="00DD2BC1" w:rsidRDefault="00DD2BC1" w:rsidP="00F24C85">
      <w:pPr>
        <w:rPr>
          <w:lang w:val="lt-LT"/>
        </w:rPr>
      </w:pPr>
    </w:p>
    <w:p w14:paraId="44740727" w14:textId="77777777" w:rsidR="00DD2BC1" w:rsidRDefault="00DD2BC1" w:rsidP="00F24C85">
      <w:pPr>
        <w:rPr>
          <w:lang w:val="lt-LT"/>
        </w:rPr>
      </w:pPr>
    </w:p>
    <w:p w14:paraId="32432B66" w14:textId="77777777" w:rsidR="00DD2BC1" w:rsidRDefault="00DD2BC1" w:rsidP="00F24C85">
      <w:pPr>
        <w:rPr>
          <w:lang w:val="lt-LT"/>
        </w:rPr>
      </w:pPr>
    </w:p>
    <w:p w14:paraId="6FE7A4F6" w14:textId="77777777" w:rsidR="00E70673" w:rsidRDefault="00E70673" w:rsidP="00F24C85">
      <w:pPr>
        <w:rPr>
          <w:lang w:val="lt-LT"/>
        </w:rPr>
      </w:pPr>
    </w:p>
    <w:p w14:paraId="1DBD19E9" w14:textId="77777777" w:rsidR="00E70673" w:rsidRDefault="00E70673" w:rsidP="00F24C85">
      <w:pPr>
        <w:rPr>
          <w:lang w:val="lt-LT"/>
        </w:rPr>
      </w:pPr>
    </w:p>
    <w:p w14:paraId="2DBEA463" w14:textId="77777777" w:rsidR="00E70673" w:rsidRDefault="00E70673" w:rsidP="00F24C85">
      <w:pPr>
        <w:rPr>
          <w:lang w:val="lt-LT"/>
        </w:rPr>
      </w:pPr>
    </w:p>
    <w:p w14:paraId="55E4C5CA" w14:textId="596EB2CC" w:rsidR="00DD2BC1" w:rsidRDefault="00DD2BC1" w:rsidP="00F24C85">
      <w:pPr>
        <w:rPr>
          <w:lang w:val="lt-LT"/>
        </w:rPr>
      </w:pPr>
    </w:p>
    <w:p w14:paraId="06CE1308" w14:textId="2ABCC1FF" w:rsidR="008849EF" w:rsidRDefault="008849EF" w:rsidP="00F24C85">
      <w:pPr>
        <w:rPr>
          <w:lang w:val="lt-LT"/>
        </w:rPr>
      </w:pPr>
    </w:p>
    <w:p w14:paraId="266B0DEF" w14:textId="7402496F" w:rsidR="008849EF" w:rsidRDefault="008849EF" w:rsidP="00F24C85">
      <w:pPr>
        <w:rPr>
          <w:lang w:val="lt-LT"/>
        </w:rPr>
      </w:pPr>
    </w:p>
    <w:p w14:paraId="16C82FB2" w14:textId="18DA899F" w:rsidR="008849EF" w:rsidRDefault="008849EF" w:rsidP="00F24C85">
      <w:pPr>
        <w:rPr>
          <w:lang w:val="lt-LT"/>
        </w:rPr>
      </w:pPr>
    </w:p>
    <w:p w14:paraId="12DE56F5" w14:textId="76BA9F56" w:rsidR="008849EF" w:rsidRDefault="008849EF" w:rsidP="00F24C85">
      <w:pPr>
        <w:rPr>
          <w:lang w:val="lt-LT"/>
        </w:rPr>
      </w:pPr>
    </w:p>
    <w:p w14:paraId="707F9821" w14:textId="69FC2DC9" w:rsidR="008849EF" w:rsidRDefault="008849EF" w:rsidP="00F24C85">
      <w:pPr>
        <w:rPr>
          <w:lang w:val="lt-LT"/>
        </w:rPr>
      </w:pPr>
    </w:p>
    <w:p w14:paraId="0A756558" w14:textId="54BD94F8" w:rsidR="008849EF" w:rsidRDefault="008849EF" w:rsidP="00F24C85">
      <w:pPr>
        <w:rPr>
          <w:lang w:val="lt-LT"/>
        </w:rPr>
      </w:pPr>
    </w:p>
    <w:p w14:paraId="0808CA2F" w14:textId="5441299E" w:rsidR="008849EF" w:rsidRDefault="008849EF" w:rsidP="00F24C85">
      <w:pPr>
        <w:rPr>
          <w:lang w:val="lt-LT"/>
        </w:rPr>
      </w:pPr>
    </w:p>
    <w:p w14:paraId="5C29EEE3" w14:textId="4FBE6875" w:rsidR="008849EF" w:rsidRDefault="008849EF" w:rsidP="00F24C85">
      <w:pPr>
        <w:rPr>
          <w:lang w:val="lt-LT"/>
        </w:rPr>
      </w:pPr>
    </w:p>
    <w:p w14:paraId="4484B923" w14:textId="77777777" w:rsidR="00DD2BC1" w:rsidRDefault="00DD2BC1" w:rsidP="00F24C85">
      <w:pPr>
        <w:rPr>
          <w:lang w:val="lt-LT"/>
        </w:rPr>
      </w:pPr>
    </w:p>
    <w:p w14:paraId="725F379D" w14:textId="559847BA" w:rsidR="00DD2BC1" w:rsidRPr="0040382C" w:rsidRDefault="00DD2BC1" w:rsidP="00F24C85">
      <w:pPr>
        <w:pStyle w:val="Antrats"/>
        <w:tabs>
          <w:tab w:val="clear" w:pos="4153"/>
          <w:tab w:val="clear" w:pos="8306"/>
        </w:tabs>
        <w:rPr>
          <w:lang w:val="lt-LT"/>
        </w:rPr>
      </w:pPr>
      <w:r w:rsidRPr="0040382C">
        <w:rPr>
          <w:lang w:val="lt-LT"/>
        </w:rPr>
        <w:t>Regina Šateikienė, tel. (0 45) 587</w:t>
      </w:r>
      <w:r>
        <w:rPr>
          <w:lang w:val="lt-LT"/>
        </w:rPr>
        <w:t xml:space="preserve"> </w:t>
      </w:r>
      <w:r w:rsidRPr="0040382C">
        <w:rPr>
          <w:lang w:val="lt-LT"/>
        </w:rPr>
        <w:t xml:space="preserve">533 el.p. </w:t>
      </w:r>
      <w:hyperlink r:id="rId7" w:history="1">
        <w:r w:rsidRPr="0040382C">
          <w:rPr>
            <w:rStyle w:val="Hipersaitas"/>
            <w:lang w:val="lt-LT"/>
          </w:rPr>
          <w:t>regina.sateikiene@socnamai.lt</w:t>
        </w:r>
      </w:hyperlink>
    </w:p>
    <w:p w14:paraId="49E57CD8" w14:textId="77777777" w:rsidR="00AA3E4E" w:rsidRPr="00DD2BC1" w:rsidRDefault="00AA3E4E" w:rsidP="00F24C85">
      <w:pPr>
        <w:rPr>
          <w:lang w:val="lt-LT"/>
        </w:rPr>
      </w:pPr>
    </w:p>
    <w:sectPr w:rsidR="00AA3E4E" w:rsidRPr="00DD2BC1" w:rsidSect="00A525EC">
      <w:footerReference w:type="even" r:id="rId8"/>
      <w:footerReference w:type="default" r:id="rId9"/>
      <w:footerReference w:type="first" r:id="rId10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5B100" w14:textId="77777777" w:rsidR="00E74304" w:rsidRDefault="00E74304" w:rsidP="0065121F">
      <w:r>
        <w:separator/>
      </w:r>
    </w:p>
  </w:endnote>
  <w:endnote w:type="continuationSeparator" w:id="0">
    <w:p w14:paraId="74033932" w14:textId="77777777" w:rsidR="00E74304" w:rsidRDefault="00E74304" w:rsidP="0065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14CD3" w14:textId="1749AB45" w:rsidR="0065121F" w:rsidRDefault="0065121F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3C463E" wp14:editId="107BF7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1222919919" name="Teksto laukas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8BAF5D" w14:textId="71D343AC" w:rsidR="0065121F" w:rsidRPr="0065121F" w:rsidRDefault="0065121F" w:rsidP="00651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12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03C463E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26" type="#_x0000_t202" alt="Socialinės apsaugos ir darbo ministerija bei pavaldžios įstaigos | Vidiniam naudojimui" style="position:absolute;margin-left:0;margin-top:0;width:365.2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" filled="f" stroked="f">
              <v:textbox style="mso-fit-shape-to-text:t" inset="20pt,0,0,15pt">
                <w:txbxContent>
                  <w:p w14:paraId="088BAF5D" w14:textId="71D343AC" w:rsidR="0065121F" w:rsidRPr="0065121F" w:rsidRDefault="0065121F" w:rsidP="00651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12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FCE23" w14:textId="37FCDA87" w:rsidR="0065121F" w:rsidRDefault="0065121F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58417C" wp14:editId="2499A6B0">
              <wp:simplePos x="1076325" y="10153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1935774444" name="Teksto laukas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C5F28" w14:textId="278FAACB" w:rsidR="0065121F" w:rsidRPr="0065121F" w:rsidRDefault="0065121F" w:rsidP="00651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7A58417C" id="_x0000_t202" coordsize="21600,21600" o:spt="202" path="m,l,21600r21600,l21600,xe">
              <v:stroke joinstyle="miter"/>
              <v:path gradientshapeok="t" o:connecttype="rect"/>
            </v:shapetype>
            <v:shape id="Teksto laukas 3" o:spid="_x0000_s1027" type="#_x0000_t202" alt="Socialinės apsaugos ir darbo ministerija bei pavaldžios įstaigos | Vidiniam naudojimui" style="position:absolute;margin-left:0;margin-top:0;width:365.2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" filled="f" stroked="f">
              <v:textbox style="mso-fit-shape-to-text:t" inset="20pt,0,0,15pt">
                <w:txbxContent>
                  <w:p w14:paraId="481C5F28" w14:textId="278FAACB" w:rsidR="0065121F" w:rsidRPr="0065121F" w:rsidRDefault="0065121F" w:rsidP="00651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AAC6" w14:textId="475A41D9" w:rsidR="0065121F" w:rsidRDefault="0065121F">
    <w:pPr>
      <w:pStyle w:val="Porat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9CEF15" wp14:editId="7BBED7B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638040" cy="345440"/>
              <wp:effectExtent l="0" t="0" r="10160" b="0"/>
              <wp:wrapNone/>
              <wp:docPr id="1798304687" name="Teksto laukas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380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1A3A2" w14:textId="643F77E8" w:rsidR="0065121F" w:rsidRPr="0065121F" w:rsidRDefault="0065121F" w:rsidP="00651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12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C9CEF15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8" type="#_x0000_t202" alt="Socialinės apsaugos ir darbo ministerija bei pavaldžios įstaigos | Vidiniam naudojimui" style="position:absolute;margin-left:0;margin-top:0;width:365.2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h5EwIAACI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" filled="f" stroked="f">
              <v:textbox style="mso-fit-shape-to-text:t" inset="20pt,0,0,15pt">
                <w:txbxContent>
                  <w:p w14:paraId="6E91A3A2" w14:textId="643F77E8" w:rsidR="0065121F" w:rsidRPr="0065121F" w:rsidRDefault="0065121F" w:rsidP="00651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512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D4E55" w14:textId="77777777" w:rsidR="00E74304" w:rsidRDefault="00E74304" w:rsidP="0065121F">
      <w:r>
        <w:separator/>
      </w:r>
    </w:p>
  </w:footnote>
  <w:footnote w:type="continuationSeparator" w:id="0">
    <w:p w14:paraId="64B725A1" w14:textId="77777777" w:rsidR="00E74304" w:rsidRDefault="00E74304" w:rsidP="0065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EC"/>
    <w:rsid w:val="00072B54"/>
    <w:rsid w:val="00242E6B"/>
    <w:rsid w:val="0026239B"/>
    <w:rsid w:val="003B4ED9"/>
    <w:rsid w:val="003D037F"/>
    <w:rsid w:val="00487FA4"/>
    <w:rsid w:val="00526437"/>
    <w:rsid w:val="005A3769"/>
    <w:rsid w:val="0065121F"/>
    <w:rsid w:val="0067594F"/>
    <w:rsid w:val="00684EEC"/>
    <w:rsid w:val="007433B6"/>
    <w:rsid w:val="0074753C"/>
    <w:rsid w:val="00766F80"/>
    <w:rsid w:val="007C38F8"/>
    <w:rsid w:val="007F6B57"/>
    <w:rsid w:val="008150DD"/>
    <w:rsid w:val="008849EF"/>
    <w:rsid w:val="00943DD2"/>
    <w:rsid w:val="0096343D"/>
    <w:rsid w:val="00993BA4"/>
    <w:rsid w:val="00A43E2A"/>
    <w:rsid w:val="00A525EC"/>
    <w:rsid w:val="00AA3E4E"/>
    <w:rsid w:val="00B01551"/>
    <w:rsid w:val="00BA1F96"/>
    <w:rsid w:val="00CD63BA"/>
    <w:rsid w:val="00D754A0"/>
    <w:rsid w:val="00DD2BC1"/>
    <w:rsid w:val="00E70673"/>
    <w:rsid w:val="00E74304"/>
    <w:rsid w:val="00EC3905"/>
    <w:rsid w:val="00F24C85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CE5994"/>
  <w15:chartTrackingRefBased/>
  <w15:docId w15:val="{AF88AABA-88ED-4F9A-850D-2576B03E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25EC"/>
    <w:pPr>
      <w:spacing w:after="0" w:line="240" w:lineRule="auto"/>
    </w:pPr>
    <w:rPr>
      <w:rFonts w:ascii="TimesNewRomanPSMT" w:eastAsia="TimesNewRomanPSMT" w:hAnsi="TimesNewRomanPSMT" w:cs="TimesNewRomanPSMT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525EC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525EC"/>
    <w:rPr>
      <w:rFonts w:ascii="TimesNewRomanPSMT" w:eastAsia="TimesNewRomanPSMT" w:hAnsi="TimesNewRomanPSMT" w:cs="TimesNewRomanPSMT"/>
      <w:sz w:val="24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A525EC"/>
    <w:pPr>
      <w:jc w:val="center"/>
    </w:pPr>
    <w:rPr>
      <w:b/>
      <w:bCs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A525EC"/>
    <w:rPr>
      <w:rFonts w:ascii="TimesNewRomanPSMT" w:eastAsia="TimesNewRomanPSMT" w:hAnsi="TimesNewRomanPSMT" w:cs="TimesNewRomanPSMT"/>
      <w:b/>
      <w:bCs/>
      <w:sz w:val="24"/>
      <w:szCs w:val="24"/>
    </w:rPr>
  </w:style>
  <w:style w:type="character" w:styleId="Hipersaitas">
    <w:name w:val="Hyperlink"/>
    <w:rsid w:val="00DD2BC1"/>
    <w:rPr>
      <w:color w:val="0000FF"/>
      <w:u w:val="single"/>
    </w:rPr>
  </w:style>
  <w:style w:type="paragraph" w:styleId="Pataisymai">
    <w:name w:val="Revision"/>
    <w:hidden/>
    <w:uiPriority w:val="99"/>
    <w:semiHidden/>
    <w:rsid w:val="00BA1F96"/>
    <w:pPr>
      <w:spacing w:after="0" w:line="240" w:lineRule="auto"/>
    </w:pPr>
    <w:rPr>
      <w:rFonts w:ascii="TimesNewRomanPSMT" w:eastAsia="TimesNewRomanPSMT" w:hAnsi="TimesNewRomanPSMT" w:cs="TimesNewRomanPSMT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121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121F"/>
    <w:rPr>
      <w:rFonts w:ascii="TimesNewRomanPSMT" w:eastAsia="TimesNewRomanPSMT" w:hAnsi="TimesNewRomanPSMT" w:cs="TimesNewRomanPSMT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49E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49EF"/>
    <w:rPr>
      <w:rFonts w:ascii="Segoe UI" w:eastAsia="TimesNewRomanPSMT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egina.sateikiene@socnamai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1152</Words>
  <Characters>658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Nakrošienė</dc:creator>
  <cp:keywords/>
  <dc:description/>
  <cp:lastModifiedBy>Diana Brazdžiunienė</cp:lastModifiedBy>
  <cp:revision>2</cp:revision>
  <cp:lastPrinted>2026-03-17T11:58:00Z</cp:lastPrinted>
  <dcterms:created xsi:type="dcterms:W3CDTF">2026-04-14T08:28:00Z</dcterms:created>
  <dcterms:modified xsi:type="dcterms:W3CDTF">2026-04-14T08:28:00Z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6b2ff3af,48e446ef,736192ec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