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BC3EB" w14:textId="02DF771F" w:rsidR="005C4128" w:rsidRPr="00D65C97" w:rsidRDefault="005C4128" w:rsidP="00D71457">
      <w:pPr>
        <w:tabs>
          <w:tab w:val="left" w:pos="-240"/>
        </w:tabs>
        <w:ind w:left="-1134"/>
        <w:jc w:val="center"/>
        <w:rPr>
          <w:b/>
          <w:sz w:val="24"/>
          <w:szCs w:val="24"/>
          <w:lang w:val="lt-LT"/>
        </w:rPr>
      </w:pPr>
      <w:r w:rsidRPr="009E7DC9">
        <w:rPr>
          <w:noProof/>
          <w:lang w:val="lt-LT"/>
        </w:rPr>
        <w:drawing>
          <wp:inline distT="0" distB="0" distL="0" distR="0" wp14:anchorId="2F9B21FD" wp14:editId="6D73A5B3">
            <wp:extent cx="558800" cy="7874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81325" w14:textId="77777777" w:rsidR="005C4128" w:rsidRPr="00D65C97" w:rsidRDefault="005C4128" w:rsidP="00D71457">
      <w:pPr>
        <w:ind w:left="-1134"/>
        <w:jc w:val="center"/>
        <w:rPr>
          <w:b/>
          <w:sz w:val="24"/>
          <w:szCs w:val="24"/>
          <w:lang w:val="lt-LT"/>
        </w:rPr>
      </w:pPr>
    </w:p>
    <w:p w14:paraId="24B34730" w14:textId="382AFC8F" w:rsidR="005C4128" w:rsidRPr="00774E96" w:rsidRDefault="005C4128" w:rsidP="00D71457">
      <w:pPr>
        <w:ind w:left="-1134"/>
        <w:jc w:val="center"/>
        <w:rPr>
          <w:b/>
          <w:sz w:val="24"/>
          <w:szCs w:val="24"/>
          <w:lang w:val="lt-LT"/>
        </w:rPr>
      </w:pPr>
      <w:r w:rsidRPr="00774E96">
        <w:rPr>
          <w:b/>
          <w:sz w:val="24"/>
          <w:szCs w:val="24"/>
          <w:lang w:val="lt-LT"/>
        </w:rPr>
        <w:t>LIETUVOS ŠAULIŲ SĄJUNG</w:t>
      </w:r>
      <w:r w:rsidR="00F80A51">
        <w:rPr>
          <w:b/>
          <w:sz w:val="24"/>
          <w:szCs w:val="24"/>
          <w:lang w:val="lt-LT"/>
        </w:rPr>
        <w:t>A</w:t>
      </w:r>
    </w:p>
    <w:p w14:paraId="0CF078D8" w14:textId="77777777" w:rsidR="005C4128" w:rsidRPr="00774E96" w:rsidRDefault="005C4128" w:rsidP="005C4128">
      <w:pPr>
        <w:rPr>
          <w:b/>
          <w:sz w:val="24"/>
          <w:szCs w:val="24"/>
          <w:lang w:val="lt-LT"/>
        </w:rPr>
      </w:pPr>
    </w:p>
    <w:p w14:paraId="0058AB39" w14:textId="77777777" w:rsidR="00774E96" w:rsidRDefault="00774E96" w:rsidP="005C4128">
      <w:pPr>
        <w:rPr>
          <w:b/>
          <w:sz w:val="24"/>
          <w:szCs w:val="24"/>
          <w:lang w:val="lt-LT"/>
        </w:rPr>
      </w:pPr>
    </w:p>
    <w:p w14:paraId="64AD5863" w14:textId="77777777" w:rsidR="00774E96" w:rsidRPr="00D65C97" w:rsidRDefault="00774E96" w:rsidP="005C4128">
      <w:pPr>
        <w:rPr>
          <w:b/>
          <w:sz w:val="24"/>
          <w:szCs w:val="24"/>
          <w:lang w:val="lt-LT"/>
        </w:rPr>
      </w:pPr>
    </w:p>
    <w:p w14:paraId="425EEA9B" w14:textId="25DE839E" w:rsidR="00E13EAC" w:rsidRPr="00C363C1" w:rsidRDefault="000E2CA4" w:rsidP="00E13EAC">
      <w:pPr>
        <w:pStyle w:val="Porat"/>
        <w:tabs>
          <w:tab w:val="center" w:pos="0"/>
          <w:tab w:val="left" w:pos="6237"/>
        </w:tabs>
        <w:rPr>
          <w:lang w:val="lt-LT"/>
        </w:rPr>
      </w:pPr>
      <w:r>
        <w:rPr>
          <w:lang w:val="lt-LT"/>
        </w:rPr>
        <w:t>P</w:t>
      </w:r>
      <w:r w:rsidR="00BB445F">
        <w:rPr>
          <w:lang w:val="lt-LT"/>
        </w:rPr>
        <w:t xml:space="preserve">anevėžio </w:t>
      </w:r>
      <w:r w:rsidR="00CC3B2F">
        <w:rPr>
          <w:lang w:val="lt-LT"/>
        </w:rPr>
        <w:t xml:space="preserve">miesto </w:t>
      </w:r>
      <w:r w:rsidR="00C363C1">
        <w:rPr>
          <w:lang w:val="lt-LT"/>
        </w:rPr>
        <w:t>savivaldybės administracijos</w:t>
      </w:r>
      <w:r w:rsidR="00E13EAC" w:rsidRPr="00D65C97">
        <w:rPr>
          <w:lang w:val="lt-LT"/>
        </w:rPr>
        <w:tab/>
      </w:r>
      <w:r w:rsidR="00E13EAC" w:rsidRPr="00D65C97">
        <w:rPr>
          <w:lang w:val="lt-LT"/>
        </w:rPr>
        <w:tab/>
      </w:r>
      <w:r w:rsidR="004016FB">
        <w:rPr>
          <w:lang w:val="lt-LT"/>
        </w:rPr>
        <w:t>202</w:t>
      </w:r>
      <w:r w:rsidR="00D21AB7">
        <w:rPr>
          <w:lang w:val="lt-LT"/>
        </w:rPr>
        <w:t>6</w:t>
      </w:r>
      <w:r w:rsidR="004016FB">
        <w:rPr>
          <w:lang w:val="lt-LT"/>
        </w:rPr>
        <w:t>-</w:t>
      </w:r>
      <w:r w:rsidR="0068176B">
        <w:rPr>
          <w:lang w:val="lt-LT"/>
        </w:rPr>
        <w:t>04</w:t>
      </w:r>
      <w:r w:rsidR="004016FB">
        <w:rPr>
          <w:lang w:val="lt-LT"/>
        </w:rPr>
        <w:t>-</w:t>
      </w:r>
      <w:r w:rsidR="00F80A51">
        <w:rPr>
          <w:lang w:val="lt-LT"/>
        </w:rPr>
        <w:t xml:space="preserve">   </w:t>
      </w:r>
      <w:r w:rsidR="001652CB">
        <w:rPr>
          <w:lang w:val="lt-LT"/>
        </w:rPr>
        <w:t xml:space="preserve"> </w:t>
      </w:r>
      <w:r w:rsidR="00E13EAC" w:rsidRPr="00D65C97">
        <w:rPr>
          <w:szCs w:val="24"/>
          <w:lang w:val="lt-LT"/>
        </w:rPr>
        <w:t xml:space="preserve"> </w:t>
      </w:r>
      <w:r w:rsidR="00E13EAC" w:rsidRPr="00A21A56">
        <w:rPr>
          <w:szCs w:val="24"/>
          <w:lang w:val="lt-LT"/>
        </w:rPr>
        <w:t>Nr</w:t>
      </w:r>
      <w:r w:rsidR="00E13EAC">
        <w:rPr>
          <w:szCs w:val="24"/>
          <w:lang w:val="lt-LT"/>
        </w:rPr>
        <w:t>.</w:t>
      </w:r>
    </w:p>
    <w:p w14:paraId="182EC2AF" w14:textId="77777777" w:rsidR="00EA7EC6" w:rsidRDefault="00EA7EC6" w:rsidP="00E13EAC">
      <w:pPr>
        <w:tabs>
          <w:tab w:val="left" w:pos="6300"/>
        </w:tabs>
        <w:overflowPunct w:val="0"/>
        <w:autoSpaceDE w:val="0"/>
        <w:autoSpaceDN w:val="0"/>
        <w:adjustRightInd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Direktoriui </w:t>
      </w:r>
    </w:p>
    <w:p w14:paraId="4E5B1865" w14:textId="0DBCE716" w:rsidR="00E13EAC" w:rsidRPr="00BB445F" w:rsidRDefault="00EA7EC6" w:rsidP="00E13EAC">
      <w:pPr>
        <w:tabs>
          <w:tab w:val="left" w:pos="6300"/>
        </w:tabs>
        <w:overflowPunct w:val="0"/>
        <w:autoSpaceDE w:val="0"/>
        <w:autoSpaceDN w:val="0"/>
        <w:adjustRightInd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Giedriui Šil</w:t>
      </w:r>
      <w:r w:rsidR="000B5856">
        <w:rPr>
          <w:sz w:val="24"/>
          <w:szCs w:val="24"/>
          <w:lang w:val="lt-LT"/>
        </w:rPr>
        <w:t>eikai</w:t>
      </w:r>
      <w:r w:rsidR="00E13EAC" w:rsidRPr="00BB445F">
        <w:rPr>
          <w:sz w:val="24"/>
          <w:szCs w:val="24"/>
          <w:lang w:val="lt-LT"/>
        </w:rPr>
        <w:tab/>
        <w:t xml:space="preserve"> </w:t>
      </w:r>
    </w:p>
    <w:p w14:paraId="17C3BD99" w14:textId="77777777" w:rsidR="00E13EAC" w:rsidRPr="00D65C97" w:rsidRDefault="00E13EAC" w:rsidP="00E13EAC">
      <w:pPr>
        <w:overflowPunct w:val="0"/>
        <w:autoSpaceDE w:val="0"/>
        <w:autoSpaceDN w:val="0"/>
        <w:adjustRightInd w:val="0"/>
        <w:rPr>
          <w:sz w:val="24"/>
          <w:szCs w:val="24"/>
          <w:lang w:val="lt-LT"/>
        </w:rPr>
      </w:pPr>
    </w:p>
    <w:p w14:paraId="36A76B75" w14:textId="77777777" w:rsidR="00BC3644" w:rsidRDefault="00BC3644" w:rsidP="00E13EAC">
      <w:pPr>
        <w:overflowPunct w:val="0"/>
        <w:autoSpaceDE w:val="0"/>
        <w:autoSpaceDN w:val="0"/>
        <w:adjustRightInd w:val="0"/>
        <w:rPr>
          <w:b/>
          <w:sz w:val="24"/>
          <w:szCs w:val="24"/>
          <w:lang w:val="lt-LT"/>
        </w:rPr>
      </w:pPr>
    </w:p>
    <w:p w14:paraId="7385C06C" w14:textId="6D24B87F" w:rsidR="00E13EAC" w:rsidRDefault="00E13EAC" w:rsidP="00C763DD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rPr>
          <w:b/>
          <w:sz w:val="24"/>
          <w:szCs w:val="24"/>
          <w:lang w:val="lt-LT"/>
        </w:rPr>
      </w:pPr>
      <w:r w:rsidRPr="00D65C97">
        <w:rPr>
          <w:b/>
          <w:sz w:val="24"/>
          <w:szCs w:val="24"/>
          <w:lang w:val="lt-LT"/>
        </w:rPr>
        <w:t xml:space="preserve">DĖL </w:t>
      </w:r>
      <w:r w:rsidR="00C763DD">
        <w:rPr>
          <w:b/>
          <w:sz w:val="24"/>
          <w:szCs w:val="24"/>
          <w:lang w:val="lt-LT"/>
        </w:rPr>
        <w:t>PATALPŲ SUT</w:t>
      </w:r>
      <w:r w:rsidR="00073B1C">
        <w:rPr>
          <w:b/>
          <w:sz w:val="24"/>
          <w:szCs w:val="24"/>
          <w:lang w:val="lt-LT"/>
        </w:rPr>
        <w:t>E</w:t>
      </w:r>
      <w:r w:rsidR="00C763DD">
        <w:rPr>
          <w:b/>
          <w:sz w:val="24"/>
          <w:szCs w:val="24"/>
          <w:lang w:val="lt-LT"/>
        </w:rPr>
        <w:t>IKIMO LIETUVOS ŠAULIŲ SĄJUNGAI</w:t>
      </w:r>
      <w:r w:rsidR="001862DE">
        <w:rPr>
          <w:b/>
          <w:sz w:val="24"/>
          <w:szCs w:val="24"/>
          <w:lang w:val="lt-LT"/>
        </w:rPr>
        <w:t xml:space="preserve"> </w:t>
      </w:r>
    </w:p>
    <w:p w14:paraId="7FA05A97" w14:textId="77777777" w:rsidR="00C763DD" w:rsidRDefault="00BC3644" w:rsidP="00C763DD">
      <w:pPr>
        <w:spacing w:before="100" w:beforeAutospacing="1" w:after="100" w:afterAutospacing="1"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763DD" w:rsidRPr="00C763DD">
        <w:rPr>
          <w:sz w:val="24"/>
          <w:szCs w:val="24"/>
          <w:lang w:val="lt-LT"/>
        </w:rPr>
        <w:t>Panevėžio miesto savivaldybės taryba 2025m. gruodžio 29 dienos nutarimu Nr. 1-460 nusprendė perduoti Lietuvos šaulių sąjungai laikinai, iki 2026 m. birželio 1 dienos neatlygintinai valdyti ir naudoti pagal panaudos sutartį Panevėžio miesto savivaldybės administracijos patikėjimo teise valdomą ilgalaikį materialųjį turtą – 778,15 kv. m negyvenamąsias patalpas (pastato, kuriame yra patalpos, unikalus Nr. 2797-6005-8016, Nekilnojamojo daikto kadastrinių matavimų byloje patalpos pažymėtos indeksais nuo 2-19 iki 2-35 ir nuo 3-1 iki 3-17), esančias Parko g. 19, Panevėžyje.</w:t>
      </w:r>
    </w:p>
    <w:p w14:paraId="7436BE44" w14:textId="77777777" w:rsidR="00516CE1" w:rsidRDefault="00C763DD" w:rsidP="00C763DD">
      <w:pPr>
        <w:spacing w:before="100" w:beforeAutospacing="1" w:after="100" w:afterAutospacing="1" w:line="360" w:lineRule="auto"/>
        <w:ind w:firstLine="1296"/>
        <w:jc w:val="both"/>
        <w:rPr>
          <w:sz w:val="24"/>
          <w:szCs w:val="24"/>
          <w:lang w:val="lt-LT"/>
        </w:rPr>
      </w:pPr>
      <w:r w:rsidRPr="00C763DD">
        <w:rPr>
          <w:sz w:val="24"/>
          <w:szCs w:val="24"/>
          <w:lang w:val="lt-LT"/>
        </w:rPr>
        <w:t xml:space="preserve">Šiuo metu, </w:t>
      </w:r>
      <w:r>
        <w:rPr>
          <w:sz w:val="24"/>
          <w:szCs w:val="24"/>
          <w:lang w:val="lt-LT"/>
        </w:rPr>
        <w:t xml:space="preserve">dėl nenumatytai užtrukusių </w:t>
      </w:r>
      <w:r w:rsidRPr="00C763DD">
        <w:rPr>
          <w:sz w:val="24"/>
          <w:szCs w:val="24"/>
          <w:lang w:val="lt-LT"/>
        </w:rPr>
        <w:t xml:space="preserve">Alfonso Smetonos šaulių (Panevėžio apskr.) </w:t>
      </w:r>
      <w:r w:rsidR="00073B1C">
        <w:rPr>
          <w:sz w:val="24"/>
          <w:szCs w:val="24"/>
          <w:lang w:val="lt-LT"/>
        </w:rPr>
        <w:t xml:space="preserve">     </w:t>
      </w:r>
      <w:r w:rsidRPr="00C763DD">
        <w:rPr>
          <w:sz w:val="24"/>
          <w:szCs w:val="24"/>
          <w:lang w:val="lt-LT"/>
        </w:rPr>
        <w:t xml:space="preserve">5-osios rinktinės pastato Respublikos g. 77, Panevėžyje </w:t>
      </w:r>
      <w:r>
        <w:rPr>
          <w:sz w:val="24"/>
          <w:szCs w:val="24"/>
          <w:lang w:val="lt-LT"/>
        </w:rPr>
        <w:t xml:space="preserve">pastato </w:t>
      </w:r>
      <w:r w:rsidRPr="00C763DD">
        <w:rPr>
          <w:sz w:val="24"/>
          <w:szCs w:val="24"/>
          <w:lang w:val="lt-LT"/>
        </w:rPr>
        <w:t>avarinės būklės šalinimo ir kapitalinio remonto projektavimo darb</w:t>
      </w:r>
      <w:r>
        <w:rPr>
          <w:sz w:val="24"/>
          <w:szCs w:val="24"/>
          <w:lang w:val="lt-LT"/>
        </w:rPr>
        <w:t>ų</w:t>
      </w:r>
      <w:r w:rsidRPr="00C763DD">
        <w:rPr>
          <w:sz w:val="24"/>
          <w:szCs w:val="24"/>
          <w:lang w:val="lt-LT"/>
        </w:rPr>
        <w:t>, P R A Š O M E suteikti galimybę naudotis patalpomis Parko g. 19, Panevėžyje įmanom</w:t>
      </w:r>
      <w:r>
        <w:rPr>
          <w:sz w:val="24"/>
          <w:szCs w:val="24"/>
          <w:lang w:val="lt-LT"/>
        </w:rPr>
        <w:t>ai ilgą</w:t>
      </w:r>
      <w:r w:rsidRPr="00C763DD">
        <w:rPr>
          <w:sz w:val="24"/>
          <w:szCs w:val="24"/>
          <w:lang w:val="lt-LT"/>
        </w:rPr>
        <w:t xml:space="preserve"> laiką arba esant galimybei suteikti kitas, panašaus tipo patalpas, tinkamas šauliškai veiklai vykdyti.</w:t>
      </w:r>
    </w:p>
    <w:p w14:paraId="260378C4" w14:textId="7916A14B" w:rsidR="00C763DD" w:rsidRDefault="00C763DD" w:rsidP="00C763DD">
      <w:pPr>
        <w:spacing w:before="100" w:beforeAutospacing="1" w:after="100" w:afterAutospacing="1"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Esam</w:t>
      </w:r>
      <w:r w:rsidR="00145828">
        <w:rPr>
          <w:sz w:val="24"/>
          <w:szCs w:val="24"/>
          <w:lang w:val="lt-LT"/>
        </w:rPr>
        <w:t>e</w:t>
      </w:r>
      <w:r>
        <w:rPr>
          <w:sz w:val="24"/>
          <w:szCs w:val="24"/>
          <w:lang w:val="lt-LT"/>
        </w:rPr>
        <w:t xml:space="preserve"> atviri visiems pasiūlymams ir pasiruošę toliau puoselėti glaudų bendradarbiavimą.</w:t>
      </w:r>
    </w:p>
    <w:p w14:paraId="6D70219B" w14:textId="77777777" w:rsidR="00C763DD" w:rsidRDefault="00C763DD" w:rsidP="00C763DD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  <w:lang w:val="lt-LT"/>
        </w:rPr>
      </w:pPr>
    </w:p>
    <w:p w14:paraId="6BB07B50" w14:textId="4360A393" w:rsidR="00C763DD" w:rsidRPr="00C763DD" w:rsidRDefault="00C763DD" w:rsidP="00C763DD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  <w:lang w:val="lt-LT"/>
        </w:rPr>
      </w:pPr>
      <w:r w:rsidRPr="00C763DD">
        <w:rPr>
          <w:sz w:val="24"/>
          <w:szCs w:val="24"/>
          <w:lang w:val="lt-LT"/>
        </w:rPr>
        <w:t>Tėvynės labui!</w:t>
      </w:r>
    </w:p>
    <w:p w14:paraId="3872B4BC" w14:textId="2190FC99" w:rsidR="00E13EAC" w:rsidRPr="00D65C97" w:rsidRDefault="00C763DD" w:rsidP="00C763DD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  <w:lang w:val="lt-LT"/>
        </w:rPr>
      </w:pPr>
      <w:r w:rsidRPr="00C763DD">
        <w:rPr>
          <w:sz w:val="24"/>
          <w:szCs w:val="24"/>
          <w:lang w:val="lt-LT"/>
        </w:rPr>
        <w:t xml:space="preserve">Lietuvos šaulių sąjungos vadas </w:t>
      </w:r>
      <w:r w:rsidRPr="00C763DD">
        <w:rPr>
          <w:sz w:val="24"/>
          <w:szCs w:val="24"/>
          <w:lang w:val="lt-LT"/>
        </w:rPr>
        <w:tab/>
      </w:r>
      <w:r w:rsidRPr="00C763DD">
        <w:rPr>
          <w:sz w:val="24"/>
          <w:szCs w:val="24"/>
          <w:lang w:val="lt-LT"/>
        </w:rPr>
        <w:tab/>
      </w:r>
      <w:r w:rsidRPr="00C763DD">
        <w:rPr>
          <w:sz w:val="24"/>
          <w:szCs w:val="24"/>
          <w:lang w:val="lt-LT"/>
        </w:rPr>
        <w:tab/>
        <w:t>plk. Linas Idzelis</w:t>
      </w:r>
    </w:p>
    <w:p w14:paraId="238C5C5A" w14:textId="77777777" w:rsidR="00E13EAC" w:rsidRPr="00D65C97" w:rsidRDefault="00E13EAC" w:rsidP="00E13EAC">
      <w:pPr>
        <w:overflowPunct w:val="0"/>
        <w:autoSpaceDE w:val="0"/>
        <w:autoSpaceDN w:val="0"/>
        <w:adjustRightInd w:val="0"/>
        <w:rPr>
          <w:sz w:val="24"/>
          <w:szCs w:val="24"/>
          <w:lang w:val="lt-LT"/>
        </w:rPr>
      </w:pPr>
    </w:p>
    <w:p w14:paraId="28241B35" w14:textId="77777777" w:rsidR="00C763DD" w:rsidRDefault="00C763DD" w:rsidP="00E13EAC">
      <w:pPr>
        <w:rPr>
          <w:sz w:val="24"/>
          <w:szCs w:val="24"/>
          <w:lang w:val="lt-LT"/>
        </w:rPr>
      </w:pPr>
    </w:p>
    <w:p w14:paraId="29610FF7" w14:textId="77777777" w:rsidR="00C763DD" w:rsidRDefault="00C763DD" w:rsidP="00E13EAC">
      <w:pPr>
        <w:rPr>
          <w:sz w:val="24"/>
          <w:szCs w:val="24"/>
          <w:lang w:val="lt-LT"/>
        </w:rPr>
      </w:pPr>
    </w:p>
    <w:p w14:paraId="6802965C" w14:textId="01C62409" w:rsidR="00E13EAC" w:rsidRPr="006C685D" w:rsidRDefault="00031E05" w:rsidP="00E13EA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</w:t>
      </w:r>
      <w:r w:rsidR="00FA24A5">
        <w:rPr>
          <w:sz w:val="24"/>
          <w:szCs w:val="24"/>
          <w:lang w:val="lt-LT"/>
        </w:rPr>
        <w:t>alerijus Gruodis</w:t>
      </w:r>
      <w:r w:rsidR="00E13EAC" w:rsidRPr="00D65C97">
        <w:rPr>
          <w:sz w:val="24"/>
          <w:szCs w:val="24"/>
          <w:lang w:val="lt-LT"/>
        </w:rPr>
        <w:t xml:space="preserve">, </w:t>
      </w:r>
      <w:r w:rsidR="00E13EAC">
        <w:rPr>
          <w:sz w:val="24"/>
          <w:szCs w:val="24"/>
          <w:lang w:val="lt-LT"/>
        </w:rPr>
        <w:t>mob.</w:t>
      </w:r>
      <w:r w:rsidR="008D064F">
        <w:rPr>
          <w:sz w:val="24"/>
          <w:szCs w:val="24"/>
          <w:lang w:val="lt-LT"/>
        </w:rPr>
        <w:t>06</w:t>
      </w:r>
      <w:r w:rsidR="000C177A">
        <w:rPr>
          <w:sz w:val="24"/>
          <w:szCs w:val="24"/>
          <w:lang w:val="lt-LT"/>
        </w:rPr>
        <w:t>8702721</w:t>
      </w:r>
      <w:r w:rsidR="00E13EAC">
        <w:rPr>
          <w:sz w:val="24"/>
          <w:szCs w:val="24"/>
          <w:lang w:val="lt-LT"/>
        </w:rPr>
        <w:t>, el. paštas</w:t>
      </w:r>
      <w:r w:rsidR="008D064F">
        <w:rPr>
          <w:sz w:val="24"/>
          <w:szCs w:val="24"/>
          <w:lang w:val="lt-LT"/>
        </w:rPr>
        <w:t xml:space="preserve"> v</w:t>
      </w:r>
      <w:r w:rsidR="00FA24A5">
        <w:rPr>
          <w:sz w:val="24"/>
          <w:szCs w:val="24"/>
          <w:lang w:val="lt-LT"/>
        </w:rPr>
        <w:t>alerijus.gruodis</w:t>
      </w:r>
      <w:r w:rsidR="004016FB">
        <w:rPr>
          <w:sz w:val="24"/>
          <w:szCs w:val="24"/>
          <w:lang w:val="lt-LT"/>
        </w:rPr>
        <w:t>@sauliusajunga.lt</w:t>
      </w:r>
    </w:p>
    <w:sectPr w:rsidR="00E13EAC" w:rsidRPr="006C685D" w:rsidSect="005C4128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4799E" w14:textId="77777777" w:rsidR="00D203EB" w:rsidRDefault="00D203EB" w:rsidP="005C4128">
      <w:r>
        <w:separator/>
      </w:r>
    </w:p>
  </w:endnote>
  <w:endnote w:type="continuationSeparator" w:id="0">
    <w:p w14:paraId="74208FBD" w14:textId="77777777" w:rsidR="00D203EB" w:rsidRDefault="00D203EB" w:rsidP="005C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3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15"/>
      <w:gridCol w:w="2877"/>
      <w:gridCol w:w="3381"/>
    </w:tblGrid>
    <w:tr w:rsidR="00774E96" w14:paraId="687E8172" w14:textId="77777777" w:rsidTr="00774E96">
      <w:trPr>
        <w:trHeight w:val="751"/>
      </w:trPr>
      <w:tc>
        <w:tcPr>
          <w:tcW w:w="3415" w:type="dxa"/>
        </w:tcPr>
        <w:p w14:paraId="4257B5CB" w14:textId="77777777" w:rsidR="00774E96" w:rsidRDefault="00774E96" w:rsidP="00774E96">
          <w:pPr>
            <w:ind w:hanging="74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Asociacija</w:t>
          </w:r>
        </w:p>
        <w:p w14:paraId="39E5FECB" w14:textId="77777777" w:rsidR="00774E96" w:rsidRDefault="00774E96" w:rsidP="00774E96">
          <w:pPr>
            <w:ind w:hanging="74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Laisvės al. 34, 44240 Kaunas</w:t>
          </w:r>
        </w:p>
      </w:tc>
      <w:tc>
        <w:tcPr>
          <w:tcW w:w="2877" w:type="dxa"/>
        </w:tcPr>
        <w:p w14:paraId="476C879D" w14:textId="77777777" w:rsidR="00774E96" w:rsidRPr="00C763DD" w:rsidRDefault="00774E96" w:rsidP="00774E96">
          <w:pPr>
            <w:rPr>
              <w:color w:val="000000"/>
              <w:sz w:val="18"/>
              <w:szCs w:val="18"/>
              <w:lang w:val="pt-BR"/>
            </w:rPr>
          </w:pPr>
          <w:r w:rsidRPr="00C763DD">
            <w:rPr>
              <w:color w:val="000000"/>
              <w:sz w:val="18"/>
              <w:szCs w:val="18"/>
              <w:lang w:val="pt-BR"/>
            </w:rPr>
            <w:t xml:space="preserve">Duomenys kaupiami ir saugomi </w:t>
          </w:r>
        </w:p>
        <w:p w14:paraId="299B7205" w14:textId="77777777" w:rsidR="00774E96" w:rsidRPr="00C763DD" w:rsidRDefault="00774E96" w:rsidP="00774E96">
          <w:pPr>
            <w:jc w:val="both"/>
            <w:rPr>
              <w:sz w:val="18"/>
              <w:szCs w:val="18"/>
              <w:lang w:val="pt-BR"/>
            </w:rPr>
          </w:pPr>
          <w:r w:rsidRPr="00C763DD">
            <w:rPr>
              <w:color w:val="000000"/>
              <w:sz w:val="18"/>
              <w:szCs w:val="18"/>
              <w:lang w:val="pt-BR"/>
            </w:rPr>
            <w:t>Juridinių asmenų registre</w:t>
          </w:r>
        </w:p>
        <w:p w14:paraId="4B71F771" w14:textId="77777777" w:rsidR="00774E96" w:rsidRDefault="00774E96" w:rsidP="00774E96">
          <w:pPr>
            <w:jc w:val="both"/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Kodas </w:t>
          </w:r>
          <w:r>
            <w:rPr>
              <w:sz w:val="18"/>
              <w:szCs w:val="18"/>
            </w:rPr>
            <w:t>191691799</w:t>
          </w:r>
        </w:p>
      </w:tc>
      <w:tc>
        <w:tcPr>
          <w:tcW w:w="3381" w:type="dxa"/>
        </w:tcPr>
        <w:p w14:paraId="6E2E8AC8" w14:textId="77777777" w:rsidR="00774E96" w:rsidRPr="008A3798" w:rsidRDefault="00774E96" w:rsidP="00774E96">
          <w:pPr>
            <w:rPr>
              <w:sz w:val="18"/>
              <w:szCs w:val="18"/>
              <w:lang w:val="lt-LT"/>
            </w:rPr>
          </w:pPr>
          <w:r w:rsidRPr="008A3798">
            <w:rPr>
              <w:sz w:val="18"/>
              <w:szCs w:val="18"/>
              <w:lang w:val="lt-LT"/>
            </w:rPr>
            <w:t>Rinktinės duomenys:</w:t>
          </w:r>
        </w:p>
        <w:p w14:paraId="0A8F079B" w14:textId="0EC35EE6" w:rsidR="006F6816" w:rsidRPr="008A3798" w:rsidRDefault="006F6816" w:rsidP="006F6816">
          <w:pPr>
            <w:jc w:val="both"/>
            <w:rPr>
              <w:sz w:val="18"/>
              <w:szCs w:val="18"/>
              <w:lang w:val="lt-LT"/>
            </w:rPr>
          </w:pPr>
          <w:r w:rsidRPr="008A3798">
            <w:rPr>
              <w:sz w:val="18"/>
              <w:szCs w:val="18"/>
              <w:lang w:val="lt-LT"/>
            </w:rPr>
            <w:t xml:space="preserve">Respublikos g. 77, 35147 Panevėžys Tel./faks. </w:t>
          </w:r>
          <w:r w:rsidR="00E13EAC">
            <w:rPr>
              <w:sz w:val="18"/>
              <w:szCs w:val="18"/>
              <w:lang w:val="lt-LT"/>
            </w:rPr>
            <w:t>+370</w:t>
          </w:r>
          <w:r w:rsidRPr="008A3798">
            <w:rPr>
              <w:sz w:val="18"/>
              <w:szCs w:val="18"/>
              <w:lang w:val="lt-LT"/>
            </w:rPr>
            <w:t xml:space="preserve"> 45 44 32 42</w:t>
          </w:r>
        </w:p>
        <w:p w14:paraId="2C237CFB" w14:textId="77777777" w:rsidR="00774E96" w:rsidRPr="008A3798" w:rsidRDefault="006F6816" w:rsidP="006F6816">
          <w:pPr>
            <w:jc w:val="both"/>
            <w:rPr>
              <w:b/>
              <w:sz w:val="18"/>
              <w:szCs w:val="18"/>
            </w:rPr>
          </w:pPr>
          <w:r w:rsidRPr="008A3798">
            <w:rPr>
              <w:sz w:val="18"/>
              <w:szCs w:val="18"/>
              <w:lang w:val="lt-LT"/>
            </w:rPr>
            <w:t>El. p. panevezys@sauliusajunga.lt</w:t>
          </w:r>
        </w:p>
      </w:tc>
    </w:tr>
  </w:tbl>
  <w:p w14:paraId="5838F191" w14:textId="77777777" w:rsidR="005C4128" w:rsidRDefault="005C4128" w:rsidP="00774E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77805" w14:textId="77777777" w:rsidR="00D203EB" w:rsidRDefault="00D203EB" w:rsidP="005C4128">
      <w:r>
        <w:separator/>
      </w:r>
    </w:p>
  </w:footnote>
  <w:footnote w:type="continuationSeparator" w:id="0">
    <w:p w14:paraId="154B896F" w14:textId="77777777" w:rsidR="00D203EB" w:rsidRDefault="00D203EB" w:rsidP="005C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F79CA"/>
    <w:multiLevelType w:val="hybridMultilevel"/>
    <w:tmpl w:val="79565060"/>
    <w:lvl w:ilvl="0" w:tplc="DF7087DC">
      <w:start w:val="1"/>
      <w:numFmt w:val="decimal"/>
      <w:lvlText w:val="%1."/>
      <w:lvlJc w:val="left"/>
      <w:pPr>
        <w:ind w:left="2018" w:hanging="360"/>
      </w:pPr>
    </w:lvl>
    <w:lvl w:ilvl="1" w:tplc="04270019">
      <w:start w:val="1"/>
      <w:numFmt w:val="lowerLetter"/>
      <w:lvlText w:val="%2."/>
      <w:lvlJc w:val="left"/>
      <w:pPr>
        <w:ind w:left="2738" w:hanging="360"/>
      </w:pPr>
    </w:lvl>
    <w:lvl w:ilvl="2" w:tplc="0427001B">
      <w:start w:val="1"/>
      <w:numFmt w:val="lowerRoman"/>
      <w:lvlText w:val="%3."/>
      <w:lvlJc w:val="right"/>
      <w:pPr>
        <w:ind w:left="3458" w:hanging="180"/>
      </w:pPr>
    </w:lvl>
    <w:lvl w:ilvl="3" w:tplc="0427000F">
      <w:start w:val="1"/>
      <w:numFmt w:val="decimal"/>
      <w:lvlText w:val="%4."/>
      <w:lvlJc w:val="left"/>
      <w:pPr>
        <w:ind w:left="4178" w:hanging="360"/>
      </w:pPr>
    </w:lvl>
    <w:lvl w:ilvl="4" w:tplc="04270019">
      <w:start w:val="1"/>
      <w:numFmt w:val="lowerLetter"/>
      <w:lvlText w:val="%5."/>
      <w:lvlJc w:val="left"/>
      <w:pPr>
        <w:ind w:left="4898" w:hanging="360"/>
      </w:pPr>
    </w:lvl>
    <w:lvl w:ilvl="5" w:tplc="0427001B">
      <w:start w:val="1"/>
      <w:numFmt w:val="lowerRoman"/>
      <w:lvlText w:val="%6."/>
      <w:lvlJc w:val="right"/>
      <w:pPr>
        <w:ind w:left="5618" w:hanging="180"/>
      </w:pPr>
    </w:lvl>
    <w:lvl w:ilvl="6" w:tplc="0427000F">
      <w:start w:val="1"/>
      <w:numFmt w:val="decimal"/>
      <w:lvlText w:val="%7."/>
      <w:lvlJc w:val="left"/>
      <w:pPr>
        <w:ind w:left="6338" w:hanging="360"/>
      </w:pPr>
    </w:lvl>
    <w:lvl w:ilvl="7" w:tplc="04270019">
      <w:start w:val="1"/>
      <w:numFmt w:val="lowerLetter"/>
      <w:lvlText w:val="%8."/>
      <w:lvlJc w:val="left"/>
      <w:pPr>
        <w:ind w:left="7058" w:hanging="360"/>
      </w:pPr>
    </w:lvl>
    <w:lvl w:ilvl="8" w:tplc="0427001B">
      <w:start w:val="1"/>
      <w:numFmt w:val="lowerRoman"/>
      <w:lvlText w:val="%9."/>
      <w:lvlJc w:val="right"/>
      <w:pPr>
        <w:ind w:left="7778" w:hanging="180"/>
      </w:pPr>
    </w:lvl>
  </w:abstractNum>
  <w:abstractNum w:abstractNumId="1" w15:restartNumberingAfterBreak="0">
    <w:nsid w:val="137D5546"/>
    <w:multiLevelType w:val="multilevel"/>
    <w:tmpl w:val="0A723380"/>
    <w:styleLink w:val="NUMERAVIMA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B16D42"/>
    <w:multiLevelType w:val="multilevel"/>
    <w:tmpl w:val="EACE6BFC"/>
    <w:styleLink w:val="Stiliu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CB66003"/>
    <w:multiLevelType w:val="hybridMultilevel"/>
    <w:tmpl w:val="0B202534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157305394">
    <w:abstractNumId w:val="2"/>
  </w:num>
  <w:num w:numId="2" w16cid:durableId="303892776">
    <w:abstractNumId w:val="1"/>
  </w:num>
  <w:num w:numId="3" w16cid:durableId="1454976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0455301">
    <w:abstractNumId w:val="0"/>
  </w:num>
  <w:num w:numId="5" w16cid:durableId="110765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128"/>
    <w:rsid w:val="000154F3"/>
    <w:rsid w:val="000166F9"/>
    <w:rsid w:val="00022356"/>
    <w:rsid w:val="00031E05"/>
    <w:rsid w:val="00034069"/>
    <w:rsid w:val="00071D49"/>
    <w:rsid w:val="00073B1C"/>
    <w:rsid w:val="0009262F"/>
    <w:rsid w:val="00093EB5"/>
    <w:rsid w:val="000B0103"/>
    <w:rsid w:val="000B5856"/>
    <w:rsid w:val="000C177A"/>
    <w:rsid w:val="000D39D3"/>
    <w:rsid w:val="000E2CA4"/>
    <w:rsid w:val="000F6F99"/>
    <w:rsid w:val="00116382"/>
    <w:rsid w:val="00117F47"/>
    <w:rsid w:val="00145828"/>
    <w:rsid w:val="001515E7"/>
    <w:rsid w:val="001652CB"/>
    <w:rsid w:val="001862DE"/>
    <w:rsid w:val="001B75D9"/>
    <w:rsid w:val="001D3924"/>
    <w:rsid w:val="00205E85"/>
    <w:rsid w:val="002504C3"/>
    <w:rsid w:val="00282309"/>
    <w:rsid w:val="002B2E9C"/>
    <w:rsid w:val="00300FE5"/>
    <w:rsid w:val="00301B88"/>
    <w:rsid w:val="0031080D"/>
    <w:rsid w:val="00356942"/>
    <w:rsid w:val="003D5B50"/>
    <w:rsid w:val="004016FB"/>
    <w:rsid w:val="00402E43"/>
    <w:rsid w:val="00442D49"/>
    <w:rsid w:val="00445BC4"/>
    <w:rsid w:val="0047413F"/>
    <w:rsid w:val="004A12FB"/>
    <w:rsid w:val="004A5BD9"/>
    <w:rsid w:val="004B6967"/>
    <w:rsid w:val="004C5EAC"/>
    <w:rsid w:val="004F23CC"/>
    <w:rsid w:val="00516CE1"/>
    <w:rsid w:val="00520B0A"/>
    <w:rsid w:val="005C4128"/>
    <w:rsid w:val="00640DF4"/>
    <w:rsid w:val="006755D5"/>
    <w:rsid w:val="006767D7"/>
    <w:rsid w:val="0068176B"/>
    <w:rsid w:val="006B75B0"/>
    <w:rsid w:val="006C4189"/>
    <w:rsid w:val="006F30E4"/>
    <w:rsid w:val="006F6816"/>
    <w:rsid w:val="00701912"/>
    <w:rsid w:val="00771635"/>
    <w:rsid w:val="00774E96"/>
    <w:rsid w:val="00786B12"/>
    <w:rsid w:val="007C793F"/>
    <w:rsid w:val="007E745E"/>
    <w:rsid w:val="007E7AA5"/>
    <w:rsid w:val="007F6F5F"/>
    <w:rsid w:val="00804D73"/>
    <w:rsid w:val="00805DB6"/>
    <w:rsid w:val="00813374"/>
    <w:rsid w:val="0082532D"/>
    <w:rsid w:val="008340B4"/>
    <w:rsid w:val="00853C12"/>
    <w:rsid w:val="008A3798"/>
    <w:rsid w:val="008D064F"/>
    <w:rsid w:val="008D119A"/>
    <w:rsid w:val="008F1AE0"/>
    <w:rsid w:val="00906260"/>
    <w:rsid w:val="00922FE2"/>
    <w:rsid w:val="009300B3"/>
    <w:rsid w:val="009633A3"/>
    <w:rsid w:val="00990D48"/>
    <w:rsid w:val="009C176C"/>
    <w:rsid w:val="00A07CA7"/>
    <w:rsid w:val="00AB118D"/>
    <w:rsid w:val="00B561BE"/>
    <w:rsid w:val="00B6768B"/>
    <w:rsid w:val="00B92AEA"/>
    <w:rsid w:val="00BA27AD"/>
    <w:rsid w:val="00BB4441"/>
    <w:rsid w:val="00BB445F"/>
    <w:rsid w:val="00BB583D"/>
    <w:rsid w:val="00BC14E3"/>
    <w:rsid w:val="00BC3644"/>
    <w:rsid w:val="00BD3603"/>
    <w:rsid w:val="00BE09F5"/>
    <w:rsid w:val="00BF1EC1"/>
    <w:rsid w:val="00C07A8B"/>
    <w:rsid w:val="00C176F7"/>
    <w:rsid w:val="00C27627"/>
    <w:rsid w:val="00C363C1"/>
    <w:rsid w:val="00C40424"/>
    <w:rsid w:val="00C428A6"/>
    <w:rsid w:val="00C46B28"/>
    <w:rsid w:val="00C47BA4"/>
    <w:rsid w:val="00C763DD"/>
    <w:rsid w:val="00C77D82"/>
    <w:rsid w:val="00CC1EFE"/>
    <w:rsid w:val="00CC3B2F"/>
    <w:rsid w:val="00D17CC6"/>
    <w:rsid w:val="00D203EB"/>
    <w:rsid w:val="00D21AB7"/>
    <w:rsid w:val="00D5048B"/>
    <w:rsid w:val="00D5153B"/>
    <w:rsid w:val="00D62704"/>
    <w:rsid w:val="00D71457"/>
    <w:rsid w:val="00D71685"/>
    <w:rsid w:val="00DA7B3D"/>
    <w:rsid w:val="00DC2679"/>
    <w:rsid w:val="00DC766F"/>
    <w:rsid w:val="00DE4CA3"/>
    <w:rsid w:val="00E12C18"/>
    <w:rsid w:val="00E13EAC"/>
    <w:rsid w:val="00E649F5"/>
    <w:rsid w:val="00E66435"/>
    <w:rsid w:val="00E705A0"/>
    <w:rsid w:val="00EA3FBB"/>
    <w:rsid w:val="00EA7EC6"/>
    <w:rsid w:val="00F2367D"/>
    <w:rsid w:val="00F5321B"/>
    <w:rsid w:val="00F80A51"/>
    <w:rsid w:val="00F9208A"/>
    <w:rsid w:val="00FA24A5"/>
    <w:rsid w:val="00FB5059"/>
    <w:rsid w:val="00FB7D5B"/>
    <w:rsid w:val="00FE1A00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A6F12"/>
  <w15:chartTrackingRefBased/>
  <w15:docId w15:val="{2CBD2697-7383-4ADA-AC44-A1B6C248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1">
    <w:name w:val="Stilius1"/>
    <w:uiPriority w:val="99"/>
    <w:rsid w:val="000166F9"/>
    <w:pPr>
      <w:numPr>
        <w:numId w:val="1"/>
      </w:numPr>
    </w:pPr>
  </w:style>
  <w:style w:type="numbering" w:customStyle="1" w:styleId="NUMERAVIMAS">
    <w:name w:val="NUMERAVIMAS"/>
    <w:uiPriority w:val="99"/>
    <w:rsid w:val="000166F9"/>
    <w:pPr>
      <w:numPr>
        <w:numId w:val="2"/>
      </w:numPr>
    </w:pPr>
  </w:style>
  <w:style w:type="paragraph" w:styleId="Porat">
    <w:name w:val="footer"/>
    <w:basedOn w:val="prastasis"/>
    <w:link w:val="PoratDiagrama"/>
    <w:rsid w:val="005C41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rsid w:val="005C412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C41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412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DE4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DE4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510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dcterms:created xsi:type="dcterms:W3CDTF">2026-05-07T11:12:00Z</dcterms:created>
  <dcterms:modified xsi:type="dcterms:W3CDTF">2026-05-07T11:12:00Z</dcterms:modified>
</cp:coreProperties>
</file>