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82390" w14:textId="77777777" w:rsidR="00852DA0" w:rsidRPr="007A5A02" w:rsidRDefault="00852DA0" w:rsidP="00AC7A92">
      <w:pPr>
        <w:jc w:val="center"/>
        <w:rPr>
          <w:rFonts w:ascii="Arial" w:hAnsi="Arial" w:cs="Arial"/>
          <w:b/>
          <w:szCs w:val="24"/>
        </w:rPr>
      </w:pPr>
      <w:r w:rsidRPr="007A5A02">
        <w:rPr>
          <w:rFonts w:ascii="Arial" w:hAnsi="Arial" w:cs="Arial"/>
          <w:b/>
          <w:szCs w:val="24"/>
        </w:rPr>
        <w:t>PANEVĖŽIO MIESTO SAVIVALDYBĖS ADMINISTRACIJOS</w:t>
      </w:r>
    </w:p>
    <w:p w14:paraId="4F05AE2B" w14:textId="4F19C5EE" w:rsidR="00852DA0" w:rsidRPr="00AB44C4" w:rsidRDefault="00162180" w:rsidP="00F009C9">
      <w:pPr>
        <w:jc w:val="center"/>
        <w:rPr>
          <w:rFonts w:ascii="Arial" w:hAnsi="Arial" w:cs="Arial"/>
          <w:b/>
          <w:szCs w:val="24"/>
        </w:rPr>
      </w:pPr>
      <w:r w:rsidRPr="00AB44C4">
        <w:rPr>
          <w:rFonts w:ascii="Arial" w:hAnsi="Arial" w:cs="Arial"/>
          <w:szCs w:val="24"/>
        </w:rPr>
        <w:t>P</w:t>
      </w:r>
      <w:r w:rsidR="00963A53" w:rsidRPr="00AB44C4">
        <w:rPr>
          <w:rFonts w:ascii="Arial" w:hAnsi="Arial" w:cs="Arial"/>
          <w:szCs w:val="24"/>
        </w:rPr>
        <w:t>rojektų vadovas</w:t>
      </w:r>
    </w:p>
    <w:p w14:paraId="5D315469" w14:textId="5CDFAFB1" w:rsidR="00852DA0" w:rsidRPr="007A5A02" w:rsidRDefault="000B4E21" w:rsidP="00F009C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Jaunius Kavaliauskas</w:t>
      </w:r>
    </w:p>
    <w:p w14:paraId="4B607FA7" w14:textId="2CBBAAFD" w:rsidR="00852DA0" w:rsidRPr="007A5A02" w:rsidRDefault="00852DA0" w:rsidP="00552858">
      <w:pPr>
        <w:jc w:val="center"/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 xml:space="preserve"> </w:t>
      </w:r>
    </w:p>
    <w:p w14:paraId="3ECA1E3C" w14:textId="77777777" w:rsidR="00960C2B" w:rsidRPr="007A5A02" w:rsidRDefault="00960C2B" w:rsidP="00A33A0E">
      <w:pPr>
        <w:rPr>
          <w:rFonts w:ascii="Arial" w:hAnsi="Arial" w:cs="Arial"/>
          <w:szCs w:val="24"/>
        </w:rPr>
      </w:pPr>
    </w:p>
    <w:p w14:paraId="460BE466" w14:textId="73DB4FEF" w:rsidR="004B55BD" w:rsidRPr="007A5A02" w:rsidRDefault="004B55BD" w:rsidP="00A33A0E">
      <w:pPr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>Administracijos direktori</w:t>
      </w:r>
      <w:r w:rsidR="00DD295E">
        <w:rPr>
          <w:rFonts w:ascii="Arial" w:hAnsi="Arial" w:cs="Arial"/>
          <w:szCs w:val="24"/>
        </w:rPr>
        <w:t>ui</w:t>
      </w:r>
    </w:p>
    <w:p w14:paraId="516A5507" w14:textId="536FFE8E" w:rsidR="00852DA0" w:rsidRPr="007A5A02" w:rsidRDefault="0013411F" w:rsidP="00A33A0E">
      <w:pPr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>Gi</w:t>
      </w:r>
      <w:r w:rsidR="00DD295E">
        <w:rPr>
          <w:rFonts w:ascii="Arial" w:hAnsi="Arial" w:cs="Arial"/>
          <w:szCs w:val="24"/>
        </w:rPr>
        <w:t>edriui Šileikai</w:t>
      </w:r>
    </w:p>
    <w:p w14:paraId="0A903442" w14:textId="77777777" w:rsidR="00960C2B" w:rsidRPr="007A5A02" w:rsidRDefault="00960C2B" w:rsidP="00A33A0E">
      <w:pPr>
        <w:rPr>
          <w:rFonts w:ascii="Arial" w:hAnsi="Arial" w:cs="Arial"/>
          <w:szCs w:val="24"/>
        </w:rPr>
      </w:pPr>
    </w:p>
    <w:p w14:paraId="1DAFD43D" w14:textId="77777777" w:rsidR="00960C2B" w:rsidRPr="007A5A02" w:rsidRDefault="00960C2B" w:rsidP="00A33A0E">
      <w:pPr>
        <w:rPr>
          <w:rFonts w:ascii="Arial" w:hAnsi="Arial" w:cs="Arial"/>
          <w:szCs w:val="24"/>
        </w:rPr>
      </w:pPr>
    </w:p>
    <w:p w14:paraId="774CD311" w14:textId="77777777" w:rsidR="00852DA0" w:rsidRPr="007A5A02" w:rsidRDefault="00852DA0" w:rsidP="00A33A0E">
      <w:pPr>
        <w:rPr>
          <w:rFonts w:ascii="Arial" w:hAnsi="Arial" w:cs="Arial"/>
          <w:szCs w:val="24"/>
        </w:rPr>
      </w:pPr>
    </w:p>
    <w:p w14:paraId="594A3819" w14:textId="77777777" w:rsidR="00852DA0" w:rsidRPr="007A5A02" w:rsidRDefault="00852DA0" w:rsidP="00A33A0E">
      <w:pPr>
        <w:jc w:val="center"/>
        <w:rPr>
          <w:rFonts w:ascii="Arial" w:hAnsi="Arial" w:cs="Arial"/>
          <w:b/>
          <w:szCs w:val="24"/>
        </w:rPr>
      </w:pPr>
      <w:r w:rsidRPr="007A5A02">
        <w:rPr>
          <w:rFonts w:ascii="Arial" w:hAnsi="Arial" w:cs="Arial"/>
          <w:b/>
          <w:szCs w:val="24"/>
        </w:rPr>
        <w:t>TARNYBINIS PRANEŠIMAS</w:t>
      </w:r>
    </w:p>
    <w:p w14:paraId="0F56F9EA" w14:textId="69B8F4B8" w:rsidR="00852DA0" w:rsidRPr="00AB44C4" w:rsidRDefault="0075354F" w:rsidP="002D4058">
      <w:pPr>
        <w:jc w:val="center"/>
        <w:rPr>
          <w:rFonts w:ascii="Arial" w:hAnsi="Arial" w:cs="Arial"/>
          <w:b/>
          <w:bCs/>
          <w:iCs/>
          <w:strike/>
          <w:szCs w:val="24"/>
        </w:rPr>
      </w:pPr>
      <w:r w:rsidRPr="00AB44C4">
        <w:rPr>
          <w:rFonts w:ascii="Arial" w:hAnsi="Arial" w:cs="Arial"/>
          <w:b/>
          <w:szCs w:val="24"/>
        </w:rPr>
        <w:t xml:space="preserve"> </w:t>
      </w:r>
      <w:r w:rsidR="006460E1" w:rsidRPr="00AB44C4">
        <w:rPr>
          <w:rFonts w:ascii="Arial" w:hAnsi="Arial" w:cs="Arial"/>
          <w:b/>
          <w:szCs w:val="24"/>
        </w:rPr>
        <w:t xml:space="preserve">DĖL TECHNINIO </w:t>
      </w:r>
      <w:r w:rsidR="000B4E21" w:rsidRPr="00AB44C4">
        <w:rPr>
          <w:rFonts w:ascii="Arial" w:hAnsi="Arial" w:cs="Arial"/>
          <w:b/>
          <w:szCs w:val="24"/>
        </w:rPr>
        <w:t>PROJEKTO „</w:t>
      </w:r>
      <w:r w:rsidR="002D4058" w:rsidRPr="00AB44C4">
        <w:rPr>
          <w:rFonts w:ascii="Arial" w:hAnsi="Arial" w:cs="Arial"/>
          <w:b/>
          <w:bCs/>
          <w:iCs/>
          <w:szCs w:val="24"/>
        </w:rPr>
        <w:t>GARAŽO PASTATO REKONSTRAVIMO IR PASKIRTIES KEITIMO Į PALIATYVIOS PAGALBOS SUAUGUSIEMS PASLAUGŲ DIENOS CENTRĄ M. TIŠKEVIČIAUS G. 6, PANEVĖŽYJE</w:t>
      </w:r>
      <w:r w:rsidR="000B4E21" w:rsidRPr="00AB44C4">
        <w:rPr>
          <w:rFonts w:ascii="Arial" w:hAnsi="Arial" w:cs="Arial"/>
          <w:b/>
          <w:bCs/>
          <w:iCs/>
          <w:szCs w:val="24"/>
        </w:rPr>
        <w:t>“</w:t>
      </w:r>
      <w:r w:rsidR="00695EF5" w:rsidRPr="00AB44C4">
        <w:rPr>
          <w:rFonts w:ascii="Arial" w:hAnsi="Arial" w:cs="Arial"/>
          <w:b/>
          <w:bCs/>
          <w:iCs/>
          <w:szCs w:val="24"/>
        </w:rPr>
        <w:t xml:space="preserve"> </w:t>
      </w:r>
      <w:r w:rsidR="00695EF5" w:rsidRPr="00AB44C4">
        <w:rPr>
          <w:rFonts w:ascii="Arial" w:hAnsi="Arial" w:cs="Arial"/>
          <w:b/>
          <w:szCs w:val="24"/>
        </w:rPr>
        <w:t>PERDAVIMO</w:t>
      </w:r>
    </w:p>
    <w:p w14:paraId="5C7EEA1C" w14:textId="77777777" w:rsidR="00960C2B" w:rsidRPr="007A5A02" w:rsidRDefault="00960C2B" w:rsidP="00A33A0E">
      <w:pPr>
        <w:jc w:val="center"/>
        <w:rPr>
          <w:rFonts w:ascii="Arial" w:hAnsi="Arial" w:cs="Arial"/>
          <w:szCs w:val="24"/>
        </w:rPr>
      </w:pPr>
    </w:p>
    <w:p w14:paraId="0CD2DE82" w14:textId="77777777" w:rsidR="00960C2B" w:rsidRPr="007A5A02" w:rsidRDefault="00960C2B" w:rsidP="00A33A0E">
      <w:pPr>
        <w:jc w:val="center"/>
        <w:rPr>
          <w:rFonts w:ascii="Arial" w:hAnsi="Arial" w:cs="Arial"/>
          <w:szCs w:val="24"/>
        </w:rPr>
      </w:pPr>
    </w:p>
    <w:p w14:paraId="1E0B950D" w14:textId="1BB82ECB" w:rsidR="00852DA0" w:rsidRPr="007A5A02" w:rsidRDefault="002D7C77" w:rsidP="00A33A0E">
      <w:pPr>
        <w:jc w:val="center"/>
        <w:rPr>
          <w:rFonts w:ascii="Arial" w:hAnsi="Arial" w:cs="Arial"/>
          <w:szCs w:val="24"/>
        </w:rPr>
      </w:pPr>
      <w:r w:rsidRPr="00CC23E6">
        <w:rPr>
          <w:rFonts w:ascii="Arial" w:hAnsi="Arial" w:cs="Arial"/>
          <w:szCs w:val="24"/>
        </w:rPr>
        <w:t>202</w:t>
      </w:r>
      <w:r w:rsidR="000B4E21">
        <w:rPr>
          <w:rFonts w:ascii="Arial" w:hAnsi="Arial" w:cs="Arial"/>
          <w:szCs w:val="24"/>
        </w:rPr>
        <w:t>6</w:t>
      </w:r>
      <w:r w:rsidRPr="00CC23E6">
        <w:rPr>
          <w:rFonts w:ascii="Arial" w:hAnsi="Arial" w:cs="Arial"/>
          <w:szCs w:val="24"/>
        </w:rPr>
        <w:t>-</w:t>
      </w:r>
      <w:r w:rsidR="000B4E21">
        <w:rPr>
          <w:rFonts w:ascii="Arial" w:hAnsi="Arial" w:cs="Arial"/>
          <w:szCs w:val="24"/>
        </w:rPr>
        <w:t>04</w:t>
      </w:r>
      <w:r w:rsidR="00FD7223" w:rsidRPr="00CC23E6">
        <w:rPr>
          <w:rFonts w:ascii="Arial" w:hAnsi="Arial" w:cs="Arial"/>
          <w:szCs w:val="24"/>
        </w:rPr>
        <w:t>-</w:t>
      </w:r>
      <w:r w:rsidR="00AB44C4">
        <w:rPr>
          <w:rFonts w:ascii="Arial" w:hAnsi="Arial" w:cs="Arial"/>
          <w:szCs w:val="24"/>
        </w:rPr>
        <w:t>23</w:t>
      </w:r>
      <w:r w:rsidRPr="00CC23E6">
        <w:rPr>
          <w:rFonts w:ascii="Arial" w:hAnsi="Arial" w:cs="Arial"/>
          <w:szCs w:val="24"/>
        </w:rPr>
        <w:t xml:space="preserve"> </w:t>
      </w:r>
      <w:r w:rsidR="00852DA0" w:rsidRPr="007A5A02">
        <w:rPr>
          <w:rFonts w:ascii="Arial" w:hAnsi="Arial" w:cs="Arial"/>
          <w:szCs w:val="24"/>
        </w:rPr>
        <w:t xml:space="preserve">Nr. </w:t>
      </w:r>
    </w:p>
    <w:p w14:paraId="061DAC44" w14:textId="3AC0796D" w:rsidR="00852DA0" w:rsidRPr="007A5A02" w:rsidRDefault="00852DA0" w:rsidP="00552858">
      <w:pPr>
        <w:jc w:val="center"/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>Panevėžys</w:t>
      </w:r>
    </w:p>
    <w:p w14:paraId="3B6661FA" w14:textId="77777777" w:rsidR="00852DA0" w:rsidRPr="007A5A02" w:rsidRDefault="00852DA0" w:rsidP="00AB2B87">
      <w:pPr>
        <w:jc w:val="center"/>
        <w:rPr>
          <w:rFonts w:ascii="Arial" w:hAnsi="Arial" w:cs="Arial"/>
          <w:szCs w:val="24"/>
        </w:rPr>
      </w:pPr>
    </w:p>
    <w:p w14:paraId="56D42087" w14:textId="1F503430" w:rsidR="0075354F" w:rsidRPr="00AB44C4" w:rsidRDefault="00852DA0" w:rsidP="00960C2B">
      <w:pPr>
        <w:spacing w:line="312" w:lineRule="auto"/>
        <w:jc w:val="both"/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ab/>
      </w:r>
      <w:r w:rsidR="0075354F" w:rsidRPr="007A5A02">
        <w:rPr>
          <w:rFonts w:ascii="Arial" w:hAnsi="Arial" w:cs="Arial"/>
          <w:szCs w:val="24"/>
        </w:rPr>
        <w:t xml:space="preserve">Panevėžio miesto savivaldybės administracija </w:t>
      </w:r>
      <w:r w:rsidR="00162180">
        <w:rPr>
          <w:rFonts w:ascii="Arial" w:hAnsi="Arial" w:cs="Arial"/>
          <w:szCs w:val="24"/>
        </w:rPr>
        <w:t xml:space="preserve">(toliau – Administracija) </w:t>
      </w:r>
      <w:r w:rsidR="0075354F" w:rsidRPr="007A5A02">
        <w:rPr>
          <w:rFonts w:ascii="Arial" w:hAnsi="Arial" w:cs="Arial"/>
          <w:szCs w:val="24"/>
        </w:rPr>
        <w:t>20</w:t>
      </w:r>
      <w:r w:rsidR="00162180">
        <w:rPr>
          <w:rFonts w:ascii="Arial" w:hAnsi="Arial" w:cs="Arial"/>
          <w:szCs w:val="24"/>
        </w:rPr>
        <w:t>24-0</w:t>
      </w:r>
      <w:r w:rsidR="00255EA2">
        <w:rPr>
          <w:rFonts w:ascii="Arial" w:hAnsi="Arial" w:cs="Arial"/>
          <w:szCs w:val="24"/>
        </w:rPr>
        <w:t>2</w:t>
      </w:r>
      <w:r w:rsidR="00162180">
        <w:rPr>
          <w:rFonts w:ascii="Arial" w:hAnsi="Arial" w:cs="Arial"/>
          <w:szCs w:val="24"/>
        </w:rPr>
        <w:t>-</w:t>
      </w:r>
      <w:r w:rsidR="00255EA2" w:rsidRPr="00AB44C4">
        <w:rPr>
          <w:rFonts w:ascii="Arial" w:hAnsi="Arial" w:cs="Arial"/>
          <w:szCs w:val="24"/>
        </w:rPr>
        <w:t>15</w:t>
      </w:r>
      <w:r w:rsidR="00162180" w:rsidRPr="00AB44C4">
        <w:rPr>
          <w:rFonts w:ascii="Arial" w:hAnsi="Arial" w:cs="Arial"/>
          <w:szCs w:val="24"/>
        </w:rPr>
        <w:t xml:space="preserve"> pasirašė </w:t>
      </w:r>
      <w:r w:rsidR="002D4058" w:rsidRPr="00AB44C4">
        <w:rPr>
          <w:rFonts w:ascii="Arial" w:hAnsi="Arial" w:cs="Arial"/>
          <w:szCs w:val="24"/>
        </w:rPr>
        <w:t>Pirkimo</w:t>
      </w:r>
      <w:r w:rsidR="00162180" w:rsidRPr="00AB44C4">
        <w:rPr>
          <w:rFonts w:ascii="Arial" w:hAnsi="Arial" w:cs="Arial"/>
          <w:szCs w:val="24"/>
        </w:rPr>
        <w:t xml:space="preserve"> sutartį </w:t>
      </w:r>
      <w:r w:rsidR="000B4E21" w:rsidRPr="00AB44C4">
        <w:rPr>
          <w:rFonts w:ascii="Arial" w:hAnsi="Arial" w:cs="Arial"/>
          <w:szCs w:val="24"/>
        </w:rPr>
        <w:t>Nr.CPO287163</w:t>
      </w:r>
      <w:r w:rsidR="007D052D" w:rsidRPr="00AB44C4">
        <w:rPr>
          <w:rFonts w:ascii="Arial" w:hAnsi="Arial" w:cs="Arial"/>
          <w:szCs w:val="24"/>
        </w:rPr>
        <w:t>/22-293</w:t>
      </w:r>
      <w:r w:rsidR="000B4E21" w:rsidRPr="00AB44C4">
        <w:rPr>
          <w:rFonts w:ascii="Arial" w:hAnsi="Arial" w:cs="Arial"/>
          <w:szCs w:val="24"/>
        </w:rPr>
        <w:t xml:space="preserve"> </w:t>
      </w:r>
      <w:r w:rsidR="00162180" w:rsidRPr="00AB44C4">
        <w:rPr>
          <w:rFonts w:ascii="Arial" w:hAnsi="Arial" w:cs="Arial"/>
          <w:szCs w:val="24"/>
        </w:rPr>
        <w:t>su UAB „</w:t>
      </w:r>
      <w:r w:rsidR="000B4E21" w:rsidRPr="00AB44C4">
        <w:rPr>
          <w:rFonts w:ascii="Arial" w:hAnsi="Arial" w:cs="Arial"/>
          <w:szCs w:val="24"/>
        </w:rPr>
        <w:t>Egna</w:t>
      </w:r>
      <w:r w:rsidR="00162180" w:rsidRPr="00AB44C4">
        <w:rPr>
          <w:rFonts w:ascii="Arial" w:hAnsi="Arial" w:cs="Arial"/>
          <w:szCs w:val="24"/>
        </w:rPr>
        <w:t xml:space="preserve">“, kurios metu buvo </w:t>
      </w:r>
      <w:r w:rsidR="000B4E21" w:rsidRPr="00AB44C4">
        <w:rPr>
          <w:rFonts w:ascii="Arial" w:hAnsi="Arial" w:cs="Arial"/>
          <w:szCs w:val="24"/>
        </w:rPr>
        <w:t xml:space="preserve">parengtas </w:t>
      </w:r>
      <w:r w:rsidR="000B4E21" w:rsidRPr="00AB44C4">
        <w:rPr>
          <w:rFonts w:ascii="Arial" w:hAnsi="Arial" w:cs="Arial"/>
          <w:b/>
          <w:szCs w:val="24"/>
        </w:rPr>
        <w:t>„</w:t>
      </w:r>
      <w:r w:rsidR="000B4E21" w:rsidRPr="00AB44C4">
        <w:rPr>
          <w:rFonts w:ascii="Arial" w:hAnsi="Arial" w:cs="Arial"/>
          <w:b/>
          <w:bCs/>
          <w:iCs/>
          <w:szCs w:val="24"/>
        </w:rPr>
        <w:t>Garažo pastato rekonstravimo ir paskirties keitimo į paliatyvios pagalbos suaugusiems paslaugų dienos centrą M. Tiškevičiaus g. 6, Panevėžyje“</w:t>
      </w:r>
      <w:r w:rsidR="000B4E21" w:rsidRPr="00AB44C4">
        <w:rPr>
          <w:rFonts w:ascii="Arial" w:hAnsi="Arial" w:cs="Arial"/>
          <w:szCs w:val="24"/>
        </w:rPr>
        <w:t xml:space="preserve"> techninis projektas.</w:t>
      </w:r>
    </w:p>
    <w:p w14:paraId="3A16D14E" w14:textId="148107B3" w:rsidR="008D5CF5" w:rsidRPr="00AB44C4" w:rsidRDefault="0075354F" w:rsidP="0028318D">
      <w:pPr>
        <w:spacing w:line="312" w:lineRule="auto"/>
        <w:ind w:firstLine="1296"/>
        <w:jc w:val="both"/>
        <w:rPr>
          <w:rFonts w:ascii="Arial" w:hAnsi="Arial" w:cs="Arial"/>
          <w:szCs w:val="24"/>
        </w:rPr>
      </w:pPr>
      <w:r w:rsidRPr="00AB44C4">
        <w:rPr>
          <w:rFonts w:ascii="Arial" w:hAnsi="Arial" w:cs="Arial"/>
          <w:szCs w:val="24"/>
        </w:rPr>
        <w:t>202</w:t>
      </w:r>
      <w:r w:rsidR="00255EA2" w:rsidRPr="00AB44C4">
        <w:rPr>
          <w:rFonts w:ascii="Arial" w:hAnsi="Arial" w:cs="Arial"/>
          <w:szCs w:val="24"/>
        </w:rPr>
        <w:t>6</w:t>
      </w:r>
      <w:r w:rsidRPr="00AB44C4">
        <w:rPr>
          <w:rFonts w:ascii="Arial" w:hAnsi="Arial" w:cs="Arial"/>
          <w:szCs w:val="24"/>
        </w:rPr>
        <w:t xml:space="preserve"> m. </w:t>
      </w:r>
      <w:r w:rsidR="00255EA2" w:rsidRPr="00AB44C4">
        <w:rPr>
          <w:rFonts w:ascii="Arial" w:hAnsi="Arial" w:cs="Arial"/>
          <w:szCs w:val="24"/>
        </w:rPr>
        <w:t>balandžio</w:t>
      </w:r>
      <w:r w:rsidRPr="00AB44C4">
        <w:rPr>
          <w:rFonts w:ascii="Arial" w:hAnsi="Arial" w:cs="Arial"/>
          <w:szCs w:val="24"/>
        </w:rPr>
        <w:t xml:space="preserve"> </w:t>
      </w:r>
      <w:r w:rsidR="0028318D" w:rsidRPr="00AB44C4">
        <w:rPr>
          <w:rFonts w:ascii="Arial" w:hAnsi="Arial" w:cs="Arial"/>
          <w:szCs w:val="24"/>
        </w:rPr>
        <w:t>mėn.</w:t>
      </w:r>
      <w:r w:rsidRPr="00AB44C4">
        <w:rPr>
          <w:rFonts w:ascii="Arial" w:hAnsi="Arial" w:cs="Arial"/>
          <w:szCs w:val="24"/>
        </w:rPr>
        <w:t xml:space="preserve"> </w:t>
      </w:r>
      <w:r w:rsidR="007D052D" w:rsidRPr="00AB44C4">
        <w:rPr>
          <w:rFonts w:ascii="Arial" w:hAnsi="Arial" w:cs="Arial"/>
          <w:szCs w:val="24"/>
        </w:rPr>
        <w:t>techninio projekto parengimo paslauga</w:t>
      </w:r>
      <w:r w:rsidRPr="00AB44C4">
        <w:rPr>
          <w:rFonts w:ascii="Arial" w:hAnsi="Arial" w:cs="Arial"/>
          <w:szCs w:val="24"/>
        </w:rPr>
        <w:t xml:space="preserve"> buvo baigt</w:t>
      </w:r>
      <w:r w:rsidR="007D052D" w:rsidRPr="00AB44C4">
        <w:rPr>
          <w:rFonts w:ascii="Arial" w:hAnsi="Arial" w:cs="Arial"/>
          <w:szCs w:val="24"/>
        </w:rPr>
        <w:t>a</w:t>
      </w:r>
      <w:r w:rsidRPr="00AB44C4">
        <w:rPr>
          <w:rFonts w:ascii="Arial" w:hAnsi="Arial" w:cs="Arial"/>
          <w:szCs w:val="24"/>
        </w:rPr>
        <w:t>.</w:t>
      </w:r>
      <w:r w:rsidR="00601095" w:rsidRPr="00AB44C4">
        <w:rPr>
          <w:rFonts w:ascii="Arial" w:hAnsi="Arial" w:cs="Arial"/>
          <w:szCs w:val="24"/>
        </w:rPr>
        <w:t xml:space="preserve"> </w:t>
      </w:r>
      <w:r w:rsidR="00255EA2" w:rsidRPr="00AB44C4">
        <w:rPr>
          <w:rFonts w:ascii="Arial" w:hAnsi="Arial" w:cs="Arial"/>
          <w:szCs w:val="24"/>
        </w:rPr>
        <w:t xml:space="preserve">Vadovaujantis </w:t>
      </w:r>
      <w:r w:rsidR="002D4058" w:rsidRPr="00AB44C4">
        <w:rPr>
          <w:rFonts w:ascii="Arial" w:hAnsi="Arial" w:cs="Arial"/>
          <w:szCs w:val="24"/>
        </w:rPr>
        <w:t>2025-02-03 P</w:t>
      </w:r>
      <w:r w:rsidR="00255EA2" w:rsidRPr="00AB44C4">
        <w:rPr>
          <w:rFonts w:ascii="Arial" w:hAnsi="Arial" w:cs="Arial"/>
          <w:szCs w:val="24"/>
        </w:rPr>
        <w:t xml:space="preserve">aslaugų teikimo sutartimi </w:t>
      </w:r>
      <w:r w:rsidR="00963A53" w:rsidRPr="00AB44C4">
        <w:rPr>
          <w:rFonts w:ascii="Arial" w:hAnsi="Arial" w:cs="Arial"/>
          <w:szCs w:val="24"/>
        </w:rPr>
        <w:t xml:space="preserve">Nr. </w:t>
      </w:r>
      <w:r w:rsidR="00255EA2" w:rsidRPr="00AB44C4">
        <w:rPr>
          <w:rFonts w:ascii="Arial" w:hAnsi="Arial" w:cs="Arial"/>
          <w:szCs w:val="24"/>
        </w:rPr>
        <w:t xml:space="preserve">22-248 su UAB „Darbasta“, </w:t>
      </w:r>
      <w:r w:rsidR="00955CA7" w:rsidRPr="00AB44C4">
        <w:rPr>
          <w:rFonts w:ascii="Arial" w:hAnsi="Arial" w:cs="Arial"/>
          <w:szCs w:val="24"/>
        </w:rPr>
        <w:t xml:space="preserve">2025-07-02 </w:t>
      </w:r>
      <w:r w:rsidR="00255EA2" w:rsidRPr="00AB44C4">
        <w:rPr>
          <w:rFonts w:ascii="Arial" w:hAnsi="Arial" w:cs="Arial"/>
          <w:szCs w:val="24"/>
        </w:rPr>
        <w:t>gauta</w:t>
      </w:r>
      <w:r w:rsidR="00955CA7" w:rsidRPr="00AB44C4">
        <w:rPr>
          <w:rFonts w:ascii="Arial" w:hAnsi="Arial" w:cs="Arial"/>
          <w:szCs w:val="24"/>
        </w:rPr>
        <w:t>s</w:t>
      </w:r>
      <w:r w:rsidR="00255EA2" w:rsidRPr="00AB44C4">
        <w:rPr>
          <w:rFonts w:ascii="Arial" w:hAnsi="Arial" w:cs="Arial"/>
          <w:szCs w:val="24"/>
        </w:rPr>
        <w:t xml:space="preserve"> </w:t>
      </w:r>
      <w:r w:rsidR="00955CA7" w:rsidRPr="00AB44C4">
        <w:rPr>
          <w:rFonts w:ascii="Arial" w:hAnsi="Arial" w:cs="Arial"/>
          <w:szCs w:val="24"/>
        </w:rPr>
        <w:t xml:space="preserve">bendrosios ekspertizės aktas Nr. BG 25-21 su </w:t>
      </w:r>
      <w:r w:rsidR="00255EA2" w:rsidRPr="00AB44C4">
        <w:rPr>
          <w:rFonts w:ascii="Arial" w:hAnsi="Arial" w:cs="Arial"/>
          <w:szCs w:val="24"/>
        </w:rPr>
        <w:t>teigiama ekspertin</w:t>
      </w:r>
      <w:r w:rsidR="00955CA7" w:rsidRPr="00AB44C4">
        <w:rPr>
          <w:rFonts w:ascii="Arial" w:hAnsi="Arial" w:cs="Arial"/>
          <w:szCs w:val="24"/>
        </w:rPr>
        <w:t>e</w:t>
      </w:r>
      <w:r w:rsidR="00255EA2" w:rsidRPr="00AB44C4">
        <w:rPr>
          <w:rFonts w:ascii="Arial" w:hAnsi="Arial" w:cs="Arial"/>
          <w:szCs w:val="24"/>
        </w:rPr>
        <w:t xml:space="preserve"> išvada ir techninis projektas patvirtintas</w:t>
      </w:r>
      <w:r w:rsidR="008D5CF5" w:rsidRPr="00AB44C4">
        <w:rPr>
          <w:rFonts w:ascii="Arial" w:hAnsi="Arial" w:cs="Arial"/>
          <w:szCs w:val="24"/>
        </w:rPr>
        <w:t xml:space="preserve"> </w:t>
      </w:r>
      <w:r w:rsidR="00255EA2" w:rsidRPr="00AB44C4">
        <w:rPr>
          <w:rFonts w:ascii="Arial" w:hAnsi="Arial" w:cs="Arial"/>
          <w:szCs w:val="24"/>
        </w:rPr>
        <w:t xml:space="preserve">Administracijos direktoriaus </w:t>
      </w:r>
      <w:r w:rsidR="00963A53" w:rsidRPr="00AB44C4">
        <w:rPr>
          <w:rFonts w:ascii="Arial" w:hAnsi="Arial" w:cs="Arial"/>
          <w:szCs w:val="24"/>
        </w:rPr>
        <w:t xml:space="preserve">2025-07-03 </w:t>
      </w:r>
      <w:r w:rsidR="00255EA2" w:rsidRPr="00AB44C4">
        <w:rPr>
          <w:rFonts w:ascii="Arial" w:hAnsi="Arial" w:cs="Arial"/>
          <w:szCs w:val="24"/>
        </w:rPr>
        <w:t xml:space="preserve">įsakymu Nr. </w:t>
      </w:r>
      <w:r w:rsidR="00963A53" w:rsidRPr="00AB44C4">
        <w:rPr>
          <w:rFonts w:ascii="Arial" w:hAnsi="Arial" w:cs="Arial"/>
          <w:szCs w:val="24"/>
        </w:rPr>
        <w:t>A-424</w:t>
      </w:r>
      <w:r w:rsidR="00850FBA">
        <w:rPr>
          <w:rFonts w:ascii="Arial" w:hAnsi="Arial" w:cs="Arial"/>
          <w:szCs w:val="24"/>
        </w:rPr>
        <w:t>.</w:t>
      </w:r>
    </w:p>
    <w:p w14:paraId="01E86A1E" w14:textId="4E67CCEE" w:rsidR="008D5CF5" w:rsidRPr="00AB44C4" w:rsidRDefault="00955CA7" w:rsidP="0028318D">
      <w:pPr>
        <w:spacing w:line="312" w:lineRule="auto"/>
        <w:ind w:firstLine="1296"/>
        <w:jc w:val="both"/>
        <w:rPr>
          <w:rFonts w:ascii="Arial" w:hAnsi="Arial" w:cs="Arial"/>
          <w:szCs w:val="24"/>
        </w:rPr>
      </w:pPr>
      <w:r w:rsidRPr="00AB44C4">
        <w:rPr>
          <w:rFonts w:ascii="Arial" w:hAnsi="Arial" w:cs="Arial"/>
          <w:szCs w:val="24"/>
        </w:rPr>
        <w:t xml:space="preserve">Techninio projekto </w:t>
      </w:r>
      <w:r w:rsidRPr="00AB44C4">
        <w:rPr>
          <w:rFonts w:ascii="Arial" w:hAnsi="Arial" w:cs="Arial"/>
          <w:b/>
          <w:szCs w:val="24"/>
        </w:rPr>
        <w:t>„</w:t>
      </w:r>
      <w:r w:rsidRPr="00AB44C4">
        <w:rPr>
          <w:rFonts w:ascii="Arial" w:hAnsi="Arial" w:cs="Arial"/>
          <w:b/>
          <w:bCs/>
          <w:iCs/>
          <w:szCs w:val="24"/>
        </w:rPr>
        <w:t>Garažo pastato rekonstravimo ir paskirties keitimo į paliatyvios pagalbos suaugusiems paslaugų dienos centrą M. Tiškevičiaus g. 6, Panevėžyje“</w:t>
      </w:r>
      <w:r w:rsidR="008D5CF5" w:rsidRPr="00AB44C4">
        <w:rPr>
          <w:rFonts w:ascii="Arial" w:hAnsi="Arial" w:cs="Arial"/>
          <w:szCs w:val="24"/>
        </w:rPr>
        <w:t xml:space="preserve"> atliktų </w:t>
      </w:r>
      <w:r w:rsidRPr="00AB44C4">
        <w:rPr>
          <w:rFonts w:ascii="Arial" w:hAnsi="Arial" w:cs="Arial"/>
          <w:szCs w:val="24"/>
        </w:rPr>
        <w:t>paslaugų</w:t>
      </w:r>
      <w:r w:rsidR="008D5CF5" w:rsidRPr="00AB44C4">
        <w:rPr>
          <w:rFonts w:ascii="Arial" w:hAnsi="Arial" w:cs="Arial"/>
          <w:szCs w:val="24"/>
        </w:rPr>
        <w:t xml:space="preserve"> vertė - </w:t>
      </w:r>
      <w:r w:rsidR="007D052D" w:rsidRPr="00AB44C4">
        <w:rPr>
          <w:rFonts w:ascii="Arial" w:hAnsi="Arial" w:cs="Arial"/>
          <w:szCs w:val="24"/>
        </w:rPr>
        <w:t>60500,00</w:t>
      </w:r>
      <w:r w:rsidR="008D5CF5" w:rsidRPr="00AB44C4">
        <w:rPr>
          <w:rFonts w:ascii="Arial" w:hAnsi="Arial" w:cs="Arial"/>
          <w:b/>
          <w:bCs/>
          <w:szCs w:val="24"/>
        </w:rPr>
        <w:t xml:space="preserve"> </w:t>
      </w:r>
      <w:r w:rsidR="008D5CF5" w:rsidRPr="00AB44C4">
        <w:rPr>
          <w:rFonts w:ascii="Arial" w:hAnsi="Arial" w:cs="Arial"/>
          <w:szCs w:val="24"/>
        </w:rPr>
        <w:t>EUR.</w:t>
      </w:r>
    </w:p>
    <w:p w14:paraId="50D9159A" w14:textId="735B2A16" w:rsidR="0075354F" w:rsidRPr="00AB44C4" w:rsidRDefault="00DC1E4C" w:rsidP="00DC1E4C">
      <w:pPr>
        <w:spacing w:line="312" w:lineRule="auto"/>
        <w:ind w:firstLine="1296"/>
        <w:jc w:val="both"/>
        <w:rPr>
          <w:rFonts w:ascii="Arial" w:hAnsi="Arial" w:cs="Arial"/>
          <w:szCs w:val="24"/>
        </w:rPr>
      </w:pPr>
      <w:r w:rsidRPr="00AB44C4">
        <w:rPr>
          <w:rFonts w:ascii="Arial" w:hAnsi="Arial" w:cs="Arial"/>
          <w:szCs w:val="24"/>
        </w:rPr>
        <w:t>P</w:t>
      </w:r>
      <w:r w:rsidR="00D769DA" w:rsidRPr="00AB44C4">
        <w:rPr>
          <w:rFonts w:ascii="Arial" w:hAnsi="Arial" w:cs="Arial"/>
          <w:szCs w:val="24"/>
        </w:rPr>
        <w:t xml:space="preserve">rašome priimti sprendimą, kam bus perduota tolimesnė </w:t>
      </w:r>
      <w:r w:rsidRPr="00AB44C4">
        <w:rPr>
          <w:rFonts w:ascii="Arial" w:hAnsi="Arial" w:cs="Arial"/>
          <w:szCs w:val="24"/>
        </w:rPr>
        <w:t xml:space="preserve">sukurto </w:t>
      </w:r>
      <w:r w:rsidR="00D769DA" w:rsidRPr="00AB44C4">
        <w:rPr>
          <w:rFonts w:ascii="Arial" w:hAnsi="Arial" w:cs="Arial"/>
          <w:szCs w:val="24"/>
        </w:rPr>
        <w:t>turto priežiūra.</w:t>
      </w:r>
    </w:p>
    <w:p w14:paraId="0D92F58A" w14:textId="77777777" w:rsidR="00061FDD" w:rsidRDefault="00061FDD" w:rsidP="00960C2B">
      <w:pPr>
        <w:spacing w:line="312" w:lineRule="auto"/>
        <w:jc w:val="both"/>
        <w:rPr>
          <w:rFonts w:ascii="Arial" w:hAnsi="Arial" w:cs="Arial"/>
          <w:szCs w:val="24"/>
        </w:rPr>
      </w:pPr>
    </w:p>
    <w:p w14:paraId="2A395A07" w14:textId="6954B4B2" w:rsidR="0051075B" w:rsidRPr="007A5A02" w:rsidRDefault="0075354F" w:rsidP="00960C2B">
      <w:pPr>
        <w:spacing w:line="312" w:lineRule="auto"/>
        <w:jc w:val="both"/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>PRIDEDAMA</w:t>
      </w:r>
      <w:r w:rsidR="00963A53">
        <w:rPr>
          <w:rFonts w:ascii="Arial" w:hAnsi="Arial" w:cs="Arial"/>
          <w:szCs w:val="24"/>
        </w:rPr>
        <w:t>.</w:t>
      </w:r>
      <w:r w:rsidRPr="007A5A02">
        <w:rPr>
          <w:rFonts w:ascii="Arial" w:hAnsi="Arial" w:cs="Arial"/>
          <w:szCs w:val="24"/>
        </w:rPr>
        <w:t xml:space="preserve"> </w:t>
      </w:r>
    </w:p>
    <w:p w14:paraId="6EE3B55B" w14:textId="6FFC1CEE" w:rsidR="007A5A02" w:rsidRPr="007A5A02" w:rsidRDefault="007D052D" w:rsidP="00963A53">
      <w:pPr>
        <w:pStyle w:val="Sraopastraipa"/>
        <w:spacing w:line="360" w:lineRule="auto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Techninio projekto perdavimo </w:t>
      </w:r>
      <w:r w:rsidR="00AB44C4">
        <w:rPr>
          <w:rFonts w:ascii="Arial" w:hAnsi="Arial" w:cs="Arial"/>
          <w:szCs w:val="24"/>
        </w:rPr>
        <w:t xml:space="preserve">priėmimo </w:t>
      </w:r>
      <w:r>
        <w:rPr>
          <w:rFonts w:ascii="Arial" w:hAnsi="Arial" w:cs="Arial"/>
          <w:szCs w:val="24"/>
        </w:rPr>
        <w:t xml:space="preserve">aktas </w:t>
      </w:r>
      <w:r w:rsidR="00AB44C4">
        <w:rPr>
          <w:rFonts w:ascii="Arial" w:hAnsi="Arial" w:cs="Arial"/>
          <w:szCs w:val="24"/>
        </w:rPr>
        <w:t>Nr. 264/3</w:t>
      </w:r>
      <w:r>
        <w:rPr>
          <w:rFonts w:ascii="Arial" w:hAnsi="Arial" w:cs="Arial"/>
          <w:szCs w:val="24"/>
        </w:rPr>
        <w:t>– 1 lapas.</w:t>
      </w:r>
    </w:p>
    <w:p w14:paraId="7C337B00" w14:textId="77777777" w:rsidR="00960C2B" w:rsidRPr="007A5A02" w:rsidRDefault="00960C2B" w:rsidP="00960C2B">
      <w:pPr>
        <w:pStyle w:val="Sraopastraipa"/>
        <w:spacing w:line="360" w:lineRule="auto"/>
        <w:jc w:val="both"/>
        <w:rPr>
          <w:rFonts w:ascii="Arial" w:hAnsi="Arial" w:cs="Arial"/>
          <w:szCs w:val="24"/>
        </w:rPr>
      </w:pPr>
    </w:p>
    <w:p w14:paraId="29C89B77" w14:textId="77777777" w:rsidR="00960C2B" w:rsidRPr="007A5A02" w:rsidRDefault="00960C2B" w:rsidP="00960C2B">
      <w:pPr>
        <w:pStyle w:val="Sraopastraipa"/>
        <w:spacing w:line="360" w:lineRule="auto"/>
        <w:jc w:val="both"/>
        <w:rPr>
          <w:rFonts w:ascii="Arial" w:hAnsi="Arial" w:cs="Arial"/>
          <w:szCs w:val="24"/>
        </w:rPr>
      </w:pPr>
    </w:p>
    <w:p w14:paraId="0DBE9124" w14:textId="77777777" w:rsidR="00960C2B" w:rsidRPr="007A5A02" w:rsidRDefault="00960C2B" w:rsidP="00960C2B">
      <w:pPr>
        <w:pStyle w:val="Sraopastraipa"/>
        <w:spacing w:line="360" w:lineRule="auto"/>
        <w:jc w:val="both"/>
        <w:rPr>
          <w:rFonts w:ascii="Arial" w:hAnsi="Arial" w:cs="Arial"/>
          <w:szCs w:val="24"/>
        </w:rPr>
      </w:pPr>
    </w:p>
    <w:p w14:paraId="50CFD072" w14:textId="0C4CB9C6" w:rsidR="00852DA0" w:rsidRPr="007A5A02" w:rsidRDefault="00852DA0" w:rsidP="00AC7A92">
      <w:pPr>
        <w:spacing w:line="360" w:lineRule="auto"/>
        <w:ind w:firstLine="1298"/>
        <w:jc w:val="both"/>
        <w:rPr>
          <w:rFonts w:ascii="Arial" w:hAnsi="Arial" w:cs="Arial"/>
          <w:szCs w:val="24"/>
        </w:rPr>
      </w:pPr>
      <w:r w:rsidRPr="007A5A02">
        <w:rPr>
          <w:rFonts w:ascii="Arial" w:hAnsi="Arial" w:cs="Arial"/>
          <w:szCs w:val="24"/>
        </w:rPr>
        <w:tab/>
      </w:r>
      <w:r w:rsidRPr="007A5A02">
        <w:rPr>
          <w:rFonts w:ascii="Arial" w:hAnsi="Arial" w:cs="Arial"/>
          <w:szCs w:val="24"/>
        </w:rPr>
        <w:tab/>
      </w:r>
      <w:r w:rsidRPr="007A5A02">
        <w:rPr>
          <w:rFonts w:ascii="Arial" w:hAnsi="Arial" w:cs="Arial"/>
          <w:szCs w:val="24"/>
        </w:rPr>
        <w:tab/>
      </w:r>
      <w:r w:rsidRPr="007A5A02">
        <w:rPr>
          <w:rFonts w:ascii="Arial" w:hAnsi="Arial" w:cs="Arial"/>
          <w:szCs w:val="24"/>
        </w:rPr>
        <w:tab/>
      </w:r>
      <w:r w:rsidR="007D052D">
        <w:rPr>
          <w:rFonts w:ascii="Arial" w:hAnsi="Arial" w:cs="Arial"/>
          <w:szCs w:val="24"/>
        </w:rPr>
        <w:t>Jaunius Kavaliauskas</w:t>
      </w:r>
    </w:p>
    <w:sectPr w:rsidR="00852DA0" w:rsidRPr="007A5A02" w:rsidSect="00141B24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904FE"/>
    <w:multiLevelType w:val="hybridMultilevel"/>
    <w:tmpl w:val="F5485C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1BB3"/>
    <w:multiLevelType w:val="multilevel"/>
    <w:tmpl w:val="A8D470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DE26EFD"/>
    <w:multiLevelType w:val="hybridMultilevel"/>
    <w:tmpl w:val="CB609B24"/>
    <w:lvl w:ilvl="0" w:tplc="898AD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20E9B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7C75FB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86712C"/>
    <w:multiLevelType w:val="multilevel"/>
    <w:tmpl w:val="0778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8421366">
    <w:abstractNumId w:val="4"/>
  </w:num>
  <w:num w:numId="2" w16cid:durableId="1307972490">
    <w:abstractNumId w:val="0"/>
  </w:num>
  <w:num w:numId="3" w16cid:durableId="106700286">
    <w:abstractNumId w:val="1"/>
  </w:num>
  <w:num w:numId="4" w16cid:durableId="185759050">
    <w:abstractNumId w:val="3"/>
  </w:num>
  <w:num w:numId="5" w16cid:durableId="1898008603">
    <w:abstractNumId w:val="5"/>
  </w:num>
  <w:num w:numId="6" w16cid:durableId="150505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139BF"/>
    <w:rsid w:val="00016519"/>
    <w:rsid w:val="0003187C"/>
    <w:rsid w:val="00037028"/>
    <w:rsid w:val="000468E9"/>
    <w:rsid w:val="00061FDD"/>
    <w:rsid w:val="00067890"/>
    <w:rsid w:val="000A21A6"/>
    <w:rsid w:val="000B4E21"/>
    <w:rsid w:val="000B7F11"/>
    <w:rsid w:val="000D6C14"/>
    <w:rsid w:val="000E72D7"/>
    <w:rsid w:val="0011500A"/>
    <w:rsid w:val="00115F5F"/>
    <w:rsid w:val="0013411F"/>
    <w:rsid w:val="00141B24"/>
    <w:rsid w:val="00162180"/>
    <w:rsid w:val="00177101"/>
    <w:rsid w:val="001927B6"/>
    <w:rsid w:val="00194608"/>
    <w:rsid w:val="001A7FB2"/>
    <w:rsid w:val="001B3DBF"/>
    <w:rsid w:val="001C1F5C"/>
    <w:rsid w:val="001C45DA"/>
    <w:rsid w:val="001D3AB8"/>
    <w:rsid w:val="001D59BE"/>
    <w:rsid w:val="001D79E1"/>
    <w:rsid w:val="002052E8"/>
    <w:rsid w:val="002234ED"/>
    <w:rsid w:val="002324E6"/>
    <w:rsid w:val="00234F90"/>
    <w:rsid w:val="00236D26"/>
    <w:rsid w:val="00244156"/>
    <w:rsid w:val="00244663"/>
    <w:rsid w:val="00255EA2"/>
    <w:rsid w:val="002634EA"/>
    <w:rsid w:val="00264D67"/>
    <w:rsid w:val="00281CDC"/>
    <w:rsid w:val="0028318D"/>
    <w:rsid w:val="00284A65"/>
    <w:rsid w:val="002938D0"/>
    <w:rsid w:val="002A14E0"/>
    <w:rsid w:val="002B4F28"/>
    <w:rsid w:val="002D4058"/>
    <w:rsid w:val="002D7C77"/>
    <w:rsid w:val="002E261C"/>
    <w:rsid w:val="002E531F"/>
    <w:rsid w:val="002F7EC5"/>
    <w:rsid w:val="00313B38"/>
    <w:rsid w:val="0031784F"/>
    <w:rsid w:val="00320325"/>
    <w:rsid w:val="00324ACF"/>
    <w:rsid w:val="003329DF"/>
    <w:rsid w:val="00337BA3"/>
    <w:rsid w:val="00346E85"/>
    <w:rsid w:val="00355710"/>
    <w:rsid w:val="00390207"/>
    <w:rsid w:val="003A31AA"/>
    <w:rsid w:val="003A7CB7"/>
    <w:rsid w:val="003D14F0"/>
    <w:rsid w:val="003F70B7"/>
    <w:rsid w:val="0045077F"/>
    <w:rsid w:val="004536E0"/>
    <w:rsid w:val="004807FC"/>
    <w:rsid w:val="00481C13"/>
    <w:rsid w:val="00491519"/>
    <w:rsid w:val="004B55BD"/>
    <w:rsid w:val="004C60F8"/>
    <w:rsid w:val="004E24BE"/>
    <w:rsid w:val="004F2855"/>
    <w:rsid w:val="004F76A2"/>
    <w:rsid w:val="00501C0B"/>
    <w:rsid w:val="00503D0E"/>
    <w:rsid w:val="0051075B"/>
    <w:rsid w:val="00510F0B"/>
    <w:rsid w:val="00511412"/>
    <w:rsid w:val="00521196"/>
    <w:rsid w:val="005240E8"/>
    <w:rsid w:val="00544337"/>
    <w:rsid w:val="0054545B"/>
    <w:rsid w:val="00552858"/>
    <w:rsid w:val="00553FA9"/>
    <w:rsid w:val="00593C07"/>
    <w:rsid w:val="005A3D04"/>
    <w:rsid w:val="005E0464"/>
    <w:rsid w:val="005F5FC0"/>
    <w:rsid w:val="00601095"/>
    <w:rsid w:val="00612F19"/>
    <w:rsid w:val="00617D2D"/>
    <w:rsid w:val="00625048"/>
    <w:rsid w:val="0063150E"/>
    <w:rsid w:val="006460E1"/>
    <w:rsid w:val="00650ABC"/>
    <w:rsid w:val="00654D3E"/>
    <w:rsid w:val="00662B86"/>
    <w:rsid w:val="00675909"/>
    <w:rsid w:val="00687D9C"/>
    <w:rsid w:val="00695EF5"/>
    <w:rsid w:val="006A60A5"/>
    <w:rsid w:val="006B3FF7"/>
    <w:rsid w:val="006C5C8A"/>
    <w:rsid w:val="006D102B"/>
    <w:rsid w:val="006D5466"/>
    <w:rsid w:val="006E3028"/>
    <w:rsid w:val="006F7277"/>
    <w:rsid w:val="00701400"/>
    <w:rsid w:val="0075354F"/>
    <w:rsid w:val="007673CC"/>
    <w:rsid w:val="007A2D65"/>
    <w:rsid w:val="007A56EB"/>
    <w:rsid w:val="007A5A02"/>
    <w:rsid w:val="007B6570"/>
    <w:rsid w:val="007C358F"/>
    <w:rsid w:val="007D052D"/>
    <w:rsid w:val="007D4F70"/>
    <w:rsid w:val="007F10CB"/>
    <w:rsid w:val="0081034A"/>
    <w:rsid w:val="008143C0"/>
    <w:rsid w:val="00821D82"/>
    <w:rsid w:val="00831347"/>
    <w:rsid w:val="00850FBA"/>
    <w:rsid w:val="00852DA0"/>
    <w:rsid w:val="00854318"/>
    <w:rsid w:val="00856C52"/>
    <w:rsid w:val="00873F67"/>
    <w:rsid w:val="00876EB1"/>
    <w:rsid w:val="00893DDC"/>
    <w:rsid w:val="008D5CF5"/>
    <w:rsid w:val="008F4CFD"/>
    <w:rsid w:val="00900972"/>
    <w:rsid w:val="00907D08"/>
    <w:rsid w:val="009266B1"/>
    <w:rsid w:val="00955CA7"/>
    <w:rsid w:val="00957B24"/>
    <w:rsid w:val="00960C2B"/>
    <w:rsid w:val="00963A53"/>
    <w:rsid w:val="00971C27"/>
    <w:rsid w:val="00974EC1"/>
    <w:rsid w:val="00985821"/>
    <w:rsid w:val="009A5F88"/>
    <w:rsid w:val="009B353A"/>
    <w:rsid w:val="009C3774"/>
    <w:rsid w:val="009C66FF"/>
    <w:rsid w:val="009D0C73"/>
    <w:rsid w:val="009D3ABC"/>
    <w:rsid w:val="009E4965"/>
    <w:rsid w:val="00A33A0E"/>
    <w:rsid w:val="00A54714"/>
    <w:rsid w:val="00A61D1F"/>
    <w:rsid w:val="00A72453"/>
    <w:rsid w:val="00A93949"/>
    <w:rsid w:val="00AB2B87"/>
    <w:rsid w:val="00AB44C4"/>
    <w:rsid w:val="00AB767A"/>
    <w:rsid w:val="00AC63D1"/>
    <w:rsid w:val="00AC7A92"/>
    <w:rsid w:val="00AE7A37"/>
    <w:rsid w:val="00B02792"/>
    <w:rsid w:val="00B12303"/>
    <w:rsid w:val="00B30FA0"/>
    <w:rsid w:val="00B34CDB"/>
    <w:rsid w:val="00B402EC"/>
    <w:rsid w:val="00B86FA6"/>
    <w:rsid w:val="00B94004"/>
    <w:rsid w:val="00B97070"/>
    <w:rsid w:val="00BB3D98"/>
    <w:rsid w:val="00BB7AE6"/>
    <w:rsid w:val="00BB7FB2"/>
    <w:rsid w:val="00BE607D"/>
    <w:rsid w:val="00BF057A"/>
    <w:rsid w:val="00C0787A"/>
    <w:rsid w:val="00C2040F"/>
    <w:rsid w:val="00C20538"/>
    <w:rsid w:val="00C671F6"/>
    <w:rsid w:val="00C83030"/>
    <w:rsid w:val="00C85776"/>
    <w:rsid w:val="00CA1080"/>
    <w:rsid w:val="00CC23E6"/>
    <w:rsid w:val="00CC4CEB"/>
    <w:rsid w:val="00CC5362"/>
    <w:rsid w:val="00D14D0D"/>
    <w:rsid w:val="00D16E62"/>
    <w:rsid w:val="00D452C6"/>
    <w:rsid w:val="00D72471"/>
    <w:rsid w:val="00D76732"/>
    <w:rsid w:val="00D769DA"/>
    <w:rsid w:val="00D8779E"/>
    <w:rsid w:val="00D97D0B"/>
    <w:rsid w:val="00DB1232"/>
    <w:rsid w:val="00DB1CE4"/>
    <w:rsid w:val="00DB2F27"/>
    <w:rsid w:val="00DB7870"/>
    <w:rsid w:val="00DC1E4C"/>
    <w:rsid w:val="00DD1323"/>
    <w:rsid w:val="00DD295E"/>
    <w:rsid w:val="00E63076"/>
    <w:rsid w:val="00EA1EF1"/>
    <w:rsid w:val="00EC4037"/>
    <w:rsid w:val="00ED7E7D"/>
    <w:rsid w:val="00F009C9"/>
    <w:rsid w:val="00F25C42"/>
    <w:rsid w:val="00F33BBF"/>
    <w:rsid w:val="00F7363C"/>
    <w:rsid w:val="00F8640C"/>
    <w:rsid w:val="00FA51E2"/>
    <w:rsid w:val="00FB4441"/>
    <w:rsid w:val="00FC034F"/>
    <w:rsid w:val="00FD7223"/>
    <w:rsid w:val="00FE1907"/>
    <w:rsid w:val="00FE2D6C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D11DC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0B4E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60C2B"/>
    <w:pPr>
      <w:ind w:left="720"/>
      <w:contextualSpacing/>
    </w:pPr>
  </w:style>
  <w:style w:type="table" w:styleId="Lentelstinklelis">
    <w:name w:val="Table Grid"/>
    <w:basedOn w:val="prastojilentel"/>
    <w:locked/>
    <w:rsid w:val="000E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semiHidden/>
    <w:rsid w:val="000B4E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2026-04-17T05:22:00Z</cp:lastPrinted>
  <dcterms:created xsi:type="dcterms:W3CDTF">2026-05-27T05:37:00Z</dcterms:created>
  <dcterms:modified xsi:type="dcterms:W3CDTF">2026-05-27T05:37:00Z</dcterms:modified>
</cp:coreProperties>
</file>